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25C" w:rsidRPr="00FF5B33" w:rsidRDefault="0029025C" w:rsidP="0029025C">
      <w:pPr>
        <w:jc w:val="right"/>
        <w:rPr>
          <w:rFonts w:ascii="Times New Roman" w:hAnsi="Times New Roman" w:cs="Times New Roman"/>
          <w:b/>
          <w:bCs/>
          <w:color w:val="000000"/>
          <w:sz w:val="28"/>
          <w:szCs w:val="28"/>
          <w:lang w:val="kk-KZ"/>
        </w:rPr>
      </w:pPr>
      <w:r w:rsidRPr="0029025C">
        <w:rPr>
          <w:rFonts w:ascii="Times New Roman" w:hAnsi="Times New Roman" w:cs="Times New Roman"/>
          <w:b/>
          <w:bCs/>
          <w:color w:val="000000"/>
          <w:sz w:val="28"/>
          <w:szCs w:val="28"/>
          <w:lang w:val="kk-KZ"/>
        </w:rPr>
        <w:t>Ф.7.</w:t>
      </w:r>
      <w:r w:rsidRPr="00FF5B33">
        <w:rPr>
          <w:rFonts w:ascii="Times New Roman" w:hAnsi="Times New Roman" w:cs="Times New Roman"/>
          <w:b/>
          <w:bCs/>
          <w:color w:val="000000"/>
          <w:sz w:val="28"/>
          <w:szCs w:val="28"/>
          <w:lang w:val="kk-KZ"/>
        </w:rPr>
        <w:t>03</w:t>
      </w:r>
      <w:r w:rsidRPr="0029025C">
        <w:rPr>
          <w:rFonts w:ascii="Times New Roman" w:hAnsi="Times New Roman" w:cs="Times New Roman"/>
          <w:b/>
          <w:bCs/>
          <w:color w:val="000000"/>
          <w:sz w:val="28"/>
          <w:szCs w:val="28"/>
          <w:lang w:val="kk-KZ"/>
        </w:rPr>
        <w:t>-18</w:t>
      </w:r>
    </w:p>
    <w:p w:rsidR="0029025C" w:rsidRPr="0029025C" w:rsidRDefault="0029025C" w:rsidP="0029025C">
      <w:pPr>
        <w:rPr>
          <w:rFonts w:ascii="Times New Roman" w:hAnsi="Times New Roman" w:cs="Times New Roman"/>
          <w:color w:val="000000"/>
          <w:sz w:val="28"/>
          <w:szCs w:val="28"/>
          <w:lang w:val="kk-KZ"/>
        </w:rPr>
      </w:pPr>
    </w:p>
    <w:p w:rsidR="0029025C" w:rsidRPr="0029025C" w:rsidRDefault="0029025C" w:rsidP="0029025C">
      <w:pPr>
        <w:rPr>
          <w:rFonts w:ascii="Times New Roman" w:hAnsi="Times New Roman" w:cs="Times New Roman"/>
          <w:color w:val="000000"/>
          <w:sz w:val="28"/>
          <w:szCs w:val="28"/>
          <w:lang w:val="kk-KZ"/>
        </w:rPr>
      </w:pPr>
    </w:p>
    <w:p w:rsidR="0029025C" w:rsidRPr="0029025C" w:rsidRDefault="0029025C" w:rsidP="0029025C">
      <w:pPr>
        <w:jc w:val="center"/>
        <w:rPr>
          <w:rFonts w:ascii="Times New Roman" w:hAnsi="Times New Roman" w:cs="Times New Roman"/>
          <w:sz w:val="28"/>
          <w:szCs w:val="28"/>
          <w:lang w:val="kk-KZ"/>
        </w:rPr>
      </w:pPr>
      <w:r w:rsidRPr="0029025C">
        <w:rPr>
          <w:rFonts w:ascii="Times New Roman" w:hAnsi="Times New Roman" w:cs="Times New Roman"/>
          <w:sz w:val="28"/>
          <w:szCs w:val="28"/>
          <w:lang w:val="kk-KZ"/>
        </w:rPr>
        <w:t xml:space="preserve">              </w:t>
      </w:r>
    </w:p>
    <w:p w:rsidR="0025158E" w:rsidRDefault="0025158E" w:rsidP="0025158E">
      <w:pPr>
        <w:jc w:val="center"/>
        <w:rPr>
          <w:rFonts w:ascii="Times New Roman" w:hAnsi="Times New Roman" w:cs="Times New Roman"/>
          <w:b/>
          <w:caps/>
          <w:sz w:val="28"/>
          <w:szCs w:val="28"/>
          <w:lang w:val="kk-KZ"/>
        </w:rPr>
      </w:pPr>
    </w:p>
    <w:p w:rsidR="0025158E" w:rsidRDefault="0025158E" w:rsidP="0025158E">
      <w:pPr>
        <w:jc w:val="center"/>
        <w:rPr>
          <w:rFonts w:ascii="Times New Roman" w:hAnsi="Times New Roman" w:cs="Times New Roman"/>
          <w:b/>
          <w:caps/>
          <w:sz w:val="28"/>
          <w:szCs w:val="28"/>
          <w:lang w:val="kk-KZ"/>
        </w:rPr>
      </w:pPr>
    </w:p>
    <w:p w:rsidR="0025158E" w:rsidRDefault="0025158E" w:rsidP="0025158E">
      <w:pPr>
        <w:jc w:val="center"/>
        <w:rPr>
          <w:rFonts w:ascii="Times New Roman" w:hAnsi="Times New Roman" w:cs="Times New Roman"/>
          <w:b/>
          <w:caps/>
          <w:color w:val="000000"/>
          <w:sz w:val="28"/>
          <w:szCs w:val="28"/>
          <w:lang w:val="kk-KZ"/>
        </w:rPr>
      </w:pPr>
      <w:r w:rsidRPr="0025158E">
        <w:rPr>
          <w:rFonts w:ascii="Times New Roman" w:hAnsi="Times New Roman" w:cs="Times New Roman"/>
          <w:b/>
          <w:caps/>
          <w:sz w:val="28"/>
          <w:szCs w:val="28"/>
          <w:lang w:val="kk-KZ"/>
        </w:rPr>
        <w:t xml:space="preserve">Мамутова </w:t>
      </w:r>
      <w:r w:rsidR="0042704E">
        <w:rPr>
          <w:rFonts w:ascii="Times New Roman" w:hAnsi="Times New Roman" w:cs="Times New Roman"/>
          <w:b/>
          <w:caps/>
          <w:sz w:val="28"/>
          <w:szCs w:val="28"/>
          <w:lang w:val="kk-KZ"/>
        </w:rPr>
        <w:t xml:space="preserve">  </w:t>
      </w:r>
      <w:r w:rsidRPr="0025158E">
        <w:rPr>
          <w:rFonts w:ascii="Times New Roman" w:hAnsi="Times New Roman" w:cs="Times New Roman"/>
          <w:b/>
          <w:caps/>
          <w:sz w:val="28"/>
          <w:szCs w:val="28"/>
          <w:lang w:val="kk-KZ"/>
        </w:rPr>
        <w:t xml:space="preserve">К.К </w:t>
      </w:r>
      <w:r w:rsidRPr="0025158E">
        <w:rPr>
          <w:rFonts w:ascii="Times New Roman" w:hAnsi="Times New Roman" w:cs="Times New Roman"/>
          <w:b/>
          <w:caps/>
          <w:color w:val="000000"/>
          <w:sz w:val="28"/>
          <w:szCs w:val="28"/>
          <w:lang w:val="kk-KZ"/>
        </w:rPr>
        <w:t>.</w:t>
      </w:r>
    </w:p>
    <w:p w:rsidR="0025158E" w:rsidRPr="0025158E" w:rsidRDefault="0025158E" w:rsidP="0025158E">
      <w:pPr>
        <w:jc w:val="center"/>
        <w:rPr>
          <w:rFonts w:ascii="Times New Roman" w:hAnsi="Times New Roman" w:cs="Times New Roman"/>
          <w:b/>
          <w:caps/>
          <w:sz w:val="28"/>
          <w:szCs w:val="28"/>
          <w:lang w:val="kk-KZ"/>
        </w:rPr>
      </w:pPr>
    </w:p>
    <w:p w:rsidR="0025158E" w:rsidRPr="0025158E" w:rsidRDefault="0025158E" w:rsidP="0025158E">
      <w:pPr>
        <w:jc w:val="center"/>
        <w:rPr>
          <w:rFonts w:ascii="Times New Roman" w:hAnsi="Times New Roman" w:cs="Times New Roman"/>
          <w:b/>
          <w:caps/>
          <w:sz w:val="28"/>
          <w:szCs w:val="28"/>
          <w:lang w:val="kk-KZ"/>
        </w:rPr>
      </w:pPr>
      <w:r w:rsidRPr="0025158E">
        <w:rPr>
          <w:rFonts w:ascii="Times New Roman" w:hAnsi="Times New Roman" w:cs="Times New Roman"/>
          <w:b/>
          <w:caps/>
          <w:sz w:val="28"/>
          <w:szCs w:val="28"/>
          <w:lang w:val="kk-KZ"/>
        </w:rPr>
        <w:t>«</w:t>
      </w:r>
      <w:r w:rsidRPr="0025158E">
        <w:rPr>
          <w:rFonts w:ascii="Times New Roman" w:hAnsi="Times New Roman" w:cs="Times New Roman"/>
          <w:b/>
          <w:caps/>
          <w:sz w:val="28"/>
          <w:szCs w:val="28"/>
          <w:shd w:val="clear" w:color="auto" w:fill="FFFFFF"/>
          <w:lang w:val="kk-KZ"/>
        </w:rPr>
        <w:t xml:space="preserve">Ішкі </w:t>
      </w:r>
      <w:r w:rsidR="0062306D">
        <w:rPr>
          <w:rFonts w:ascii="Times New Roman" w:hAnsi="Times New Roman" w:cs="Times New Roman"/>
          <w:b/>
          <w:caps/>
          <w:sz w:val="28"/>
          <w:szCs w:val="28"/>
          <w:shd w:val="clear" w:color="auto" w:fill="FFFFFF"/>
          <w:lang w:val="en-US"/>
        </w:rPr>
        <w:t xml:space="preserve"> </w:t>
      </w:r>
      <w:r w:rsidRPr="0025158E">
        <w:rPr>
          <w:rFonts w:ascii="Times New Roman" w:hAnsi="Times New Roman" w:cs="Times New Roman"/>
          <w:b/>
          <w:caps/>
          <w:sz w:val="28"/>
          <w:szCs w:val="28"/>
          <w:shd w:val="clear" w:color="auto" w:fill="FFFFFF"/>
          <w:lang w:val="kk-KZ"/>
        </w:rPr>
        <w:t xml:space="preserve">және </w:t>
      </w:r>
      <w:r w:rsidR="0062306D">
        <w:rPr>
          <w:rFonts w:ascii="Times New Roman" w:hAnsi="Times New Roman" w:cs="Times New Roman"/>
          <w:b/>
          <w:caps/>
          <w:sz w:val="28"/>
          <w:szCs w:val="28"/>
          <w:shd w:val="clear" w:color="auto" w:fill="FFFFFF"/>
          <w:lang w:val="en-US"/>
        </w:rPr>
        <w:t xml:space="preserve"> </w:t>
      </w:r>
      <w:r w:rsidRPr="0025158E">
        <w:rPr>
          <w:rFonts w:ascii="Times New Roman" w:hAnsi="Times New Roman" w:cs="Times New Roman"/>
          <w:b/>
          <w:caps/>
          <w:sz w:val="28"/>
          <w:szCs w:val="28"/>
          <w:shd w:val="clear" w:color="auto" w:fill="FFFFFF"/>
          <w:lang w:val="kk-KZ"/>
        </w:rPr>
        <w:t xml:space="preserve">сыртқы </w:t>
      </w:r>
      <w:r w:rsidR="0062306D">
        <w:rPr>
          <w:rFonts w:ascii="Times New Roman" w:hAnsi="Times New Roman" w:cs="Times New Roman"/>
          <w:b/>
          <w:caps/>
          <w:sz w:val="28"/>
          <w:szCs w:val="28"/>
          <w:shd w:val="clear" w:color="auto" w:fill="FFFFFF"/>
          <w:lang w:val="en-US"/>
        </w:rPr>
        <w:t xml:space="preserve"> </w:t>
      </w:r>
      <w:r w:rsidRPr="0025158E">
        <w:rPr>
          <w:rFonts w:ascii="Times New Roman" w:hAnsi="Times New Roman" w:cs="Times New Roman"/>
          <w:b/>
          <w:caps/>
          <w:sz w:val="28"/>
          <w:szCs w:val="28"/>
          <w:shd w:val="clear" w:color="auto" w:fill="FFFFFF"/>
          <w:lang w:val="kk-KZ"/>
        </w:rPr>
        <w:t xml:space="preserve">бақылау </w:t>
      </w:r>
      <w:r w:rsidR="0062306D">
        <w:rPr>
          <w:rFonts w:ascii="Times New Roman" w:hAnsi="Times New Roman" w:cs="Times New Roman"/>
          <w:b/>
          <w:caps/>
          <w:sz w:val="28"/>
          <w:szCs w:val="28"/>
          <w:shd w:val="clear" w:color="auto" w:fill="FFFFFF"/>
          <w:lang w:val="en-US"/>
        </w:rPr>
        <w:t xml:space="preserve"> </w:t>
      </w:r>
      <w:r w:rsidRPr="0025158E">
        <w:rPr>
          <w:rFonts w:ascii="Times New Roman" w:hAnsi="Times New Roman" w:cs="Times New Roman"/>
          <w:b/>
          <w:caps/>
          <w:sz w:val="28"/>
          <w:szCs w:val="28"/>
          <w:shd w:val="clear" w:color="auto" w:fill="FFFFFF"/>
          <w:lang w:val="kk-KZ"/>
        </w:rPr>
        <w:t>жүйесі</w:t>
      </w:r>
      <w:r w:rsidRPr="0025158E">
        <w:rPr>
          <w:rFonts w:ascii="Times New Roman" w:hAnsi="Times New Roman" w:cs="Times New Roman"/>
          <w:b/>
          <w:caps/>
          <w:sz w:val="28"/>
          <w:szCs w:val="28"/>
          <w:lang w:val="kk-KZ"/>
        </w:rPr>
        <w:t xml:space="preserve">» </w:t>
      </w:r>
    </w:p>
    <w:p w:rsidR="0025158E" w:rsidRPr="0025158E" w:rsidRDefault="0025158E" w:rsidP="0025158E">
      <w:pPr>
        <w:jc w:val="center"/>
        <w:rPr>
          <w:rFonts w:ascii="Times New Roman" w:hAnsi="Times New Roman" w:cs="Times New Roman"/>
          <w:b/>
          <w:caps/>
          <w:sz w:val="28"/>
          <w:szCs w:val="28"/>
          <w:lang w:val="kk-KZ" w:eastAsia="ko-KR"/>
        </w:rPr>
      </w:pPr>
    </w:p>
    <w:p w:rsidR="0025158E" w:rsidRPr="0016672E" w:rsidRDefault="0042704E" w:rsidP="0025158E">
      <w:pPr>
        <w:jc w:val="center"/>
        <w:rPr>
          <w:rFonts w:ascii="Times New Roman" w:hAnsi="Times New Roman" w:cs="Times New Roman"/>
          <w:b/>
          <w:caps/>
          <w:sz w:val="28"/>
          <w:szCs w:val="28"/>
          <w:lang w:val="kk-KZ" w:eastAsia="ko-KR"/>
        </w:rPr>
      </w:pPr>
      <w:r>
        <w:rPr>
          <w:rFonts w:ascii="Times New Roman" w:eastAsia="SimSun" w:hAnsi="Times New Roman" w:cs="Times New Roman"/>
          <w:b/>
          <w:sz w:val="28"/>
          <w:szCs w:val="28"/>
          <w:lang w:val="kk-KZ"/>
        </w:rPr>
        <w:t xml:space="preserve">ДӘРІС </w:t>
      </w:r>
      <w:r w:rsidR="0025158E" w:rsidRPr="0025158E">
        <w:rPr>
          <w:rFonts w:ascii="Times New Roman" w:eastAsia="SimSun" w:hAnsi="Times New Roman" w:cs="Times New Roman"/>
          <w:b/>
          <w:sz w:val="28"/>
          <w:szCs w:val="28"/>
          <w:lang w:val="kk-KZ"/>
        </w:rPr>
        <w:t xml:space="preserve">  КЕШЕН</w:t>
      </w:r>
      <w:r w:rsidR="007569A0">
        <w:rPr>
          <w:rFonts w:ascii="Times New Roman" w:eastAsia="SimSun" w:hAnsi="Times New Roman" w:cs="Times New Roman"/>
          <w:b/>
          <w:sz w:val="28"/>
          <w:szCs w:val="28"/>
          <w:lang w:val="kk-KZ"/>
        </w:rPr>
        <w:t>І</w:t>
      </w:r>
    </w:p>
    <w:p w:rsidR="0029025C" w:rsidRPr="0029025C" w:rsidRDefault="0029025C" w:rsidP="0029025C">
      <w:pPr>
        <w:jc w:val="center"/>
        <w:rPr>
          <w:rFonts w:ascii="Times New Roman" w:hAnsi="Times New Roman" w:cs="Times New Roman"/>
          <w:b/>
          <w:sz w:val="28"/>
          <w:szCs w:val="28"/>
          <w:lang w:val="kk-KZ"/>
        </w:rPr>
      </w:pPr>
    </w:p>
    <w:p w:rsidR="0029025C" w:rsidRPr="0029025C" w:rsidRDefault="0029025C" w:rsidP="0029025C">
      <w:pPr>
        <w:jc w:val="center"/>
        <w:rPr>
          <w:rFonts w:ascii="Times New Roman" w:hAnsi="Times New Roman" w:cs="Times New Roman"/>
          <w:sz w:val="28"/>
          <w:szCs w:val="28"/>
          <w:lang w:val="kk-KZ"/>
        </w:rPr>
      </w:pPr>
      <w:r w:rsidRPr="0029025C">
        <w:rPr>
          <w:rFonts w:ascii="Times New Roman" w:hAnsi="Times New Roman" w:cs="Times New Roman"/>
          <w:sz w:val="28"/>
          <w:szCs w:val="28"/>
          <w:lang w:val="kk-KZ"/>
        </w:rPr>
        <w:t xml:space="preserve">    </w:t>
      </w:r>
    </w:p>
    <w:p w:rsidR="0029025C" w:rsidRPr="0029025C" w:rsidRDefault="0029025C" w:rsidP="0029025C">
      <w:pPr>
        <w:jc w:val="center"/>
        <w:rPr>
          <w:rFonts w:ascii="Times New Roman" w:hAnsi="Times New Roman" w:cs="Times New Roman"/>
          <w:b/>
          <w:sz w:val="28"/>
          <w:szCs w:val="28"/>
          <w:lang w:val="kk-KZ"/>
        </w:rPr>
      </w:pPr>
    </w:p>
    <w:p w:rsidR="0029025C" w:rsidRPr="0029025C" w:rsidRDefault="0029025C" w:rsidP="0029025C">
      <w:pPr>
        <w:jc w:val="center"/>
        <w:rPr>
          <w:rFonts w:ascii="Times New Roman" w:hAnsi="Times New Roman" w:cs="Times New Roman"/>
          <w:b/>
          <w:sz w:val="28"/>
          <w:szCs w:val="28"/>
          <w:lang w:val="kk-KZ"/>
        </w:rPr>
      </w:pPr>
    </w:p>
    <w:p w:rsidR="0029025C" w:rsidRPr="0029025C" w:rsidRDefault="0029025C" w:rsidP="0029025C">
      <w:pPr>
        <w:jc w:val="center"/>
        <w:rPr>
          <w:rFonts w:ascii="Times New Roman" w:hAnsi="Times New Roman" w:cs="Times New Roman"/>
          <w:b/>
          <w:sz w:val="28"/>
          <w:szCs w:val="28"/>
          <w:lang w:val="kk-KZ"/>
        </w:rPr>
      </w:pPr>
    </w:p>
    <w:p w:rsidR="0029025C" w:rsidRPr="0029025C" w:rsidRDefault="0029025C" w:rsidP="0029025C">
      <w:pPr>
        <w:jc w:val="center"/>
        <w:rPr>
          <w:rFonts w:ascii="Times New Roman" w:hAnsi="Times New Roman" w:cs="Times New Roman"/>
          <w:b/>
          <w:sz w:val="28"/>
          <w:szCs w:val="28"/>
          <w:lang w:val="kk-KZ"/>
        </w:rPr>
      </w:pPr>
    </w:p>
    <w:p w:rsidR="0029025C" w:rsidRPr="00FF5B33" w:rsidRDefault="0029025C" w:rsidP="0029025C">
      <w:pPr>
        <w:jc w:val="center"/>
        <w:rPr>
          <w:rFonts w:ascii="Times New Roman" w:hAnsi="Times New Roman" w:cs="Times New Roman"/>
          <w:b/>
          <w:sz w:val="28"/>
          <w:szCs w:val="28"/>
          <w:lang w:val="kk-KZ"/>
        </w:rPr>
      </w:pPr>
    </w:p>
    <w:p w:rsidR="0029025C" w:rsidRPr="0029025C" w:rsidRDefault="0029025C" w:rsidP="0029025C">
      <w:pPr>
        <w:shd w:val="clear" w:color="auto" w:fill="FFFFFF"/>
        <w:jc w:val="center"/>
        <w:rPr>
          <w:rFonts w:ascii="Times New Roman" w:hAnsi="Times New Roman" w:cs="Times New Roman"/>
          <w:noProof/>
          <w:color w:val="000000"/>
          <w:spacing w:val="7"/>
          <w:sz w:val="28"/>
          <w:szCs w:val="28"/>
          <w:lang w:val="kk-KZ"/>
        </w:rPr>
      </w:pPr>
    </w:p>
    <w:p w:rsidR="0029025C" w:rsidRPr="0029025C" w:rsidRDefault="0029025C" w:rsidP="0029025C">
      <w:pPr>
        <w:shd w:val="clear" w:color="auto" w:fill="FFFFFF"/>
        <w:jc w:val="center"/>
        <w:rPr>
          <w:rFonts w:ascii="Times New Roman" w:hAnsi="Times New Roman" w:cs="Times New Roman"/>
          <w:noProof/>
          <w:color w:val="000000"/>
          <w:spacing w:val="7"/>
          <w:sz w:val="28"/>
          <w:szCs w:val="28"/>
          <w:lang w:val="kk-KZ"/>
        </w:rPr>
      </w:pPr>
    </w:p>
    <w:p w:rsidR="0029025C" w:rsidRPr="0029025C" w:rsidRDefault="0029025C" w:rsidP="0029025C">
      <w:pPr>
        <w:shd w:val="clear" w:color="auto" w:fill="FFFFFF"/>
        <w:jc w:val="center"/>
        <w:rPr>
          <w:rFonts w:ascii="Times New Roman" w:hAnsi="Times New Roman" w:cs="Times New Roman"/>
          <w:noProof/>
          <w:color w:val="000000"/>
          <w:spacing w:val="7"/>
          <w:sz w:val="28"/>
          <w:szCs w:val="28"/>
          <w:lang w:val="kk-KZ"/>
        </w:rPr>
      </w:pPr>
    </w:p>
    <w:p w:rsidR="0029025C" w:rsidRPr="0029025C" w:rsidRDefault="0029025C" w:rsidP="0029025C">
      <w:pPr>
        <w:shd w:val="clear" w:color="auto" w:fill="FFFFFF"/>
        <w:jc w:val="center"/>
        <w:rPr>
          <w:rFonts w:ascii="Times New Roman" w:hAnsi="Times New Roman" w:cs="Times New Roman"/>
          <w:noProof/>
          <w:color w:val="000000"/>
          <w:spacing w:val="7"/>
          <w:sz w:val="28"/>
          <w:szCs w:val="28"/>
          <w:lang w:val="kk-KZ"/>
        </w:rPr>
      </w:pPr>
    </w:p>
    <w:p w:rsidR="0029025C" w:rsidRPr="0029025C" w:rsidRDefault="0029025C" w:rsidP="0029025C">
      <w:pPr>
        <w:shd w:val="clear" w:color="auto" w:fill="FFFFFF"/>
        <w:jc w:val="center"/>
        <w:rPr>
          <w:rFonts w:ascii="Times New Roman" w:hAnsi="Times New Roman" w:cs="Times New Roman"/>
          <w:color w:val="000000"/>
          <w:spacing w:val="7"/>
          <w:sz w:val="28"/>
          <w:szCs w:val="28"/>
          <w:lang w:val="kk-KZ"/>
        </w:rPr>
      </w:pPr>
      <w:r w:rsidRPr="0029025C">
        <w:rPr>
          <w:rFonts w:ascii="Times New Roman" w:hAnsi="Times New Roman" w:cs="Times New Roman"/>
          <w:noProof/>
          <w:color w:val="000000"/>
          <w:spacing w:val="7"/>
          <w:sz w:val="28"/>
          <w:szCs w:val="28"/>
          <w:lang w:val="kk-KZ"/>
        </w:rPr>
        <w:t>Шымкент,</w:t>
      </w:r>
      <w:r w:rsidRPr="0029025C">
        <w:rPr>
          <w:rFonts w:ascii="Times New Roman" w:hAnsi="Times New Roman" w:cs="Times New Roman"/>
          <w:color w:val="000000"/>
          <w:spacing w:val="7"/>
          <w:sz w:val="28"/>
          <w:szCs w:val="28"/>
          <w:lang w:val="sr-Cyrl-CS"/>
        </w:rPr>
        <w:t xml:space="preserve"> 202</w:t>
      </w:r>
      <w:r w:rsidR="00FF5B33">
        <w:rPr>
          <w:rFonts w:ascii="Times New Roman" w:hAnsi="Times New Roman" w:cs="Times New Roman"/>
          <w:color w:val="000000"/>
          <w:spacing w:val="7"/>
          <w:sz w:val="28"/>
          <w:szCs w:val="28"/>
          <w:lang w:val="sr-Cyrl-CS"/>
        </w:rPr>
        <w:t>2</w:t>
      </w:r>
      <w:r w:rsidRPr="0029025C">
        <w:rPr>
          <w:rFonts w:ascii="Times New Roman" w:hAnsi="Times New Roman" w:cs="Times New Roman"/>
          <w:color w:val="000000"/>
          <w:spacing w:val="7"/>
          <w:sz w:val="28"/>
          <w:szCs w:val="28"/>
          <w:lang w:val="kk-KZ"/>
        </w:rPr>
        <w:t xml:space="preserve"> ж</w:t>
      </w:r>
    </w:p>
    <w:p w:rsidR="0029025C" w:rsidRPr="00FF5B33" w:rsidRDefault="0029025C" w:rsidP="0029025C">
      <w:pPr>
        <w:shd w:val="clear" w:color="auto" w:fill="FFFFFF"/>
        <w:jc w:val="center"/>
        <w:rPr>
          <w:rFonts w:ascii="Times New Roman" w:hAnsi="Times New Roman" w:cs="Times New Roman"/>
          <w:noProof/>
          <w:color w:val="000000"/>
          <w:spacing w:val="7"/>
          <w:sz w:val="28"/>
          <w:szCs w:val="28"/>
          <w:lang w:val="kk-KZ"/>
        </w:rPr>
      </w:pPr>
    </w:p>
    <w:p w:rsidR="0029025C" w:rsidRPr="0029025C" w:rsidRDefault="0029025C" w:rsidP="0029025C">
      <w:pPr>
        <w:tabs>
          <w:tab w:val="center" w:pos="4139"/>
        </w:tabs>
        <w:jc w:val="both"/>
        <w:rPr>
          <w:rFonts w:ascii="Times New Roman" w:hAnsi="Times New Roman" w:cs="Times New Roman"/>
          <w:caps/>
          <w:sz w:val="28"/>
          <w:szCs w:val="28"/>
          <w:lang w:val="kk-KZ"/>
        </w:rPr>
      </w:pPr>
      <w:r w:rsidRPr="00FF5B33">
        <w:rPr>
          <w:rFonts w:ascii="Times New Roman" w:hAnsi="Times New Roman" w:cs="Times New Roman"/>
          <w:caps/>
          <w:sz w:val="28"/>
          <w:szCs w:val="28"/>
          <w:lang w:val="kk-KZ"/>
        </w:rPr>
        <w:t xml:space="preserve">      </w:t>
      </w:r>
    </w:p>
    <w:p w:rsidR="0029025C" w:rsidRPr="00FF5B33" w:rsidRDefault="0029025C" w:rsidP="0029025C">
      <w:pPr>
        <w:jc w:val="center"/>
        <w:rPr>
          <w:rFonts w:ascii="Times New Roman" w:hAnsi="Times New Roman" w:cs="Times New Roman"/>
          <w:caps/>
          <w:sz w:val="28"/>
          <w:szCs w:val="28"/>
          <w:lang w:val="kk-KZ"/>
        </w:rPr>
      </w:pPr>
    </w:p>
    <w:p w:rsidR="0029025C" w:rsidRPr="00FF5B33" w:rsidRDefault="0029025C" w:rsidP="0029025C">
      <w:pPr>
        <w:jc w:val="center"/>
        <w:rPr>
          <w:rFonts w:ascii="Times New Roman" w:hAnsi="Times New Roman" w:cs="Times New Roman"/>
          <w:caps/>
          <w:sz w:val="28"/>
          <w:szCs w:val="28"/>
          <w:lang w:val="kk-KZ"/>
        </w:rPr>
      </w:pPr>
    </w:p>
    <w:p w:rsidR="0029025C" w:rsidRPr="00FF5B33" w:rsidRDefault="0029025C" w:rsidP="0029025C">
      <w:pPr>
        <w:jc w:val="center"/>
        <w:rPr>
          <w:rFonts w:ascii="Times New Roman" w:hAnsi="Times New Roman" w:cs="Times New Roman"/>
          <w:caps/>
          <w:sz w:val="28"/>
          <w:szCs w:val="28"/>
          <w:lang w:val="kk-KZ"/>
        </w:rPr>
      </w:pPr>
    </w:p>
    <w:p w:rsidR="0029025C" w:rsidRPr="00FF5B33" w:rsidRDefault="0029025C" w:rsidP="0029025C">
      <w:pPr>
        <w:jc w:val="center"/>
        <w:rPr>
          <w:rFonts w:ascii="Times New Roman" w:hAnsi="Times New Roman" w:cs="Times New Roman"/>
          <w:caps/>
          <w:sz w:val="28"/>
          <w:szCs w:val="28"/>
          <w:lang w:val="kk-KZ"/>
        </w:rPr>
      </w:pPr>
    </w:p>
    <w:p w:rsidR="0029025C" w:rsidRPr="00FF5B33" w:rsidRDefault="0029025C" w:rsidP="0029025C">
      <w:pPr>
        <w:jc w:val="center"/>
        <w:rPr>
          <w:rFonts w:ascii="Times New Roman" w:hAnsi="Times New Roman" w:cs="Times New Roman"/>
          <w:caps/>
          <w:sz w:val="28"/>
          <w:szCs w:val="28"/>
          <w:lang w:val="kk-KZ"/>
        </w:rPr>
      </w:pPr>
    </w:p>
    <w:p w:rsidR="0029025C" w:rsidRPr="00FF5B33" w:rsidRDefault="0029025C" w:rsidP="0029025C">
      <w:pPr>
        <w:jc w:val="center"/>
        <w:rPr>
          <w:rFonts w:ascii="Times New Roman" w:hAnsi="Times New Roman" w:cs="Times New Roman"/>
          <w:caps/>
          <w:sz w:val="28"/>
          <w:szCs w:val="28"/>
          <w:lang w:val="kk-KZ"/>
        </w:rPr>
      </w:pPr>
    </w:p>
    <w:p w:rsidR="0029025C" w:rsidRPr="00FF5B33" w:rsidRDefault="0029025C" w:rsidP="0029025C">
      <w:pPr>
        <w:jc w:val="center"/>
        <w:rPr>
          <w:rFonts w:ascii="Times New Roman" w:hAnsi="Times New Roman" w:cs="Times New Roman"/>
          <w:caps/>
          <w:sz w:val="28"/>
          <w:szCs w:val="28"/>
          <w:lang w:val="kk-KZ"/>
        </w:rPr>
      </w:pPr>
    </w:p>
    <w:p w:rsidR="0029025C" w:rsidRPr="00FF5B33" w:rsidRDefault="0029025C" w:rsidP="0029025C">
      <w:pPr>
        <w:jc w:val="center"/>
        <w:rPr>
          <w:rFonts w:ascii="Times New Roman" w:hAnsi="Times New Roman" w:cs="Times New Roman"/>
          <w:caps/>
          <w:sz w:val="28"/>
          <w:szCs w:val="28"/>
          <w:lang w:val="kk-KZ"/>
        </w:rPr>
      </w:pPr>
    </w:p>
    <w:p w:rsidR="0029025C" w:rsidRPr="00FF5B33" w:rsidRDefault="0029025C" w:rsidP="0029025C">
      <w:pPr>
        <w:jc w:val="center"/>
        <w:rPr>
          <w:rFonts w:ascii="Times New Roman" w:hAnsi="Times New Roman" w:cs="Times New Roman"/>
          <w:caps/>
          <w:sz w:val="28"/>
          <w:szCs w:val="28"/>
          <w:lang w:val="kk-KZ"/>
        </w:rPr>
      </w:pPr>
    </w:p>
    <w:p w:rsidR="0029025C" w:rsidRPr="00FF5B33" w:rsidRDefault="0029025C" w:rsidP="0029025C">
      <w:pPr>
        <w:jc w:val="center"/>
        <w:rPr>
          <w:rFonts w:ascii="Times New Roman" w:hAnsi="Times New Roman" w:cs="Times New Roman"/>
          <w:caps/>
          <w:sz w:val="28"/>
          <w:szCs w:val="28"/>
          <w:lang w:val="kk-KZ"/>
        </w:rPr>
      </w:pPr>
    </w:p>
    <w:p w:rsidR="0029025C" w:rsidRPr="00FF5B33" w:rsidRDefault="0029025C" w:rsidP="0029025C">
      <w:pPr>
        <w:jc w:val="center"/>
        <w:rPr>
          <w:rFonts w:ascii="Times New Roman" w:hAnsi="Times New Roman" w:cs="Times New Roman"/>
          <w:caps/>
          <w:sz w:val="28"/>
          <w:szCs w:val="28"/>
          <w:lang w:val="kk-KZ"/>
        </w:rPr>
      </w:pPr>
    </w:p>
    <w:p w:rsidR="0029025C" w:rsidRPr="00FF5B33" w:rsidRDefault="0029025C" w:rsidP="0029025C">
      <w:pPr>
        <w:jc w:val="center"/>
        <w:rPr>
          <w:rFonts w:ascii="Times New Roman" w:hAnsi="Times New Roman" w:cs="Times New Roman"/>
          <w:caps/>
          <w:sz w:val="28"/>
          <w:szCs w:val="28"/>
          <w:lang w:val="kk-KZ"/>
        </w:rPr>
      </w:pPr>
    </w:p>
    <w:p w:rsidR="0029025C" w:rsidRPr="00FF5B33" w:rsidRDefault="0029025C" w:rsidP="0029025C">
      <w:pPr>
        <w:jc w:val="center"/>
        <w:rPr>
          <w:rFonts w:ascii="Times New Roman" w:hAnsi="Times New Roman" w:cs="Times New Roman"/>
          <w:caps/>
          <w:sz w:val="28"/>
          <w:szCs w:val="28"/>
          <w:lang w:val="kk-KZ"/>
        </w:rPr>
      </w:pPr>
    </w:p>
    <w:p w:rsidR="0029025C" w:rsidRPr="00FF5B33" w:rsidRDefault="0029025C" w:rsidP="0029025C">
      <w:pPr>
        <w:jc w:val="center"/>
        <w:rPr>
          <w:rFonts w:ascii="Times New Roman" w:hAnsi="Times New Roman" w:cs="Times New Roman"/>
          <w:caps/>
          <w:sz w:val="28"/>
          <w:szCs w:val="28"/>
          <w:lang w:val="kk-KZ"/>
        </w:rPr>
      </w:pPr>
    </w:p>
    <w:p w:rsidR="0029025C" w:rsidRPr="00FF5B33" w:rsidRDefault="0029025C" w:rsidP="0029025C">
      <w:pPr>
        <w:jc w:val="center"/>
        <w:rPr>
          <w:rFonts w:ascii="Times New Roman" w:hAnsi="Times New Roman" w:cs="Times New Roman"/>
          <w:caps/>
          <w:sz w:val="28"/>
          <w:szCs w:val="28"/>
          <w:lang w:val="kk-KZ"/>
        </w:rPr>
      </w:pPr>
    </w:p>
    <w:p w:rsidR="0029025C" w:rsidRPr="00FF5B33" w:rsidRDefault="0029025C" w:rsidP="0029025C">
      <w:pPr>
        <w:jc w:val="center"/>
        <w:rPr>
          <w:rFonts w:ascii="Times New Roman" w:hAnsi="Times New Roman" w:cs="Times New Roman"/>
          <w:caps/>
          <w:sz w:val="28"/>
          <w:szCs w:val="28"/>
          <w:lang w:val="kk-KZ"/>
        </w:rPr>
      </w:pPr>
    </w:p>
    <w:p w:rsidR="0029025C" w:rsidRPr="00FF5B33" w:rsidRDefault="0029025C" w:rsidP="0029025C">
      <w:pPr>
        <w:jc w:val="center"/>
        <w:rPr>
          <w:rFonts w:ascii="Times New Roman" w:hAnsi="Times New Roman" w:cs="Times New Roman"/>
          <w:caps/>
          <w:sz w:val="28"/>
          <w:szCs w:val="28"/>
          <w:lang w:val="kk-KZ"/>
        </w:rPr>
      </w:pPr>
    </w:p>
    <w:p w:rsidR="0029025C" w:rsidRPr="00FF5B33" w:rsidRDefault="0029025C" w:rsidP="0029025C">
      <w:pPr>
        <w:jc w:val="center"/>
        <w:rPr>
          <w:rFonts w:ascii="Times New Roman" w:hAnsi="Times New Roman" w:cs="Times New Roman"/>
          <w:caps/>
          <w:sz w:val="28"/>
          <w:szCs w:val="28"/>
          <w:lang w:val="kk-KZ"/>
        </w:rPr>
      </w:pPr>
    </w:p>
    <w:p w:rsidR="0029025C" w:rsidRPr="00FF5B33" w:rsidRDefault="0029025C" w:rsidP="0029025C">
      <w:pPr>
        <w:jc w:val="center"/>
        <w:rPr>
          <w:rFonts w:ascii="Times New Roman" w:hAnsi="Times New Roman" w:cs="Times New Roman"/>
          <w:caps/>
          <w:sz w:val="28"/>
          <w:szCs w:val="28"/>
          <w:lang w:val="kk-KZ"/>
        </w:rPr>
      </w:pPr>
    </w:p>
    <w:p w:rsidR="0029025C" w:rsidRPr="00FF5B33" w:rsidRDefault="0029025C" w:rsidP="0029025C">
      <w:pPr>
        <w:jc w:val="center"/>
        <w:rPr>
          <w:rFonts w:ascii="Times New Roman" w:hAnsi="Times New Roman" w:cs="Times New Roman"/>
          <w:caps/>
          <w:sz w:val="28"/>
          <w:szCs w:val="28"/>
          <w:lang w:val="kk-KZ"/>
        </w:rPr>
      </w:pPr>
    </w:p>
    <w:p w:rsidR="0029025C" w:rsidRPr="00FF5B33" w:rsidRDefault="0029025C" w:rsidP="0029025C">
      <w:pPr>
        <w:jc w:val="center"/>
        <w:rPr>
          <w:rFonts w:ascii="Times New Roman" w:hAnsi="Times New Roman" w:cs="Times New Roman"/>
          <w:caps/>
          <w:sz w:val="28"/>
          <w:szCs w:val="28"/>
          <w:lang w:val="kk-KZ"/>
        </w:rPr>
      </w:pPr>
    </w:p>
    <w:p w:rsidR="0029025C" w:rsidRDefault="0029025C" w:rsidP="0029025C">
      <w:pPr>
        <w:jc w:val="center"/>
        <w:rPr>
          <w:rFonts w:ascii="Times New Roman" w:hAnsi="Times New Roman" w:cs="Times New Roman"/>
          <w:caps/>
          <w:sz w:val="28"/>
          <w:szCs w:val="28"/>
          <w:lang w:val="kk-KZ"/>
        </w:rPr>
      </w:pPr>
    </w:p>
    <w:p w:rsidR="007569A0" w:rsidRDefault="007569A0" w:rsidP="0029025C">
      <w:pPr>
        <w:jc w:val="center"/>
        <w:rPr>
          <w:rFonts w:ascii="Times New Roman" w:hAnsi="Times New Roman" w:cs="Times New Roman"/>
          <w:caps/>
          <w:sz w:val="28"/>
          <w:szCs w:val="28"/>
          <w:lang w:val="kk-KZ"/>
        </w:rPr>
      </w:pPr>
    </w:p>
    <w:p w:rsidR="007569A0" w:rsidRDefault="007569A0" w:rsidP="0029025C">
      <w:pPr>
        <w:jc w:val="center"/>
        <w:rPr>
          <w:rFonts w:ascii="Times New Roman" w:hAnsi="Times New Roman" w:cs="Times New Roman"/>
          <w:caps/>
          <w:sz w:val="28"/>
          <w:szCs w:val="28"/>
          <w:lang w:val="kk-KZ"/>
        </w:rPr>
      </w:pPr>
    </w:p>
    <w:p w:rsidR="00A30FD8" w:rsidRDefault="00A30FD8" w:rsidP="0029025C">
      <w:pPr>
        <w:jc w:val="center"/>
        <w:rPr>
          <w:rFonts w:ascii="Times New Roman" w:hAnsi="Times New Roman" w:cs="Times New Roman"/>
          <w:caps/>
          <w:sz w:val="28"/>
          <w:szCs w:val="28"/>
          <w:lang w:val="kk-KZ"/>
        </w:rPr>
      </w:pPr>
    </w:p>
    <w:p w:rsidR="00FF5B33" w:rsidRPr="00FF5B33" w:rsidRDefault="00FF5B33" w:rsidP="00FF5B33">
      <w:pPr>
        <w:shd w:val="clear" w:color="auto" w:fill="FFFFFF"/>
        <w:autoSpaceDE w:val="0"/>
        <w:autoSpaceDN w:val="0"/>
        <w:adjustRightInd w:val="0"/>
        <w:spacing w:after="0" w:line="240" w:lineRule="auto"/>
        <w:jc w:val="center"/>
        <w:rPr>
          <w:rFonts w:ascii="Times New Roman" w:hAnsi="Times New Roman" w:cs="Times New Roman"/>
          <w:bCs/>
          <w:caps/>
          <w:sz w:val="28"/>
          <w:szCs w:val="28"/>
          <w:lang w:val="kk-KZ"/>
        </w:rPr>
      </w:pPr>
      <w:r w:rsidRPr="00FF5B33">
        <w:rPr>
          <w:rFonts w:ascii="Times New Roman" w:hAnsi="Times New Roman" w:cs="Times New Roman"/>
          <w:bCs/>
          <w:caps/>
          <w:sz w:val="28"/>
          <w:szCs w:val="28"/>
          <w:lang w:val="kk-KZ"/>
        </w:rPr>
        <w:lastRenderedPageBreak/>
        <w:t xml:space="preserve">ҚАЗАҚСТАН </w:t>
      </w:r>
      <w:r>
        <w:rPr>
          <w:rFonts w:ascii="Times New Roman" w:hAnsi="Times New Roman" w:cs="Times New Roman"/>
          <w:bCs/>
          <w:caps/>
          <w:sz w:val="28"/>
          <w:szCs w:val="28"/>
          <w:lang w:val="kk-KZ"/>
        </w:rPr>
        <w:t xml:space="preserve"> </w:t>
      </w:r>
      <w:r w:rsidRPr="00FF5B33">
        <w:rPr>
          <w:rFonts w:ascii="Times New Roman" w:hAnsi="Times New Roman" w:cs="Times New Roman"/>
          <w:bCs/>
          <w:caps/>
          <w:sz w:val="28"/>
          <w:szCs w:val="28"/>
          <w:lang w:val="kk-KZ"/>
        </w:rPr>
        <w:t xml:space="preserve">РЕСПУБЛИКАСЫ </w:t>
      </w:r>
      <w:r>
        <w:rPr>
          <w:rFonts w:ascii="Times New Roman" w:hAnsi="Times New Roman" w:cs="Times New Roman"/>
          <w:bCs/>
          <w:caps/>
          <w:sz w:val="28"/>
          <w:szCs w:val="28"/>
          <w:lang w:val="kk-KZ"/>
        </w:rPr>
        <w:t xml:space="preserve"> </w:t>
      </w:r>
      <w:r w:rsidRPr="00FF5B33">
        <w:rPr>
          <w:rFonts w:ascii="Times New Roman" w:hAnsi="Times New Roman" w:cs="Times New Roman"/>
          <w:bCs/>
          <w:caps/>
          <w:sz w:val="28"/>
          <w:szCs w:val="28"/>
          <w:lang w:val="kk-KZ"/>
        </w:rPr>
        <w:t xml:space="preserve">ҒЫЛЫМ </w:t>
      </w:r>
      <w:r>
        <w:rPr>
          <w:rFonts w:ascii="Times New Roman" w:hAnsi="Times New Roman" w:cs="Times New Roman"/>
          <w:bCs/>
          <w:caps/>
          <w:sz w:val="28"/>
          <w:szCs w:val="28"/>
          <w:lang w:val="kk-KZ"/>
        </w:rPr>
        <w:t xml:space="preserve"> </w:t>
      </w:r>
      <w:r w:rsidRPr="00FF5B33">
        <w:rPr>
          <w:rFonts w:ascii="Times New Roman" w:hAnsi="Times New Roman" w:cs="Times New Roman"/>
          <w:bCs/>
          <w:caps/>
          <w:sz w:val="28"/>
          <w:szCs w:val="28"/>
          <w:lang w:val="kk-KZ"/>
        </w:rPr>
        <w:t xml:space="preserve">ЖӘНЕ </w:t>
      </w:r>
      <w:r>
        <w:rPr>
          <w:rFonts w:ascii="Times New Roman" w:hAnsi="Times New Roman" w:cs="Times New Roman"/>
          <w:bCs/>
          <w:caps/>
          <w:sz w:val="28"/>
          <w:szCs w:val="28"/>
          <w:lang w:val="kk-KZ"/>
        </w:rPr>
        <w:t xml:space="preserve"> </w:t>
      </w:r>
      <w:r w:rsidRPr="00FF5B33">
        <w:rPr>
          <w:rFonts w:ascii="Times New Roman" w:hAnsi="Times New Roman" w:cs="Times New Roman"/>
          <w:bCs/>
          <w:caps/>
          <w:sz w:val="28"/>
          <w:szCs w:val="28"/>
          <w:lang w:val="kk-KZ"/>
        </w:rPr>
        <w:t xml:space="preserve">ЖОҒАРЫ </w:t>
      </w:r>
      <w:r>
        <w:rPr>
          <w:rFonts w:ascii="Times New Roman" w:hAnsi="Times New Roman" w:cs="Times New Roman"/>
          <w:bCs/>
          <w:caps/>
          <w:sz w:val="28"/>
          <w:szCs w:val="28"/>
          <w:lang w:val="kk-KZ"/>
        </w:rPr>
        <w:t xml:space="preserve"> </w:t>
      </w:r>
      <w:r w:rsidRPr="00FF5B33">
        <w:rPr>
          <w:rFonts w:ascii="Times New Roman" w:hAnsi="Times New Roman" w:cs="Times New Roman"/>
          <w:bCs/>
          <w:caps/>
          <w:sz w:val="28"/>
          <w:szCs w:val="28"/>
          <w:lang w:val="kk-KZ"/>
        </w:rPr>
        <w:t>БІЛІМ МИНИСТРЛІГІ</w:t>
      </w:r>
    </w:p>
    <w:p w:rsidR="0029025C" w:rsidRPr="00FF5B33" w:rsidRDefault="0029025C" w:rsidP="0029025C">
      <w:pPr>
        <w:jc w:val="center"/>
        <w:rPr>
          <w:rFonts w:ascii="Times New Roman" w:hAnsi="Times New Roman" w:cs="Times New Roman"/>
          <w:sz w:val="28"/>
          <w:szCs w:val="28"/>
          <w:lang w:val="kk-KZ"/>
        </w:rPr>
      </w:pPr>
    </w:p>
    <w:p w:rsidR="0029025C" w:rsidRPr="0029025C" w:rsidRDefault="0029025C" w:rsidP="0029025C">
      <w:pPr>
        <w:jc w:val="center"/>
        <w:rPr>
          <w:rFonts w:ascii="Times New Roman" w:hAnsi="Times New Roman" w:cs="Times New Roman"/>
          <w:sz w:val="28"/>
          <w:szCs w:val="28"/>
          <w:lang w:val="kk-KZ"/>
        </w:rPr>
      </w:pPr>
      <w:r w:rsidRPr="0029025C">
        <w:rPr>
          <w:rFonts w:ascii="Times New Roman" w:hAnsi="Times New Roman" w:cs="Times New Roman"/>
          <w:sz w:val="28"/>
          <w:szCs w:val="28"/>
          <w:lang w:val="kk-KZ"/>
        </w:rPr>
        <w:t xml:space="preserve">                М.ӘУЕЗОВ   АТЫНДАҒЫ   ОҢТҮСТІК   ҚАЗАҚСТАН              УНИВЕРСИТЕТІ</w:t>
      </w:r>
    </w:p>
    <w:p w:rsidR="0029025C" w:rsidRPr="0029025C" w:rsidRDefault="0029025C" w:rsidP="0029025C">
      <w:pPr>
        <w:jc w:val="both"/>
        <w:rPr>
          <w:rFonts w:ascii="Times New Roman" w:hAnsi="Times New Roman" w:cs="Times New Roman"/>
          <w:b/>
          <w:bCs/>
          <w:color w:val="000000"/>
          <w:sz w:val="28"/>
          <w:szCs w:val="28"/>
          <w:lang w:val="kk-KZ"/>
        </w:rPr>
      </w:pPr>
    </w:p>
    <w:p w:rsidR="0029025C" w:rsidRPr="0029025C" w:rsidRDefault="0029025C" w:rsidP="0029025C">
      <w:pPr>
        <w:jc w:val="center"/>
        <w:rPr>
          <w:rFonts w:ascii="Times New Roman" w:hAnsi="Times New Roman" w:cs="Times New Roman"/>
          <w:b/>
          <w:bCs/>
          <w:color w:val="000000"/>
          <w:sz w:val="28"/>
          <w:szCs w:val="28"/>
          <w:lang w:val="en-US"/>
        </w:rPr>
      </w:pPr>
      <w:r w:rsidRPr="0029025C">
        <w:rPr>
          <w:rFonts w:ascii="Times New Roman" w:hAnsi="Times New Roman" w:cs="Times New Roman"/>
          <w:sz w:val="28"/>
          <w:szCs w:val="28"/>
          <w:lang w:val="kk-KZ"/>
        </w:rPr>
        <w:t>«Қаржы» кафедрасы</w:t>
      </w:r>
    </w:p>
    <w:p w:rsidR="0029025C" w:rsidRPr="0029025C" w:rsidRDefault="0029025C" w:rsidP="0029025C">
      <w:pPr>
        <w:jc w:val="both"/>
        <w:rPr>
          <w:rFonts w:ascii="Times New Roman" w:hAnsi="Times New Roman" w:cs="Times New Roman"/>
          <w:b/>
          <w:bCs/>
          <w:color w:val="000000"/>
          <w:sz w:val="28"/>
          <w:szCs w:val="28"/>
          <w:lang w:val="en-US"/>
        </w:rPr>
      </w:pPr>
    </w:p>
    <w:p w:rsidR="0029025C" w:rsidRPr="0029025C" w:rsidRDefault="0029025C" w:rsidP="0029025C">
      <w:pPr>
        <w:jc w:val="center"/>
        <w:rPr>
          <w:rFonts w:ascii="Times New Roman" w:hAnsi="Times New Roman" w:cs="Times New Roman"/>
          <w:b/>
          <w:bCs/>
          <w:color w:val="000000"/>
          <w:sz w:val="28"/>
          <w:szCs w:val="28"/>
          <w:lang w:val="en-US"/>
        </w:rPr>
      </w:pPr>
      <w:r w:rsidRPr="0029025C">
        <w:rPr>
          <w:rFonts w:ascii="Times New Roman" w:hAnsi="Times New Roman" w:cs="Times New Roman"/>
          <w:b/>
          <w:bCs/>
          <w:noProof/>
          <w:color w:val="000000"/>
          <w:sz w:val="28"/>
          <w:szCs w:val="28"/>
        </w:rPr>
        <w:drawing>
          <wp:inline distT="0" distB="0" distL="0" distR="0">
            <wp:extent cx="1809750" cy="990600"/>
            <wp:effectExtent l="19050" t="0" r="0" b="0"/>
            <wp:docPr id="1" name="Рисунок 2"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admin\Desktop\ОБЩАЯ ПАПКА\Лого ЮКГУ новый.jpg"/>
                    <pic:cNvPicPr>
                      <a:picLocks noChangeAspect="1" noChangeArrowheads="1"/>
                    </pic:cNvPicPr>
                  </pic:nvPicPr>
                  <pic:blipFill>
                    <a:blip r:embed="rId5"/>
                    <a:srcRect/>
                    <a:stretch>
                      <a:fillRect/>
                    </a:stretch>
                  </pic:blipFill>
                  <pic:spPr bwMode="auto">
                    <a:xfrm>
                      <a:off x="0" y="0"/>
                      <a:ext cx="1809750" cy="990600"/>
                    </a:xfrm>
                    <a:prstGeom prst="rect">
                      <a:avLst/>
                    </a:prstGeom>
                    <a:noFill/>
                    <a:ln w="9525">
                      <a:noFill/>
                      <a:miter lim="800000"/>
                      <a:headEnd/>
                      <a:tailEnd/>
                    </a:ln>
                  </pic:spPr>
                </pic:pic>
              </a:graphicData>
            </a:graphic>
          </wp:inline>
        </w:drawing>
      </w:r>
    </w:p>
    <w:p w:rsidR="0029025C" w:rsidRPr="0029025C" w:rsidRDefault="0029025C" w:rsidP="0029025C">
      <w:pPr>
        <w:jc w:val="both"/>
        <w:rPr>
          <w:rFonts w:ascii="Times New Roman" w:hAnsi="Times New Roman" w:cs="Times New Roman"/>
          <w:b/>
          <w:bCs/>
          <w:color w:val="000000"/>
          <w:sz w:val="28"/>
          <w:szCs w:val="28"/>
          <w:lang w:val="en-US"/>
        </w:rPr>
      </w:pPr>
    </w:p>
    <w:p w:rsidR="002F7466" w:rsidRDefault="002F7466" w:rsidP="0029025C">
      <w:pPr>
        <w:jc w:val="center"/>
        <w:rPr>
          <w:rFonts w:ascii="Times New Roman" w:hAnsi="Times New Roman" w:cs="Times New Roman"/>
          <w:bCs/>
          <w:color w:val="000000"/>
          <w:sz w:val="28"/>
          <w:szCs w:val="28"/>
          <w:lang w:val="kk-KZ"/>
        </w:rPr>
      </w:pPr>
    </w:p>
    <w:p w:rsidR="0029025C" w:rsidRPr="0029025C" w:rsidRDefault="0029025C" w:rsidP="0029025C">
      <w:pPr>
        <w:jc w:val="center"/>
        <w:rPr>
          <w:rFonts w:ascii="Times New Roman" w:hAnsi="Times New Roman" w:cs="Times New Roman"/>
          <w:bCs/>
          <w:color w:val="000000"/>
          <w:sz w:val="28"/>
          <w:szCs w:val="28"/>
          <w:lang w:val="kk-KZ"/>
        </w:rPr>
      </w:pPr>
      <w:r w:rsidRPr="0029025C">
        <w:rPr>
          <w:rFonts w:ascii="Times New Roman" w:hAnsi="Times New Roman" w:cs="Times New Roman"/>
          <w:bCs/>
          <w:color w:val="000000"/>
          <w:sz w:val="28"/>
          <w:szCs w:val="28"/>
          <w:lang w:val="kk-KZ"/>
        </w:rPr>
        <w:t>Мамутова  К.К.</w:t>
      </w:r>
    </w:p>
    <w:p w:rsidR="0029025C" w:rsidRPr="0029025C" w:rsidRDefault="0029025C" w:rsidP="0029025C">
      <w:pPr>
        <w:jc w:val="both"/>
        <w:rPr>
          <w:rFonts w:ascii="Times New Roman" w:hAnsi="Times New Roman" w:cs="Times New Roman"/>
          <w:bCs/>
          <w:color w:val="000000"/>
          <w:sz w:val="28"/>
          <w:szCs w:val="28"/>
          <w:lang w:val="kk-KZ"/>
        </w:rPr>
      </w:pPr>
      <w:r w:rsidRPr="0029025C">
        <w:rPr>
          <w:rFonts w:ascii="Times New Roman" w:hAnsi="Times New Roman" w:cs="Times New Roman"/>
          <w:bCs/>
          <w:color w:val="000000"/>
          <w:sz w:val="28"/>
          <w:szCs w:val="28"/>
          <w:lang w:val="kk-KZ"/>
        </w:rPr>
        <w:t xml:space="preserve">                                     </w:t>
      </w:r>
    </w:p>
    <w:p w:rsidR="0042704E" w:rsidRPr="0029025C" w:rsidRDefault="0042704E" w:rsidP="0042704E">
      <w:pPr>
        <w:spacing w:after="0" w:line="240" w:lineRule="auto"/>
        <w:jc w:val="center"/>
        <w:rPr>
          <w:rFonts w:ascii="Times New Roman" w:hAnsi="Times New Roman" w:cs="Times New Roman"/>
          <w:bCs/>
          <w:color w:val="000000"/>
          <w:sz w:val="28"/>
          <w:szCs w:val="28"/>
          <w:lang w:val="kk-KZ"/>
        </w:rPr>
      </w:pPr>
      <w:r w:rsidRPr="0029025C">
        <w:rPr>
          <w:rFonts w:ascii="Times New Roman" w:hAnsi="Times New Roman" w:cs="Times New Roman"/>
          <w:sz w:val="28"/>
          <w:szCs w:val="28"/>
          <w:lang w:val="kk-KZ"/>
        </w:rPr>
        <w:t>«</w:t>
      </w:r>
      <w:r w:rsidRPr="00FF5B33">
        <w:rPr>
          <w:rFonts w:ascii="Times New Roman" w:hAnsi="Times New Roman" w:cs="Times New Roman"/>
          <w:sz w:val="28"/>
          <w:szCs w:val="28"/>
          <w:shd w:val="clear" w:color="auto" w:fill="FFFFFF"/>
          <w:lang w:val="kk-KZ"/>
        </w:rPr>
        <w:t xml:space="preserve">Ішкі </w:t>
      </w:r>
      <w:r>
        <w:rPr>
          <w:rFonts w:ascii="Times New Roman" w:hAnsi="Times New Roman" w:cs="Times New Roman"/>
          <w:sz w:val="28"/>
          <w:szCs w:val="28"/>
          <w:shd w:val="clear" w:color="auto" w:fill="FFFFFF"/>
          <w:lang w:val="kk-KZ"/>
        </w:rPr>
        <w:t xml:space="preserve"> </w:t>
      </w:r>
      <w:r w:rsidRPr="00FF5B33">
        <w:rPr>
          <w:rFonts w:ascii="Times New Roman" w:hAnsi="Times New Roman" w:cs="Times New Roman"/>
          <w:sz w:val="28"/>
          <w:szCs w:val="28"/>
          <w:shd w:val="clear" w:color="auto" w:fill="FFFFFF"/>
          <w:lang w:val="kk-KZ"/>
        </w:rPr>
        <w:t xml:space="preserve">және </w:t>
      </w:r>
      <w:r>
        <w:rPr>
          <w:rFonts w:ascii="Times New Roman" w:hAnsi="Times New Roman" w:cs="Times New Roman"/>
          <w:sz w:val="28"/>
          <w:szCs w:val="28"/>
          <w:shd w:val="clear" w:color="auto" w:fill="FFFFFF"/>
          <w:lang w:val="kk-KZ"/>
        </w:rPr>
        <w:t xml:space="preserve"> </w:t>
      </w:r>
      <w:r w:rsidRPr="00FF5B33">
        <w:rPr>
          <w:rFonts w:ascii="Times New Roman" w:hAnsi="Times New Roman" w:cs="Times New Roman"/>
          <w:sz w:val="28"/>
          <w:szCs w:val="28"/>
          <w:shd w:val="clear" w:color="auto" w:fill="FFFFFF"/>
          <w:lang w:val="kk-KZ"/>
        </w:rPr>
        <w:t xml:space="preserve">сыртқы </w:t>
      </w:r>
      <w:r>
        <w:rPr>
          <w:rFonts w:ascii="Times New Roman" w:hAnsi="Times New Roman" w:cs="Times New Roman"/>
          <w:sz w:val="28"/>
          <w:szCs w:val="28"/>
          <w:shd w:val="clear" w:color="auto" w:fill="FFFFFF"/>
          <w:lang w:val="kk-KZ"/>
        </w:rPr>
        <w:t xml:space="preserve"> </w:t>
      </w:r>
      <w:r w:rsidRPr="00FF5B33">
        <w:rPr>
          <w:rFonts w:ascii="Times New Roman" w:hAnsi="Times New Roman" w:cs="Times New Roman"/>
          <w:sz w:val="28"/>
          <w:szCs w:val="28"/>
          <w:shd w:val="clear" w:color="auto" w:fill="FFFFFF"/>
          <w:lang w:val="kk-KZ"/>
        </w:rPr>
        <w:t xml:space="preserve">бақылау </w:t>
      </w:r>
      <w:r>
        <w:rPr>
          <w:rFonts w:ascii="Times New Roman" w:hAnsi="Times New Roman" w:cs="Times New Roman"/>
          <w:sz w:val="28"/>
          <w:szCs w:val="28"/>
          <w:shd w:val="clear" w:color="auto" w:fill="FFFFFF"/>
          <w:lang w:val="kk-KZ"/>
        </w:rPr>
        <w:t xml:space="preserve"> </w:t>
      </w:r>
      <w:r w:rsidRPr="00FF5B33">
        <w:rPr>
          <w:rFonts w:ascii="Times New Roman" w:hAnsi="Times New Roman" w:cs="Times New Roman"/>
          <w:sz w:val="28"/>
          <w:szCs w:val="28"/>
          <w:shd w:val="clear" w:color="auto" w:fill="FFFFFF"/>
          <w:lang w:val="kk-KZ"/>
        </w:rPr>
        <w:t>жүйесі</w:t>
      </w:r>
      <w:r w:rsidRPr="0029025C">
        <w:rPr>
          <w:rFonts w:ascii="Times New Roman" w:hAnsi="Times New Roman" w:cs="Times New Roman"/>
          <w:sz w:val="28"/>
          <w:szCs w:val="28"/>
          <w:lang w:val="kk-KZ"/>
        </w:rPr>
        <w:t xml:space="preserve">» пәнінен  </w:t>
      </w:r>
    </w:p>
    <w:p w:rsidR="0029025C" w:rsidRPr="00FF5B33" w:rsidRDefault="00FF5B33" w:rsidP="00FF5B33">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7М</w:t>
      </w:r>
      <w:r w:rsidR="0029025C" w:rsidRPr="0029025C">
        <w:rPr>
          <w:rFonts w:ascii="Times New Roman" w:hAnsi="Times New Roman" w:cs="Times New Roman"/>
          <w:sz w:val="28"/>
          <w:szCs w:val="28"/>
          <w:lang w:val="kk-KZ"/>
        </w:rPr>
        <w:t xml:space="preserve">04140 «Қаржы» Білім </w:t>
      </w:r>
      <w:r w:rsidR="002F7466">
        <w:rPr>
          <w:rFonts w:ascii="Times New Roman" w:hAnsi="Times New Roman" w:cs="Times New Roman"/>
          <w:sz w:val="28"/>
          <w:szCs w:val="28"/>
          <w:lang w:val="kk-KZ"/>
        </w:rPr>
        <w:t xml:space="preserve"> </w:t>
      </w:r>
      <w:r w:rsidR="0029025C" w:rsidRPr="0029025C">
        <w:rPr>
          <w:rFonts w:ascii="Times New Roman" w:hAnsi="Times New Roman" w:cs="Times New Roman"/>
          <w:sz w:val="28"/>
          <w:szCs w:val="28"/>
          <w:lang w:val="kk-KZ"/>
        </w:rPr>
        <w:t>беру</w:t>
      </w:r>
      <w:r w:rsidR="00FD084D">
        <w:rPr>
          <w:rFonts w:ascii="Times New Roman" w:hAnsi="Times New Roman" w:cs="Times New Roman"/>
          <w:sz w:val="28"/>
          <w:szCs w:val="28"/>
          <w:lang w:val="kk-KZ"/>
        </w:rPr>
        <w:t xml:space="preserve">  бағдарламалары</w:t>
      </w:r>
    </w:p>
    <w:p w:rsidR="0029025C" w:rsidRPr="0029025C" w:rsidRDefault="00FF5B33" w:rsidP="00FF5B33">
      <w:pPr>
        <w:spacing w:after="0" w:line="240" w:lineRule="auto"/>
        <w:jc w:val="center"/>
        <w:rPr>
          <w:rFonts w:ascii="Times New Roman" w:hAnsi="Times New Roman" w:cs="Times New Roman"/>
          <w:color w:val="FF0000"/>
          <w:sz w:val="28"/>
          <w:szCs w:val="28"/>
          <w:lang w:val="kk-KZ"/>
        </w:rPr>
      </w:pPr>
      <w:r>
        <w:rPr>
          <w:rFonts w:ascii="Times New Roman" w:hAnsi="Times New Roman" w:cs="Times New Roman"/>
          <w:sz w:val="28"/>
          <w:szCs w:val="28"/>
          <w:lang w:val="kk-KZ"/>
        </w:rPr>
        <w:t>магистранттары</w:t>
      </w:r>
      <w:r w:rsidR="0042704E">
        <w:rPr>
          <w:rFonts w:ascii="Times New Roman" w:hAnsi="Times New Roman" w:cs="Times New Roman"/>
          <w:sz w:val="28"/>
          <w:szCs w:val="28"/>
          <w:lang w:val="kk-KZ"/>
        </w:rPr>
        <w:t>на</w:t>
      </w:r>
      <w:r w:rsidR="0029025C" w:rsidRPr="0029025C">
        <w:rPr>
          <w:rFonts w:ascii="Times New Roman" w:hAnsi="Times New Roman" w:cs="Times New Roman"/>
          <w:sz w:val="28"/>
          <w:szCs w:val="28"/>
          <w:lang w:val="kk-KZ"/>
        </w:rPr>
        <w:t xml:space="preserve">   </w:t>
      </w:r>
      <w:r w:rsidR="0029025C" w:rsidRPr="0029025C">
        <w:rPr>
          <w:rFonts w:ascii="Times New Roman" w:hAnsi="Times New Roman" w:cs="Times New Roman"/>
          <w:color w:val="FF0000"/>
          <w:sz w:val="28"/>
          <w:szCs w:val="28"/>
          <w:lang w:val="kk-KZ"/>
        </w:rPr>
        <w:t xml:space="preserve"> </w:t>
      </w:r>
    </w:p>
    <w:p w:rsidR="00FF5B33" w:rsidRPr="00FF5B33" w:rsidRDefault="0042704E" w:rsidP="00FF5B33">
      <w:pPr>
        <w:pStyle w:val="31"/>
        <w:spacing w:line="240" w:lineRule="auto"/>
        <w:jc w:val="center"/>
        <w:rPr>
          <w:rFonts w:ascii="Times New Roman" w:hAnsi="Times New Roman"/>
          <w:szCs w:val="28"/>
          <w:lang w:val="kk-KZ"/>
        </w:rPr>
      </w:pPr>
      <w:r>
        <w:rPr>
          <w:rFonts w:ascii="Times New Roman" w:hAnsi="Times New Roman"/>
          <w:szCs w:val="28"/>
          <w:lang w:val="kk-KZ"/>
        </w:rPr>
        <w:t xml:space="preserve">дәріс </w:t>
      </w:r>
      <w:r w:rsidR="00FF5B33">
        <w:rPr>
          <w:rFonts w:ascii="Times New Roman" w:hAnsi="Times New Roman"/>
          <w:szCs w:val="28"/>
          <w:lang w:val="kk-KZ"/>
        </w:rPr>
        <w:t xml:space="preserve"> кешені</w:t>
      </w:r>
    </w:p>
    <w:p w:rsidR="0029025C" w:rsidRPr="0029025C" w:rsidRDefault="0029025C" w:rsidP="0029025C">
      <w:pPr>
        <w:pStyle w:val="31"/>
        <w:jc w:val="center"/>
        <w:rPr>
          <w:rFonts w:ascii="Times New Roman" w:hAnsi="Times New Roman"/>
          <w:szCs w:val="28"/>
          <w:lang w:val="kk-KZ"/>
        </w:rPr>
      </w:pPr>
    </w:p>
    <w:p w:rsidR="0029025C" w:rsidRPr="0029025C" w:rsidRDefault="0029025C" w:rsidP="0029025C">
      <w:pPr>
        <w:jc w:val="center"/>
        <w:rPr>
          <w:rFonts w:ascii="Times New Roman" w:hAnsi="Times New Roman" w:cs="Times New Roman"/>
          <w:b/>
          <w:bCs/>
          <w:color w:val="000000"/>
          <w:sz w:val="28"/>
          <w:szCs w:val="28"/>
          <w:lang w:val="kk-KZ"/>
        </w:rPr>
      </w:pPr>
    </w:p>
    <w:p w:rsidR="0029025C" w:rsidRPr="0029025C" w:rsidRDefault="0029025C" w:rsidP="0029025C">
      <w:pPr>
        <w:jc w:val="both"/>
        <w:rPr>
          <w:rFonts w:ascii="Times New Roman" w:hAnsi="Times New Roman" w:cs="Times New Roman"/>
          <w:bCs/>
          <w:color w:val="000000"/>
          <w:sz w:val="28"/>
          <w:szCs w:val="28"/>
          <w:lang w:val="kk-KZ"/>
        </w:rPr>
      </w:pPr>
    </w:p>
    <w:p w:rsidR="0029025C" w:rsidRPr="0029025C" w:rsidRDefault="0029025C" w:rsidP="0029025C">
      <w:pPr>
        <w:jc w:val="both"/>
        <w:rPr>
          <w:rFonts w:ascii="Times New Roman" w:hAnsi="Times New Roman" w:cs="Times New Roman"/>
          <w:b/>
          <w:bCs/>
          <w:color w:val="000000"/>
          <w:sz w:val="28"/>
          <w:szCs w:val="28"/>
          <w:lang w:val="kk-KZ"/>
        </w:rPr>
      </w:pPr>
    </w:p>
    <w:p w:rsidR="0029025C" w:rsidRPr="0029025C" w:rsidRDefault="0029025C" w:rsidP="0029025C">
      <w:pPr>
        <w:jc w:val="both"/>
        <w:rPr>
          <w:rFonts w:ascii="Times New Roman" w:hAnsi="Times New Roman" w:cs="Times New Roman"/>
          <w:b/>
          <w:bCs/>
          <w:color w:val="000000"/>
          <w:sz w:val="28"/>
          <w:szCs w:val="28"/>
          <w:lang w:val="kk-KZ"/>
        </w:rPr>
      </w:pPr>
    </w:p>
    <w:p w:rsidR="0029025C" w:rsidRPr="0029025C" w:rsidRDefault="0029025C" w:rsidP="0029025C">
      <w:pPr>
        <w:jc w:val="both"/>
        <w:rPr>
          <w:rFonts w:ascii="Times New Roman" w:hAnsi="Times New Roman" w:cs="Times New Roman"/>
          <w:b/>
          <w:bCs/>
          <w:color w:val="000000"/>
          <w:sz w:val="28"/>
          <w:szCs w:val="28"/>
          <w:lang w:val="kk-KZ"/>
        </w:rPr>
      </w:pPr>
    </w:p>
    <w:p w:rsidR="0029025C" w:rsidRPr="0029025C" w:rsidRDefault="0029025C" w:rsidP="0029025C">
      <w:pPr>
        <w:jc w:val="both"/>
        <w:rPr>
          <w:rFonts w:ascii="Times New Roman" w:hAnsi="Times New Roman" w:cs="Times New Roman"/>
          <w:b/>
          <w:bCs/>
          <w:color w:val="000000"/>
          <w:sz w:val="28"/>
          <w:szCs w:val="28"/>
          <w:lang w:val="kk-KZ"/>
        </w:rPr>
      </w:pPr>
    </w:p>
    <w:p w:rsidR="0029025C" w:rsidRPr="0029025C" w:rsidRDefault="0029025C" w:rsidP="0029025C">
      <w:pPr>
        <w:jc w:val="both"/>
        <w:rPr>
          <w:rFonts w:ascii="Times New Roman" w:hAnsi="Times New Roman" w:cs="Times New Roman"/>
          <w:b/>
          <w:bCs/>
          <w:color w:val="000000"/>
          <w:sz w:val="28"/>
          <w:szCs w:val="28"/>
          <w:lang w:val="kk-KZ"/>
        </w:rPr>
      </w:pPr>
      <w:r w:rsidRPr="0029025C">
        <w:rPr>
          <w:rFonts w:ascii="Times New Roman" w:hAnsi="Times New Roman" w:cs="Times New Roman"/>
          <w:b/>
          <w:bCs/>
          <w:color w:val="000000"/>
          <w:sz w:val="28"/>
          <w:szCs w:val="28"/>
          <w:lang w:val="kk-KZ"/>
        </w:rPr>
        <w:t xml:space="preserve">                                        </w:t>
      </w:r>
      <w:r w:rsidR="0025158E">
        <w:rPr>
          <w:rFonts w:ascii="Times New Roman" w:hAnsi="Times New Roman" w:cs="Times New Roman"/>
          <w:b/>
          <w:bCs/>
          <w:color w:val="000000"/>
          <w:sz w:val="28"/>
          <w:szCs w:val="28"/>
          <w:lang w:val="kk-KZ"/>
        </w:rPr>
        <w:t xml:space="preserve">          </w:t>
      </w:r>
      <w:r w:rsidRPr="0029025C">
        <w:rPr>
          <w:rFonts w:ascii="Times New Roman" w:hAnsi="Times New Roman" w:cs="Times New Roman"/>
          <w:bCs/>
          <w:color w:val="000000"/>
          <w:sz w:val="28"/>
          <w:szCs w:val="28"/>
          <w:lang w:val="kk-KZ"/>
        </w:rPr>
        <w:t>Шымкент, 202</w:t>
      </w:r>
      <w:r w:rsidR="00FF5B33">
        <w:rPr>
          <w:rFonts w:ascii="Times New Roman" w:hAnsi="Times New Roman" w:cs="Times New Roman"/>
          <w:bCs/>
          <w:color w:val="000000"/>
          <w:sz w:val="28"/>
          <w:szCs w:val="28"/>
          <w:lang w:val="kk-KZ"/>
        </w:rPr>
        <w:t>2</w:t>
      </w:r>
      <w:r w:rsidRPr="0029025C">
        <w:rPr>
          <w:rFonts w:ascii="Times New Roman" w:hAnsi="Times New Roman" w:cs="Times New Roman"/>
          <w:bCs/>
          <w:color w:val="000000"/>
          <w:sz w:val="28"/>
          <w:szCs w:val="28"/>
          <w:lang w:val="kk-KZ"/>
        </w:rPr>
        <w:t xml:space="preserve"> ж</w:t>
      </w:r>
    </w:p>
    <w:p w:rsidR="00A30FD8" w:rsidRDefault="00A30FD8" w:rsidP="0029025C">
      <w:pPr>
        <w:keepLines/>
        <w:shd w:val="clear" w:color="auto" w:fill="FFFFFF"/>
        <w:ind w:right="424"/>
        <w:rPr>
          <w:rFonts w:ascii="Times New Roman" w:hAnsi="Times New Roman" w:cs="Times New Roman"/>
          <w:bCs/>
          <w:color w:val="000000"/>
          <w:sz w:val="28"/>
          <w:szCs w:val="28"/>
          <w:lang w:val="kk-KZ"/>
        </w:rPr>
      </w:pPr>
    </w:p>
    <w:p w:rsidR="0029025C" w:rsidRPr="0029025C" w:rsidRDefault="0029025C" w:rsidP="0029025C">
      <w:pPr>
        <w:jc w:val="both"/>
        <w:rPr>
          <w:rFonts w:ascii="Times New Roman" w:hAnsi="Times New Roman" w:cs="Times New Roman"/>
          <w:color w:val="000000"/>
          <w:sz w:val="28"/>
          <w:szCs w:val="28"/>
          <w:lang w:val="kk-KZ"/>
        </w:rPr>
      </w:pPr>
      <w:r w:rsidRPr="0029025C">
        <w:rPr>
          <w:rFonts w:ascii="Times New Roman" w:hAnsi="Times New Roman" w:cs="Times New Roman"/>
          <w:bCs/>
          <w:color w:val="000000"/>
          <w:sz w:val="28"/>
          <w:szCs w:val="28"/>
          <w:lang w:val="kk-KZ"/>
        </w:rPr>
        <w:lastRenderedPageBreak/>
        <w:t xml:space="preserve">ӘОЖ </w:t>
      </w:r>
      <w:r w:rsidRPr="0029025C">
        <w:rPr>
          <w:rFonts w:ascii="Times New Roman" w:hAnsi="Times New Roman" w:cs="Times New Roman"/>
          <w:color w:val="000000"/>
          <w:sz w:val="28"/>
          <w:szCs w:val="28"/>
          <w:lang w:val="kk-KZ"/>
        </w:rPr>
        <w:t>330.322.1(083.13)</w:t>
      </w:r>
    </w:p>
    <w:p w:rsidR="0029025C" w:rsidRPr="00FF5B33" w:rsidRDefault="0029025C" w:rsidP="002F7466">
      <w:pPr>
        <w:pStyle w:val="31"/>
        <w:spacing w:line="240" w:lineRule="auto"/>
        <w:rPr>
          <w:rFonts w:ascii="Times New Roman" w:hAnsi="Times New Roman"/>
          <w:szCs w:val="28"/>
          <w:lang w:val="kk-KZ"/>
        </w:rPr>
      </w:pPr>
      <w:r w:rsidRPr="0029025C">
        <w:rPr>
          <w:rFonts w:ascii="Times New Roman" w:hAnsi="Times New Roman"/>
          <w:bCs/>
          <w:color w:val="000000"/>
          <w:szCs w:val="28"/>
          <w:lang w:val="kk-KZ"/>
        </w:rPr>
        <w:t xml:space="preserve">  Құрастырған:  Мамутова К.К. «</w:t>
      </w:r>
      <w:r w:rsidR="007569A0" w:rsidRPr="00FF5B33">
        <w:rPr>
          <w:rFonts w:ascii="Times New Roman" w:hAnsi="Times New Roman"/>
          <w:szCs w:val="28"/>
          <w:shd w:val="clear" w:color="auto" w:fill="FFFFFF"/>
          <w:lang w:val="kk-KZ"/>
        </w:rPr>
        <w:t xml:space="preserve">Ішкі </w:t>
      </w:r>
      <w:r w:rsidR="0062306D">
        <w:rPr>
          <w:rFonts w:ascii="Times New Roman" w:hAnsi="Times New Roman"/>
          <w:szCs w:val="28"/>
          <w:shd w:val="clear" w:color="auto" w:fill="FFFFFF"/>
          <w:lang w:val="kk-KZ"/>
        </w:rPr>
        <w:t xml:space="preserve"> </w:t>
      </w:r>
      <w:r w:rsidR="007569A0" w:rsidRPr="00FF5B33">
        <w:rPr>
          <w:rFonts w:ascii="Times New Roman" w:hAnsi="Times New Roman"/>
          <w:szCs w:val="28"/>
          <w:shd w:val="clear" w:color="auto" w:fill="FFFFFF"/>
          <w:lang w:val="kk-KZ"/>
        </w:rPr>
        <w:t xml:space="preserve">және </w:t>
      </w:r>
      <w:r w:rsidR="0062306D">
        <w:rPr>
          <w:rFonts w:ascii="Times New Roman" w:hAnsi="Times New Roman"/>
          <w:szCs w:val="28"/>
          <w:shd w:val="clear" w:color="auto" w:fill="FFFFFF"/>
          <w:lang w:val="kk-KZ"/>
        </w:rPr>
        <w:t xml:space="preserve"> </w:t>
      </w:r>
      <w:r w:rsidR="007569A0" w:rsidRPr="00FF5B33">
        <w:rPr>
          <w:rFonts w:ascii="Times New Roman" w:hAnsi="Times New Roman"/>
          <w:szCs w:val="28"/>
          <w:shd w:val="clear" w:color="auto" w:fill="FFFFFF"/>
          <w:lang w:val="kk-KZ"/>
        </w:rPr>
        <w:t xml:space="preserve">сыртқы </w:t>
      </w:r>
      <w:r w:rsidR="0062306D">
        <w:rPr>
          <w:rFonts w:ascii="Times New Roman" w:hAnsi="Times New Roman"/>
          <w:szCs w:val="28"/>
          <w:shd w:val="clear" w:color="auto" w:fill="FFFFFF"/>
          <w:lang w:val="kk-KZ"/>
        </w:rPr>
        <w:t xml:space="preserve"> </w:t>
      </w:r>
      <w:r w:rsidR="007569A0" w:rsidRPr="00FF5B33">
        <w:rPr>
          <w:rFonts w:ascii="Times New Roman" w:hAnsi="Times New Roman"/>
          <w:szCs w:val="28"/>
          <w:shd w:val="clear" w:color="auto" w:fill="FFFFFF"/>
          <w:lang w:val="kk-KZ"/>
        </w:rPr>
        <w:t xml:space="preserve">бақылау </w:t>
      </w:r>
      <w:r w:rsidR="0062306D">
        <w:rPr>
          <w:rFonts w:ascii="Times New Roman" w:hAnsi="Times New Roman"/>
          <w:szCs w:val="28"/>
          <w:shd w:val="clear" w:color="auto" w:fill="FFFFFF"/>
          <w:lang w:val="kk-KZ"/>
        </w:rPr>
        <w:t xml:space="preserve"> </w:t>
      </w:r>
      <w:r w:rsidR="007569A0" w:rsidRPr="00FF5B33">
        <w:rPr>
          <w:rFonts w:ascii="Times New Roman" w:hAnsi="Times New Roman"/>
          <w:szCs w:val="28"/>
          <w:shd w:val="clear" w:color="auto" w:fill="FFFFFF"/>
          <w:lang w:val="kk-KZ"/>
        </w:rPr>
        <w:t>жүйесі</w:t>
      </w:r>
      <w:r w:rsidRPr="0029025C">
        <w:rPr>
          <w:rFonts w:ascii="Times New Roman" w:hAnsi="Times New Roman"/>
          <w:bCs/>
          <w:color w:val="000000"/>
          <w:szCs w:val="28"/>
          <w:lang w:val="kk-KZ"/>
        </w:rPr>
        <w:t>»</w:t>
      </w:r>
      <w:r w:rsidRPr="0029025C">
        <w:rPr>
          <w:rFonts w:ascii="Times New Roman" w:hAnsi="Times New Roman"/>
          <w:szCs w:val="28"/>
          <w:lang w:val="kk-KZ"/>
        </w:rPr>
        <w:t xml:space="preserve">     </w:t>
      </w:r>
      <w:r w:rsidR="00CE7482">
        <w:rPr>
          <w:rFonts w:ascii="Times New Roman" w:hAnsi="Times New Roman"/>
          <w:szCs w:val="28"/>
          <w:lang w:val="kk-KZ"/>
        </w:rPr>
        <w:t>дәріс</w:t>
      </w:r>
      <w:r w:rsidR="00FF5B33">
        <w:rPr>
          <w:rFonts w:ascii="Times New Roman" w:hAnsi="Times New Roman"/>
          <w:szCs w:val="28"/>
          <w:lang w:val="kk-KZ"/>
        </w:rPr>
        <w:t xml:space="preserve"> кешені </w:t>
      </w:r>
      <w:r w:rsidRPr="0029025C">
        <w:rPr>
          <w:rFonts w:ascii="Times New Roman" w:hAnsi="Times New Roman"/>
          <w:bCs/>
          <w:color w:val="000000"/>
          <w:szCs w:val="28"/>
          <w:lang w:val="kk-KZ"/>
        </w:rPr>
        <w:t>– Шымкент: М.Әуезов атындағы  ОҚУ, 202</w:t>
      </w:r>
      <w:r w:rsidR="00FF5B33">
        <w:rPr>
          <w:rFonts w:ascii="Times New Roman" w:hAnsi="Times New Roman"/>
          <w:bCs/>
          <w:color w:val="000000"/>
          <w:szCs w:val="28"/>
          <w:lang w:val="kk-KZ"/>
        </w:rPr>
        <w:t>2</w:t>
      </w:r>
      <w:r w:rsidRPr="0029025C">
        <w:rPr>
          <w:rFonts w:ascii="Times New Roman" w:hAnsi="Times New Roman"/>
          <w:bCs/>
          <w:color w:val="000000"/>
          <w:szCs w:val="28"/>
          <w:lang w:val="kk-KZ"/>
        </w:rPr>
        <w:t xml:space="preserve">  -  </w:t>
      </w:r>
      <w:r w:rsidR="00CE7482">
        <w:rPr>
          <w:rFonts w:ascii="Times New Roman" w:hAnsi="Times New Roman"/>
          <w:bCs/>
          <w:color w:val="000000"/>
          <w:szCs w:val="28"/>
          <w:lang w:val="kk-KZ"/>
        </w:rPr>
        <w:t>144</w:t>
      </w:r>
      <w:r w:rsidRPr="0029025C">
        <w:rPr>
          <w:rFonts w:ascii="Times New Roman" w:hAnsi="Times New Roman"/>
          <w:bCs/>
          <w:color w:val="000000"/>
          <w:szCs w:val="28"/>
          <w:lang w:val="kk-KZ"/>
        </w:rPr>
        <w:t xml:space="preserve"> бет.</w:t>
      </w:r>
    </w:p>
    <w:p w:rsidR="0029025C" w:rsidRPr="0029025C" w:rsidRDefault="0029025C" w:rsidP="0029025C">
      <w:pPr>
        <w:jc w:val="both"/>
        <w:rPr>
          <w:rFonts w:ascii="Times New Roman" w:hAnsi="Times New Roman" w:cs="Times New Roman"/>
          <w:bCs/>
          <w:color w:val="000000"/>
          <w:sz w:val="28"/>
          <w:szCs w:val="28"/>
          <w:lang w:val="kk-KZ"/>
        </w:rPr>
      </w:pPr>
    </w:p>
    <w:p w:rsidR="0062306D" w:rsidRDefault="0029025C" w:rsidP="0062306D">
      <w:pPr>
        <w:spacing w:after="0" w:line="240" w:lineRule="auto"/>
        <w:ind w:left="-709"/>
        <w:jc w:val="both"/>
        <w:rPr>
          <w:rFonts w:ascii="Times New Roman" w:hAnsi="Times New Roman" w:cs="Times New Roman"/>
          <w:sz w:val="28"/>
          <w:szCs w:val="28"/>
          <w:shd w:val="clear" w:color="auto" w:fill="FFFFFF"/>
          <w:lang w:val="kk-KZ"/>
        </w:rPr>
      </w:pPr>
      <w:r w:rsidRPr="0062306D">
        <w:rPr>
          <w:rFonts w:ascii="Times New Roman" w:hAnsi="Times New Roman"/>
          <w:b/>
          <w:bCs/>
          <w:noProof/>
          <w:color w:val="000000"/>
          <w:sz w:val="28"/>
          <w:szCs w:val="28"/>
          <w:lang w:val="kk-KZ"/>
        </w:rPr>
        <w:t xml:space="preserve">        «</w:t>
      </w:r>
      <w:r w:rsidR="00FF5B33" w:rsidRPr="0062306D">
        <w:rPr>
          <w:rFonts w:ascii="Times New Roman" w:hAnsi="Times New Roman"/>
          <w:sz w:val="28"/>
          <w:szCs w:val="28"/>
          <w:shd w:val="clear" w:color="auto" w:fill="FFFFFF"/>
          <w:lang w:val="kk-KZ"/>
        </w:rPr>
        <w:t>Ішкі және сыртқы бақылау жүйесі</w:t>
      </w:r>
      <w:r w:rsidRPr="0062306D">
        <w:rPr>
          <w:rFonts w:ascii="Times New Roman" w:hAnsi="Times New Roman"/>
          <w:sz w:val="28"/>
          <w:szCs w:val="28"/>
          <w:lang w:val="kk-KZ"/>
        </w:rPr>
        <w:t>» курсы</w:t>
      </w:r>
      <w:r w:rsidRPr="0029025C">
        <w:rPr>
          <w:rFonts w:ascii="Times New Roman" w:hAnsi="Times New Roman"/>
          <w:szCs w:val="28"/>
          <w:lang w:val="kk-KZ"/>
        </w:rPr>
        <w:t xml:space="preserve"> </w:t>
      </w:r>
      <w:r w:rsidR="0062306D" w:rsidRPr="00FF5B33">
        <w:rPr>
          <w:rFonts w:ascii="Times New Roman" w:hAnsi="Times New Roman" w:cs="Times New Roman"/>
          <w:sz w:val="28"/>
          <w:szCs w:val="28"/>
          <w:shd w:val="clear" w:color="auto" w:fill="FFFFFF"/>
          <w:lang w:val="kk-KZ"/>
        </w:rPr>
        <w:t xml:space="preserve">ішкі және сыртқы бақылау жүйесінің мазмұнын ашатын теориялық жағдайларды, әр түрлі құқықтық және ұйымдастырушылық формадағы кәсіпорындардың қаржысын бақылау әдістерін, кәсіпкерлік қызметті қаржылық қамтамасыз етумен басқарудың талаптарын және принциптерін, формаларын </w:t>
      </w:r>
      <w:r w:rsidR="0024688A">
        <w:rPr>
          <w:rFonts w:ascii="Times New Roman" w:hAnsi="Times New Roman" w:cs="Times New Roman"/>
          <w:sz w:val="28"/>
          <w:szCs w:val="28"/>
          <w:shd w:val="clear" w:color="auto" w:fill="FFFFFF"/>
          <w:lang w:val="kk-KZ"/>
        </w:rPr>
        <w:t xml:space="preserve"> </w:t>
      </w:r>
      <w:r w:rsidR="0062306D" w:rsidRPr="00FF5B33">
        <w:rPr>
          <w:rFonts w:ascii="Times New Roman" w:hAnsi="Times New Roman" w:cs="Times New Roman"/>
          <w:sz w:val="28"/>
          <w:szCs w:val="28"/>
          <w:shd w:val="clear" w:color="auto" w:fill="FFFFFF"/>
          <w:lang w:val="kk-KZ"/>
        </w:rPr>
        <w:t xml:space="preserve">және әдістерін, мекемелер мен ұйымдардың бюджеттік бөліністі дұрыс қолдануын, олардың қызметінің барлық жақтарынан бекітілген қаражаттарды </w:t>
      </w:r>
      <w:r w:rsidR="0062306D">
        <w:rPr>
          <w:rFonts w:ascii="Times New Roman" w:hAnsi="Times New Roman" w:cs="Times New Roman"/>
          <w:sz w:val="28"/>
          <w:szCs w:val="28"/>
          <w:shd w:val="clear" w:color="auto" w:fill="FFFFFF"/>
          <w:lang w:val="kk-KZ"/>
        </w:rPr>
        <w:t xml:space="preserve"> </w:t>
      </w:r>
      <w:r w:rsidR="0062306D" w:rsidRPr="00FF5B33">
        <w:rPr>
          <w:rFonts w:ascii="Times New Roman" w:hAnsi="Times New Roman" w:cs="Times New Roman"/>
          <w:sz w:val="28"/>
          <w:szCs w:val="28"/>
          <w:shd w:val="clear" w:color="auto" w:fill="FFFFFF"/>
          <w:lang w:val="kk-KZ"/>
        </w:rPr>
        <w:t xml:space="preserve">жұмсау </w:t>
      </w:r>
      <w:r w:rsidR="0062306D">
        <w:rPr>
          <w:rFonts w:ascii="Times New Roman" w:hAnsi="Times New Roman" w:cs="Times New Roman"/>
          <w:sz w:val="28"/>
          <w:szCs w:val="28"/>
          <w:shd w:val="clear" w:color="auto" w:fill="FFFFFF"/>
          <w:lang w:val="kk-KZ"/>
        </w:rPr>
        <w:t xml:space="preserve"> </w:t>
      </w:r>
      <w:r w:rsidR="0062306D" w:rsidRPr="00FF5B33">
        <w:rPr>
          <w:rFonts w:ascii="Times New Roman" w:hAnsi="Times New Roman" w:cs="Times New Roman"/>
          <w:sz w:val="28"/>
          <w:szCs w:val="28"/>
          <w:shd w:val="clear" w:color="auto" w:fill="FFFFFF"/>
          <w:lang w:val="kk-KZ"/>
        </w:rPr>
        <w:t xml:space="preserve">нормативтерінің </w:t>
      </w:r>
      <w:r w:rsidR="0062306D">
        <w:rPr>
          <w:rFonts w:ascii="Times New Roman" w:hAnsi="Times New Roman" w:cs="Times New Roman"/>
          <w:sz w:val="28"/>
          <w:szCs w:val="28"/>
          <w:shd w:val="clear" w:color="auto" w:fill="FFFFFF"/>
          <w:lang w:val="kk-KZ"/>
        </w:rPr>
        <w:t xml:space="preserve"> </w:t>
      </w:r>
      <w:r w:rsidR="0062306D" w:rsidRPr="00FF5B33">
        <w:rPr>
          <w:rFonts w:ascii="Times New Roman" w:hAnsi="Times New Roman" w:cs="Times New Roman"/>
          <w:sz w:val="28"/>
          <w:szCs w:val="28"/>
          <w:shd w:val="clear" w:color="auto" w:fill="FFFFFF"/>
          <w:lang w:val="kk-KZ"/>
        </w:rPr>
        <w:t xml:space="preserve">сақталуын бақылауды,  қаржыны бақылау мен басқарудың нарықтық әдістерін жүзеге асыруын қамтамасыз ететін категориялардың </w:t>
      </w:r>
      <w:r w:rsidR="0062306D">
        <w:rPr>
          <w:rFonts w:ascii="Times New Roman" w:hAnsi="Times New Roman" w:cs="Times New Roman"/>
          <w:sz w:val="28"/>
          <w:szCs w:val="28"/>
          <w:shd w:val="clear" w:color="auto" w:fill="FFFFFF"/>
          <w:lang w:val="kk-KZ"/>
        </w:rPr>
        <w:t xml:space="preserve"> </w:t>
      </w:r>
      <w:r w:rsidR="0062306D" w:rsidRPr="00FF5B33">
        <w:rPr>
          <w:rFonts w:ascii="Times New Roman" w:hAnsi="Times New Roman" w:cs="Times New Roman"/>
          <w:sz w:val="28"/>
          <w:szCs w:val="28"/>
          <w:shd w:val="clear" w:color="auto" w:fill="FFFFFF"/>
          <w:lang w:val="kk-KZ"/>
        </w:rPr>
        <w:t xml:space="preserve">экономикалық </w:t>
      </w:r>
      <w:r w:rsidR="0062306D">
        <w:rPr>
          <w:rFonts w:ascii="Times New Roman" w:hAnsi="Times New Roman" w:cs="Times New Roman"/>
          <w:sz w:val="28"/>
          <w:szCs w:val="28"/>
          <w:shd w:val="clear" w:color="auto" w:fill="FFFFFF"/>
          <w:lang w:val="kk-KZ"/>
        </w:rPr>
        <w:t xml:space="preserve"> </w:t>
      </w:r>
      <w:r w:rsidR="0062306D" w:rsidRPr="00FF5B33">
        <w:rPr>
          <w:rFonts w:ascii="Times New Roman" w:hAnsi="Times New Roman" w:cs="Times New Roman"/>
          <w:sz w:val="28"/>
          <w:szCs w:val="28"/>
          <w:shd w:val="clear" w:color="auto" w:fill="FFFFFF"/>
          <w:lang w:val="kk-KZ"/>
        </w:rPr>
        <w:t xml:space="preserve">мағынасын </w:t>
      </w:r>
      <w:r w:rsidR="0062306D">
        <w:rPr>
          <w:rFonts w:ascii="Times New Roman" w:hAnsi="Times New Roman" w:cs="Times New Roman"/>
          <w:sz w:val="28"/>
          <w:szCs w:val="28"/>
          <w:shd w:val="clear" w:color="auto" w:fill="FFFFFF"/>
          <w:lang w:val="kk-KZ"/>
        </w:rPr>
        <w:t xml:space="preserve"> </w:t>
      </w:r>
      <w:r w:rsidR="0062306D" w:rsidRPr="00FF5B33">
        <w:rPr>
          <w:rFonts w:ascii="Times New Roman" w:hAnsi="Times New Roman" w:cs="Times New Roman"/>
          <w:sz w:val="28"/>
          <w:szCs w:val="28"/>
          <w:shd w:val="clear" w:color="auto" w:fill="FFFFFF"/>
          <w:lang w:val="kk-KZ"/>
        </w:rPr>
        <w:t>және тағы басқа да өзекті мәселелерді</w:t>
      </w:r>
      <w:r w:rsidR="00210AB9">
        <w:rPr>
          <w:rFonts w:ascii="Times New Roman" w:hAnsi="Times New Roman" w:cs="Times New Roman"/>
          <w:sz w:val="28"/>
          <w:szCs w:val="28"/>
          <w:shd w:val="clear" w:color="auto" w:fill="FFFFFF"/>
          <w:lang w:val="kk-KZ"/>
        </w:rPr>
        <w:t xml:space="preserve"> </w:t>
      </w:r>
      <w:r w:rsidR="0062306D" w:rsidRPr="00FF5B33">
        <w:rPr>
          <w:rFonts w:ascii="Times New Roman" w:hAnsi="Times New Roman" w:cs="Times New Roman"/>
          <w:sz w:val="28"/>
          <w:szCs w:val="28"/>
          <w:shd w:val="clear" w:color="auto" w:fill="FFFFFF"/>
          <w:lang w:val="kk-KZ"/>
        </w:rPr>
        <w:t xml:space="preserve"> қарастырады. </w:t>
      </w:r>
    </w:p>
    <w:p w:rsidR="0029025C" w:rsidRPr="0062306D" w:rsidRDefault="0062306D" w:rsidP="0062306D">
      <w:pPr>
        <w:spacing w:after="0" w:line="240" w:lineRule="auto"/>
        <w:ind w:left="-709"/>
        <w:jc w:val="both"/>
        <w:rPr>
          <w:rFonts w:ascii="Times New Roman" w:hAnsi="Times New Roman" w:cs="Times New Roman"/>
          <w:sz w:val="28"/>
          <w:szCs w:val="28"/>
          <w:shd w:val="clear" w:color="auto" w:fill="FFFFFF"/>
          <w:lang w:val="kk-KZ"/>
        </w:rPr>
      </w:pPr>
      <w:r w:rsidRPr="0062306D">
        <w:rPr>
          <w:rFonts w:ascii="Times New Roman" w:hAnsi="Times New Roman" w:cs="Times New Roman"/>
          <w:sz w:val="28"/>
          <w:szCs w:val="28"/>
          <w:shd w:val="clear" w:color="auto" w:fill="FFFFFF"/>
          <w:lang w:val="kk-KZ"/>
        </w:rPr>
        <w:t xml:space="preserve">       </w:t>
      </w:r>
      <w:r w:rsidR="00CE7482" w:rsidRPr="0062306D">
        <w:rPr>
          <w:rFonts w:ascii="Times New Roman" w:hAnsi="Times New Roman"/>
          <w:sz w:val="28"/>
          <w:szCs w:val="28"/>
          <w:lang w:val="kk-KZ"/>
        </w:rPr>
        <w:t xml:space="preserve">Дәріс </w:t>
      </w:r>
      <w:r w:rsidR="002F7466" w:rsidRPr="0062306D">
        <w:rPr>
          <w:rFonts w:ascii="Times New Roman" w:hAnsi="Times New Roman"/>
          <w:sz w:val="28"/>
          <w:szCs w:val="28"/>
          <w:lang w:val="kk-KZ"/>
        </w:rPr>
        <w:t xml:space="preserve">кешенінде </w:t>
      </w:r>
      <w:r w:rsidR="00CE7482" w:rsidRPr="0062306D">
        <w:rPr>
          <w:rFonts w:ascii="Times New Roman" w:hAnsi="Times New Roman"/>
          <w:sz w:val="28"/>
          <w:szCs w:val="28"/>
          <w:lang w:val="kk-KZ"/>
        </w:rPr>
        <w:t xml:space="preserve"> </w:t>
      </w:r>
      <w:r w:rsidR="0029025C" w:rsidRPr="0062306D">
        <w:rPr>
          <w:rFonts w:ascii="Times New Roman" w:hAnsi="Times New Roman"/>
          <w:sz w:val="28"/>
          <w:szCs w:val="28"/>
          <w:lang w:val="kk-KZ"/>
        </w:rPr>
        <w:t xml:space="preserve">пән </w:t>
      </w:r>
      <w:r w:rsidR="00CE7482" w:rsidRPr="0062306D">
        <w:rPr>
          <w:rFonts w:ascii="Times New Roman" w:hAnsi="Times New Roman"/>
          <w:sz w:val="28"/>
          <w:szCs w:val="28"/>
          <w:lang w:val="kk-KZ"/>
        </w:rPr>
        <w:t xml:space="preserve"> </w:t>
      </w:r>
      <w:r w:rsidR="0029025C" w:rsidRPr="0062306D">
        <w:rPr>
          <w:rFonts w:ascii="Times New Roman" w:hAnsi="Times New Roman"/>
          <w:sz w:val="28"/>
          <w:szCs w:val="28"/>
          <w:lang w:val="kk-KZ"/>
        </w:rPr>
        <w:t xml:space="preserve">бойынша </w:t>
      </w:r>
      <w:r w:rsidR="00CE7482" w:rsidRPr="0062306D">
        <w:rPr>
          <w:rFonts w:ascii="Times New Roman" w:hAnsi="Times New Roman"/>
          <w:sz w:val="28"/>
          <w:szCs w:val="28"/>
          <w:lang w:val="kk-KZ"/>
        </w:rPr>
        <w:t xml:space="preserve"> </w:t>
      </w:r>
      <w:r w:rsidR="0029025C" w:rsidRPr="0062306D">
        <w:rPr>
          <w:rFonts w:ascii="Times New Roman" w:hAnsi="Times New Roman"/>
          <w:bCs/>
          <w:color w:val="000000"/>
          <w:sz w:val="28"/>
          <w:szCs w:val="28"/>
          <w:lang w:val="kk-KZ"/>
        </w:rPr>
        <w:t>тақырыптар,</w:t>
      </w:r>
      <w:r w:rsidR="0029025C" w:rsidRPr="0062306D">
        <w:rPr>
          <w:rFonts w:ascii="Times New Roman" w:hAnsi="Times New Roman"/>
          <w:b/>
          <w:bCs/>
          <w:sz w:val="28"/>
          <w:szCs w:val="28"/>
          <w:lang w:val="sr-Cyrl-CS"/>
        </w:rPr>
        <w:t xml:space="preserve"> </w:t>
      </w:r>
      <w:r w:rsidR="00CE7482" w:rsidRPr="0062306D">
        <w:rPr>
          <w:rFonts w:ascii="Times New Roman" w:hAnsi="Times New Roman"/>
          <w:b/>
          <w:bCs/>
          <w:sz w:val="28"/>
          <w:szCs w:val="28"/>
          <w:lang w:val="sr-Cyrl-CS"/>
        </w:rPr>
        <w:t xml:space="preserve"> </w:t>
      </w:r>
      <w:r w:rsidR="0029025C" w:rsidRPr="0062306D">
        <w:rPr>
          <w:rFonts w:ascii="Times New Roman" w:hAnsi="Times New Roman"/>
          <w:bCs/>
          <w:sz w:val="28"/>
          <w:szCs w:val="28"/>
          <w:lang w:val="sr-Cyrl-CS"/>
        </w:rPr>
        <w:t xml:space="preserve">бақылау </w:t>
      </w:r>
      <w:r w:rsidR="00CE7482" w:rsidRPr="0062306D">
        <w:rPr>
          <w:rFonts w:ascii="Times New Roman" w:hAnsi="Times New Roman"/>
          <w:bCs/>
          <w:sz w:val="28"/>
          <w:szCs w:val="28"/>
          <w:lang w:val="sr-Cyrl-CS"/>
        </w:rPr>
        <w:t xml:space="preserve"> </w:t>
      </w:r>
      <w:r w:rsidR="0029025C" w:rsidRPr="0062306D">
        <w:rPr>
          <w:rFonts w:ascii="Times New Roman" w:hAnsi="Times New Roman"/>
          <w:bCs/>
          <w:sz w:val="28"/>
          <w:szCs w:val="28"/>
          <w:lang w:val="sr-Cyrl-CS"/>
        </w:rPr>
        <w:t>сұрақтары</w:t>
      </w:r>
      <w:r w:rsidR="0029025C" w:rsidRPr="0062306D">
        <w:rPr>
          <w:rFonts w:ascii="Times New Roman" w:hAnsi="Times New Roman"/>
          <w:bCs/>
          <w:color w:val="000000"/>
          <w:sz w:val="28"/>
          <w:szCs w:val="28"/>
          <w:lang w:val="kk-KZ"/>
        </w:rPr>
        <w:t xml:space="preserve"> және </w:t>
      </w:r>
      <w:r w:rsidR="00CE7482" w:rsidRPr="0062306D">
        <w:rPr>
          <w:rFonts w:ascii="Times New Roman" w:hAnsi="Times New Roman"/>
          <w:bCs/>
          <w:color w:val="000000"/>
          <w:sz w:val="28"/>
          <w:szCs w:val="28"/>
          <w:lang w:val="kk-KZ"/>
        </w:rPr>
        <w:t xml:space="preserve"> </w:t>
      </w:r>
      <w:r w:rsidR="0029025C" w:rsidRPr="0062306D">
        <w:rPr>
          <w:rFonts w:ascii="Times New Roman" w:hAnsi="Times New Roman"/>
          <w:bCs/>
          <w:color w:val="000000"/>
          <w:sz w:val="28"/>
          <w:szCs w:val="28"/>
          <w:lang w:val="kk-KZ"/>
        </w:rPr>
        <w:t xml:space="preserve">пайдаланылған  әдебиеттер </w:t>
      </w:r>
      <w:r w:rsidR="00CE7482" w:rsidRPr="0062306D">
        <w:rPr>
          <w:rFonts w:ascii="Times New Roman" w:hAnsi="Times New Roman"/>
          <w:bCs/>
          <w:color w:val="000000"/>
          <w:sz w:val="28"/>
          <w:szCs w:val="28"/>
          <w:lang w:val="kk-KZ"/>
        </w:rPr>
        <w:t xml:space="preserve"> </w:t>
      </w:r>
      <w:r w:rsidR="0029025C" w:rsidRPr="0062306D">
        <w:rPr>
          <w:rFonts w:ascii="Times New Roman" w:hAnsi="Times New Roman"/>
          <w:bCs/>
          <w:color w:val="000000"/>
          <w:sz w:val="28"/>
          <w:szCs w:val="28"/>
          <w:lang w:val="kk-KZ"/>
        </w:rPr>
        <w:t xml:space="preserve"> тізімі </w:t>
      </w:r>
      <w:r w:rsidR="00CE7482" w:rsidRPr="0062306D">
        <w:rPr>
          <w:rFonts w:ascii="Times New Roman" w:hAnsi="Times New Roman"/>
          <w:bCs/>
          <w:color w:val="000000"/>
          <w:sz w:val="28"/>
          <w:szCs w:val="28"/>
          <w:lang w:val="kk-KZ"/>
        </w:rPr>
        <w:t xml:space="preserve"> </w:t>
      </w:r>
      <w:r w:rsidR="0029025C" w:rsidRPr="0062306D">
        <w:rPr>
          <w:rFonts w:ascii="Times New Roman" w:hAnsi="Times New Roman"/>
          <w:bCs/>
          <w:color w:val="000000"/>
          <w:sz w:val="28"/>
          <w:szCs w:val="28"/>
          <w:lang w:val="kk-KZ"/>
        </w:rPr>
        <w:t xml:space="preserve">көрсетілген. </w:t>
      </w:r>
    </w:p>
    <w:p w:rsidR="0029025C" w:rsidRPr="0062306D" w:rsidRDefault="0029025C" w:rsidP="00FF5B33">
      <w:pPr>
        <w:spacing w:after="0" w:line="240" w:lineRule="auto"/>
        <w:jc w:val="both"/>
        <w:rPr>
          <w:rFonts w:ascii="Times New Roman" w:hAnsi="Times New Roman" w:cs="Times New Roman"/>
          <w:bCs/>
          <w:color w:val="000000"/>
          <w:sz w:val="28"/>
          <w:szCs w:val="28"/>
          <w:lang w:val="kk-KZ"/>
        </w:rPr>
      </w:pPr>
    </w:p>
    <w:p w:rsidR="0029025C" w:rsidRPr="0029025C" w:rsidRDefault="0029025C" w:rsidP="00FF5B33">
      <w:pPr>
        <w:spacing w:after="0" w:line="240" w:lineRule="auto"/>
        <w:jc w:val="both"/>
        <w:rPr>
          <w:rFonts w:ascii="Times New Roman" w:hAnsi="Times New Roman" w:cs="Times New Roman"/>
          <w:bCs/>
          <w:color w:val="000000"/>
          <w:sz w:val="28"/>
          <w:szCs w:val="28"/>
          <w:lang w:val="kk-KZ"/>
        </w:rPr>
      </w:pPr>
    </w:p>
    <w:p w:rsidR="0029025C" w:rsidRPr="0029025C" w:rsidRDefault="0029025C" w:rsidP="00FF5B33">
      <w:pPr>
        <w:spacing w:after="0" w:line="240" w:lineRule="auto"/>
        <w:jc w:val="both"/>
        <w:rPr>
          <w:rFonts w:ascii="Times New Roman" w:hAnsi="Times New Roman" w:cs="Times New Roman"/>
          <w:sz w:val="28"/>
          <w:szCs w:val="28"/>
          <w:lang w:val="kk-KZ"/>
        </w:rPr>
      </w:pPr>
      <w:r w:rsidRPr="0029025C">
        <w:rPr>
          <w:rFonts w:ascii="Times New Roman" w:hAnsi="Times New Roman" w:cs="Times New Roman"/>
          <w:bCs/>
          <w:color w:val="000000"/>
          <w:sz w:val="28"/>
          <w:szCs w:val="28"/>
          <w:lang w:val="kk-KZ"/>
        </w:rPr>
        <w:t xml:space="preserve">Пікір беруші:  </w:t>
      </w:r>
      <w:r w:rsidR="00267A12">
        <w:rPr>
          <w:rFonts w:ascii="Times New Roman" w:hAnsi="Times New Roman" w:cs="Times New Roman"/>
          <w:bCs/>
          <w:color w:val="000000"/>
          <w:sz w:val="28"/>
          <w:szCs w:val="28"/>
          <w:lang w:val="kk-KZ"/>
        </w:rPr>
        <w:t>Тайбек Ж.К.</w:t>
      </w:r>
      <w:r w:rsidRPr="0029025C">
        <w:rPr>
          <w:rFonts w:ascii="Times New Roman" w:hAnsi="Times New Roman" w:cs="Times New Roman"/>
          <w:sz w:val="28"/>
          <w:szCs w:val="28"/>
          <w:lang w:val="kk-KZ"/>
        </w:rPr>
        <w:t xml:space="preserve"> </w:t>
      </w:r>
      <w:r w:rsidRPr="0029025C">
        <w:rPr>
          <w:rFonts w:ascii="Times New Roman" w:hAnsi="Times New Roman" w:cs="Times New Roman"/>
          <w:bCs/>
          <w:color w:val="000000"/>
          <w:sz w:val="28"/>
          <w:szCs w:val="28"/>
          <w:lang w:val="kk-KZ"/>
        </w:rPr>
        <w:t xml:space="preserve">- э.ғ.к., </w:t>
      </w:r>
      <w:r w:rsidR="00267A12">
        <w:rPr>
          <w:rFonts w:ascii="Times New Roman" w:hAnsi="Times New Roman" w:cs="Times New Roman"/>
          <w:bCs/>
          <w:color w:val="000000"/>
          <w:sz w:val="28"/>
          <w:szCs w:val="28"/>
          <w:lang w:val="kk-KZ"/>
        </w:rPr>
        <w:t>доцент</w:t>
      </w:r>
      <w:r w:rsidRPr="0029025C">
        <w:rPr>
          <w:rFonts w:ascii="Times New Roman" w:hAnsi="Times New Roman" w:cs="Times New Roman"/>
          <w:bCs/>
          <w:color w:val="000000"/>
          <w:sz w:val="28"/>
          <w:szCs w:val="28"/>
          <w:lang w:val="kk-KZ"/>
        </w:rPr>
        <w:t>,  «Қаржы»    кафедрасы</w:t>
      </w:r>
    </w:p>
    <w:p w:rsidR="0029025C" w:rsidRPr="0029025C" w:rsidRDefault="0029025C" w:rsidP="00FF5B33">
      <w:pPr>
        <w:spacing w:after="0" w:line="240" w:lineRule="auto"/>
        <w:jc w:val="both"/>
        <w:rPr>
          <w:rFonts w:ascii="Times New Roman" w:hAnsi="Times New Roman" w:cs="Times New Roman"/>
          <w:sz w:val="28"/>
          <w:szCs w:val="28"/>
          <w:lang w:val="kk-KZ"/>
        </w:rPr>
      </w:pPr>
      <w:r w:rsidRPr="0029025C">
        <w:rPr>
          <w:rFonts w:ascii="Times New Roman" w:hAnsi="Times New Roman" w:cs="Times New Roman"/>
          <w:bCs/>
          <w:color w:val="000000"/>
          <w:sz w:val="28"/>
          <w:szCs w:val="28"/>
          <w:lang w:val="kk-KZ"/>
        </w:rPr>
        <w:t xml:space="preserve">                         Мауленкулова  Г.Е. - э.ғ.к.,  доцент,  «Қаржы»    кафедрасы.</w:t>
      </w:r>
    </w:p>
    <w:p w:rsidR="0029025C" w:rsidRPr="0029025C" w:rsidRDefault="0029025C" w:rsidP="00FF5B33">
      <w:pPr>
        <w:spacing w:after="0" w:line="240" w:lineRule="auto"/>
        <w:rPr>
          <w:rFonts w:ascii="Times New Roman" w:hAnsi="Times New Roman" w:cs="Times New Roman"/>
          <w:sz w:val="28"/>
          <w:szCs w:val="28"/>
          <w:lang w:val="kk-KZ"/>
        </w:rPr>
      </w:pPr>
    </w:p>
    <w:p w:rsidR="0029025C" w:rsidRPr="0029025C" w:rsidRDefault="0029025C" w:rsidP="00FF5B33">
      <w:pPr>
        <w:spacing w:after="0" w:line="240" w:lineRule="auto"/>
        <w:rPr>
          <w:rFonts w:ascii="Times New Roman" w:hAnsi="Times New Roman" w:cs="Times New Roman"/>
          <w:sz w:val="28"/>
          <w:szCs w:val="28"/>
          <w:lang w:val="kk-KZ"/>
        </w:rPr>
      </w:pPr>
    </w:p>
    <w:p w:rsidR="0029025C" w:rsidRPr="0029025C" w:rsidRDefault="0029025C" w:rsidP="00FF5B33">
      <w:pPr>
        <w:spacing w:after="0" w:line="240" w:lineRule="auto"/>
        <w:jc w:val="both"/>
        <w:rPr>
          <w:rFonts w:ascii="Times New Roman" w:hAnsi="Times New Roman" w:cs="Times New Roman"/>
          <w:sz w:val="28"/>
          <w:szCs w:val="28"/>
          <w:lang w:val="kk-KZ"/>
        </w:rPr>
      </w:pPr>
      <w:r w:rsidRPr="0029025C">
        <w:rPr>
          <w:rFonts w:ascii="Times New Roman" w:hAnsi="Times New Roman" w:cs="Times New Roman"/>
          <w:sz w:val="28"/>
          <w:szCs w:val="28"/>
          <w:lang w:val="kk-KZ"/>
        </w:rPr>
        <w:t>М.Әуезов  атындағы  Оңтүстік  Қазақстан    университетінің  оқу - әдістемелік  кеңесімен  баспаға  ұсынылған. (Хаттама № __ «__» ___ 202</w:t>
      </w:r>
      <w:r w:rsidR="002F7466">
        <w:rPr>
          <w:rFonts w:ascii="Times New Roman" w:hAnsi="Times New Roman" w:cs="Times New Roman"/>
          <w:sz w:val="28"/>
          <w:szCs w:val="28"/>
          <w:lang w:val="kk-KZ"/>
        </w:rPr>
        <w:t>2</w:t>
      </w:r>
      <w:r w:rsidRPr="0029025C">
        <w:rPr>
          <w:rFonts w:ascii="Times New Roman" w:hAnsi="Times New Roman" w:cs="Times New Roman"/>
          <w:sz w:val="28"/>
          <w:szCs w:val="28"/>
          <w:lang w:val="kk-KZ"/>
        </w:rPr>
        <w:t xml:space="preserve"> ж.)</w:t>
      </w:r>
    </w:p>
    <w:p w:rsidR="0029025C" w:rsidRPr="0029025C" w:rsidRDefault="0029025C" w:rsidP="00FF5B33">
      <w:pPr>
        <w:spacing w:after="0" w:line="240" w:lineRule="auto"/>
        <w:rPr>
          <w:rFonts w:ascii="Times New Roman" w:hAnsi="Times New Roman" w:cs="Times New Roman"/>
          <w:sz w:val="28"/>
          <w:szCs w:val="28"/>
          <w:lang w:val="kk-KZ"/>
        </w:rPr>
      </w:pPr>
    </w:p>
    <w:p w:rsidR="0029025C" w:rsidRPr="0029025C" w:rsidRDefault="0029025C" w:rsidP="00FF5B33">
      <w:pPr>
        <w:spacing w:after="0" w:line="240" w:lineRule="auto"/>
        <w:jc w:val="center"/>
        <w:rPr>
          <w:rFonts w:ascii="Times New Roman" w:hAnsi="Times New Roman" w:cs="Times New Roman"/>
          <w:sz w:val="28"/>
          <w:szCs w:val="28"/>
          <w:lang w:val="kk-KZ"/>
        </w:rPr>
      </w:pPr>
    </w:p>
    <w:p w:rsidR="0029025C" w:rsidRPr="0029025C" w:rsidRDefault="0029025C" w:rsidP="00FF5B33">
      <w:pPr>
        <w:spacing w:after="0" w:line="240" w:lineRule="auto"/>
        <w:jc w:val="center"/>
        <w:rPr>
          <w:rFonts w:ascii="Times New Roman" w:hAnsi="Times New Roman" w:cs="Times New Roman"/>
          <w:sz w:val="28"/>
          <w:szCs w:val="28"/>
          <w:lang w:val="kk-KZ"/>
        </w:rPr>
      </w:pPr>
    </w:p>
    <w:p w:rsidR="0029025C" w:rsidRPr="0029025C" w:rsidRDefault="0029025C" w:rsidP="00FF5B33">
      <w:pPr>
        <w:spacing w:after="0" w:line="240" w:lineRule="auto"/>
        <w:jc w:val="center"/>
        <w:rPr>
          <w:rFonts w:ascii="Times New Roman" w:hAnsi="Times New Roman" w:cs="Times New Roman"/>
          <w:sz w:val="28"/>
          <w:szCs w:val="28"/>
          <w:lang w:val="kk-KZ"/>
        </w:rPr>
      </w:pPr>
    </w:p>
    <w:p w:rsidR="0029025C" w:rsidRPr="0029025C" w:rsidRDefault="0029025C" w:rsidP="00FF5B33">
      <w:pPr>
        <w:spacing w:after="0" w:line="240" w:lineRule="auto"/>
        <w:jc w:val="center"/>
        <w:rPr>
          <w:rFonts w:ascii="Times New Roman" w:hAnsi="Times New Roman" w:cs="Times New Roman"/>
          <w:sz w:val="28"/>
          <w:szCs w:val="28"/>
          <w:lang w:val="kk-KZ"/>
        </w:rPr>
      </w:pPr>
    </w:p>
    <w:p w:rsidR="0029025C" w:rsidRPr="0029025C" w:rsidRDefault="0029025C" w:rsidP="00FF5B33">
      <w:pPr>
        <w:spacing w:after="0" w:line="240" w:lineRule="auto"/>
        <w:jc w:val="center"/>
        <w:rPr>
          <w:rFonts w:ascii="Times New Roman" w:hAnsi="Times New Roman" w:cs="Times New Roman"/>
          <w:sz w:val="28"/>
          <w:szCs w:val="28"/>
          <w:lang w:val="kk-KZ"/>
        </w:rPr>
      </w:pPr>
    </w:p>
    <w:p w:rsidR="0029025C" w:rsidRPr="0029025C" w:rsidRDefault="0029025C" w:rsidP="00FF5B33">
      <w:pPr>
        <w:spacing w:after="0" w:line="240" w:lineRule="auto"/>
        <w:jc w:val="center"/>
        <w:rPr>
          <w:rFonts w:ascii="Times New Roman" w:hAnsi="Times New Roman" w:cs="Times New Roman"/>
          <w:sz w:val="28"/>
          <w:szCs w:val="28"/>
          <w:lang w:val="kk-KZ"/>
        </w:rPr>
      </w:pPr>
    </w:p>
    <w:p w:rsidR="0029025C" w:rsidRPr="0029025C" w:rsidRDefault="0029025C" w:rsidP="00FF5B33">
      <w:pPr>
        <w:spacing w:after="0" w:line="240" w:lineRule="auto"/>
        <w:jc w:val="center"/>
        <w:rPr>
          <w:rFonts w:ascii="Times New Roman" w:hAnsi="Times New Roman" w:cs="Times New Roman"/>
          <w:sz w:val="28"/>
          <w:szCs w:val="28"/>
          <w:lang w:val="kk-KZ"/>
        </w:rPr>
      </w:pPr>
    </w:p>
    <w:p w:rsidR="0029025C" w:rsidRPr="0029025C" w:rsidRDefault="0029025C" w:rsidP="00FF5B33">
      <w:pPr>
        <w:spacing w:after="0" w:line="240" w:lineRule="auto"/>
        <w:jc w:val="center"/>
        <w:rPr>
          <w:rFonts w:ascii="Times New Roman" w:hAnsi="Times New Roman" w:cs="Times New Roman"/>
          <w:sz w:val="28"/>
          <w:szCs w:val="28"/>
          <w:lang w:val="kk-KZ"/>
        </w:rPr>
      </w:pPr>
    </w:p>
    <w:p w:rsidR="0029025C" w:rsidRPr="0029025C" w:rsidRDefault="0029025C" w:rsidP="00FF5B33">
      <w:pPr>
        <w:spacing w:after="0" w:line="240" w:lineRule="auto"/>
        <w:jc w:val="center"/>
        <w:rPr>
          <w:rFonts w:ascii="Times New Roman" w:hAnsi="Times New Roman" w:cs="Times New Roman"/>
          <w:sz w:val="28"/>
          <w:szCs w:val="28"/>
          <w:lang w:val="kk-KZ"/>
        </w:rPr>
      </w:pPr>
    </w:p>
    <w:p w:rsidR="0029025C" w:rsidRPr="0029025C" w:rsidRDefault="0029025C" w:rsidP="00FF5B33">
      <w:pPr>
        <w:spacing w:after="0" w:line="240" w:lineRule="auto"/>
        <w:jc w:val="center"/>
        <w:rPr>
          <w:rFonts w:ascii="Times New Roman" w:hAnsi="Times New Roman" w:cs="Times New Roman"/>
          <w:sz w:val="28"/>
          <w:szCs w:val="28"/>
          <w:lang w:val="kk-KZ"/>
        </w:rPr>
      </w:pPr>
    </w:p>
    <w:p w:rsidR="0029025C" w:rsidRPr="0029025C" w:rsidRDefault="0029025C" w:rsidP="00FF5B33">
      <w:pPr>
        <w:spacing w:after="0" w:line="240" w:lineRule="auto"/>
        <w:jc w:val="center"/>
        <w:rPr>
          <w:rFonts w:ascii="Times New Roman" w:hAnsi="Times New Roman" w:cs="Times New Roman"/>
          <w:sz w:val="28"/>
          <w:szCs w:val="28"/>
          <w:lang w:val="kk-KZ"/>
        </w:rPr>
      </w:pPr>
    </w:p>
    <w:p w:rsidR="0029025C" w:rsidRPr="0029025C" w:rsidRDefault="0029025C" w:rsidP="00FF5B33">
      <w:pPr>
        <w:spacing w:after="0" w:line="240" w:lineRule="auto"/>
        <w:jc w:val="center"/>
        <w:rPr>
          <w:rFonts w:ascii="Times New Roman" w:hAnsi="Times New Roman" w:cs="Times New Roman"/>
          <w:sz w:val="28"/>
          <w:szCs w:val="28"/>
          <w:lang w:val="kk-KZ"/>
        </w:rPr>
      </w:pPr>
    </w:p>
    <w:p w:rsidR="0029025C" w:rsidRPr="0029025C" w:rsidRDefault="0029025C" w:rsidP="00FF5B33">
      <w:pPr>
        <w:spacing w:after="0" w:line="240" w:lineRule="auto"/>
        <w:rPr>
          <w:rFonts w:ascii="Times New Roman" w:hAnsi="Times New Roman" w:cs="Times New Roman"/>
          <w:sz w:val="28"/>
          <w:szCs w:val="28"/>
          <w:lang w:val="kk-KZ"/>
        </w:rPr>
      </w:pPr>
      <w:r w:rsidRPr="0029025C">
        <w:rPr>
          <w:rFonts w:ascii="Times New Roman" w:hAnsi="Times New Roman" w:cs="Times New Roman"/>
          <w:sz w:val="28"/>
          <w:szCs w:val="28"/>
          <w:lang w:val="kk-KZ"/>
        </w:rPr>
        <w:t xml:space="preserve">©  М.Әуезов </w:t>
      </w:r>
      <w:r w:rsidR="000148F9">
        <w:rPr>
          <w:rFonts w:ascii="Times New Roman" w:hAnsi="Times New Roman" w:cs="Times New Roman"/>
          <w:sz w:val="28"/>
          <w:szCs w:val="28"/>
          <w:lang w:val="kk-KZ"/>
        </w:rPr>
        <w:t xml:space="preserve"> </w:t>
      </w:r>
      <w:r w:rsidRPr="0029025C">
        <w:rPr>
          <w:rFonts w:ascii="Times New Roman" w:hAnsi="Times New Roman" w:cs="Times New Roman"/>
          <w:sz w:val="28"/>
          <w:szCs w:val="28"/>
          <w:lang w:val="kk-KZ"/>
        </w:rPr>
        <w:t>атындағы  Оңтүстік  Қазақстан   университеті, 202</w:t>
      </w:r>
      <w:r w:rsidR="00FF5B33">
        <w:rPr>
          <w:rFonts w:ascii="Times New Roman" w:hAnsi="Times New Roman" w:cs="Times New Roman"/>
          <w:sz w:val="28"/>
          <w:szCs w:val="28"/>
          <w:lang w:val="kk-KZ"/>
        </w:rPr>
        <w:t>2</w:t>
      </w:r>
      <w:r w:rsidRPr="0029025C">
        <w:rPr>
          <w:rFonts w:ascii="Times New Roman" w:hAnsi="Times New Roman" w:cs="Times New Roman"/>
          <w:sz w:val="28"/>
          <w:szCs w:val="28"/>
          <w:lang w:val="kk-KZ"/>
        </w:rPr>
        <w:t xml:space="preserve">. </w:t>
      </w:r>
    </w:p>
    <w:p w:rsidR="0029025C" w:rsidRPr="0029025C" w:rsidRDefault="0029025C" w:rsidP="00FF5B33">
      <w:pPr>
        <w:spacing w:after="0" w:line="240" w:lineRule="auto"/>
        <w:jc w:val="both"/>
        <w:rPr>
          <w:rFonts w:ascii="Times New Roman" w:hAnsi="Times New Roman" w:cs="Times New Roman"/>
          <w:bCs/>
          <w:color w:val="000000"/>
          <w:sz w:val="28"/>
          <w:szCs w:val="28"/>
          <w:lang w:val="kk-KZ"/>
        </w:rPr>
      </w:pPr>
      <w:r w:rsidRPr="0029025C">
        <w:rPr>
          <w:rFonts w:ascii="Times New Roman" w:hAnsi="Times New Roman" w:cs="Times New Roman"/>
          <w:bCs/>
          <w:color w:val="000000"/>
          <w:sz w:val="28"/>
          <w:szCs w:val="28"/>
          <w:lang w:val="kk-KZ"/>
        </w:rPr>
        <w:t xml:space="preserve">                                          </w:t>
      </w:r>
    </w:p>
    <w:p w:rsidR="0029025C" w:rsidRPr="0029025C" w:rsidRDefault="0029025C" w:rsidP="00FF5B33">
      <w:pPr>
        <w:spacing w:after="0" w:line="240" w:lineRule="auto"/>
        <w:jc w:val="both"/>
        <w:rPr>
          <w:rFonts w:ascii="Times New Roman" w:hAnsi="Times New Roman" w:cs="Times New Roman"/>
          <w:bCs/>
          <w:color w:val="000000"/>
          <w:sz w:val="28"/>
          <w:szCs w:val="28"/>
          <w:lang w:val="kk-KZ"/>
        </w:rPr>
      </w:pPr>
    </w:p>
    <w:p w:rsidR="0029025C" w:rsidRPr="0029025C" w:rsidRDefault="0029025C" w:rsidP="0029025C">
      <w:pPr>
        <w:jc w:val="both"/>
        <w:rPr>
          <w:rFonts w:ascii="Times New Roman" w:hAnsi="Times New Roman" w:cs="Times New Roman"/>
          <w:bCs/>
          <w:color w:val="000000"/>
          <w:sz w:val="28"/>
          <w:szCs w:val="28"/>
          <w:lang w:val="kk-KZ"/>
        </w:rPr>
      </w:pPr>
    </w:p>
    <w:p w:rsidR="0062306D" w:rsidRDefault="0062306D" w:rsidP="0029025C">
      <w:pPr>
        <w:jc w:val="center"/>
        <w:rPr>
          <w:rFonts w:ascii="Times New Roman" w:hAnsi="Times New Roman" w:cs="Times New Roman"/>
          <w:bCs/>
          <w:color w:val="000000"/>
          <w:sz w:val="28"/>
          <w:szCs w:val="28"/>
          <w:lang w:val="kk-KZ"/>
        </w:rPr>
      </w:pPr>
    </w:p>
    <w:p w:rsidR="0029025C" w:rsidRPr="0029025C" w:rsidRDefault="0029025C" w:rsidP="0029025C">
      <w:pPr>
        <w:jc w:val="center"/>
        <w:rPr>
          <w:rFonts w:ascii="Times New Roman" w:hAnsi="Times New Roman" w:cs="Times New Roman"/>
          <w:bCs/>
          <w:color w:val="000000"/>
          <w:sz w:val="28"/>
          <w:szCs w:val="28"/>
          <w:lang w:val="kk-KZ"/>
        </w:rPr>
      </w:pPr>
      <w:r w:rsidRPr="0029025C">
        <w:rPr>
          <w:rFonts w:ascii="Times New Roman" w:hAnsi="Times New Roman" w:cs="Times New Roman"/>
          <w:bCs/>
          <w:color w:val="000000"/>
          <w:sz w:val="28"/>
          <w:szCs w:val="28"/>
          <w:lang w:val="kk-KZ"/>
        </w:rPr>
        <w:lastRenderedPageBreak/>
        <w:t>Пән  мазмұны:</w:t>
      </w:r>
    </w:p>
    <w:p w:rsidR="0029025C" w:rsidRPr="0029025C" w:rsidRDefault="0029025C" w:rsidP="0029025C">
      <w:pPr>
        <w:jc w:val="both"/>
        <w:rPr>
          <w:rFonts w:ascii="Times New Roman" w:hAnsi="Times New Roman" w:cs="Times New Roman"/>
          <w:bCs/>
          <w:color w:val="000000"/>
          <w:sz w:val="28"/>
          <w:szCs w:val="28"/>
          <w:lang w:val="kk-KZ"/>
        </w:rPr>
      </w:pPr>
    </w:p>
    <w:p w:rsidR="0029025C" w:rsidRPr="0029025C" w:rsidRDefault="0029025C" w:rsidP="0029025C">
      <w:pPr>
        <w:jc w:val="both"/>
        <w:rPr>
          <w:rFonts w:ascii="Times New Roman" w:hAnsi="Times New Roman" w:cs="Times New Roman"/>
          <w:bCs/>
          <w:color w:val="000000"/>
          <w:sz w:val="28"/>
          <w:szCs w:val="28"/>
          <w:lang w:val="kk-KZ"/>
        </w:rPr>
      </w:pPr>
      <w:r w:rsidRPr="0029025C">
        <w:rPr>
          <w:rFonts w:ascii="Times New Roman" w:hAnsi="Times New Roman" w:cs="Times New Roman"/>
          <w:bCs/>
          <w:color w:val="000000"/>
          <w:sz w:val="28"/>
          <w:szCs w:val="28"/>
          <w:lang w:val="kk-KZ"/>
        </w:rPr>
        <w:t>Кіріспе.......................................................................................................................</w:t>
      </w:r>
    </w:p>
    <w:p w:rsidR="0029025C" w:rsidRPr="0029025C" w:rsidRDefault="0029025C" w:rsidP="0029025C">
      <w:pPr>
        <w:jc w:val="both"/>
        <w:rPr>
          <w:rFonts w:ascii="Times New Roman" w:hAnsi="Times New Roman" w:cs="Times New Roman"/>
          <w:bCs/>
          <w:color w:val="000000"/>
          <w:sz w:val="28"/>
          <w:szCs w:val="28"/>
          <w:lang w:val="kk-KZ"/>
        </w:rPr>
      </w:pPr>
    </w:p>
    <w:p w:rsidR="0029025C" w:rsidRPr="007569A0" w:rsidRDefault="0029025C" w:rsidP="007569A0">
      <w:pPr>
        <w:spacing w:after="0" w:line="240" w:lineRule="auto"/>
        <w:jc w:val="both"/>
        <w:rPr>
          <w:rFonts w:ascii="Times New Roman" w:hAnsi="Times New Roman" w:cs="Times New Roman"/>
          <w:b/>
          <w:sz w:val="24"/>
          <w:szCs w:val="24"/>
          <w:lang w:val="kk-KZ"/>
        </w:rPr>
      </w:pPr>
      <w:r w:rsidRPr="0029025C">
        <w:rPr>
          <w:rFonts w:ascii="Times New Roman" w:hAnsi="Times New Roman" w:cs="Times New Roman"/>
          <w:bCs/>
          <w:color w:val="000000"/>
          <w:sz w:val="28"/>
          <w:szCs w:val="28"/>
          <w:lang w:val="kk-KZ"/>
        </w:rPr>
        <w:t>1.</w:t>
      </w:r>
      <w:r w:rsidRPr="0029025C">
        <w:rPr>
          <w:rFonts w:ascii="Times New Roman" w:hAnsi="Times New Roman" w:cs="Times New Roman"/>
          <w:sz w:val="28"/>
          <w:szCs w:val="28"/>
          <w:lang w:val="kk-KZ"/>
        </w:rPr>
        <w:t xml:space="preserve">  </w:t>
      </w:r>
      <w:r w:rsidR="007569A0" w:rsidRPr="007569A0">
        <w:rPr>
          <w:rFonts w:ascii="Times New Roman" w:hAnsi="Times New Roman" w:cs="Times New Roman"/>
          <w:sz w:val="28"/>
          <w:szCs w:val="28"/>
          <w:lang w:val="kk-KZ"/>
        </w:rPr>
        <w:t xml:space="preserve">Ішкі </w:t>
      </w:r>
      <w:r w:rsidR="007569A0">
        <w:rPr>
          <w:rFonts w:ascii="Times New Roman" w:hAnsi="Times New Roman" w:cs="Times New Roman"/>
          <w:sz w:val="28"/>
          <w:szCs w:val="28"/>
          <w:lang w:val="kk-KZ"/>
        </w:rPr>
        <w:t xml:space="preserve"> </w:t>
      </w:r>
      <w:r w:rsidR="007569A0" w:rsidRPr="007569A0">
        <w:rPr>
          <w:rFonts w:ascii="Times New Roman" w:hAnsi="Times New Roman" w:cs="Times New Roman"/>
          <w:sz w:val="28"/>
          <w:szCs w:val="28"/>
          <w:lang w:val="kk-KZ"/>
        </w:rPr>
        <w:t>және</w:t>
      </w:r>
      <w:r w:rsidR="006F04AF">
        <w:rPr>
          <w:rFonts w:ascii="Times New Roman" w:hAnsi="Times New Roman" w:cs="Times New Roman"/>
          <w:sz w:val="28"/>
          <w:szCs w:val="28"/>
          <w:lang w:val="kk-KZ"/>
        </w:rPr>
        <w:t xml:space="preserve"> </w:t>
      </w:r>
      <w:r w:rsidR="007569A0" w:rsidRPr="007569A0">
        <w:rPr>
          <w:rFonts w:ascii="Times New Roman" w:hAnsi="Times New Roman" w:cs="Times New Roman"/>
          <w:sz w:val="28"/>
          <w:szCs w:val="28"/>
          <w:lang w:val="kk-KZ"/>
        </w:rPr>
        <w:t xml:space="preserve"> сыртқы </w:t>
      </w:r>
      <w:r w:rsidR="007569A0">
        <w:rPr>
          <w:rFonts w:ascii="Times New Roman" w:hAnsi="Times New Roman" w:cs="Times New Roman"/>
          <w:sz w:val="28"/>
          <w:szCs w:val="28"/>
          <w:lang w:val="kk-KZ"/>
        </w:rPr>
        <w:t xml:space="preserve"> </w:t>
      </w:r>
      <w:r w:rsidR="007569A0" w:rsidRPr="007569A0">
        <w:rPr>
          <w:rFonts w:ascii="Times New Roman" w:hAnsi="Times New Roman" w:cs="Times New Roman"/>
          <w:sz w:val="28"/>
          <w:szCs w:val="28"/>
          <w:lang w:val="kk-KZ"/>
        </w:rPr>
        <w:t xml:space="preserve">бақылаудың </w:t>
      </w:r>
      <w:r w:rsidR="007569A0">
        <w:rPr>
          <w:rFonts w:ascii="Times New Roman" w:hAnsi="Times New Roman" w:cs="Times New Roman"/>
          <w:sz w:val="28"/>
          <w:szCs w:val="28"/>
          <w:lang w:val="kk-KZ"/>
        </w:rPr>
        <w:t xml:space="preserve"> </w:t>
      </w:r>
      <w:r w:rsidR="007569A0" w:rsidRPr="007569A0">
        <w:rPr>
          <w:rFonts w:ascii="Times New Roman" w:hAnsi="Times New Roman" w:cs="Times New Roman"/>
          <w:sz w:val="28"/>
          <w:szCs w:val="28"/>
          <w:lang w:val="kk-KZ"/>
        </w:rPr>
        <w:t xml:space="preserve">мәні, пәні </w:t>
      </w:r>
      <w:r w:rsidR="007569A0">
        <w:rPr>
          <w:rFonts w:ascii="Times New Roman" w:hAnsi="Times New Roman" w:cs="Times New Roman"/>
          <w:sz w:val="28"/>
          <w:szCs w:val="28"/>
          <w:lang w:val="kk-KZ"/>
        </w:rPr>
        <w:t xml:space="preserve"> </w:t>
      </w:r>
      <w:r w:rsidR="006F04AF">
        <w:rPr>
          <w:rFonts w:ascii="Times New Roman" w:hAnsi="Times New Roman" w:cs="Times New Roman"/>
          <w:sz w:val="28"/>
          <w:szCs w:val="28"/>
          <w:lang w:val="kk-KZ"/>
        </w:rPr>
        <w:t xml:space="preserve"> </w:t>
      </w:r>
      <w:r w:rsidR="007569A0" w:rsidRPr="007569A0">
        <w:rPr>
          <w:rFonts w:ascii="Times New Roman" w:hAnsi="Times New Roman" w:cs="Times New Roman"/>
          <w:sz w:val="28"/>
          <w:szCs w:val="28"/>
          <w:lang w:val="kk-KZ"/>
        </w:rPr>
        <w:t xml:space="preserve">және </w:t>
      </w:r>
      <w:r w:rsidR="006F04AF">
        <w:rPr>
          <w:rFonts w:ascii="Times New Roman" w:hAnsi="Times New Roman" w:cs="Times New Roman"/>
          <w:sz w:val="28"/>
          <w:szCs w:val="28"/>
          <w:lang w:val="kk-KZ"/>
        </w:rPr>
        <w:t xml:space="preserve"> </w:t>
      </w:r>
      <w:r w:rsidR="007569A0" w:rsidRPr="007569A0">
        <w:rPr>
          <w:rFonts w:ascii="Times New Roman" w:hAnsi="Times New Roman" w:cs="Times New Roman"/>
          <w:sz w:val="28"/>
          <w:szCs w:val="28"/>
          <w:lang w:val="kk-KZ"/>
        </w:rPr>
        <w:t>формалары</w:t>
      </w:r>
      <w:r w:rsidRPr="0029025C">
        <w:rPr>
          <w:rFonts w:ascii="Times New Roman" w:hAnsi="Times New Roman" w:cs="Times New Roman"/>
          <w:noProof/>
          <w:sz w:val="28"/>
          <w:szCs w:val="28"/>
          <w:lang w:val="kk-KZ"/>
        </w:rPr>
        <w:t>...</w:t>
      </w:r>
      <w:r w:rsidR="002F7466">
        <w:rPr>
          <w:rFonts w:ascii="Times New Roman" w:hAnsi="Times New Roman" w:cs="Times New Roman"/>
          <w:noProof/>
          <w:sz w:val="28"/>
          <w:szCs w:val="28"/>
          <w:lang w:val="kk-KZ"/>
        </w:rPr>
        <w:t>......</w:t>
      </w:r>
      <w:r w:rsidRPr="0029025C">
        <w:rPr>
          <w:rFonts w:ascii="Times New Roman" w:hAnsi="Times New Roman" w:cs="Times New Roman"/>
          <w:noProof/>
          <w:sz w:val="28"/>
          <w:szCs w:val="28"/>
          <w:lang w:val="kk-KZ"/>
        </w:rPr>
        <w:t>..........</w:t>
      </w:r>
      <w:r w:rsidRPr="0029025C">
        <w:rPr>
          <w:rFonts w:ascii="Times New Roman" w:hAnsi="Times New Roman" w:cs="Times New Roman"/>
          <w:sz w:val="28"/>
          <w:szCs w:val="28"/>
          <w:lang w:val="kk-KZ"/>
        </w:rPr>
        <w:t xml:space="preserve"> </w:t>
      </w:r>
    </w:p>
    <w:p w:rsidR="0029025C" w:rsidRPr="007569A0" w:rsidRDefault="0029025C" w:rsidP="007569A0">
      <w:pPr>
        <w:contextualSpacing/>
        <w:jc w:val="both"/>
        <w:rPr>
          <w:rFonts w:ascii="Times New Roman" w:hAnsi="Times New Roman" w:cs="Times New Roman"/>
          <w:b/>
          <w:sz w:val="24"/>
          <w:szCs w:val="24"/>
          <w:lang w:val="kk-KZ"/>
        </w:rPr>
      </w:pPr>
      <w:r w:rsidRPr="0029025C">
        <w:rPr>
          <w:rFonts w:ascii="Times New Roman" w:hAnsi="Times New Roman" w:cs="Times New Roman"/>
          <w:bCs/>
          <w:color w:val="000000"/>
          <w:sz w:val="28"/>
          <w:szCs w:val="28"/>
          <w:lang w:val="kk-KZ"/>
        </w:rPr>
        <w:t xml:space="preserve">2.  </w:t>
      </w:r>
      <w:r w:rsidR="007569A0" w:rsidRPr="007569A0">
        <w:rPr>
          <w:rFonts w:ascii="Times New Roman" w:hAnsi="Times New Roman" w:cs="Times New Roman"/>
          <w:sz w:val="28"/>
          <w:szCs w:val="28"/>
          <w:lang w:val="kk-KZ"/>
        </w:rPr>
        <w:t xml:space="preserve">Қаржылық </w:t>
      </w:r>
      <w:r w:rsidR="007569A0">
        <w:rPr>
          <w:rFonts w:ascii="Times New Roman" w:hAnsi="Times New Roman" w:cs="Times New Roman"/>
          <w:sz w:val="28"/>
          <w:szCs w:val="28"/>
          <w:lang w:val="kk-KZ"/>
        </w:rPr>
        <w:t xml:space="preserve"> </w:t>
      </w:r>
      <w:r w:rsidR="007569A0" w:rsidRPr="007569A0">
        <w:rPr>
          <w:rFonts w:ascii="Times New Roman" w:hAnsi="Times New Roman" w:cs="Times New Roman"/>
          <w:sz w:val="28"/>
          <w:szCs w:val="28"/>
          <w:lang w:val="kk-KZ"/>
        </w:rPr>
        <w:t xml:space="preserve">бақылаудың </w:t>
      </w:r>
      <w:r w:rsidR="007569A0">
        <w:rPr>
          <w:rFonts w:ascii="Times New Roman" w:hAnsi="Times New Roman" w:cs="Times New Roman"/>
          <w:sz w:val="28"/>
          <w:szCs w:val="28"/>
          <w:lang w:val="kk-KZ"/>
        </w:rPr>
        <w:t xml:space="preserve"> </w:t>
      </w:r>
      <w:r w:rsidR="000148F9">
        <w:rPr>
          <w:rFonts w:ascii="Times New Roman" w:hAnsi="Times New Roman" w:cs="Times New Roman"/>
          <w:sz w:val="28"/>
          <w:szCs w:val="28"/>
          <w:lang w:val="kk-KZ"/>
        </w:rPr>
        <w:t xml:space="preserve"> </w:t>
      </w:r>
      <w:r w:rsidR="007569A0" w:rsidRPr="007569A0">
        <w:rPr>
          <w:rFonts w:ascii="Times New Roman" w:hAnsi="Times New Roman" w:cs="Times New Roman"/>
          <w:sz w:val="28"/>
          <w:szCs w:val="28"/>
          <w:lang w:val="kk-KZ"/>
        </w:rPr>
        <w:t xml:space="preserve">халықаралық </w:t>
      </w:r>
      <w:r w:rsidR="006F04AF">
        <w:rPr>
          <w:rFonts w:ascii="Times New Roman" w:hAnsi="Times New Roman" w:cs="Times New Roman"/>
          <w:sz w:val="28"/>
          <w:szCs w:val="28"/>
          <w:lang w:val="kk-KZ"/>
        </w:rPr>
        <w:t xml:space="preserve"> </w:t>
      </w:r>
      <w:r w:rsidR="007569A0">
        <w:rPr>
          <w:rFonts w:ascii="Times New Roman" w:hAnsi="Times New Roman" w:cs="Times New Roman"/>
          <w:sz w:val="28"/>
          <w:szCs w:val="28"/>
          <w:lang w:val="kk-KZ"/>
        </w:rPr>
        <w:t xml:space="preserve"> </w:t>
      </w:r>
      <w:r w:rsidR="007569A0" w:rsidRPr="007569A0">
        <w:rPr>
          <w:rFonts w:ascii="Times New Roman" w:hAnsi="Times New Roman" w:cs="Times New Roman"/>
          <w:sz w:val="28"/>
          <w:szCs w:val="28"/>
          <w:lang w:val="kk-KZ"/>
        </w:rPr>
        <w:t>тәжірибесі</w:t>
      </w:r>
      <w:r w:rsidR="007569A0">
        <w:rPr>
          <w:rFonts w:ascii="Times New Roman" w:hAnsi="Times New Roman" w:cs="Times New Roman"/>
          <w:b/>
          <w:sz w:val="24"/>
          <w:szCs w:val="24"/>
          <w:lang w:val="kk-KZ"/>
        </w:rPr>
        <w:t>.............</w:t>
      </w:r>
      <w:r w:rsidRPr="0029025C">
        <w:rPr>
          <w:rFonts w:ascii="Times New Roman" w:hAnsi="Times New Roman" w:cs="Times New Roman"/>
          <w:sz w:val="28"/>
          <w:szCs w:val="28"/>
          <w:lang w:val="kk-KZ"/>
        </w:rPr>
        <w:t>.......</w:t>
      </w:r>
      <w:r w:rsidRPr="0029025C">
        <w:rPr>
          <w:rFonts w:ascii="Times New Roman" w:hAnsi="Times New Roman" w:cs="Times New Roman"/>
          <w:bCs/>
          <w:color w:val="000000"/>
          <w:sz w:val="28"/>
          <w:szCs w:val="28"/>
          <w:lang w:val="kk-KZ"/>
        </w:rPr>
        <w:t>..................</w:t>
      </w:r>
    </w:p>
    <w:p w:rsidR="0029025C" w:rsidRPr="00B66DEA" w:rsidRDefault="0029025C" w:rsidP="00B66DEA">
      <w:pPr>
        <w:spacing w:after="0" w:line="240" w:lineRule="auto"/>
        <w:contextualSpacing/>
        <w:jc w:val="both"/>
        <w:rPr>
          <w:rFonts w:ascii="Times New Roman" w:eastAsia="Calibri" w:hAnsi="Times New Roman" w:cs="Times New Roman"/>
          <w:sz w:val="24"/>
          <w:szCs w:val="24"/>
          <w:lang w:val="kk-KZ"/>
        </w:rPr>
      </w:pPr>
      <w:r w:rsidRPr="0029025C">
        <w:rPr>
          <w:rFonts w:ascii="Times New Roman" w:hAnsi="Times New Roman" w:cs="Times New Roman"/>
          <w:bCs/>
          <w:color w:val="000000"/>
          <w:sz w:val="28"/>
          <w:szCs w:val="28"/>
          <w:lang w:val="kk-KZ"/>
        </w:rPr>
        <w:t xml:space="preserve">3.  </w:t>
      </w:r>
      <w:r w:rsidR="00B66DEA" w:rsidRPr="00B66DEA">
        <w:rPr>
          <w:rFonts w:ascii="Times New Roman" w:hAnsi="Times New Roman" w:cs="Times New Roman"/>
          <w:sz w:val="28"/>
          <w:szCs w:val="28"/>
          <w:lang w:val="kk-KZ"/>
        </w:rPr>
        <w:t>Мемлекеттік</w:t>
      </w:r>
      <w:r w:rsidR="00B66DEA">
        <w:rPr>
          <w:rFonts w:ascii="Times New Roman" w:hAnsi="Times New Roman" w:cs="Times New Roman"/>
          <w:sz w:val="28"/>
          <w:szCs w:val="28"/>
          <w:lang w:val="kk-KZ"/>
        </w:rPr>
        <w:t xml:space="preserve"> </w:t>
      </w:r>
      <w:r w:rsidR="00B66DEA" w:rsidRPr="00B66DEA">
        <w:rPr>
          <w:rFonts w:ascii="Times New Roman" w:hAnsi="Times New Roman" w:cs="Times New Roman"/>
          <w:sz w:val="28"/>
          <w:szCs w:val="28"/>
          <w:lang w:val="kk-KZ"/>
        </w:rPr>
        <w:t xml:space="preserve"> ішкі</w:t>
      </w:r>
      <w:r w:rsidR="00210AB9">
        <w:rPr>
          <w:rFonts w:ascii="Times New Roman" w:hAnsi="Times New Roman" w:cs="Times New Roman"/>
          <w:sz w:val="28"/>
          <w:szCs w:val="28"/>
          <w:lang w:val="kk-KZ"/>
        </w:rPr>
        <w:t xml:space="preserve"> </w:t>
      </w:r>
      <w:r w:rsidR="00B66DEA" w:rsidRPr="00B66DEA">
        <w:rPr>
          <w:rFonts w:ascii="Times New Roman" w:hAnsi="Times New Roman" w:cs="Times New Roman"/>
          <w:sz w:val="28"/>
          <w:szCs w:val="28"/>
          <w:lang w:val="kk-KZ"/>
        </w:rPr>
        <w:t xml:space="preserve"> және </w:t>
      </w:r>
      <w:r w:rsidR="00B66DEA">
        <w:rPr>
          <w:rFonts w:ascii="Times New Roman" w:hAnsi="Times New Roman" w:cs="Times New Roman"/>
          <w:sz w:val="28"/>
          <w:szCs w:val="28"/>
          <w:lang w:val="kk-KZ"/>
        </w:rPr>
        <w:t xml:space="preserve"> </w:t>
      </w:r>
      <w:r w:rsidR="00B66DEA" w:rsidRPr="00B66DEA">
        <w:rPr>
          <w:rFonts w:ascii="Times New Roman" w:hAnsi="Times New Roman" w:cs="Times New Roman"/>
          <w:sz w:val="28"/>
          <w:szCs w:val="28"/>
          <w:lang w:val="kk-KZ"/>
        </w:rPr>
        <w:t xml:space="preserve">сыртқы </w:t>
      </w:r>
      <w:r w:rsidR="00B66DEA">
        <w:rPr>
          <w:rFonts w:ascii="Times New Roman" w:hAnsi="Times New Roman" w:cs="Times New Roman"/>
          <w:sz w:val="28"/>
          <w:szCs w:val="28"/>
          <w:lang w:val="kk-KZ"/>
        </w:rPr>
        <w:t xml:space="preserve"> </w:t>
      </w:r>
      <w:r w:rsidR="006F04AF">
        <w:rPr>
          <w:rFonts w:ascii="Times New Roman" w:hAnsi="Times New Roman" w:cs="Times New Roman"/>
          <w:sz w:val="28"/>
          <w:szCs w:val="28"/>
          <w:lang w:val="kk-KZ"/>
        </w:rPr>
        <w:t xml:space="preserve"> </w:t>
      </w:r>
      <w:r w:rsidR="00B66DEA" w:rsidRPr="00B66DEA">
        <w:rPr>
          <w:rFonts w:ascii="Times New Roman" w:hAnsi="Times New Roman" w:cs="Times New Roman"/>
          <w:sz w:val="28"/>
          <w:szCs w:val="28"/>
          <w:lang w:val="kk-KZ"/>
        </w:rPr>
        <w:t>бақылауды</w:t>
      </w:r>
      <w:r w:rsidR="00B66DEA">
        <w:rPr>
          <w:rFonts w:ascii="Times New Roman" w:hAnsi="Times New Roman" w:cs="Times New Roman"/>
          <w:sz w:val="28"/>
          <w:szCs w:val="28"/>
          <w:lang w:val="kk-KZ"/>
        </w:rPr>
        <w:t xml:space="preserve"> </w:t>
      </w:r>
      <w:r w:rsidR="00B66DEA" w:rsidRPr="00B66DEA">
        <w:rPr>
          <w:rFonts w:ascii="Times New Roman" w:hAnsi="Times New Roman" w:cs="Times New Roman"/>
          <w:sz w:val="28"/>
          <w:szCs w:val="28"/>
          <w:lang w:val="kk-KZ"/>
        </w:rPr>
        <w:t xml:space="preserve"> </w:t>
      </w:r>
      <w:r w:rsidR="006F04AF">
        <w:rPr>
          <w:rFonts w:ascii="Times New Roman" w:hAnsi="Times New Roman" w:cs="Times New Roman"/>
          <w:sz w:val="28"/>
          <w:szCs w:val="28"/>
          <w:lang w:val="kk-KZ"/>
        </w:rPr>
        <w:t xml:space="preserve"> </w:t>
      </w:r>
      <w:r w:rsidR="00B66DEA" w:rsidRPr="00B66DEA">
        <w:rPr>
          <w:rFonts w:ascii="Times New Roman" w:hAnsi="Times New Roman" w:cs="Times New Roman"/>
          <w:sz w:val="28"/>
          <w:szCs w:val="28"/>
          <w:lang w:val="kk-KZ"/>
        </w:rPr>
        <w:t>ұйымдастыру</w:t>
      </w:r>
      <w:r w:rsidR="00B66DEA">
        <w:rPr>
          <w:rFonts w:ascii="Times New Roman" w:eastAsia="Calibri" w:hAnsi="Times New Roman" w:cs="Times New Roman"/>
          <w:sz w:val="24"/>
          <w:szCs w:val="24"/>
          <w:lang w:val="kk-KZ"/>
        </w:rPr>
        <w:t>...</w:t>
      </w:r>
      <w:r w:rsidRPr="0029025C">
        <w:rPr>
          <w:rFonts w:ascii="Times New Roman" w:hAnsi="Times New Roman" w:cs="Times New Roman"/>
          <w:bCs/>
          <w:color w:val="000000"/>
          <w:sz w:val="28"/>
          <w:szCs w:val="28"/>
          <w:lang w:val="kk-KZ"/>
        </w:rPr>
        <w:t>.................</w:t>
      </w:r>
    </w:p>
    <w:p w:rsidR="0029025C" w:rsidRPr="00B66DEA" w:rsidRDefault="0029025C" w:rsidP="00B66DEA">
      <w:pPr>
        <w:shd w:val="clear" w:color="auto" w:fill="FFFFFF"/>
        <w:spacing w:after="0" w:line="240" w:lineRule="auto"/>
        <w:contextualSpacing/>
        <w:jc w:val="both"/>
        <w:rPr>
          <w:rFonts w:ascii="Times New Roman" w:hAnsi="Times New Roman" w:cs="Times New Roman"/>
          <w:bCs/>
          <w:color w:val="000000"/>
          <w:spacing w:val="2"/>
          <w:sz w:val="28"/>
          <w:szCs w:val="28"/>
          <w:lang w:val="kk-KZ"/>
        </w:rPr>
      </w:pPr>
      <w:r w:rsidRPr="0029025C">
        <w:rPr>
          <w:rFonts w:ascii="Times New Roman" w:hAnsi="Times New Roman" w:cs="Times New Roman"/>
          <w:bCs/>
          <w:color w:val="000000"/>
          <w:sz w:val="28"/>
          <w:szCs w:val="28"/>
          <w:lang w:val="kk-KZ"/>
        </w:rPr>
        <w:t xml:space="preserve">4.  </w:t>
      </w:r>
      <w:r w:rsidR="00B66DEA" w:rsidRPr="00B66DEA">
        <w:rPr>
          <w:rFonts w:ascii="Times New Roman" w:hAnsi="Times New Roman" w:cs="Times New Roman"/>
          <w:bCs/>
          <w:color w:val="000000"/>
          <w:spacing w:val="2"/>
          <w:sz w:val="28"/>
          <w:szCs w:val="28"/>
          <w:lang w:val="kk-KZ"/>
        </w:rPr>
        <w:t xml:space="preserve">Ішкі </w:t>
      </w:r>
      <w:r w:rsidR="00B66DEA">
        <w:rPr>
          <w:rFonts w:ascii="Times New Roman" w:hAnsi="Times New Roman" w:cs="Times New Roman"/>
          <w:bCs/>
          <w:color w:val="000000"/>
          <w:spacing w:val="2"/>
          <w:sz w:val="28"/>
          <w:szCs w:val="28"/>
          <w:lang w:val="kk-KZ"/>
        </w:rPr>
        <w:t xml:space="preserve"> </w:t>
      </w:r>
      <w:r w:rsidR="00B66DEA" w:rsidRPr="00B66DEA">
        <w:rPr>
          <w:rFonts w:ascii="Times New Roman" w:hAnsi="Times New Roman" w:cs="Times New Roman"/>
          <w:bCs/>
          <w:color w:val="000000"/>
          <w:spacing w:val="2"/>
          <w:sz w:val="28"/>
          <w:szCs w:val="28"/>
          <w:lang w:val="kk-KZ"/>
        </w:rPr>
        <w:t xml:space="preserve">және </w:t>
      </w:r>
      <w:r w:rsidR="00B66DEA">
        <w:rPr>
          <w:rFonts w:ascii="Times New Roman" w:hAnsi="Times New Roman" w:cs="Times New Roman"/>
          <w:bCs/>
          <w:color w:val="000000"/>
          <w:spacing w:val="2"/>
          <w:sz w:val="28"/>
          <w:szCs w:val="28"/>
          <w:lang w:val="kk-KZ"/>
        </w:rPr>
        <w:t xml:space="preserve"> </w:t>
      </w:r>
      <w:r w:rsidR="00B66DEA" w:rsidRPr="00B66DEA">
        <w:rPr>
          <w:rFonts w:ascii="Times New Roman" w:hAnsi="Times New Roman" w:cs="Times New Roman"/>
          <w:bCs/>
          <w:color w:val="000000"/>
          <w:spacing w:val="2"/>
          <w:sz w:val="28"/>
          <w:szCs w:val="28"/>
          <w:lang w:val="kk-KZ"/>
        </w:rPr>
        <w:t xml:space="preserve">сыртқы </w:t>
      </w:r>
      <w:r w:rsidR="00B66DEA">
        <w:rPr>
          <w:rFonts w:ascii="Times New Roman" w:hAnsi="Times New Roman" w:cs="Times New Roman"/>
          <w:bCs/>
          <w:color w:val="000000"/>
          <w:spacing w:val="2"/>
          <w:sz w:val="28"/>
          <w:szCs w:val="28"/>
          <w:lang w:val="kk-KZ"/>
        </w:rPr>
        <w:t xml:space="preserve"> </w:t>
      </w:r>
      <w:r w:rsidR="00B66DEA" w:rsidRPr="00B66DEA">
        <w:rPr>
          <w:rFonts w:ascii="Times New Roman" w:hAnsi="Times New Roman" w:cs="Times New Roman"/>
          <w:bCs/>
          <w:color w:val="000000"/>
          <w:spacing w:val="2"/>
          <w:sz w:val="28"/>
          <w:szCs w:val="28"/>
          <w:lang w:val="kk-KZ"/>
        </w:rPr>
        <w:t xml:space="preserve">бақылаудың </w:t>
      </w:r>
      <w:r w:rsidR="00B66DEA">
        <w:rPr>
          <w:rFonts w:ascii="Times New Roman" w:hAnsi="Times New Roman" w:cs="Times New Roman"/>
          <w:bCs/>
          <w:color w:val="000000"/>
          <w:spacing w:val="2"/>
          <w:sz w:val="28"/>
          <w:szCs w:val="28"/>
          <w:lang w:val="kk-KZ"/>
        </w:rPr>
        <w:t xml:space="preserve"> </w:t>
      </w:r>
      <w:r w:rsidR="00B66DEA" w:rsidRPr="00B66DEA">
        <w:rPr>
          <w:rFonts w:ascii="Times New Roman" w:hAnsi="Times New Roman" w:cs="Times New Roman"/>
          <w:bCs/>
          <w:color w:val="000000"/>
          <w:spacing w:val="2"/>
          <w:sz w:val="28"/>
          <w:szCs w:val="28"/>
          <w:lang w:val="kk-KZ"/>
        </w:rPr>
        <w:t xml:space="preserve">нормативтік </w:t>
      </w:r>
      <w:r w:rsidR="00B66DEA">
        <w:rPr>
          <w:rFonts w:ascii="Times New Roman" w:hAnsi="Times New Roman" w:cs="Times New Roman"/>
          <w:bCs/>
          <w:color w:val="000000"/>
          <w:spacing w:val="2"/>
          <w:sz w:val="28"/>
          <w:szCs w:val="28"/>
          <w:lang w:val="kk-KZ"/>
        </w:rPr>
        <w:t xml:space="preserve">  </w:t>
      </w:r>
      <w:r w:rsidR="00B66DEA" w:rsidRPr="00B66DEA">
        <w:rPr>
          <w:rFonts w:ascii="Times New Roman" w:hAnsi="Times New Roman" w:cs="Times New Roman"/>
          <w:bCs/>
          <w:color w:val="000000"/>
          <w:spacing w:val="2"/>
          <w:sz w:val="28"/>
          <w:szCs w:val="28"/>
          <w:lang w:val="kk-KZ"/>
        </w:rPr>
        <w:t xml:space="preserve">және </w:t>
      </w:r>
      <w:r w:rsidR="00B66DEA">
        <w:rPr>
          <w:rFonts w:ascii="Times New Roman" w:hAnsi="Times New Roman" w:cs="Times New Roman"/>
          <w:bCs/>
          <w:color w:val="000000"/>
          <w:spacing w:val="2"/>
          <w:sz w:val="28"/>
          <w:szCs w:val="28"/>
          <w:lang w:val="kk-KZ"/>
        </w:rPr>
        <w:t xml:space="preserve"> </w:t>
      </w:r>
      <w:r w:rsidR="00B66DEA" w:rsidRPr="00B66DEA">
        <w:rPr>
          <w:rFonts w:ascii="Times New Roman" w:hAnsi="Times New Roman" w:cs="Times New Roman"/>
          <w:bCs/>
          <w:color w:val="000000"/>
          <w:spacing w:val="2"/>
          <w:sz w:val="28"/>
          <w:szCs w:val="28"/>
          <w:lang w:val="kk-KZ"/>
        </w:rPr>
        <w:t>ақпараттық негіздері</w:t>
      </w:r>
      <w:r w:rsidR="00B66DEA">
        <w:rPr>
          <w:rFonts w:ascii="Times New Roman" w:hAnsi="Times New Roman" w:cs="Times New Roman"/>
          <w:bCs/>
          <w:color w:val="000000"/>
          <w:spacing w:val="2"/>
          <w:sz w:val="28"/>
          <w:szCs w:val="28"/>
          <w:lang w:val="kk-KZ"/>
        </w:rPr>
        <w:t>.................................................................................</w:t>
      </w:r>
      <w:r w:rsidRPr="0029025C">
        <w:rPr>
          <w:rFonts w:ascii="Times New Roman" w:hAnsi="Times New Roman" w:cs="Times New Roman"/>
          <w:noProof/>
          <w:color w:val="000000"/>
          <w:sz w:val="28"/>
          <w:szCs w:val="28"/>
          <w:lang w:val="kk-KZ"/>
        </w:rPr>
        <w:t>......</w:t>
      </w:r>
      <w:r w:rsidRPr="0029025C">
        <w:rPr>
          <w:rFonts w:ascii="Times New Roman" w:hAnsi="Times New Roman" w:cs="Times New Roman"/>
          <w:bCs/>
          <w:color w:val="000000"/>
          <w:sz w:val="28"/>
          <w:szCs w:val="28"/>
          <w:lang w:val="kk-KZ"/>
        </w:rPr>
        <w:t>........................</w:t>
      </w:r>
    </w:p>
    <w:p w:rsidR="0029025C" w:rsidRPr="0029025C" w:rsidRDefault="0029025C" w:rsidP="00B00519">
      <w:pPr>
        <w:spacing w:after="0" w:line="240" w:lineRule="auto"/>
        <w:jc w:val="both"/>
        <w:rPr>
          <w:rFonts w:ascii="Times New Roman" w:hAnsi="Times New Roman" w:cs="Times New Roman"/>
          <w:bCs/>
          <w:color w:val="000000"/>
          <w:sz w:val="28"/>
          <w:szCs w:val="28"/>
          <w:lang w:val="kk-KZ"/>
        </w:rPr>
      </w:pPr>
      <w:r w:rsidRPr="0029025C">
        <w:rPr>
          <w:rFonts w:ascii="Times New Roman" w:hAnsi="Times New Roman" w:cs="Times New Roman"/>
          <w:bCs/>
          <w:color w:val="000000"/>
          <w:sz w:val="28"/>
          <w:szCs w:val="28"/>
          <w:lang w:val="kk-KZ"/>
        </w:rPr>
        <w:t xml:space="preserve">5. </w:t>
      </w:r>
      <w:r w:rsidR="005A5941" w:rsidRPr="00B66DEA">
        <w:rPr>
          <w:rFonts w:ascii="Times New Roman" w:hAnsi="Times New Roman" w:cs="Times New Roman"/>
          <w:color w:val="000000"/>
          <w:spacing w:val="3"/>
          <w:sz w:val="28"/>
          <w:szCs w:val="28"/>
          <w:lang w:val="kk-KZ"/>
        </w:rPr>
        <w:t>Ішкі және сыртқы бақылауды ғылыми-әдістемелік қамтамасыз ету</w:t>
      </w:r>
      <w:r w:rsidR="005A5941">
        <w:rPr>
          <w:rFonts w:ascii="Times New Roman" w:hAnsi="Times New Roman" w:cs="Times New Roman"/>
          <w:color w:val="000000"/>
          <w:spacing w:val="3"/>
          <w:sz w:val="28"/>
          <w:szCs w:val="28"/>
          <w:lang w:val="kk-KZ"/>
        </w:rPr>
        <w:t>.................</w:t>
      </w:r>
      <w:r w:rsidRPr="0029025C">
        <w:rPr>
          <w:rFonts w:ascii="Times New Roman" w:hAnsi="Times New Roman" w:cs="Times New Roman"/>
          <w:bCs/>
          <w:color w:val="000000"/>
          <w:sz w:val="28"/>
          <w:szCs w:val="28"/>
          <w:lang w:val="kk-KZ"/>
        </w:rPr>
        <w:t>.................................................</w:t>
      </w:r>
      <w:r w:rsidR="005A5941">
        <w:rPr>
          <w:rFonts w:ascii="Times New Roman" w:hAnsi="Times New Roman" w:cs="Times New Roman"/>
          <w:bCs/>
          <w:color w:val="000000"/>
          <w:sz w:val="28"/>
          <w:szCs w:val="28"/>
          <w:lang w:val="kk-KZ"/>
        </w:rPr>
        <w:t>............</w:t>
      </w:r>
      <w:r w:rsidRPr="0029025C">
        <w:rPr>
          <w:rFonts w:ascii="Times New Roman" w:hAnsi="Times New Roman" w:cs="Times New Roman"/>
          <w:bCs/>
          <w:color w:val="000000"/>
          <w:sz w:val="28"/>
          <w:szCs w:val="28"/>
          <w:lang w:val="kk-KZ"/>
        </w:rPr>
        <w:t>..........</w:t>
      </w:r>
      <w:r w:rsidR="005A5941">
        <w:rPr>
          <w:rFonts w:ascii="Times New Roman" w:hAnsi="Times New Roman" w:cs="Times New Roman"/>
          <w:bCs/>
          <w:color w:val="000000"/>
          <w:sz w:val="28"/>
          <w:szCs w:val="28"/>
          <w:lang w:val="kk-KZ"/>
        </w:rPr>
        <w:t>..</w:t>
      </w:r>
      <w:r w:rsidRPr="0029025C">
        <w:rPr>
          <w:rFonts w:ascii="Times New Roman" w:hAnsi="Times New Roman" w:cs="Times New Roman"/>
          <w:bCs/>
          <w:color w:val="000000"/>
          <w:sz w:val="28"/>
          <w:szCs w:val="28"/>
          <w:lang w:val="kk-KZ"/>
        </w:rPr>
        <w:t>................................</w:t>
      </w:r>
    </w:p>
    <w:p w:rsidR="0029025C" w:rsidRPr="0029025C" w:rsidRDefault="0029025C" w:rsidP="00B00519">
      <w:pPr>
        <w:spacing w:after="0" w:line="240" w:lineRule="auto"/>
        <w:jc w:val="both"/>
        <w:rPr>
          <w:rFonts w:ascii="Times New Roman" w:hAnsi="Times New Roman" w:cs="Times New Roman"/>
          <w:bCs/>
          <w:color w:val="000000"/>
          <w:sz w:val="28"/>
          <w:szCs w:val="28"/>
          <w:lang w:val="kk-KZ"/>
        </w:rPr>
      </w:pPr>
      <w:r w:rsidRPr="0029025C">
        <w:rPr>
          <w:rFonts w:ascii="Times New Roman" w:hAnsi="Times New Roman" w:cs="Times New Roman"/>
          <w:bCs/>
          <w:color w:val="000000"/>
          <w:sz w:val="28"/>
          <w:szCs w:val="28"/>
          <w:lang w:val="kk-KZ"/>
        </w:rPr>
        <w:t xml:space="preserve">6. </w:t>
      </w:r>
      <w:r w:rsidR="005A5941" w:rsidRPr="005A5941">
        <w:rPr>
          <w:rFonts w:ascii="Times New Roman" w:hAnsi="Times New Roman" w:cs="Times New Roman"/>
          <w:bCs/>
          <w:color w:val="000000"/>
          <w:spacing w:val="6"/>
          <w:sz w:val="28"/>
          <w:szCs w:val="28"/>
          <w:lang w:val="kk-KZ"/>
        </w:rPr>
        <w:t>Ұйымдастырушы</w:t>
      </w:r>
      <w:r w:rsidR="005A5941">
        <w:rPr>
          <w:rFonts w:ascii="Times New Roman" w:hAnsi="Times New Roman" w:cs="Times New Roman"/>
          <w:bCs/>
          <w:color w:val="000000"/>
          <w:spacing w:val="6"/>
          <w:sz w:val="28"/>
          <w:szCs w:val="28"/>
          <w:lang w:val="kk-KZ"/>
        </w:rPr>
        <w:t xml:space="preserve"> </w:t>
      </w:r>
      <w:r w:rsidR="005A5941" w:rsidRPr="005A5941">
        <w:rPr>
          <w:rFonts w:ascii="Times New Roman" w:hAnsi="Times New Roman" w:cs="Times New Roman"/>
          <w:bCs/>
          <w:color w:val="000000"/>
          <w:spacing w:val="6"/>
          <w:sz w:val="28"/>
          <w:szCs w:val="28"/>
          <w:lang w:val="kk-KZ"/>
        </w:rPr>
        <w:t xml:space="preserve"> және </w:t>
      </w:r>
      <w:r w:rsidR="005A5941">
        <w:rPr>
          <w:rFonts w:ascii="Times New Roman" w:hAnsi="Times New Roman" w:cs="Times New Roman"/>
          <w:bCs/>
          <w:color w:val="000000"/>
          <w:spacing w:val="6"/>
          <w:sz w:val="28"/>
          <w:szCs w:val="28"/>
          <w:lang w:val="kk-KZ"/>
        </w:rPr>
        <w:t xml:space="preserve"> </w:t>
      </w:r>
      <w:r w:rsidR="005A5941" w:rsidRPr="005A5941">
        <w:rPr>
          <w:rFonts w:ascii="Times New Roman" w:hAnsi="Times New Roman" w:cs="Times New Roman"/>
          <w:bCs/>
          <w:color w:val="000000"/>
          <w:spacing w:val="6"/>
          <w:sz w:val="28"/>
          <w:szCs w:val="28"/>
          <w:lang w:val="kk-KZ"/>
        </w:rPr>
        <w:t>қаржылық құжаттарды тексеру</w:t>
      </w:r>
      <w:r w:rsidR="005A5941">
        <w:rPr>
          <w:rFonts w:ascii="Times New Roman" w:hAnsi="Times New Roman" w:cs="Times New Roman"/>
          <w:color w:val="000000"/>
          <w:spacing w:val="3"/>
          <w:sz w:val="28"/>
          <w:szCs w:val="28"/>
          <w:lang w:val="kk-KZ"/>
        </w:rPr>
        <w:t>.......</w:t>
      </w:r>
      <w:r w:rsidRPr="0029025C">
        <w:rPr>
          <w:rFonts w:ascii="Times New Roman" w:hAnsi="Times New Roman" w:cs="Times New Roman"/>
          <w:bCs/>
          <w:color w:val="000000"/>
          <w:sz w:val="28"/>
          <w:szCs w:val="28"/>
          <w:lang w:val="kk-KZ"/>
        </w:rPr>
        <w:t>..................................................................</w:t>
      </w:r>
      <w:r w:rsidR="005A5941">
        <w:rPr>
          <w:rFonts w:ascii="Times New Roman" w:hAnsi="Times New Roman" w:cs="Times New Roman"/>
          <w:bCs/>
          <w:color w:val="000000"/>
          <w:sz w:val="28"/>
          <w:szCs w:val="28"/>
          <w:lang w:val="kk-KZ"/>
        </w:rPr>
        <w:t>.</w:t>
      </w:r>
      <w:r w:rsidRPr="0029025C">
        <w:rPr>
          <w:rFonts w:ascii="Times New Roman" w:hAnsi="Times New Roman" w:cs="Times New Roman"/>
          <w:bCs/>
          <w:color w:val="000000"/>
          <w:sz w:val="28"/>
          <w:szCs w:val="28"/>
          <w:lang w:val="kk-KZ"/>
        </w:rPr>
        <w:t>.........................................</w:t>
      </w:r>
    </w:p>
    <w:p w:rsidR="0029025C" w:rsidRPr="005A5941" w:rsidRDefault="0029025C" w:rsidP="005A5941">
      <w:pPr>
        <w:shd w:val="clear" w:color="auto" w:fill="FFFFFF"/>
        <w:tabs>
          <w:tab w:val="left" w:pos="284"/>
        </w:tabs>
        <w:spacing w:after="0" w:line="240" w:lineRule="auto"/>
        <w:ind w:right="33"/>
        <w:jc w:val="both"/>
        <w:rPr>
          <w:rFonts w:ascii="Times New Roman" w:hAnsi="Times New Roman" w:cs="Times New Roman"/>
          <w:b/>
          <w:sz w:val="24"/>
          <w:szCs w:val="24"/>
          <w:lang w:val="kk-KZ" w:eastAsia="ko-KR"/>
        </w:rPr>
      </w:pPr>
      <w:r w:rsidRPr="0029025C">
        <w:rPr>
          <w:rFonts w:ascii="Times New Roman" w:hAnsi="Times New Roman" w:cs="Times New Roman"/>
          <w:bCs/>
          <w:color w:val="000000"/>
          <w:sz w:val="28"/>
          <w:szCs w:val="28"/>
          <w:lang w:val="kk-KZ"/>
        </w:rPr>
        <w:t xml:space="preserve">7.  </w:t>
      </w:r>
      <w:r w:rsidR="005A5941" w:rsidRPr="005A5941">
        <w:rPr>
          <w:rFonts w:ascii="Times New Roman" w:hAnsi="Times New Roman" w:cs="Times New Roman"/>
          <w:sz w:val="28"/>
          <w:szCs w:val="28"/>
          <w:lang w:val="kk-KZ" w:eastAsia="ko-KR"/>
        </w:rPr>
        <w:t xml:space="preserve">Банктік – кассалық </w:t>
      </w:r>
      <w:r w:rsidR="005A5941">
        <w:rPr>
          <w:rFonts w:ascii="Times New Roman" w:hAnsi="Times New Roman" w:cs="Times New Roman"/>
          <w:sz w:val="28"/>
          <w:szCs w:val="28"/>
          <w:lang w:val="kk-KZ" w:eastAsia="ko-KR"/>
        </w:rPr>
        <w:t xml:space="preserve"> </w:t>
      </w:r>
      <w:r w:rsidR="006F04AF">
        <w:rPr>
          <w:rFonts w:ascii="Times New Roman" w:hAnsi="Times New Roman" w:cs="Times New Roman"/>
          <w:sz w:val="28"/>
          <w:szCs w:val="28"/>
          <w:lang w:val="kk-KZ" w:eastAsia="ko-KR"/>
        </w:rPr>
        <w:t xml:space="preserve"> </w:t>
      </w:r>
      <w:r w:rsidR="005A5941" w:rsidRPr="005A5941">
        <w:rPr>
          <w:rFonts w:ascii="Times New Roman" w:hAnsi="Times New Roman" w:cs="Times New Roman"/>
          <w:sz w:val="28"/>
          <w:szCs w:val="28"/>
          <w:lang w:val="kk-KZ" w:eastAsia="ko-KR"/>
        </w:rPr>
        <w:t xml:space="preserve">операцияларды </w:t>
      </w:r>
      <w:r w:rsidR="005A5941">
        <w:rPr>
          <w:rFonts w:ascii="Times New Roman" w:hAnsi="Times New Roman" w:cs="Times New Roman"/>
          <w:sz w:val="28"/>
          <w:szCs w:val="28"/>
          <w:lang w:val="kk-KZ" w:eastAsia="ko-KR"/>
        </w:rPr>
        <w:t xml:space="preserve"> </w:t>
      </w:r>
      <w:r w:rsidR="005A5941" w:rsidRPr="005A5941">
        <w:rPr>
          <w:rFonts w:ascii="Times New Roman" w:hAnsi="Times New Roman" w:cs="Times New Roman"/>
          <w:sz w:val="28"/>
          <w:szCs w:val="28"/>
          <w:lang w:val="kk-KZ" w:eastAsia="ko-KR"/>
        </w:rPr>
        <w:t xml:space="preserve">бақылау </w:t>
      </w:r>
      <w:r w:rsidR="005A5941">
        <w:rPr>
          <w:rFonts w:ascii="Times New Roman" w:hAnsi="Times New Roman" w:cs="Times New Roman"/>
          <w:sz w:val="28"/>
          <w:szCs w:val="28"/>
          <w:lang w:val="kk-KZ" w:eastAsia="ko-KR"/>
        </w:rPr>
        <w:t xml:space="preserve"> </w:t>
      </w:r>
      <w:r w:rsidR="005A5941" w:rsidRPr="005A5941">
        <w:rPr>
          <w:rFonts w:ascii="Times New Roman" w:hAnsi="Times New Roman" w:cs="Times New Roman"/>
          <w:sz w:val="28"/>
          <w:szCs w:val="28"/>
          <w:lang w:val="kk-KZ" w:eastAsia="ko-KR"/>
        </w:rPr>
        <w:t xml:space="preserve">және </w:t>
      </w:r>
      <w:r w:rsidR="005A5941">
        <w:rPr>
          <w:rFonts w:ascii="Times New Roman" w:hAnsi="Times New Roman" w:cs="Times New Roman"/>
          <w:sz w:val="28"/>
          <w:szCs w:val="28"/>
          <w:lang w:val="kk-KZ" w:eastAsia="ko-KR"/>
        </w:rPr>
        <w:t xml:space="preserve"> </w:t>
      </w:r>
      <w:r w:rsidR="006F04AF">
        <w:rPr>
          <w:rFonts w:ascii="Times New Roman" w:hAnsi="Times New Roman" w:cs="Times New Roman"/>
          <w:sz w:val="28"/>
          <w:szCs w:val="28"/>
          <w:lang w:val="kk-KZ" w:eastAsia="ko-KR"/>
        </w:rPr>
        <w:t xml:space="preserve"> </w:t>
      </w:r>
      <w:r w:rsidR="005A5941" w:rsidRPr="005A5941">
        <w:rPr>
          <w:rFonts w:ascii="Times New Roman" w:hAnsi="Times New Roman" w:cs="Times New Roman"/>
          <w:sz w:val="28"/>
          <w:szCs w:val="28"/>
          <w:lang w:val="kk-KZ" w:eastAsia="ko-KR"/>
        </w:rPr>
        <w:t>тексеру</w:t>
      </w:r>
      <w:r w:rsidRPr="0029025C">
        <w:rPr>
          <w:rFonts w:ascii="Times New Roman" w:hAnsi="Times New Roman" w:cs="Times New Roman"/>
          <w:bCs/>
          <w:color w:val="000000"/>
          <w:sz w:val="28"/>
          <w:szCs w:val="28"/>
          <w:lang w:val="kk-KZ"/>
        </w:rPr>
        <w:t>......</w:t>
      </w:r>
      <w:r w:rsidR="005A5941">
        <w:rPr>
          <w:rFonts w:ascii="Times New Roman" w:hAnsi="Times New Roman" w:cs="Times New Roman"/>
          <w:bCs/>
          <w:color w:val="000000"/>
          <w:sz w:val="28"/>
          <w:szCs w:val="28"/>
          <w:lang w:val="kk-KZ"/>
        </w:rPr>
        <w:t>.</w:t>
      </w:r>
      <w:r w:rsidRPr="0029025C">
        <w:rPr>
          <w:rFonts w:ascii="Times New Roman" w:hAnsi="Times New Roman" w:cs="Times New Roman"/>
          <w:bCs/>
          <w:color w:val="000000"/>
          <w:sz w:val="28"/>
          <w:szCs w:val="28"/>
          <w:lang w:val="kk-KZ"/>
        </w:rPr>
        <w:t>............</w:t>
      </w:r>
    </w:p>
    <w:p w:rsidR="0029025C" w:rsidRPr="005A5941" w:rsidRDefault="0029025C" w:rsidP="005A5941">
      <w:pPr>
        <w:spacing w:after="0" w:line="240" w:lineRule="auto"/>
        <w:jc w:val="both"/>
        <w:rPr>
          <w:rFonts w:ascii="Times New Roman" w:hAnsi="Times New Roman" w:cs="Times New Roman"/>
          <w:b/>
          <w:sz w:val="24"/>
          <w:szCs w:val="24"/>
          <w:lang w:val="kk-KZ"/>
        </w:rPr>
      </w:pPr>
      <w:r w:rsidRPr="0029025C">
        <w:rPr>
          <w:rFonts w:ascii="Times New Roman" w:hAnsi="Times New Roman" w:cs="Times New Roman"/>
          <w:bCs/>
          <w:color w:val="000000"/>
          <w:sz w:val="28"/>
          <w:szCs w:val="28"/>
          <w:lang w:val="kk-KZ"/>
        </w:rPr>
        <w:t xml:space="preserve">8.  </w:t>
      </w:r>
      <w:r w:rsidR="005A5941" w:rsidRPr="005A5941">
        <w:rPr>
          <w:rFonts w:ascii="Times New Roman" w:hAnsi="Times New Roman" w:cs="Times New Roman"/>
          <w:sz w:val="28"/>
          <w:szCs w:val="28"/>
          <w:lang w:val="kk-KZ"/>
        </w:rPr>
        <w:t xml:space="preserve">Ақша </w:t>
      </w:r>
      <w:r w:rsidR="005A5941">
        <w:rPr>
          <w:rFonts w:ascii="Times New Roman" w:hAnsi="Times New Roman" w:cs="Times New Roman"/>
          <w:sz w:val="28"/>
          <w:szCs w:val="28"/>
          <w:lang w:val="kk-KZ"/>
        </w:rPr>
        <w:t xml:space="preserve"> </w:t>
      </w:r>
      <w:r w:rsidR="005A5941" w:rsidRPr="005A5941">
        <w:rPr>
          <w:rFonts w:ascii="Times New Roman" w:hAnsi="Times New Roman" w:cs="Times New Roman"/>
          <w:sz w:val="28"/>
          <w:szCs w:val="28"/>
          <w:lang w:val="kk-KZ"/>
        </w:rPr>
        <w:t xml:space="preserve">қаражатының </w:t>
      </w:r>
      <w:r w:rsidR="005A5941">
        <w:rPr>
          <w:rFonts w:ascii="Times New Roman" w:hAnsi="Times New Roman" w:cs="Times New Roman"/>
          <w:sz w:val="28"/>
          <w:szCs w:val="28"/>
          <w:lang w:val="kk-KZ"/>
        </w:rPr>
        <w:t xml:space="preserve"> </w:t>
      </w:r>
      <w:r w:rsidR="006F04AF">
        <w:rPr>
          <w:rFonts w:ascii="Times New Roman" w:hAnsi="Times New Roman" w:cs="Times New Roman"/>
          <w:sz w:val="28"/>
          <w:szCs w:val="28"/>
          <w:lang w:val="kk-KZ"/>
        </w:rPr>
        <w:t xml:space="preserve"> </w:t>
      </w:r>
      <w:r w:rsidR="005A5941" w:rsidRPr="005A5941">
        <w:rPr>
          <w:rFonts w:ascii="Times New Roman" w:hAnsi="Times New Roman" w:cs="Times New Roman"/>
          <w:sz w:val="28"/>
          <w:szCs w:val="28"/>
          <w:lang w:val="kk-KZ"/>
        </w:rPr>
        <w:t xml:space="preserve">қозғалысының </w:t>
      </w:r>
      <w:r w:rsidR="005A5941">
        <w:rPr>
          <w:rFonts w:ascii="Times New Roman" w:hAnsi="Times New Roman" w:cs="Times New Roman"/>
          <w:sz w:val="28"/>
          <w:szCs w:val="28"/>
          <w:lang w:val="kk-KZ"/>
        </w:rPr>
        <w:t xml:space="preserve"> </w:t>
      </w:r>
      <w:r w:rsidR="006F04AF">
        <w:rPr>
          <w:rFonts w:ascii="Times New Roman" w:hAnsi="Times New Roman" w:cs="Times New Roman"/>
          <w:sz w:val="28"/>
          <w:szCs w:val="28"/>
          <w:lang w:val="kk-KZ"/>
        </w:rPr>
        <w:t xml:space="preserve"> </w:t>
      </w:r>
      <w:r w:rsidR="005A5941" w:rsidRPr="005A5941">
        <w:rPr>
          <w:rFonts w:ascii="Times New Roman" w:hAnsi="Times New Roman" w:cs="Times New Roman"/>
          <w:sz w:val="28"/>
          <w:szCs w:val="28"/>
          <w:lang w:val="kk-KZ"/>
        </w:rPr>
        <w:t>аудиті</w:t>
      </w:r>
      <w:r w:rsidR="005A5941">
        <w:rPr>
          <w:rFonts w:ascii="Times New Roman" w:hAnsi="Times New Roman" w:cs="Times New Roman"/>
          <w:b/>
          <w:sz w:val="24"/>
          <w:szCs w:val="24"/>
          <w:lang w:val="kk-KZ"/>
        </w:rPr>
        <w:t>.</w:t>
      </w:r>
      <w:r w:rsidRPr="0029025C">
        <w:rPr>
          <w:rFonts w:ascii="Times New Roman" w:hAnsi="Times New Roman" w:cs="Times New Roman"/>
          <w:bCs/>
          <w:color w:val="000000"/>
          <w:sz w:val="28"/>
          <w:szCs w:val="28"/>
          <w:lang w:val="kk-KZ"/>
        </w:rPr>
        <w:t>....................................</w:t>
      </w:r>
      <w:r w:rsidR="005A5941">
        <w:rPr>
          <w:rFonts w:ascii="Times New Roman" w:hAnsi="Times New Roman" w:cs="Times New Roman"/>
          <w:bCs/>
          <w:color w:val="000000"/>
          <w:sz w:val="28"/>
          <w:szCs w:val="28"/>
          <w:lang w:val="kk-KZ"/>
        </w:rPr>
        <w:t>.</w:t>
      </w:r>
      <w:r w:rsidRPr="0029025C">
        <w:rPr>
          <w:rFonts w:ascii="Times New Roman" w:hAnsi="Times New Roman" w:cs="Times New Roman"/>
          <w:bCs/>
          <w:color w:val="000000"/>
          <w:sz w:val="28"/>
          <w:szCs w:val="28"/>
          <w:lang w:val="kk-KZ"/>
        </w:rPr>
        <w:t>.........</w:t>
      </w:r>
    </w:p>
    <w:p w:rsidR="0029025C" w:rsidRPr="005A5941" w:rsidRDefault="0029025C" w:rsidP="005A5941">
      <w:pPr>
        <w:shd w:val="clear" w:color="auto" w:fill="FFFFFF"/>
        <w:spacing w:after="0" w:line="240" w:lineRule="auto"/>
        <w:jc w:val="both"/>
        <w:rPr>
          <w:rFonts w:ascii="Times New Roman" w:hAnsi="Times New Roman" w:cs="Times New Roman"/>
          <w:b/>
          <w:color w:val="000000"/>
          <w:sz w:val="24"/>
          <w:szCs w:val="24"/>
          <w:shd w:val="clear" w:color="auto" w:fill="FFFFFF"/>
          <w:lang w:val="kk-KZ"/>
        </w:rPr>
      </w:pPr>
      <w:r w:rsidRPr="0029025C">
        <w:rPr>
          <w:rFonts w:ascii="Times New Roman" w:hAnsi="Times New Roman" w:cs="Times New Roman"/>
          <w:bCs/>
          <w:color w:val="000000"/>
          <w:sz w:val="28"/>
          <w:szCs w:val="28"/>
          <w:lang w:val="kk-KZ"/>
        </w:rPr>
        <w:t xml:space="preserve">9.  </w:t>
      </w:r>
      <w:r w:rsidR="005A5941" w:rsidRPr="005A5941">
        <w:rPr>
          <w:rFonts w:ascii="Times New Roman" w:hAnsi="Times New Roman" w:cs="Times New Roman"/>
          <w:color w:val="000000"/>
          <w:sz w:val="28"/>
          <w:szCs w:val="28"/>
          <w:shd w:val="clear" w:color="auto" w:fill="FFFFFF"/>
          <w:lang w:val="kk-KZ"/>
        </w:rPr>
        <w:t xml:space="preserve">Ұзақ </w:t>
      </w:r>
      <w:r w:rsidR="005A5941">
        <w:rPr>
          <w:rFonts w:ascii="Times New Roman" w:hAnsi="Times New Roman" w:cs="Times New Roman"/>
          <w:color w:val="000000"/>
          <w:sz w:val="28"/>
          <w:szCs w:val="28"/>
          <w:shd w:val="clear" w:color="auto" w:fill="FFFFFF"/>
          <w:lang w:val="kk-KZ"/>
        </w:rPr>
        <w:t xml:space="preserve"> </w:t>
      </w:r>
      <w:r w:rsidR="005A5941" w:rsidRPr="005A5941">
        <w:rPr>
          <w:rFonts w:ascii="Times New Roman" w:hAnsi="Times New Roman" w:cs="Times New Roman"/>
          <w:color w:val="000000"/>
          <w:sz w:val="28"/>
          <w:szCs w:val="28"/>
          <w:shd w:val="clear" w:color="auto" w:fill="FFFFFF"/>
          <w:lang w:val="kk-KZ"/>
        </w:rPr>
        <w:t xml:space="preserve">мерзімді </w:t>
      </w:r>
      <w:r w:rsidR="005A5941">
        <w:rPr>
          <w:rFonts w:ascii="Times New Roman" w:hAnsi="Times New Roman" w:cs="Times New Roman"/>
          <w:color w:val="000000"/>
          <w:sz w:val="28"/>
          <w:szCs w:val="28"/>
          <w:shd w:val="clear" w:color="auto" w:fill="FFFFFF"/>
          <w:lang w:val="kk-KZ"/>
        </w:rPr>
        <w:t xml:space="preserve"> </w:t>
      </w:r>
      <w:r w:rsidR="005A5941" w:rsidRPr="005A5941">
        <w:rPr>
          <w:rFonts w:ascii="Times New Roman" w:hAnsi="Times New Roman" w:cs="Times New Roman"/>
          <w:color w:val="000000"/>
          <w:sz w:val="28"/>
          <w:szCs w:val="28"/>
          <w:shd w:val="clear" w:color="auto" w:fill="FFFFFF"/>
          <w:lang w:val="kk-KZ"/>
        </w:rPr>
        <w:t xml:space="preserve">активтерді </w:t>
      </w:r>
      <w:r w:rsidR="005A5941">
        <w:rPr>
          <w:rFonts w:ascii="Times New Roman" w:hAnsi="Times New Roman" w:cs="Times New Roman"/>
          <w:color w:val="000000"/>
          <w:sz w:val="28"/>
          <w:szCs w:val="28"/>
          <w:shd w:val="clear" w:color="auto" w:fill="FFFFFF"/>
          <w:lang w:val="kk-KZ"/>
        </w:rPr>
        <w:t xml:space="preserve"> </w:t>
      </w:r>
      <w:r w:rsidR="005A5941" w:rsidRPr="005A5941">
        <w:rPr>
          <w:rFonts w:ascii="Times New Roman" w:hAnsi="Times New Roman" w:cs="Times New Roman"/>
          <w:color w:val="000000"/>
          <w:sz w:val="28"/>
          <w:szCs w:val="28"/>
          <w:shd w:val="clear" w:color="auto" w:fill="FFFFFF"/>
          <w:lang w:val="kk-KZ"/>
        </w:rPr>
        <w:t xml:space="preserve">бақылау </w:t>
      </w:r>
      <w:r w:rsidR="005A5941">
        <w:rPr>
          <w:rFonts w:ascii="Times New Roman" w:hAnsi="Times New Roman" w:cs="Times New Roman"/>
          <w:color w:val="000000"/>
          <w:sz w:val="28"/>
          <w:szCs w:val="28"/>
          <w:shd w:val="clear" w:color="auto" w:fill="FFFFFF"/>
          <w:lang w:val="kk-KZ"/>
        </w:rPr>
        <w:t xml:space="preserve"> </w:t>
      </w:r>
      <w:r w:rsidR="005A5941" w:rsidRPr="005A5941">
        <w:rPr>
          <w:rFonts w:ascii="Times New Roman" w:hAnsi="Times New Roman" w:cs="Times New Roman"/>
          <w:color w:val="000000"/>
          <w:sz w:val="28"/>
          <w:szCs w:val="28"/>
          <w:shd w:val="clear" w:color="auto" w:fill="FFFFFF"/>
          <w:lang w:val="kk-KZ"/>
        </w:rPr>
        <w:t xml:space="preserve">және </w:t>
      </w:r>
      <w:r w:rsidR="005A5941">
        <w:rPr>
          <w:rFonts w:ascii="Times New Roman" w:hAnsi="Times New Roman" w:cs="Times New Roman"/>
          <w:color w:val="000000"/>
          <w:sz w:val="28"/>
          <w:szCs w:val="28"/>
          <w:shd w:val="clear" w:color="auto" w:fill="FFFFFF"/>
          <w:lang w:val="kk-KZ"/>
        </w:rPr>
        <w:t xml:space="preserve"> </w:t>
      </w:r>
      <w:r w:rsidR="005A5941" w:rsidRPr="005A5941">
        <w:rPr>
          <w:rFonts w:ascii="Times New Roman" w:hAnsi="Times New Roman" w:cs="Times New Roman"/>
          <w:color w:val="000000"/>
          <w:sz w:val="28"/>
          <w:szCs w:val="28"/>
          <w:shd w:val="clear" w:color="auto" w:fill="FFFFFF"/>
          <w:lang w:val="kk-KZ"/>
        </w:rPr>
        <w:t>тексеру</w:t>
      </w:r>
      <w:r w:rsidR="005A5941">
        <w:rPr>
          <w:rFonts w:ascii="Times New Roman" w:hAnsi="Times New Roman" w:cs="Times New Roman"/>
          <w:b/>
          <w:color w:val="000000"/>
          <w:sz w:val="24"/>
          <w:szCs w:val="24"/>
          <w:shd w:val="clear" w:color="auto" w:fill="FFFFFF"/>
          <w:lang w:val="kk-KZ"/>
        </w:rPr>
        <w:t>....</w:t>
      </w:r>
      <w:r w:rsidRPr="0029025C">
        <w:rPr>
          <w:rFonts w:ascii="Times New Roman" w:hAnsi="Times New Roman" w:cs="Times New Roman"/>
          <w:bCs/>
          <w:color w:val="000000"/>
          <w:sz w:val="28"/>
          <w:szCs w:val="28"/>
          <w:lang w:val="kk-KZ"/>
        </w:rPr>
        <w:t>......</w:t>
      </w:r>
      <w:r w:rsidRPr="0029025C">
        <w:rPr>
          <w:rFonts w:ascii="Times New Roman" w:hAnsi="Times New Roman" w:cs="Times New Roman"/>
          <w:sz w:val="28"/>
          <w:szCs w:val="28"/>
          <w:lang w:val="kk-KZ"/>
        </w:rPr>
        <w:t>...........</w:t>
      </w:r>
      <w:r w:rsidR="005A5941">
        <w:rPr>
          <w:rFonts w:ascii="Times New Roman" w:hAnsi="Times New Roman" w:cs="Times New Roman"/>
          <w:sz w:val="28"/>
          <w:szCs w:val="28"/>
          <w:lang w:val="kk-KZ"/>
        </w:rPr>
        <w:t>.</w:t>
      </w:r>
      <w:r w:rsidRPr="0029025C">
        <w:rPr>
          <w:rFonts w:ascii="Times New Roman" w:hAnsi="Times New Roman" w:cs="Times New Roman"/>
          <w:sz w:val="28"/>
          <w:szCs w:val="28"/>
          <w:lang w:val="kk-KZ"/>
        </w:rPr>
        <w:t>................</w:t>
      </w:r>
    </w:p>
    <w:p w:rsidR="0029025C" w:rsidRPr="005A5941" w:rsidRDefault="0029025C" w:rsidP="005A5941">
      <w:pPr>
        <w:shd w:val="clear" w:color="auto" w:fill="FFFFFF"/>
        <w:tabs>
          <w:tab w:val="left" w:pos="284"/>
        </w:tabs>
        <w:spacing w:after="0" w:line="240" w:lineRule="auto"/>
        <w:jc w:val="both"/>
        <w:rPr>
          <w:rFonts w:ascii="Times New Roman" w:hAnsi="Times New Roman" w:cs="Times New Roman"/>
          <w:b/>
          <w:color w:val="000000"/>
          <w:sz w:val="24"/>
          <w:szCs w:val="24"/>
          <w:shd w:val="clear" w:color="auto" w:fill="FFFFFF"/>
          <w:lang w:val="kk-KZ"/>
        </w:rPr>
      </w:pPr>
      <w:r w:rsidRPr="0029025C">
        <w:rPr>
          <w:rFonts w:ascii="Times New Roman" w:hAnsi="Times New Roman" w:cs="Times New Roman"/>
          <w:bCs/>
          <w:color w:val="000000"/>
          <w:sz w:val="28"/>
          <w:szCs w:val="28"/>
          <w:lang w:val="kk-KZ"/>
        </w:rPr>
        <w:t xml:space="preserve">10. </w:t>
      </w:r>
      <w:r w:rsidR="005A5941" w:rsidRPr="005A5941">
        <w:rPr>
          <w:rFonts w:ascii="Times New Roman" w:hAnsi="Times New Roman" w:cs="Times New Roman"/>
          <w:color w:val="000000"/>
          <w:sz w:val="28"/>
          <w:szCs w:val="28"/>
          <w:shd w:val="clear" w:color="auto" w:fill="FFFFFF"/>
          <w:lang w:val="kk-KZ"/>
        </w:rPr>
        <w:t>Тауарлы</w:t>
      </w:r>
      <w:r w:rsidR="005A5941">
        <w:rPr>
          <w:rFonts w:ascii="Times New Roman" w:hAnsi="Times New Roman" w:cs="Times New Roman"/>
          <w:color w:val="000000"/>
          <w:sz w:val="28"/>
          <w:szCs w:val="28"/>
          <w:shd w:val="clear" w:color="auto" w:fill="FFFFFF"/>
          <w:lang w:val="kk-KZ"/>
        </w:rPr>
        <w:t xml:space="preserve"> </w:t>
      </w:r>
      <w:r w:rsidR="005A5941" w:rsidRPr="005A5941">
        <w:rPr>
          <w:rFonts w:ascii="Times New Roman" w:hAnsi="Times New Roman" w:cs="Times New Roman"/>
          <w:color w:val="000000"/>
          <w:sz w:val="28"/>
          <w:szCs w:val="28"/>
          <w:shd w:val="clear" w:color="auto" w:fill="FFFFFF"/>
          <w:lang w:val="kk-KZ"/>
        </w:rPr>
        <w:t>-</w:t>
      </w:r>
      <w:r w:rsidR="005A5941">
        <w:rPr>
          <w:rFonts w:ascii="Times New Roman" w:hAnsi="Times New Roman" w:cs="Times New Roman"/>
          <w:color w:val="000000"/>
          <w:sz w:val="28"/>
          <w:szCs w:val="28"/>
          <w:shd w:val="clear" w:color="auto" w:fill="FFFFFF"/>
          <w:lang w:val="kk-KZ"/>
        </w:rPr>
        <w:t xml:space="preserve"> </w:t>
      </w:r>
      <w:r w:rsidR="005A5941" w:rsidRPr="005A5941">
        <w:rPr>
          <w:rFonts w:ascii="Times New Roman" w:hAnsi="Times New Roman" w:cs="Times New Roman"/>
          <w:color w:val="000000"/>
          <w:sz w:val="28"/>
          <w:szCs w:val="28"/>
          <w:shd w:val="clear" w:color="auto" w:fill="FFFFFF"/>
          <w:lang w:val="kk-KZ"/>
        </w:rPr>
        <w:t xml:space="preserve">материалды </w:t>
      </w:r>
      <w:r w:rsidR="005A5941">
        <w:rPr>
          <w:rFonts w:ascii="Times New Roman" w:hAnsi="Times New Roman" w:cs="Times New Roman"/>
          <w:color w:val="000000"/>
          <w:sz w:val="28"/>
          <w:szCs w:val="28"/>
          <w:shd w:val="clear" w:color="auto" w:fill="FFFFFF"/>
          <w:lang w:val="kk-KZ"/>
        </w:rPr>
        <w:t xml:space="preserve"> </w:t>
      </w:r>
      <w:r w:rsidR="005A5941" w:rsidRPr="005A5941">
        <w:rPr>
          <w:rFonts w:ascii="Times New Roman" w:hAnsi="Times New Roman" w:cs="Times New Roman"/>
          <w:color w:val="000000"/>
          <w:sz w:val="28"/>
          <w:szCs w:val="28"/>
          <w:shd w:val="clear" w:color="auto" w:fill="FFFFFF"/>
          <w:lang w:val="kk-KZ"/>
        </w:rPr>
        <w:t xml:space="preserve">қорларды </w:t>
      </w:r>
      <w:r w:rsidR="005A5941">
        <w:rPr>
          <w:rFonts w:ascii="Times New Roman" w:hAnsi="Times New Roman" w:cs="Times New Roman"/>
          <w:color w:val="000000"/>
          <w:sz w:val="28"/>
          <w:szCs w:val="28"/>
          <w:shd w:val="clear" w:color="auto" w:fill="FFFFFF"/>
          <w:lang w:val="kk-KZ"/>
        </w:rPr>
        <w:t xml:space="preserve"> </w:t>
      </w:r>
      <w:r w:rsidR="005A5941" w:rsidRPr="005A5941">
        <w:rPr>
          <w:rFonts w:ascii="Times New Roman" w:hAnsi="Times New Roman" w:cs="Times New Roman"/>
          <w:color w:val="000000"/>
          <w:sz w:val="28"/>
          <w:szCs w:val="28"/>
          <w:shd w:val="clear" w:color="auto" w:fill="FFFFFF"/>
          <w:lang w:val="kk-KZ"/>
        </w:rPr>
        <w:t xml:space="preserve">бақылау </w:t>
      </w:r>
      <w:r w:rsidR="005A5941">
        <w:rPr>
          <w:rFonts w:ascii="Times New Roman" w:hAnsi="Times New Roman" w:cs="Times New Roman"/>
          <w:color w:val="000000"/>
          <w:sz w:val="28"/>
          <w:szCs w:val="28"/>
          <w:shd w:val="clear" w:color="auto" w:fill="FFFFFF"/>
          <w:lang w:val="kk-KZ"/>
        </w:rPr>
        <w:t xml:space="preserve"> </w:t>
      </w:r>
      <w:r w:rsidR="005A5941" w:rsidRPr="005A5941">
        <w:rPr>
          <w:rFonts w:ascii="Times New Roman" w:hAnsi="Times New Roman" w:cs="Times New Roman"/>
          <w:color w:val="000000"/>
          <w:sz w:val="28"/>
          <w:szCs w:val="28"/>
          <w:shd w:val="clear" w:color="auto" w:fill="FFFFFF"/>
          <w:lang w:val="kk-KZ"/>
        </w:rPr>
        <w:t xml:space="preserve">және </w:t>
      </w:r>
      <w:r w:rsidR="005A5941">
        <w:rPr>
          <w:rFonts w:ascii="Times New Roman" w:hAnsi="Times New Roman" w:cs="Times New Roman"/>
          <w:color w:val="000000"/>
          <w:sz w:val="28"/>
          <w:szCs w:val="28"/>
          <w:shd w:val="clear" w:color="auto" w:fill="FFFFFF"/>
          <w:lang w:val="kk-KZ"/>
        </w:rPr>
        <w:t xml:space="preserve"> </w:t>
      </w:r>
      <w:r w:rsidR="005A5941" w:rsidRPr="005A5941">
        <w:rPr>
          <w:rFonts w:ascii="Times New Roman" w:hAnsi="Times New Roman" w:cs="Times New Roman"/>
          <w:color w:val="000000"/>
          <w:sz w:val="28"/>
          <w:szCs w:val="28"/>
          <w:shd w:val="clear" w:color="auto" w:fill="FFFFFF"/>
          <w:lang w:val="kk-KZ"/>
        </w:rPr>
        <w:t>тексеру</w:t>
      </w:r>
      <w:r w:rsidRPr="0029025C">
        <w:rPr>
          <w:rFonts w:ascii="Times New Roman" w:hAnsi="Times New Roman" w:cs="Times New Roman"/>
          <w:color w:val="000000"/>
          <w:sz w:val="28"/>
          <w:szCs w:val="28"/>
          <w:lang w:val="kk-KZ"/>
        </w:rPr>
        <w:t>.........................</w:t>
      </w:r>
    </w:p>
    <w:p w:rsidR="0029025C" w:rsidRPr="005A5941" w:rsidRDefault="0029025C" w:rsidP="005A5941">
      <w:pPr>
        <w:spacing w:after="0" w:line="240" w:lineRule="auto"/>
        <w:jc w:val="both"/>
        <w:rPr>
          <w:rFonts w:ascii="Times New Roman" w:hAnsi="Times New Roman" w:cs="Times New Roman"/>
          <w:b/>
          <w:sz w:val="24"/>
          <w:szCs w:val="24"/>
          <w:lang w:val="kk-KZ" w:eastAsia="ko-KR"/>
        </w:rPr>
      </w:pPr>
      <w:r w:rsidRPr="0029025C">
        <w:rPr>
          <w:rFonts w:ascii="Times New Roman" w:hAnsi="Times New Roman" w:cs="Times New Roman"/>
          <w:bCs/>
          <w:color w:val="000000"/>
          <w:sz w:val="28"/>
          <w:szCs w:val="28"/>
          <w:lang w:val="kk-KZ"/>
        </w:rPr>
        <w:t xml:space="preserve">11. </w:t>
      </w:r>
      <w:r w:rsidR="005A5941" w:rsidRPr="005A5941">
        <w:rPr>
          <w:rFonts w:ascii="Times New Roman" w:hAnsi="Times New Roman" w:cs="Times New Roman"/>
          <w:sz w:val="28"/>
          <w:szCs w:val="28"/>
          <w:lang w:val="kk-KZ"/>
        </w:rPr>
        <w:t>Дебиторлық</w:t>
      </w:r>
      <w:r w:rsidR="005A5941">
        <w:rPr>
          <w:rFonts w:ascii="Times New Roman" w:hAnsi="Times New Roman" w:cs="Times New Roman"/>
          <w:sz w:val="28"/>
          <w:szCs w:val="28"/>
          <w:lang w:val="kk-KZ"/>
        </w:rPr>
        <w:t xml:space="preserve"> </w:t>
      </w:r>
      <w:r w:rsidR="005A5941" w:rsidRPr="005A5941">
        <w:rPr>
          <w:rFonts w:ascii="Times New Roman" w:hAnsi="Times New Roman" w:cs="Times New Roman"/>
          <w:sz w:val="28"/>
          <w:szCs w:val="28"/>
          <w:lang w:val="kk-KZ"/>
        </w:rPr>
        <w:t xml:space="preserve"> борышты</w:t>
      </w:r>
      <w:r w:rsidR="005A5941">
        <w:rPr>
          <w:rFonts w:ascii="Times New Roman" w:hAnsi="Times New Roman" w:cs="Times New Roman"/>
          <w:sz w:val="28"/>
          <w:szCs w:val="28"/>
          <w:lang w:val="kk-KZ"/>
        </w:rPr>
        <w:t xml:space="preserve"> </w:t>
      </w:r>
      <w:r w:rsidR="005A5941" w:rsidRPr="005A5941">
        <w:rPr>
          <w:rFonts w:ascii="Times New Roman" w:hAnsi="Times New Roman" w:cs="Times New Roman"/>
          <w:sz w:val="28"/>
          <w:szCs w:val="28"/>
          <w:lang w:val="kk-KZ"/>
        </w:rPr>
        <w:t xml:space="preserve"> </w:t>
      </w:r>
      <w:r w:rsidR="006F04AF">
        <w:rPr>
          <w:rFonts w:ascii="Times New Roman" w:hAnsi="Times New Roman" w:cs="Times New Roman"/>
          <w:sz w:val="28"/>
          <w:szCs w:val="28"/>
          <w:lang w:val="kk-KZ"/>
        </w:rPr>
        <w:t xml:space="preserve"> </w:t>
      </w:r>
      <w:r w:rsidR="005A5941" w:rsidRPr="005A5941">
        <w:rPr>
          <w:rFonts w:ascii="Times New Roman" w:hAnsi="Times New Roman" w:cs="Times New Roman"/>
          <w:sz w:val="28"/>
          <w:szCs w:val="28"/>
          <w:lang w:val="kk-KZ"/>
        </w:rPr>
        <w:t xml:space="preserve">бақылау </w:t>
      </w:r>
      <w:r w:rsidR="005A5941">
        <w:rPr>
          <w:rFonts w:ascii="Times New Roman" w:hAnsi="Times New Roman" w:cs="Times New Roman"/>
          <w:sz w:val="28"/>
          <w:szCs w:val="28"/>
          <w:lang w:val="kk-KZ"/>
        </w:rPr>
        <w:t xml:space="preserve"> </w:t>
      </w:r>
      <w:r w:rsidR="005A5941" w:rsidRPr="005A5941">
        <w:rPr>
          <w:rFonts w:ascii="Times New Roman" w:hAnsi="Times New Roman" w:cs="Times New Roman"/>
          <w:sz w:val="28"/>
          <w:szCs w:val="28"/>
          <w:lang w:val="kk-KZ"/>
        </w:rPr>
        <w:t>және</w:t>
      </w:r>
      <w:r w:rsidR="005A5941">
        <w:rPr>
          <w:rFonts w:ascii="Times New Roman" w:hAnsi="Times New Roman" w:cs="Times New Roman"/>
          <w:sz w:val="28"/>
          <w:szCs w:val="28"/>
          <w:lang w:val="kk-KZ"/>
        </w:rPr>
        <w:t xml:space="preserve"> </w:t>
      </w:r>
      <w:r w:rsidR="005A5941" w:rsidRPr="005A5941">
        <w:rPr>
          <w:rFonts w:ascii="Times New Roman" w:hAnsi="Times New Roman" w:cs="Times New Roman"/>
          <w:sz w:val="28"/>
          <w:szCs w:val="28"/>
          <w:lang w:val="kk-KZ"/>
        </w:rPr>
        <w:t xml:space="preserve"> тексеру</w:t>
      </w:r>
      <w:r w:rsidR="005A5941">
        <w:rPr>
          <w:rFonts w:ascii="Times New Roman" w:hAnsi="Times New Roman" w:cs="Times New Roman"/>
          <w:b/>
          <w:sz w:val="24"/>
          <w:szCs w:val="24"/>
          <w:lang w:val="kk-KZ" w:eastAsia="ko-KR"/>
        </w:rPr>
        <w:t>......................</w:t>
      </w:r>
      <w:r w:rsidRPr="0029025C">
        <w:rPr>
          <w:rFonts w:ascii="Times New Roman" w:hAnsi="Times New Roman" w:cs="Times New Roman"/>
          <w:snapToGrid w:val="0"/>
          <w:sz w:val="28"/>
          <w:szCs w:val="28"/>
          <w:lang w:val="kk-KZ"/>
        </w:rPr>
        <w:t>.</w:t>
      </w:r>
      <w:r w:rsidRPr="0029025C">
        <w:rPr>
          <w:rFonts w:ascii="Times New Roman" w:hAnsi="Times New Roman" w:cs="Times New Roman"/>
          <w:bCs/>
          <w:color w:val="000000"/>
          <w:sz w:val="28"/>
          <w:szCs w:val="28"/>
          <w:lang w:val="kk-KZ"/>
        </w:rPr>
        <w:t>.....................</w:t>
      </w:r>
    </w:p>
    <w:p w:rsidR="0029025C" w:rsidRPr="005A5941" w:rsidRDefault="0029025C" w:rsidP="005A5941">
      <w:pPr>
        <w:shd w:val="clear" w:color="auto" w:fill="FFFFFF"/>
        <w:spacing w:after="0" w:line="240" w:lineRule="auto"/>
        <w:jc w:val="both"/>
        <w:rPr>
          <w:rFonts w:ascii="Times New Roman" w:hAnsi="Times New Roman" w:cs="Times New Roman"/>
          <w:b/>
          <w:sz w:val="28"/>
          <w:szCs w:val="28"/>
          <w:lang w:val="kk-KZ" w:eastAsia="ko-KR"/>
        </w:rPr>
      </w:pPr>
      <w:r w:rsidRPr="005A5941">
        <w:rPr>
          <w:rFonts w:ascii="Times New Roman" w:hAnsi="Times New Roman" w:cs="Times New Roman"/>
          <w:color w:val="000000"/>
          <w:sz w:val="28"/>
          <w:szCs w:val="28"/>
          <w:lang w:val="kk-KZ"/>
        </w:rPr>
        <w:t>12.</w:t>
      </w:r>
      <w:r w:rsidRPr="005A5941">
        <w:rPr>
          <w:rFonts w:ascii="Times New Roman" w:hAnsi="Times New Roman" w:cs="Times New Roman"/>
          <w:sz w:val="28"/>
          <w:szCs w:val="28"/>
          <w:lang w:val="kk-KZ"/>
        </w:rPr>
        <w:t xml:space="preserve"> </w:t>
      </w:r>
      <w:r w:rsidR="005A5941" w:rsidRPr="005A5941">
        <w:rPr>
          <w:rFonts w:ascii="Times New Roman" w:hAnsi="Times New Roman" w:cs="Times New Roman"/>
          <w:bCs/>
          <w:color w:val="000000"/>
          <w:spacing w:val="2"/>
          <w:sz w:val="28"/>
          <w:szCs w:val="28"/>
          <w:lang w:val="kk-KZ"/>
        </w:rPr>
        <w:t xml:space="preserve">Меншікті </w:t>
      </w:r>
      <w:r w:rsidR="00552B94">
        <w:rPr>
          <w:rFonts w:ascii="Times New Roman" w:hAnsi="Times New Roman" w:cs="Times New Roman"/>
          <w:bCs/>
          <w:color w:val="000000"/>
          <w:spacing w:val="2"/>
          <w:sz w:val="28"/>
          <w:szCs w:val="28"/>
          <w:lang w:val="kk-KZ"/>
        </w:rPr>
        <w:t xml:space="preserve"> </w:t>
      </w:r>
      <w:r w:rsidR="005A5941" w:rsidRPr="005A5941">
        <w:rPr>
          <w:rFonts w:ascii="Times New Roman" w:hAnsi="Times New Roman" w:cs="Times New Roman"/>
          <w:bCs/>
          <w:color w:val="000000"/>
          <w:spacing w:val="2"/>
          <w:sz w:val="28"/>
          <w:szCs w:val="28"/>
          <w:lang w:val="kk-KZ"/>
        </w:rPr>
        <w:t xml:space="preserve">капитал </w:t>
      </w:r>
      <w:r w:rsidR="00552B94">
        <w:rPr>
          <w:rFonts w:ascii="Times New Roman" w:hAnsi="Times New Roman" w:cs="Times New Roman"/>
          <w:bCs/>
          <w:color w:val="000000"/>
          <w:spacing w:val="2"/>
          <w:sz w:val="28"/>
          <w:szCs w:val="28"/>
          <w:lang w:val="kk-KZ"/>
        </w:rPr>
        <w:t xml:space="preserve"> </w:t>
      </w:r>
      <w:r w:rsidR="005A5941" w:rsidRPr="005A5941">
        <w:rPr>
          <w:rFonts w:ascii="Times New Roman" w:hAnsi="Times New Roman" w:cs="Times New Roman"/>
          <w:bCs/>
          <w:color w:val="000000"/>
          <w:spacing w:val="2"/>
          <w:sz w:val="28"/>
          <w:szCs w:val="28"/>
          <w:lang w:val="kk-KZ"/>
        </w:rPr>
        <w:t xml:space="preserve">және </w:t>
      </w:r>
      <w:r w:rsidR="00552B94">
        <w:rPr>
          <w:rFonts w:ascii="Times New Roman" w:hAnsi="Times New Roman" w:cs="Times New Roman"/>
          <w:bCs/>
          <w:color w:val="000000"/>
          <w:spacing w:val="2"/>
          <w:sz w:val="28"/>
          <w:szCs w:val="28"/>
          <w:lang w:val="kk-KZ"/>
        </w:rPr>
        <w:t xml:space="preserve"> </w:t>
      </w:r>
      <w:r w:rsidR="005A5941" w:rsidRPr="005A5941">
        <w:rPr>
          <w:rFonts w:ascii="Times New Roman" w:hAnsi="Times New Roman" w:cs="Times New Roman"/>
          <w:bCs/>
          <w:color w:val="000000"/>
          <w:spacing w:val="2"/>
          <w:sz w:val="28"/>
          <w:szCs w:val="28"/>
          <w:lang w:val="kk-KZ"/>
        </w:rPr>
        <w:t>міндеттемелер аудиті</w:t>
      </w:r>
      <w:r w:rsidR="005A5941" w:rsidRPr="005A5941">
        <w:rPr>
          <w:rFonts w:ascii="Times New Roman" w:hAnsi="Times New Roman" w:cs="Times New Roman"/>
          <w:b/>
          <w:bCs/>
          <w:color w:val="000000"/>
          <w:spacing w:val="2"/>
          <w:sz w:val="28"/>
          <w:szCs w:val="28"/>
          <w:lang w:val="kk-KZ"/>
        </w:rPr>
        <w:t>..</w:t>
      </w:r>
      <w:r w:rsidRPr="005A5941">
        <w:rPr>
          <w:rFonts w:ascii="Times New Roman" w:hAnsi="Times New Roman" w:cs="Times New Roman"/>
          <w:b/>
          <w:sz w:val="28"/>
          <w:szCs w:val="28"/>
          <w:lang w:val="kk-KZ"/>
        </w:rPr>
        <w:t>.......................................</w:t>
      </w:r>
    </w:p>
    <w:p w:rsidR="0029025C" w:rsidRPr="005A5941" w:rsidRDefault="0029025C" w:rsidP="005A5941">
      <w:pPr>
        <w:spacing w:after="0" w:line="240" w:lineRule="auto"/>
        <w:jc w:val="both"/>
        <w:rPr>
          <w:rFonts w:ascii="Times New Roman" w:hAnsi="Times New Roman" w:cs="Times New Roman"/>
          <w:b/>
          <w:bCs/>
          <w:color w:val="000000"/>
          <w:spacing w:val="4"/>
          <w:sz w:val="24"/>
          <w:szCs w:val="24"/>
          <w:lang w:val="kk-KZ"/>
        </w:rPr>
      </w:pPr>
      <w:r w:rsidRPr="0029025C">
        <w:rPr>
          <w:rFonts w:ascii="Times New Roman" w:hAnsi="Times New Roman" w:cs="Times New Roman"/>
          <w:bCs/>
          <w:color w:val="000000"/>
          <w:sz w:val="28"/>
          <w:szCs w:val="28"/>
          <w:lang w:val="kk-KZ"/>
        </w:rPr>
        <w:t xml:space="preserve">13. </w:t>
      </w:r>
      <w:r w:rsidR="005A5941" w:rsidRPr="005A5941">
        <w:rPr>
          <w:rFonts w:ascii="Times New Roman" w:hAnsi="Times New Roman" w:cs="Times New Roman"/>
          <w:bCs/>
          <w:color w:val="000000"/>
          <w:spacing w:val="4"/>
          <w:sz w:val="28"/>
          <w:szCs w:val="28"/>
          <w:lang w:val="kk-KZ"/>
        </w:rPr>
        <w:t xml:space="preserve">Табыстар </w:t>
      </w:r>
      <w:r w:rsidR="00552B94">
        <w:rPr>
          <w:rFonts w:ascii="Times New Roman" w:hAnsi="Times New Roman" w:cs="Times New Roman"/>
          <w:bCs/>
          <w:color w:val="000000"/>
          <w:spacing w:val="4"/>
          <w:sz w:val="28"/>
          <w:szCs w:val="28"/>
          <w:lang w:val="kk-KZ"/>
        </w:rPr>
        <w:t xml:space="preserve"> </w:t>
      </w:r>
      <w:r w:rsidR="005A5941" w:rsidRPr="005A5941">
        <w:rPr>
          <w:rFonts w:ascii="Times New Roman" w:hAnsi="Times New Roman" w:cs="Times New Roman"/>
          <w:bCs/>
          <w:color w:val="000000"/>
          <w:spacing w:val="4"/>
          <w:sz w:val="28"/>
          <w:szCs w:val="28"/>
          <w:lang w:val="kk-KZ"/>
        </w:rPr>
        <w:t xml:space="preserve">мен </w:t>
      </w:r>
      <w:r w:rsidR="00552B94">
        <w:rPr>
          <w:rFonts w:ascii="Times New Roman" w:hAnsi="Times New Roman" w:cs="Times New Roman"/>
          <w:bCs/>
          <w:color w:val="000000"/>
          <w:spacing w:val="4"/>
          <w:sz w:val="28"/>
          <w:szCs w:val="28"/>
          <w:lang w:val="kk-KZ"/>
        </w:rPr>
        <w:t xml:space="preserve"> </w:t>
      </w:r>
      <w:r w:rsidR="005A5941" w:rsidRPr="005A5941">
        <w:rPr>
          <w:rFonts w:ascii="Times New Roman" w:hAnsi="Times New Roman" w:cs="Times New Roman"/>
          <w:bCs/>
          <w:color w:val="000000"/>
          <w:spacing w:val="4"/>
          <w:sz w:val="28"/>
          <w:szCs w:val="28"/>
          <w:lang w:val="kk-KZ"/>
        </w:rPr>
        <w:t>шығыстар</w:t>
      </w:r>
      <w:r w:rsidR="005A5941">
        <w:rPr>
          <w:rFonts w:ascii="Times New Roman" w:hAnsi="Times New Roman" w:cs="Times New Roman"/>
          <w:bCs/>
          <w:color w:val="000000"/>
          <w:spacing w:val="4"/>
          <w:sz w:val="28"/>
          <w:szCs w:val="28"/>
          <w:lang w:val="kk-KZ"/>
        </w:rPr>
        <w:t xml:space="preserve"> </w:t>
      </w:r>
      <w:r w:rsidR="005A5941" w:rsidRPr="005A5941">
        <w:rPr>
          <w:rFonts w:ascii="Times New Roman" w:hAnsi="Times New Roman" w:cs="Times New Roman"/>
          <w:bCs/>
          <w:color w:val="000000"/>
          <w:spacing w:val="4"/>
          <w:sz w:val="28"/>
          <w:szCs w:val="28"/>
          <w:lang w:val="kk-KZ"/>
        </w:rPr>
        <w:t xml:space="preserve"> аудиті</w:t>
      </w:r>
      <w:r w:rsidR="005A5941">
        <w:rPr>
          <w:rFonts w:ascii="Times New Roman" w:hAnsi="Times New Roman" w:cs="Times New Roman"/>
          <w:b/>
          <w:bCs/>
          <w:color w:val="000000"/>
          <w:spacing w:val="4"/>
          <w:sz w:val="24"/>
          <w:szCs w:val="24"/>
          <w:lang w:val="kk-KZ"/>
        </w:rPr>
        <w:t>........................................................</w:t>
      </w:r>
      <w:r w:rsidRPr="0029025C">
        <w:rPr>
          <w:rFonts w:ascii="Times New Roman" w:hAnsi="Times New Roman" w:cs="Times New Roman"/>
          <w:sz w:val="28"/>
          <w:szCs w:val="28"/>
          <w:lang w:val="kk-KZ"/>
        </w:rPr>
        <w:t>....</w:t>
      </w:r>
      <w:r w:rsidRPr="0029025C">
        <w:rPr>
          <w:rFonts w:ascii="Times New Roman" w:hAnsi="Times New Roman" w:cs="Times New Roman"/>
          <w:bCs/>
          <w:color w:val="000000"/>
          <w:sz w:val="28"/>
          <w:szCs w:val="28"/>
          <w:lang w:val="kk-KZ"/>
        </w:rPr>
        <w:t xml:space="preserve">.........  </w:t>
      </w:r>
    </w:p>
    <w:p w:rsidR="0029025C" w:rsidRPr="005A5941" w:rsidRDefault="0029025C" w:rsidP="005A5941">
      <w:pPr>
        <w:spacing w:after="0" w:line="240" w:lineRule="auto"/>
        <w:jc w:val="both"/>
        <w:rPr>
          <w:rFonts w:ascii="Times New Roman" w:hAnsi="Times New Roman" w:cs="Times New Roman"/>
          <w:b/>
          <w:bCs/>
          <w:color w:val="000000"/>
          <w:spacing w:val="1"/>
          <w:sz w:val="24"/>
          <w:szCs w:val="24"/>
          <w:lang w:val="kk-KZ"/>
        </w:rPr>
      </w:pPr>
      <w:r w:rsidRPr="0029025C">
        <w:rPr>
          <w:rFonts w:ascii="Times New Roman" w:hAnsi="Times New Roman" w:cs="Times New Roman"/>
          <w:sz w:val="28"/>
          <w:szCs w:val="28"/>
          <w:lang w:val="kk-KZ"/>
        </w:rPr>
        <w:t>14</w:t>
      </w:r>
      <w:r w:rsidRPr="005A5941">
        <w:rPr>
          <w:rFonts w:ascii="Times New Roman" w:hAnsi="Times New Roman" w:cs="Times New Roman"/>
          <w:sz w:val="28"/>
          <w:szCs w:val="28"/>
          <w:lang w:val="kk-KZ"/>
        </w:rPr>
        <w:t xml:space="preserve">. </w:t>
      </w:r>
      <w:r w:rsidR="005A5941" w:rsidRPr="005A5941">
        <w:rPr>
          <w:rFonts w:ascii="Times New Roman" w:hAnsi="Times New Roman" w:cs="Times New Roman"/>
          <w:bCs/>
          <w:color w:val="000000"/>
          <w:spacing w:val="1"/>
          <w:sz w:val="28"/>
          <w:szCs w:val="28"/>
          <w:lang w:val="kk-KZ"/>
        </w:rPr>
        <w:t>Шаруашылық</w:t>
      </w:r>
      <w:r w:rsidR="005A5941">
        <w:rPr>
          <w:rFonts w:ascii="Times New Roman" w:hAnsi="Times New Roman" w:cs="Times New Roman"/>
          <w:bCs/>
          <w:color w:val="000000"/>
          <w:spacing w:val="1"/>
          <w:sz w:val="28"/>
          <w:szCs w:val="28"/>
          <w:lang w:val="kk-KZ"/>
        </w:rPr>
        <w:t xml:space="preserve"> </w:t>
      </w:r>
      <w:r w:rsidR="005A5941" w:rsidRPr="005A5941">
        <w:rPr>
          <w:rFonts w:ascii="Times New Roman" w:hAnsi="Times New Roman" w:cs="Times New Roman"/>
          <w:bCs/>
          <w:color w:val="000000"/>
          <w:spacing w:val="1"/>
          <w:sz w:val="28"/>
          <w:szCs w:val="28"/>
          <w:lang w:val="kk-KZ"/>
        </w:rPr>
        <w:t xml:space="preserve"> </w:t>
      </w:r>
      <w:r w:rsidR="00552B94">
        <w:rPr>
          <w:rFonts w:ascii="Times New Roman" w:hAnsi="Times New Roman" w:cs="Times New Roman"/>
          <w:bCs/>
          <w:color w:val="000000"/>
          <w:spacing w:val="1"/>
          <w:sz w:val="28"/>
          <w:szCs w:val="28"/>
          <w:lang w:val="kk-KZ"/>
        </w:rPr>
        <w:t xml:space="preserve"> </w:t>
      </w:r>
      <w:r w:rsidR="005A5941" w:rsidRPr="005A5941">
        <w:rPr>
          <w:rFonts w:ascii="Times New Roman" w:hAnsi="Times New Roman" w:cs="Times New Roman"/>
          <w:bCs/>
          <w:color w:val="000000"/>
          <w:spacing w:val="1"/>
          <w:sz w:val="28"/>
          <w:szCs w:val="28"/>
          <w:lang w:val="kk-KZ"/>
        </w:rPr>
        <w:t>субъектінің</w:t>
      </w:r>
      <w:r w:rsidR="005A5941">
        <w:rPr>
          <w:rFonts w:ascii="Times New Roman" w:hAnsi="Times New Roman" w:cs="Times New Roman"/>
          <w:bCs/>
          <w:color w:val="000000"/>
          <w:spacing w:val="1"/>
          <w:sz w:val="28"/>
          <w:szCs w:val="28"/>
          <w:lang w:val="kk-KZ"/>
        </w:rPr>
        <w:t xml:space="preserve"> </w:t>
      </w:r>
      <w:r w:rsidR="005A5941" w:rsidRPr="005A5941">
        <w:rPr>
          <w:rFonts w:ascii="Times New Roman" w:hAnsi="Times New Roman" w:cs="Times New Roman"/>
          <w:bCs/>
          <w:color w:val="000000"/>
          <w:spacing w:val="1"/>
          <w:sz w:val="28"/>
          <w:szCs w:val="28"/>
          <w:lang w:val="kk-KZ"/>
        </w:rPr>
        <w:t xml:space="preserve"> </w:t>
      </w:r>
      <w:r w:rsidR="00552B94">
        <w:rPr>
          <w:rFonts w:ascii="Times New Roman" w:hAnsi="Times New Roman" w:cs="Times New Roman"/>
          <w:bCs/>
          <w:color w:val="000000"/>
          <w:spacing w:val="1"/>
          <w:sz w:val="28"/>
          <w:szCs w:val="28"/>
          <w:lang w:val="kk-KZ"/>
        </w:rPr>
        <w:t xml:space="preserve"> </w:t>
      </w:r>
      <w:r w:rsidR="005A5941" w:rsidRPr="005A5941">
        <w:rPr>
          <w:rFonts w:ascii="Times New Roman" w:hAnsi="Times New Roman" w:cs="Times New Roman"/>
          <w:bCs/>
          <w:color w:val="000000"/>
          <w:spacing w:val="1"/>
          <w:sz w:val="28"/>
          <w:szCs w:val="28"/>
          <w:lang w:val="kk-KZ"/>
        </w:rPr>
        <w:t xml:space="preserve">қаржылық </w:t>
      </w:r>
      <w:r w:rsidR="005A5941">
        <w:rPr>
          <w:rFonts w:ascii="Times New Roman" w:hAnsi="Times New Roman" w:cs="Times New Roman"/>
          <w:bCs/>
          <w:color w:val="000000"/>
          <w:spacing w:val="1"/>
          <w:sz w:val="28"/>
          <w:szCs w:val="28"/>
          <w:lang w:val="kk-KZ"/>
        </w:rPr>
        <w:t xml:space="preserve"> </w:t>
      </w:r>
      <w:r w:rsidR="005A5941" w:rsidRPr="005A5941">
        <w:rPr>
          <w:rFonts w:ascii="Times New Roman" w:hAnsi="Times New Roman" w:cs="Times New Roman"/>
          <w:bCs/>
          <w:color w:val="000000"/>
          <w:spacing w:val="1"/>
          <w:sz w:val="28"/>
          <w:szCs w:val="28"/>
          <w:lang w:val="kk-KZ"/>
        </w:rPr>
        <w:t xml:space="preserve">жағдайын  </w:t>
      </w:r>
      <w:r w:rsidR="005A5941">
        <w:rPr>
          <w:rFonts w:ascii="Times New Roman" w:hAnsi="Times New Roman" w:cs="Times New Roman"/>
          <w:bCs/>
          <w:color w:val="000000"/>
          <w:spacing w:val="1"/>
          <w:sz w:val="28"/>
          <w:szCs w:val="28"/>
          <w:lang w:val="kk-KZ"/>
        </w:rPr>
        <w:t xml:space="preserve"> </w:t>
      </w:r>
      <w:r w:rsidR="005A5941" w:rsidRPr="005A5941">
        <w:rPr>
          <w:rFonts w:ascii="Times New Roman" w:hAnsi="Times New Roman" w:cs="Times New Roman"/>
          <w:bCs/>
          <w:color w:val="000000"/>
          <w:spacing w:val="1"/>
          <w:sz w:val="28"/>
          <w:szCs w:val="28"/>
          <w:lang w:val="kk-KZ"/>
        </w:rPr>
        <w:t>тексеру</w:t>
      </w:r>
      <w:r w:rsidRPr="0029025C">
        <w:rPr>
          <w:rFonts w:ascii="Times New Roman" w:hAnsi="Times New Roman" w:cs="Times New Roman"/>
          <w:bCs/>
          <w:color w:val="000000"/>
          <w:sz w:val="28"/>
          <w:szCs w:val="28"/>
          <w:lang w:val="kk-KZ"/>
        </w:rPr>
        <w:t>....................</w:t>
      </w:r>
      <w:r w:rsidRPr="0029025C">
        <w:rPr>
          <w:rFonts w:ascii="Times New Roman" w:hAnsi="Times New Roman" w:cs="Times New Roman"/>
          <w:color w:val="000000"/>
          <w:sz w:val="28"/>
          <w:szCs w:val="28"/>
          <w:lang w:val="kk-KZ"/>
        </w:rPr>
        <w:t xml:space="preserve"> </w:t>
      </w:r>
    </w:p>
    <w:p w:rsidR="0029025C" w:rsidRPr="005A5941" w:rsidRDefault="0029025C" w:rsidP="005A5941">
      <w:pPr>
        <w:spacing w:after="0" w:line="240" w:lineRule="auto"/>
        <w:jc w:val="both"/>
        <w:rPr>
          <w:rFonts w:ascii="Times New Roman" w:hAnsi="Times New Roman" w:cs="Times New Roman"/>
          <w:b/>
          <w:sz w:val="24"/>
          <w:szCs w:val="24"/>
          <w:lang w:val="kk-KZ" w:eastAsia="ko-KR"/>
        </w:rPr>
      </w:pPr>
      <w:r w:rsidRPr="0029025C">
        <w:rPr>
          <w:rFonts w:ascii="Times New Roman" w:hAnsi="Times New Roman" w:cs="Times New Roman"/>
          <w:bCs/>
          <w:color w:val="000000"/>
          <w:sz w:val="28"/>
          <w:szCs w:val="28"/>
          <w:lang w:val="kk-KZ"/>
        </w:rPr>
        <w:t>15</w:t>
      </w:r>
      <w:r w:rsidRPr="005A5941">
        <w:rPr>
          <w:rFonts w:ascii="Times New Roman" w:hAnsi="Times New Roman" w:cs="Times New Roman"/>
          <w:bCs/>
          <w:color w:val="000000"/>
          <w:sz w:val="28"/>
          <w:szCs w:val="28"/>
          <w:lang w:val="kk-KZ"/>
        </w:rPr>
        <w:t>.</w:t>
      </w:r>
      <w:r w:rsidRPr="005A5941">
        <w:rPr>
          <w:rFonts w:ascii="Times New Roman" w:hAnsi="Times New Roman" w:cs="Times New Roman"/>
          <w:sz w:val="28"/>
          <w:szCs w:val="28"/>
          <w:lang w:val="kk-KZ"/>
        </w:rPr>
        <w:t xml:space="preserve"> </w:t>
      </w:r>
      <w:r w:rsidR="00552B94" w:rsidRPr="00552B94">
        <w:rPr>
          <w:rFonts w:ascii="Times New Roman" w:hAnsi="Times New Roman" w:cs="Times New Roman"/>
          <w:noProof/>
          <w:sz w:val="28"/>
          <w:szCs w:val="28"/>
          <w:lang w:val="kk-KZ"/>
        </w:rPr>
        <w:t xml:space="preserve">Қаржылық бақылау мен аудиторлық тексерудің </w:t>
      </w:r>
      <w:r w:rsidR="00552B94" w:rsidRPr="00552B94">
        <w:rPr>
          <w:rFonts w:ascii="Times New Roman" w:hAnsi="Times New Roman" w:cs="Times New Roman"/>
          <w:noProof/>
          <w:spacing w:val="-3"/>
          <w:sz w:val="28"/>
          <w:szCs w:val="28"/>
          <w:lang w:val="kk-KZ"/>
        </w:rPr>
        <w:t xml:space="preserve">нәтижесін </w:t>
      </w:r>
      <w:r w:rsidR="00552B94" w:rsidRPr="00552B94">
        <w:rPr>
          <w:rFonts w:ascii="Times New Roman" w:hAnsi="Times New Roman" w:cs="Times New Roman"/>
          <w:noProof/>
          <w:sz w:val="28"/>
          <w:szCs w:val="28"/>
          <w:lang w:val="kk-KZ"/>
        </w:rPr>
        <w:t>қорытындылау</w:t>
      </w:r>
      <w:r w:rsidRPr="0029025C">
        <w:rPr>
          <w:rFonts w:ascii="Times New Roman" w:hAnsi="Times New Roman" w:cs="Times New Roman"/>
          <w:sz w:val="28"/>
          <w:szCs w:val="28"/>
          <w:lang w:val="kk-KZ"/>
        </w:rPr>
        <w:t>...........</w:t>
      </w:r>
      <w:r w:rsidR="005A5941">
        <w:rPr>
          <w:rFonts w:ascii="Times New Roman" w:hAnsi="Times New Roman" w:cs="Times New Roman"/>
          <w:sz w:val="28"/>
          <w:szCs w:val="28"/>
          <w:lang w:val="kk-KZ"/>
        </w:rPr>
        <w:t>..</w:t>
      </w:r>
      <w:r w:rsidRPr="0029025C">
        <w:rPr>
          <w:rFonts w:ascii="Times New Roman" w:hAnsi="Times New Roman" w:cs="Times New Roman"/>
          <w:sz w:val="28"/>
          <w:szCs w:val="28"/>
          <w:lang w:val="kk-KZ"/>
        </w:rPr>
        <w:t>...</w:t>
      </w:r>
      <w:r w:rsidR="0024688A">
        <w:rPr>
          <w:rFonts w:ascii="Times New Roman" w:hAnsi="Times New Roman" w:cs="Times New Roman"/>
          <w:sz w:val="28"/>
          <w:szCs w:val="28"/>
          <w:lang w:val="kk-KZ"/>
        </w:rPr>
        <w:t>......................................................................</w:t>
      </w:r>
      <w:r w:rsidRPr="0029025C">
        <w:rPr>
          <w:rFonts w:ascii="Times New Roman" w:hAnsi="Times New Roman" w:cs="Times New Roman"/>
          <w:sz w:val="28"/>
          <w:szCs w:val="28"/>
          <w:lang w:val="kk-KZ"/>
        </w:rPr>
        <w:t xml:space="preserve">................. </w:t>
      </w:r>
    </w:p>
    <w:p w:rsidR="0029025C" w:rsidRPr="0029025C" w:rsidRDefault="0029025C" w:rsidP="0029025C">
      <w:pPr>
        <w:jc w:val="both"/>
        <w:rPr>
          <w:rFonts w:ascii="Times New Roman" w:hAnsi="Times New Roman" w:cs="Times New Roman"/>
          <w:bCs/>
          <w:color w:val="000000"/>
          <w:sz w:val="28"/>
          <w:szCs w:val="28"/>
          <w:lang w:val="kk-KZ"/>
        </w:rPr>
      </w:pPr>
      <w:r w:rsidRPr="0029025C">
        <w:rPr>
          <w:rFonts w:ascii="Times New Roman" w:hAnsi="Times New Roman" w:cs="Times New Roman"/>
          <w:bCs/>
          <w:color w:val="000000"/>
          <w:sz w:val="28"/>
          <w:szCs w:val="28"/>
          <w:lang w:val="kk-KZ"/>
        </w:rPr>
        <w:t>Пайдаланылған  әдебиеттер  тізімі</w:t>
      </w:r>
      <w:r w:rsidR="005A5941">
        <w:rPr>
          <w:rFonts w:ascii="Times New Roman" w:hAnsi="Times New Roman" w:cs="Times New Roman"/>
          <w:bCs/>
          <w:color w:val="000000"/>
          <w:sz w:val="28"/>
          <w:szCs w:val="28"/>
          <w:lang w:val="kk-KZ"/>
        </w:rPr>
        <w:t>............</w:t>
      </w:r>
      <w:r w:rsidRPr="0029025C">
        <w:rPr>
          <w:rFonts w:ascii="Times New Roman" w:hAnsi="Times New Roman" w:cs="Times New Roman"/>
          <w:bCs/>
          <w:color w:val="000000"/>
          <w:sz w:val="28"/>
          <w:szCs w:val="28"/>
          <w:lang w:val="kk-KZ"/>
        </w:rPr>
        <w:t>.....................................</w:t>
      </w:r>
      <w:r w:rsidR="005A5941">
        <w:rPr>
          <w:rFonts w:ascii="Times New Roman" w:hAnsi="Times New Roman" w:cs="Times New Roman"/>
          <w:bCs/>
          <w:color w:val="000000"/>
          <w:sz w:val="28"/>
          <w:szCs w:val="28"/>
          <w:lang w:val="kk-KZ"/>
        </w:rPr>
        <w:t>....</w:t>
      </w:r>
      <w:r w:rsidRPr="0029025C">
        <w:rPr>
          <w:rFonts w:ascii="Times New Roman" w:hAnsi="Times New Roman" w:cs="Times New Roman"/>
          <w:bCs/>
          <w:color w:val="000000"/>
          <w:sz w:val="28"/>
          <w:szCs w:val="28"/>
          <w:lang w:val="kk-KZ"/>
        </w:rPr>
        <w:t>.................</w:t>
      </w:r>
    </w:p>
    <w:p w:rsidR="0029025C" w:rsidRPr="0029025C" w:rsidRDefault="0029025C" w:rsidP="0029025C">
      <w:pPr>
        <w:jc w:val="both"/>
        <w:rPr>
          <w:rFonts w:ascii="Times New Roman" w:hAnsi="Times New Roman" w:cs="Times New Roman"/>
          <w:bCs/>
          <w:color w:val="000000"/>
          <w:sz w:val="28"/>
          <w:szCs w:val="28"/>
          <w:lang w:val="kk-KZ"/>
        </w:rPr>
      </w:pPr>
    </w:p>
    <w:p w:rsidR="0029025C" w:rsidRPr="0029025C" w:rsidRDefault="0029025C" w:rsidP="0029025C">
      <w:pPr>
        <w:jc w:val="both"/>
        <w:rPr>
          <w:rFonts w:ascii="Times New Roman" w:hAnsi="Times New Roman" w:cs="Times New Roman"/>
          <w:bCs/>
          <w:color w:val="000000"/>
          <w:sz w:val="28"/>
          <w:szCs w:val="28"/>
          <w:lang w:val="kk-KZ"/>
        </w:rPr>
      </w:pPr>
    </w:p>
    <w:p w:rsidR="0029025C" w:rsidRPr="0029025C" w:rsidRDefault="0029025C" w:rsidP="0029025C">
      <w:pPr>
        <w:jc w:val="both"/>
        <w:rPr>
          <w:rFonts w:ascii="Times New Roman" w:hAnsi="Times New Roman" w:cs="Times New Roman"/>
          <w:bCs/>
          <w:color w:val="000000"/>
          <w:sz w:val="28"/>
          <w:szCs w:val="28"/>
          <w:lang w:val="kk-KZ"/>
        </w:rPr>
      </w:pPr>
    </w:p>
    <w:p w:rsidR="0029025C" w:rsidRDefault="0029025C" w:rsidP="0029025C">
      <w:pPr>
        <w:jc w:val="both"/>
        <w:rPr>
          <w:rFonts w:ascii="Times New Roman" w:hAnsi="Times New Roman" w:cs="Times New Roman"/>
          <w:b/>
          <w:bCs/>
          <w:color w:val="000000"/>
          <w:sz w:val="28"/>
          <w:szCs w:val="28"/>
          <w:lang w:val="kk-KZ"/>
        </w:rPr>
      </w:pPr>
    </w:p>
    <w:p w:rsidR="00B00519" w:rsidRDefault="00B00519" w:rsidP="0029025C">
      <w:pPr>
        <w:jc w:val="both"/>
        <w:rPr>
          <w:rFonts w:ascii="Times New Roman" w:hAnsi="Times New Roman" w:cs="Times New Roman"/>
          <w:b/>
          <w:bCs/>
          <w:color w:val="000000"/>
          <w:sz w:val="28"/>
          <w:szCs w:val="28"/>
          <w:lang w:val="kk-KZ"/>
        </w:rPr>
      </w:pPr>
    </w:p>
    <w:p w:rsidR="00B00519" w:rsidRDefault="00B00519" w:rsidP="0029025C">
      <w:pPr>
        <w:jc w:val="both"/>
        <w:rPr>
          <w:rFonts w:ascii="Times New Roman" w:hAnsi="Times New Roman" w:cs="Times New Roman"/>
          <w:b/>
          <w:bCs/>
          <w:color w:val="000000"/>
          <w:sz w:val="28"/>
          <w:szCs w:val="28"/>
          <w:lang w:val="kk-KZ"/>
        </w:rPr>
      </w:pPr>
    </w:p>
    <w:p w:rsidR="000148F9" w:rsidRDefault="000148F9" w:rsidP="0029025C">
      <w:pPr>
        <w:jc w:val="both"/>
        <w:rPr>
          <w:rFonts w:ascii="Times New Roman" w:hAnsi="Times New Roman" w:cs="Times New Roman"/>
          <w:b/>
          <w:bCs/>
          <w:color w:val="000000"/>
          <w:sz w:val="28"/>
          <w:szCs w:val="28"/>
          <w:lang w:val="kk-KZ"/>
        </w:rPr>
      </w:pPr>
    </w:p>
    <w:p w:rsidR="00B00519" w:rsidRDefault="00B00519" w:rsidP="0029025C">
      <w:pPr>
        <w:jc w:val="both"/>
        <w:rPr>
          <w:rFonts w:ascii="Times New Roman" w:hAnsi="Times New Roman" w:cs="Times New Roman"/>
          <w:b/>
          <w:bCs/>
          <w:color w:val="000000"/>
          <w:sz w:val="28"/>
          <w:szCs w:val="28"/>
          <w:lang w:val="kk-KZ"/>
        </w:rPr>
      </w:pPr>
    </w:p>
    <w:p w:rsidR="00B00519" w:rsidRPr="0029025C" w:rsidRDefault="00B00519" w:rsidP="0029025C">
      <w:pPr>
        <w:jc w:val="both"/>
        <w:rPr>
          <w:rFonts w:ascii="Times New Roman" w:hAnsi="Times New Roman" w:cs="Times New Roman"/>
          <w:b/>
          <w:bCs/>
          <w:color w:val="000000"/>
          <w:sz w:val="28"/>
          <w:szCs w:val="28"/>
          <w:lang w:val="kk-KZ"/>
        </w:rPr>
      </w:pPr>
    </w:p>
    <w:p w:rsidR="0029025C" w:rsidRPr="0029025C" w:rsidRDefault="0029025C" w:rsidP="0029025C">
      <w:pPr>
        <w:jc w:val="both"/>
        <w:rPr>
          <w:rFonts w:ascii="Times New Roman" w:hAnsi="Times New Roman" w:cs="Times New Roman"/>
          <w:b/>
          <w:bCs/>
          <w:color w:val="000000"/>
          <w:sz w:val="28"/>
          <w:szCs w:val="28"/>
          <w:lang w:val="kk-KZ"/>
        </w:rPr>
      </w:pPr>
    </w:p>
    <w:p w:rsidR="0029025C" w:rsidRPr="0029025C" w:rsidRDefault="0029025C" w:rsidP="0029025C">
      <w:pPr>
        <w:jc w:val="center"/>
        <w:rPr>
          <w:rFonts w:ascii="Times New Roman" w:hAnsi="Times New Roman" w:cs="Times New Roman"/>
          <w:bCs/>
          <w:color w:val="000000"/>
          <w:sz w:val="28"/>
          <w:szCs w:val="28"/>
          <w:lang w:val="kk-KZ"/>
        </w:rPr>
      </w:pPr>
      <w:r w:rsidRPr="0029025C">
        <w:rPr>
          <w:rFonts w:ascii="Times New Roman" w:hAnsi="Times New Roman" w:cs="Times New Roman"/>
          <w:b/>
          <w:bCs/>
          <w:color w:val="000000"/>
          <w:sz w:val="28"/>
          <w:szCs w:val="28"/>
          <w:lang w:val="kk-KZ"/>
        </w:rPr>
        <w:lastRenderedPageBreak/>
        <w:t>Кіріспе</w:t>
      </w:r>
    </w:p>
    <w:p w:rsidR="00FF5B33" w:rsidRPr="00F6767A" w:rsidRDefault="00FF5B33" w:rsidP="00FF5B33">
      <w:pPr>
        <w:spacing w:after="0" w:line="240" w:lineRule="auto"/>
        <w:jc w:val="both"/>
        <w:rPr>
          <w:rFonts w:ascii="Times New Roman" w:hAnsi="Times New Roman" w:cs="Times New Roman"/>
          <w:sz w:val="24"/>
          <w:szCs w:val="24"/>
          <w:shd w:val="clear" w:color="auto" w:fill="FFFFFF"/>
          <w:lang w:val="kk-KZ"/>
        </w:rPr>
      </w:pPr>
    </w:p>
    <w:p w:rsidR="00FF5B33" w:rsidRPr="00FF5B33" w:rsidRDefault="00FF5B33" w:rsidP="00FF5B33">
      <w:pPr>
        <w:spacing w:after="0" w:line="240" w:lineRule="auto"/>
        <w:ind w:left="-709"/>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 xml:space="preserve">  </w:t>
      </w:r>
      <w:r w:rsidR="00D905CE">
        <w:rPr>
          <w:rFonts w:ascii="Times New Roman" w:hAnsi="Times New Roman" w:cs="Times New Roman"/>
          <w:sz w:val="28"/>
          <w:szCs w:val="28"/>
          <w:shd w:val="clear" w:color="auto" w:fill="FFFFFF"/>
          <w:lang w:val="kk-KZ"/>
        </w:rPr>
        <w:t xml:space="preserve">       </w:t>
      </w:r>
      <w:r w:rsidRPr="00FF5B33">
        <w:rPr>
          <w:rFonts w:ascii="Times New Roman" w:hAnsi="Times New Roman" w:cs="Times New Roman"/>
          <w:sz w:val="28"/>
          <w:szCs w:val="28"/>
          <w:shd w:val="clear" w:color="auto" w:fill="FFFFFF"/>
          <w:lang w:val="kk-KZ"/>
        </w:rPr>
        <w:t xml:space="preserve">«Ішкі және сыртқы бақылау жүйесі» курсы магистранттардың білімдері мен біліктілігін құрайтын негізгі пәндердің бірі болып табылады. «Ішкі және сыртқы бақылау жүйесі» қаржылық </w:t>
      </w:r>
      <w:r w:rsidR="003225DD">
        <w:rPr>
          <w:rFonts w:ascii="Times New Roman" w:hAnsi="Times New Roman" w:cs="Times New Roman"/>
          <w:sz w:val="28"/>
          <w:szCs w:val="28"/>
          <w:shd w:val="clear" w:color="auto" w:fill="FFFFFF"/>
          <w:lang w:val="kk-KZ"/>
        </w:rPr>
        <w:t xml:space="preserve"> </w:t>
      </w:r>
      <w:r w:rsidRPr="00FF5B33">
        <w:rPr>
          <w:rFonts w:ascii="Times New Roman" w:hAnsi="Times New Roman" w:cs="Times New Roman"/>
          <w:sz w:val="28"/>
          <w:szCs w:val="28"/>
          <w:shd w:val="clear" w:color="auto" w:fill="FFFFFF"/>
          <w:lang w:val="kk-KZ"/>
        </w:rPr>
        <w:t>қарым-қатынасты ұйымдастыру кезінде пайда болатын экономикалық, әлеуметтік, қаржылық сұрақтарды зерттейді,</w:t>
      </w:r>
      <w:r w:rsidR="0062306D">
        <w:rPr>
          <w:rFonts w:ascii="Times New Roman" w:hAnsi="Times New Roman" w:cs="Times New Roman"/>
          <w:sz w:val="28"/>
          <w:szCs w:val="28"/>
          <w:shd w:val="clear" w:color="auto" w:fill="FFFFFF"/>
          <w:lang w:val="kk-KZ"/>
        </w:rPr>
        <w:t xml:space="preserve"> </w:t>
      </w:r>
      <w:r w:rsidRPr="00FF5B33">
        <w:rPr>
          <w:rFonts w:ascii="Times New Roman" w:hAnsi="Times New Roman" w:cs="Times New Roman"/>
          <w:sz w:val="28"/>
          <w:szCs w:val="28"/>
          <w:shd w:val="clear" w:color="auto" w:fill="FFFFFF"/>
          <w:lang w:val="kk-KZ"/>
        </w:rPr>
        <w:t xml:space="preserve">ішкі және сыртқы бақылау жүйесінің мазмұнын ашатын теориялық жағдайларды, әр түрлі құқықтық және ұйымдастырушылық формадағы кәсіпорындардың қаржысын бақылау әдістерін, кәсіпкерлік қызметті қаржылық қамтамасыз етумен басқарудың талаптарын және принциптерін, формаларын және әдістерін, мекемелер мен ұйымдардың бюджеттік бөліністі дұрыс қолдануын, олардың қызметінің барлық жақтарынан бекітілген қаражаттарды жұмсау нормативтерінің сақталуын бақылауды,  қаржыны бақылау мен басқарудың нарықтық әдістерін жүзеге асыруын қамтамасыз ететін категориялардың экономикалық мағынасын және тағы басқа да өзекті мәселелерді қарастырады. </w:t>
      </w:r>
    </w:p>
    <w:p w:rsidR="00FF5B33" w:rsidRPr="00FF5B33" w:rsidRDefault="00D905CE" w:rsidP="00FF5B33">
      <w:pPr>
        <w:spacing w:after="0" w:line="240" w:lineRule="auto"/>
        <w:ind w:left="-709"/>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FF5B33" w:rsidRPr="00FF5B33">
        <w:rPr>
          <w:rFonts w:ascii="Times New Roman" w:hAnsi="Times New Roman" w:cs="Times New Roman"/>
          <w:b/>
          <w:sz w:val="28"/>
          <w:szCs w:val="28"/>
          <w:lang w:val="kk-KZ"/>
        </w:rPr>
        <w:t xml:space="preserve">Пәннің </w:t>
      </w:r>
      <w:r w:rsidR="003225DD">
        <w:rPr>
          <w:rFonts w:ascii="Times New Roman" w:hAnsi="Times New Roman" w:cs="Times New Roman"/>
          <w:b/>
          <w:sz w:val="28"/>
          <w:szCs w:val="28"/>
          <w:lang w:val="kk-KZ"/>
        </w:rPr>
        <w:t xml:space="preserve"> </w:t>
      </w:r>
      <w:r w:rsidR="00FF5B33" w:rsidRPr="00FF5B33">
        <w:rPr>
          <w:rFonts w:ascii="Times New Roman" w:hAnsi="Times New Roman" w:cs="Times New Roman"/>
          <w:b/>
          <w:sz w:val="28"/>
          <w:szCs w:val="28"/>
          <w:lang w:val="kk-KZ"/>
        </w:rPr>
        <w:t>мақсаты</w:t>
      </w:r>
      <w:r w:rsidR="00B00519">
        <w:rPr>
          <w:rFonts w:ascii="Times New Roman" w:hAnsi="Times New Roman" w:cs="Times New Roman"/>
          <w:b/>
          <w:sz w:val="28"/>
          <w:szCs w:val="28"/>
          <w:lang w:val="kk-KZ"/>
        </w:rPr>
        <w:t xml:space="preserve"> </w:t>
      </w:r>
      <w:r w:rsidR="00FF5B33" w:rsidRPr="00FF5B33">
        <w:rPr>
          <w:rFonts w:ascii="Times New Roman" w:hAnsi="Times New Roman" w:cs="Times New Roman"/>
          <w:sz w:val="28"/>
          <w:szCs w:val="28"/>
          <w:lang w:val="kk-KZ"/>
        </w:rPr>
        <w:t>–</w:t>
      </w:r>
      <w:r w:rsidR="00B00519">
        <w:rPr>
          <w:rFonts w:ascii="Times New Roman" w:hAnsi="Times New Roman" w:cs="Times New Roman"/>
          <w:sz w:val="28"/>
          <w:szCs w:val="28"/>
          <w:lang w:val="kk-KZ"/>
        </w:rPr>
        <w:t xml:space="preserve"> </w:t>
      </w:r>
      <w:r w:rsidR="00FF5B33" w:rsidRPr="00FF5B33">
        <w:rPr>
          <w:rFonts w:ascii="Times New Roman" w:hAnsi="Times New Roman" w:cs="Times New Roman"/>
          <w:sz w:val="28"/>
          <w:szCs w:val="28"/>
          <w:lang w:val="kk-KZ"/>
        </w:rPr>
        <w:t xml:space="preserve">заңдардың, санаттардың, ішкі </w:t>
      </w:r>
      <w:r w:rsidR="007321A7">
        <w:rPr>
          <w:rFonts w:ascii="Times New Roman" w:hAnsi="Times New Roman" w:cs="Times New Roman"/>
          <w:sz w:val="28"/>
          <w:szCs w:val="28"/>
          <w:lang w:val="kk-KZ"/>
        </w:rPr>
        <w:t xml:space="preserve"> </w:t>
      </w:r>
      <w:r w:rsidR="00FF5B33" w:rsidRPr="00FF5B33">
        <w:rPr>
          <w:rFonts w:ascii="Times New Roman" w:hAnsi="Times New Roman" w:cs="Times New Roman"/>
          <w:sz w:val="28"/>
          <w:szCs w:val="28"/>
          <w:lang w:val="kk-KZ"/>
        </w:rPr>
        <w:t xml:space="preserve">және </w:t>
      </w:r>
      <w:r w:rsidR="007321A7">
        <w:rPr>
          <w:rFonts w:ascii="Times New Roman" w:hAnsi="Times New Roman" w:cs="Times New Roman"/>
          <w:sz w:val="28"/>
          <w:szCs w:val="28"/>
          <w:lang w:val="kk-KZ"/>
        </w:rPr>
        <w:t xml:space="preserve"> </w:t>
      </w:r>
      <w:r w:rsidR="00FF5B33" w:rsidRPr="00FF5B33">
        <w:rPr>
          <w:rFonts w:ascii="Times New Roman" w:hAnsi="Times New Roman" w:cs="Times New Roman"/>
          <w:sz w:val="28"/>
          <w:szCs w:val="28"/>
          <w:lang w:val="kk-KZ"/>
        </w:rPr>
        <w:t>сыртқы бақылау және аудит жүйесінің әлеуметтік</w:t>
      </w:r>
      <w:r w:rsidR="007321A7">
        <w:rPr>
          <w:rFonts w:ascii="Times New Roman" w:hAnsi="Times New Roman" w:cs="Times New Roman"/>
          <w:sz w:val="28"/>
          <w:szCs w:val="28"/>
          <w:lang w:val="kk-KZ"/>
        </w:rPr>
        <w:t xml:space="preserve"> </w:t>
      </w:r>
      <w:r w:rsidR="00FF5B33" w:rsidRPr="00FF5B33">
        <w:rPr>
          <w:rFonts w:ascii="Times New Roman" w:hAnsi="Times New Roman" w:cs="Times New Roman"/>
          <w:sz w:val="28"/>
          <w:szCs w:val="28"/>
          <w:lang w:val="kk-KZ"/>
        </w:rPr>
        <w:t>-</w:t>
      </w:r>
      <w:r w:rsidR="007321A7">
        <w:rPr>
          <w:rFonts w:ascii="Times New Roman" w:hAnsi="Times New Roman" w:cs="Times New Roman"/>
          <w:sz w:val="28"/>
          <w:szCs w:val="28"/>
          <w:lang w:val="kk-KZ"/>
        </w:rPr>
        <w:t xml:space="preserve"> </w:t>
      </w:r>
      <w:r w:rsidR="00FF5B33" w:rsidRPr="00FF5B33">
        <w:rPr>
          <w:rFonts w:ascii="Times New Roman" w:hAnsi="Times New Roman" w:cs="Times New Roman"/>
          <w:sz w:val="28"/>
          <w:szCs w:val="28"/>
          <w:lang w:val="kk-KZ"/>
        </w:rPr>
        <w:t xml:space="preserve">экономикалық процестерге әсер ету дәрежесін, олардың қаржы ресурстарын ұдайы өндірудегі, бөлудегі және оның негізділігін бақылаудағы </w:t>
      </w:r>
      <w:r w:rsidR="00B00519">
        <w:rPr>
          <w:rFonts w:ascii="Times New Roman" w:hAnsi="Times New Roman" w:cs="Times New Roman"/>
          <w:sz w:val="28"/>
          <w:szCs w:val="28"/>
          <w:lang w:val="kk-KZ"/>
        </w:rPr>
        <w:t xml:space="preserve"> </w:t>
      </w:r>
      <w:r w:rsidR="00FF5B33" w:rsidRPr="00FF5B33">
        <w:rPr>
          <w:rFonts w:ascii="Times New Roman" w:hAnsi="Times New Roman" w:cs="Times New Roman"/>
          <w:sz w:val="28"/>
          <w:szCs w:val="28"/>
          <w:lang w:val="kk-KZ"/>
        </w:rPr>
        <w:t xml:space="preserve">рөлін </w:t>
      </w:r>
      <w:r w:rsidR="00B00519">
        <w:rPr>
          <w:rFonts w:ascii="Times New Roman" w:hAnsi="Times New Roman" w:cs="Times New Roman"/>
          <w:sz w:val="28"/>
          <w:szCs w:val="28"/>
          <w:lang w:val="kk-KZ"/>
        </w:rPr>
        <w:t xml:space="preserve"> </w:t>
      </w:r>
      <w:r w:rsidR="00FF5B33" w:rsidRPr="00FF5B33">
        <w:rPr>
          <w:rFonts w:ascii="Times New Roman" w:hAnsi="Times New Roman" w:cs="Times New Roman"/>
          <w:sz w:val="28"/>
          <w:szCs w:val="28"/>
          <w:lang w:val="kk-KZ"/>
        </w:rPr>
        <w:t xml:space="preserve">кәсіби </w:t>
      </w:r>
      <w:r w:rsidR="003225DD">
        <w:rPr>
          <w:rFonts w:ascii="Times New Roman" w:hAnsi="Times New Roman" w:cs="Times New Roman"/>
          <w:sz w:val="28"/>
          <w:szCs w:val="28"/>
          <w:lang w:val="kk-KZ"/>
        </w:rPr>
        <w:t xml:space="preserve"> </w:t>
      </w:r>
      <w:r w:rsidR="00FF5B33" w:rsidRPr="00FF5B33">
        <w:rPr>
          <w:rFonts w:ascii="Times New Roman" w:hAnsi="Times New Roman" w:cs="Times New Roman"/>
          <w:sz w:val="28"/>
          <w:szCs w:val="28"/>
          <w:lang w:val="kk-KZ"/>
        </w:rPr>
        <w:t xml:space="preserve">меңгеру </w:t>
      </w:r>
      <w:r w:rsidR="003225DD">
        <w:rPr>
          <w:rFonts w:ascii="Times New Roman" w:hAnsi="Times New Roman" w:cs="Times New Roman"/>
          <w:sz w:val="28"/>
          <w:szCs w:val="28"/>
          <w:lang w:val="kk-KZ"/>
        </w:rPr>
        <w:t xml:space="preserve"> </w:t>
      </w:r>
      <w:r w:rsidR="00FF5B33" w:rsidRPr="00FF5B33">
        <w:rPr>
          <w:rFonts w:ascii="Times New Roman" w:hAnsi="Times New Roman" w:cs="Times New Roman"/>
          <w:sz w:val="28"/>
          <w:szCs w:val="28"/>
          <w:lang w:val="kk-KZ"/>
        </w:rPr>
        <w:t xml:space="preserve">болып </w:t>
      </w:r>
      <w:r w:rsidR="003225DD">
        <w:rPr>
          <w:rFonts w:ascii="Times New Roman" w:hAnsi="Times New Roman" w:cs="Times New Roman"/>
          <w:sz w:val="28"/>
          <w:szCs w:val="28"/>
          <w:lang w:val="kk-KZ"/>
        </w:rPr>
        <w:t xml:space="preserve"> </w:t>
      </w:r>
      <w:r w:rsidR="00FF5B33" w:rsidRPr="00FF5B33">
        <w:rPr>
          <w:rFonts w:ascii="Times New Roman" w:hAnsi="Times New Roman" w:cs="Times New Roman"/>
          <w:sz w:val="28"/>
          <w:szCs w:val="28"/>
          <w:lang w:val="kk-KZ"/>
        </w:rPr>
        <w:t>табылады.</w:t>
      </w:r>
    </w:p>
    <w:p w:rsidR="00FF5B33" w:rsidRPr="00FF5B33" w:rsidRDefault="00D905CE" w:rsidP="00FF5B33">
      <w:pPr>
        <w:spacing w:after="0" w:line="240" w:lineRule="auto"/>
        <w:ind w:left="-851"/>
        <w:jc w:val="both"/>
        <w:rPr>
          <w:rFonts w:ascii="Times New Roman" w:hAnsi="Times New Roman" w:cs="Times New Roman"/>
          <w:b/>
          <w:sz w:val="28"/>
          <w:szCs w:val="28"/>
          <w:lang w:val="kk-KZ"/>
        </w:rPr>
      </w:pPr>
      <w:r>
        <w:rPr>
          <w:rFonts w:ascii="Times New Roman" w:eastAsia="Times New Roman" w:hAnsi="Times New Roman" w:cs="Times New Roman"/>
          <w:b/>
          <w:sz w:val="28"/>
          <w:szCs w:val="28"/>
          <w:lang w:val="kk-KZ"/>
        </w:rPr>
        <w:t xml:space="preserve">          </w:t>
      </w:r>
      <w:r w:rsidR="00FF5B33" w:rsidRPr="00FF5B33">
        <w:rPr>
          <w:rFonts w:ascii="Times New Roman" w:eastAsia="Times New Roman" w:hAnsi="Times New Roman" w:cs="Times New Roman"/>
          <w:b/>
          <w:sz w:val="28"/>
          <w:szCs w:val="28"/>
          <w:lang w:val="kk-KZ"/>
        </w:rPr>
        <w:t>Пәннің міндеттері:</w:t>
      </w:r>
    </w:p>
    <w:p w:rsidR="00FF5B33" w:rsidRPr="00FF5B33" w:rsidRDefault="00D905CE" w:rsidP="00FF5B33">
      <w:pPr>
        <w:shd w:val="clear" w:color="auto" w:fill="FFFFFF"/>
        <w:spacing w:after="0" w:line="240" w:lineRule="auto"/>
        <w:ind w:left="-851" w:right="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F5B33" w:rsidRPr="00FF5B33">
        <w:rPr>
          <w:rFonts w:ascii="Times New Roman" w:hAnsi="Times New Roman" w:cs="Times New Roman"/>
          <w:sz w:val="28"/>
          <w:szCs w:val="28"/>
          <w:lang w:val="kk-KZ"/>
        </w:rPr>
        <w:t xml:space="preserve">- оқу кезінде жоғары кәсіптік білімі бар кадрларды даярлау бойынша нормативтік-құқықтық актілер мен мемлекеттік стандарттардың талаптарын басшылыққа </w:t>
      </w:r>
      <w:r w:rsidR="003225DD">
        <w:rPr>
          <w:rFonts w:ascii="Times New Roman" w:hAnsi="Times New Roman" w:cs="Times New Roman"/>
          <w:sz w:val="28"/>
          <w:szCs w:val="28"/>
          <w:lang w:val="kk-KZ"/>
        </w:rPr>
        <w:t xml:space="preserve"> </w:t>
      </w:r>
      <w:r w:rsidR="00FF5B33" w:rsidRPr="00FF5B33">
        <w:rPr>
          <w:rFonts w:ascii="Times New Roman" w:hAnsi="Times New Roman" w:cs="Times New Roman"/>
          <w:sz w:val="28"/>
          <w:szCs w:val="28"/>
          <w:lang w:val="kk-KZ"/>
        </w:rPr>
        <w:t>ала</w:t>
      </w:r>
      <w:r w:rsidR="003225DD">
        <w:rPr>
          <w:rFonts w:ascii="Times New Roman" w:hAnsi="Times New Roman" w:cs="Times New Roman"/>
          <w:sz w:val="28"/>
          <w:szCs w:val="28"/>
          <w:lang w:val="kk-KZ"/>
        </w:rPr>
        <w:t xml:space="preserve"> </w:t>
      </w:r>
      <w:r w:rsidR="00FF5B33" w:rsidRPr="00FF5B33">
        <w:rPr>
          <w:rFonts w:ascii="Times New Roman" w:hAnsi="Times New Roman" w:cs="Times New Roman"/>
          <w:sz w:val="28"/>
          <w:szCs w:val="28"/>
          <w:lang w:val="kk-KZ"/>
        </w:rPr>
        <w:t xml:space="preserve"> отырып экономикалық </w:t>
      </w:r>
      <w:r w:rsidR="003225DD">
        <w:rPr>
          <w:rFonts w:ascii="Times New Roman" w:hAnsi="Times New Roman" w:cs="Times New Roman"/>
          <w:sz w:val="28"/>
          <w:szCs w:val="28"/>
          <w:lang w:val="kk-KZ"/>
        </w:rPr>
        <w:t xml:space="preserve"> </w:t>
      </w:r>
      <w:r w:rsidR="00FF5B33" w:rsidRPr="00FF5B33">
        <w:rPr>
          <w:rFonts w:ascii="Times New Roman" w:hAnsi="Times New Roman" w:cs="Times New Roman"/>
          <w:sz w:val="28"/>
          <w:szCs w:val="28"/>
          <w:lang w:val="kk-KZ"/>
        </w:rPr>
        <w:t xml:space="preserve">саясатты </w:t>
      </w:r>
      <w:r w:rsidR="003225DD">
        <w:rPr>
          <w:rFonts w:ascii="Times New Roman" w:hAnsi="Times New Roman" w:cs="Times New Roman"/>
          <w:sz w:val="28"/>
          <w:szCs w:val="28"/>
          <w:lang w:val="kk-KZ"/>
        </w:rPr>
        <w:t xml:space="preserve"> </w:t>
      </w:r>
      <w:r w:rsidR="00FF5B33" w:rsidRPr="00FF5B33">
        <w:rPr>
          <w:rFonts w:ascii="Times New Roman" w:hAnsi="Times New Roman" w:cs="Times New Roman"/>
          <w:sz w:val="28"/>
          <w:szCs w:val="28"/>
          <w:lang w:val="kk-KZ"/>
        </w:rPr>
        <w:t>табысты</w:t>
      </w:r>
      <w:r w:rsidR="003225DD">
        <w:rPr>
          <w:rFonts w:ascii="Times New Roman" w:hAnsi="Times New Roman" w:cs="Times New Roman"/>
          <w:sz w:val="28"/>
          <w:szCs w:val="28"/>
          <w:lang w:val="kk-KZ"/>
        </w:rPr>
        <w:t xml:space="preserve"> </w:t>
      </w:r>
      <w:r w:rsidR="00FF5B33" w:rsidRPr="00FF5B33">
        <w:rPr>
          <w:rFonts w:ascii="Times New Roman" w:hAnsi="Times New Roman" w:cs="Times New Roman"/>
          <w:sz w:val="28"/>
          <w:szCs w:val="28"/>
          <w:lang w:val="kk-KZ"/>
        </w:rPr>
        <w:t xml:space="preserve"> іске </w:t>
      </w:r>
      <w:r w:rsidR="003225DD">
        <w:rPr>
          <w:rFonts w:ascii="Times New Roman" w:hAnsi="Times New Roman" w:cs="Times New Roman"/>
          <w:sz w:val="28"/>
          <w:szCs w:val="28"/>
          <w:lang w:val="kk-KZ"/>
        </w:rPr>
        <w:t xml:space="preserve"> </w:t>
      </w:r>
      <w:r w:rsidR="00FF5B33" w:rsidRPr="00FF5B33">
        <w:rPr>
          <w:rFonts w:ascii="Times New Roman" w:hAnsi="Times New Roman" w:cs="Times New Roman"/>
          <w:sz w:val="28"/>
          <w:szCs w:val="28"/>
          <w:lang w:val="kk-KZ"/>
        </w:rPr>
        <w:t>асыруға;</w:t>
      </w:r>
    </w:p>
    <w:p w:rsidR="00FF5B33" w:rsidRPr="00FF5B33" w:rsidRDefault="00D905CE" w:rsidP="00FF5B33">
      <w:pPr>
        <w:shd w:val="clear" w:color="auto" w:fill="FFFFFF"/>
        <w:spacing w:after="0" w:line="240" w:lineRule="auto"/>
        <w:ind w:left="-851" w:right="6"/>
        <w:jc w:val="both"/>
        <w:rPr>
          <w:rFonts w:ascii="Times New Roman" w:eastAsia="Times New Roman" w:hAnsi="Times New Roman" w:cs="Times New Roman"/>
          <w:b/>
          <w:noProof/>
          <w:sz w:val="28"/>
          <w:szCs w:val="28"/>
          <w:lang w:val="kk-KZ"/>
        </w:rPr>
      </w:pPr>
      <w:r>
        <w:rPr>
          <w:rFonts w:ascii="Times New Roman" w:hAnsi="Times New Roman" w:cs="Times New Roman"/>
          <w:sz w:val="28"/>
          <w:szCs w:val="28"/>
          <w:lang w:val="kk-KZ"/>
        </w:rPr>
        <w:t xml:space="preserve">     </w:t>
      </w:r>
      <w:r w:rsidR="00FF5B33" w:rsidRPr="00FF5B33">
        <w:rPr>
          <w:rFonts w:ascii="Times New Roman" w:hAnsi="Times New Roman" w:cs="Times New Roman"/>
          <w:sz w:val="28"/>
          <w:szCs w:val="28"/>
          <w:lang w:val="kk-KZ"/>
        </w:rPr>
        <w:t xml:space="preserve">-  бюджеттік, нысаналы, несиелік және басқа да ақшалай қаражатты тиімді пайдалануға </w:t>
      </w:r>
      <w:r>
        <w:rPr>
          <w:rFonts w:ascii="Times New Roman" w:hAnsi="Times New Roman" w:cs="Times New Roman"/>
          <w:sz w:val="28"/>
          <w:szCs w:val="28"/>
          <w:lang w:val="kk-KZ"/>
        </w:rPr>
        <w:t xml:space="preserve"> </w:t>
      </w:r>
      <w:r w:rsidR="00FF5B33" w:rsidRPr="00FF5B33">
        <w:rPr>
          <w:rFonts w:ascii="Times New Roman" w:hAnsi="Times New Roman" w:cs="Times New Roman"/>
          <w:sz w:val="28"/>
          <w:szCs w:val="28"/>
          <w:lang w:val="kk-KZ"/>
        </w:rPr>
        <w:t xml:space="preserve">жәрдемдесу  болып </w:t>
      </w:r>
      <w:r>
        <w:rPr>
          <w:rFonts w:ascii="Times New Roman" w:hAnsi="Times New Roman" w:cs="Times New Roman"/>
          <w:sz w:val="28"/>
          <w:szCs w:val="28"/>
          <w:lang w:val="kk-KZ"/>
        </w:rPr>
        <w:t xml:space="preserve"> </w:t>
      </w:r>
      <w:r w:rsidR="00FF5B33" w:rsidRPr="00FF5B33">
        <w:rPr>
          <w:rFonts w:ascii="Times New Roman" w:hAnsi="Times New Roman" w:cs="Times New Roman"/>
          <w:sz w:val="28"/>
          <w:szCs w:val="28"/>
          <w:lang w:val="kk-KZ"/>
        </w:rPr>
        <w:t>табылады.</w:t>
      </w:r>
    </w:p>
    <w:p w:rsidR="00FF5B33" w:rsidRPr="00FF5B33" w:rsidRDefault="00FF5B33" w:rsidP="00FF5B33">
      <w:pPr>
        <w:spacing w:after="0" w:line="240" w:lineRule="auto"/>
        <w:ind w:left="-851"/>
        <w:jc w:val="both"/>
        <w:rPr>
          <w:rFonts w:ascii="Times New Roman" w:eastAsia="Times New Roman" w:hAnsi="Times New Roman" w:cs="Times New Roman"/>
          <w:b/>
          <w:sz w:val="28"/>
          <w:szCs w:val="28"/>
          <w:lang w:val="kk-KZ"/>
        </w:rPr>
      </w:pPr>
    </w:p>
    <w:p w:rsidR="00FF5B33" w:rsidRPr="00FF5B33" w:rsidRDefault="00FF5B33" w:rsidP="00FF5B33">
      <w:pPr>
        <w:spacing w:after="0" w:line="240" w:lineRule="auto"/>
        <w:ind w:left="-851"/>
        <w:jc w:val="both"/>
        <w:rPr>
          <w:rFonts w:ascii="Times New Roman" w:eastAsia="Times New Roman" w:hAnsi="Times New Roman" w:cs="Times New Roman"/>
          <w:b/>
          <w:sz w:val="28"/>
          <w:szCs w:val="28"/>
          <w:lang w:val="kk-KZ"/>
        </w:rPr>
      </w:pPr>
    </w:p>
    <w:p w:rsidR="00FF5B33" w:rsidRDefault="00FF5B33" w:rsidP="00FF5B33">
      <w:pPr>
        <w:spacing w:after="0" w:line="240" w:lineRule="auto"/>
        <w:ind w:left="-851"/>
        <w:jc w:val="both"/>
        <w:rPr>
          <w:rFonts w:ascii="Times New Roman" w:eastAsia="Times New Roman" w:hAnsi="Times New Roman" w:cs="Times New Roman"/>
          <w:b/>
          <w:sz w:val="24"/>
          <w:szCs w:val="24"/>
          <w:lang w:val="kk-KZ"/>
        </w:rPr>
      </w:pPr>
    </w:p>
    <w:p w:rsidR="00FF5B33" w:rsidRDefault="00FF5B33" w:rsidP="00FF5B33">
      <w:pPr>
        <w:spacing w:after="0" w:line="240" w:lineRule="auto"/>
        <w:ind w:left="-851"/>
        <w:jc w:val="both"/>
        <w:rPr>
          <w:rFonts w:ascii="Times New Roman" w:eastAsia="Times New Roman" w:hAnsi="Times New Roman" w:cs="Times New Roman"/>
          <w:b/>
          <w:sz w:val="24"/>
          <w:szCs w:val="24"/>
          <w:lang w:val="kk-KZ"/>
        </w:rPr>
      </w:pPr>
    </w:p>
    <w:p w:rsidR="00FF5B33" w:rsidRDefault="00FF5B33" w:rsidP="00FF5B33">
      <w:pPr>
        <w:spacing w:after="0" w:line="240" w:lineRule="auto"/>
        <w:ind w:left="-851"/>
        <w:jc w:val="both"/>
        <w:rPr>
          <w:rFonts w:ascii="Times New Roman" w:eastAsia="Times New Roman" w:hAnsi="Times New Roman" w:cs="Times New Roman"/>
          <w:b/>
          <w:sz w:val="24"/>
          <w:szCs w:val="24"/>
          <w:lang w:val="kk-KZ"/>
        </w:rPr>
      </w:pPr>
    </w:p>
    <w:p w:rsidR="00FF5B33" w:rsidRDefault="00FF5B33" w:rsidP="00FF5B33">
      <w:pPr>
        <w:spacing w:after="0" w:line="240" w:lineRule="auto"/>
        <w:ind w:left="-851"/>
        <w:jc w:val="both"/>
        <w:rPr>
          <w:rFonts w:ascii="Times New Roman" w:eastAsia="Times New Roman" w:hAnsi="Times New Roman" w:cs="Times New Roman"/>
          <w:b/>
          <w:sz w:val="24"/>
          <w:szCs w:val="24"/>
          <w:lang w:val="kk-KZ"/>
        </w:rPr>
      </w:pPr>
    </w:p>
    <w:p w:rsidR="00FF5B33" w:rsidRDefault="00FF5B33" w:rsidP="00FF5B33">
      <w:pPr>
        <w:spacing w:after="0" w:line="240" w:lineRule="auto"/>
        <w:ind w:left="-851"/>
        <w:jc w:val="both"/>
        <w:rPr>
          <w:rFonts w:ascii="Times New Roman" w:eastAsia="Times New Roman" w:hAnsi="Times New Roman" w:cs="Times New Roman"/>
          <w:b/>
          <w:sz w:val="24"/>
          <w:szCs w:val="24"/>
          <w:lang w:val="kk-KZ"/>
        </w:rPr>
      </w:pPr>
    </w:p>
    <w:p w:rsidR="00FF5B33" w:rsidRDefault="00FF5B33" w:rsidP="00FF5B33">
      <w:pPr>
        <w:spacing w:after="0" w:line="240" w:lineRule="auto"/>
        <w:ind w:left="-851"/>
        <w:jc w:val="both"/>
        <w:rPr>
          <w:rFonts w:ascii="Times New Roman" w:eastAsia="Times New Roman" w:hAnsi="Times New Roman" w:cs="Times New Roman"/>
          <w:b/>
          <w:sz w:val="24"/>
          <w:szCs w:val="24"/>
          <w:lang w:val="kk-KZ"/>
        </w:rPr>
      </w:pPr>
    </w:p>
    <w:p w:rsidR="00FF5B33" w:rsidRPr="002033B1" w:rsidRDefault="00FF5B33" w:rsidP="00FF5B33">
      <w:pPr>
        <w:spacing w:after="0" w:line="240" w:lineRule="auto"/>
        <w:ind w:left="-851"/>
        <w:jc w:val="both"/>
        <w:rPr>
          <w:rFonts w:ascii="Times New Roman" w:eastAsia="Times New Roman" w:hAnsi="Times New Roman" w:cs="Times New Roman"/>
          <w:b/>
          <w:sz w:val="24"/>
          <w:szCs w:val="24"/>
          <w:lang w:val="kk-KZ"/>
        </w:rPr>
      </w:pPr>
    </w:p>
    <w:p w:rsidR="0029025C" w:rsidRDefault="0029025C" w:rsidP="00290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noProof/>
          <w:color w:val="000000"/>
          <w:sz w:val="28"/>
          <w:szCs w:val="28"/>
          <w:lang w:val="kk-KZ"/>
        </w:rPr>
      </w:pPr>
    </w:p>
    <w:p w:rsidR="002F7466" w:rsidRDefault="002F7466" w:rsidP="00290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noProof/>
          <w:color w:val="000000"/>
          <w:sz w:val="28"/>
          <w:szCs w:val="28"/>
          <w:lang w:val="kk-KZ"/>
        </w:rPr>
      </w:pPr>
    </w:p>
    <w:p w:rsidR="002F7466" w:rsidRPr="0029025C" w:rsidRDefault="002F7466" w:rsidP="00290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noProof/>
          <w:color w:val="000000"/>
          <w:sz w:val="28"/>
          <w:szCs w:val="28"/>
          <w:lang w:val="kk-KZ"/>
        </w:rPr>
      </w:pPr>
    </w:p>
    <w:p w:rsidR="0029025C" w:rsidRPr="0029025C" w:rsidRDefault="0029025C" w:rsidP="0029025C">
      <w:pPr>
        <w:shd w:val="clear" w:color="auto" w:fill="FFFFFF"/>
        <w:tabs>
          <w:tab w:val="left" w:pos="353"/>
          <w:tab w:val="left" w:pos="7135"/>
        </w:tabs>
        <w:jc w:val="both"/>
        <w:rPr>
          <w:rFonts w:ascii="Times New Roman" w:hAnsi="Times New Roman" w:cs="Times New Roman"/>
          <w:sz w:val="28"/>
          <w:szCs w:val="28"/>
          <w:lang w:val="kk-KZ"/>
        </w:rPr>
      </w:pPr>
      <w:r w:rsidRPr="0029025C">
        <w:rPr>
          <w:rFonts w:ascii="Times New Roman" w:hAnsi="Times New Roman" w:cs="Times New Roman"/>
          <w:b/>
          <w:sz w:val="28"/>
          <w:szCs w:val="28"/>
          <w:lang w:val="kk-KZ"/>
        </w:rPr>
        <w:t xml:space="preserve">        </w:t>
      </w:r>
    </w:p>
    <w:p w:rsidR="0029025C" w:rsidRPr="0029025C" w:rsidRDefault="0029025C" w:rsidP="00C33968">
      <w:pPr>
        <w:shd w:val="clear" w:color="auto" w:fill="FFFFFF"/>
        <w:tabs>
          <w:tab w:val="left" w:pos="0"/>
          <w:tab w:val="left" w:pos="360"/>
        </w:tabs>
        <w:spacing w:after="0" w:line="240" w:lineRule="auto"/>
        <w:jc w:val="center"/>
        <w:rPr>
          <w:rFonts w:ascii="Times New Roman" w:hAnsi="Times New Roman" w:cs="Times New Roman"/>
          <w:b/>
          <w:bCs/>
          <w:spacing w:val="1"/>
          <w:sz w:val="28"/>
          <w:szCs w:val="28"/>
          <w:lang w:val="kk-KZ"/>
        </w:rPr>
      </w:pPr>
    </w:p>
    <w:p w:rsidR="0029025C" w:rsidRDefault="0029025C" w:rsidP="00C33968">
      <w:pPr>
        <w:shd w:val="clear" w:color="auto" w:fill="FFFFFF"/>
        <w:tabs>
          <w:tab w:val="left" w:pos="0"/>
          <w:tab w:val="left" w:pos="360"/>
        </w:tabs>
        <w:spacing w:after="0" w:line="240" w:lineRule="auto"/>
        <w:jc w:val="center"/>
        <w:rPr>
          <w:rFonts w:ascii="Times New Roman" w:hAnsi="Times New Roman" w:cs="Times New Roman"/>
          <w:b/>
          <w:bCs/>
          <w:spacing w:val="1"/>
          <w:sz w:val="28"/>
          <w:szCs w:val="28"/>
          <w:lang w:val="kk-KZ"/>
        </w:rPr>
      </w:pPr>
    </w:p>
    <w:p w:rsidR="00B00519" w:rsidRPr="0029025C" w:rsidRDefault="00B00519" w:rsidP="00C33968">
      <w:pPr>
        <w:shd w:val="clear" w:color="auto" w:fill="FFFFFF"/>
        <w:tabs>
          <w:tab w:val="left" w:pos="0"/>
          <w:tab w:val="left" w:pos="360"/>
        </w:tabs>
        <w:spacing w:after="0" w:line="240" w:lineRule="auto"/>
        <w:jc w:val="center"/>
        <w:rPr>
          <w:rFonts w:ascii="Times New Roman" w:hAnsi="Times New Roman" w:cs="Times New Roman"/>
          <w:b/>
          <w:bCs/>
          <w:spacing w:val="1"/>
          <w:sz w:val="28"/>
          <w:szCs w:val="28"/>
          <w:lang w:val="kk-KZ"/>
        </w:rPr>
      </w:pPr>
    </w:p>
    <w:p w:rsidR="00C33968" w:rsidRPr="00C33968" w:rsidRDefault="00C33968" w:rsidP="00C33968">
      <w:pPr>
        <w:shd w:val="clear" w:color="auto" w:fill="FFFFFF"/>
        <w:tabs>
          <w:tab w:val="left" w:pos="0"/>
          <w:tab w:val="left" w:pos="360"/>
        </w:tabs>
        <w:spacing w:after="0" w:line="240" w:lineRule="auto"/>
        <w:jc w:val="center"/>
        <w:rPr>
          <w:rFonts w:ascii="Times New Roman" w:hAnsi="Times New Roman" w:cs="Times New Roman"/>
          <w:b/>
          <w:sz w:val="28"/>
          <w:szCs w:val="28"/>
          <w:lang w:val="kk-KZ"/>
        </w:rPr>
      </w:pPr>
      <w:r w:rsidRPr="00C33968">
        <w:rPr>
          <w:rFonts w:ascii="Times New Roman" w:hAnsi="Times New Roman" w:cs="Times New Roman"/>
          <w:b/>
          <w:bCs/>
          <w:spacing w:val="1"/>
          <w:sz w:val="28"/>
          <w:szCs w:val="28"/>
          <w:lang w:val="kk-KZ"/>
        </w:rPr>
        <w:lastRenderedPageBreak/>
        <w:t xml:space="preserve">Тақырып 1. Ішкі </w:t>
      </w:r>
      <w:r w:rsidR="00EF768E" w:rsidRPr="00EF768E">
        <w:rPr>
          <w:rFonts w:ascii="Times New Roman" w:hAnsi="Times New Roman" w:cs="Times New Roman"/>
          <w:b/>
          <w:bCs/>
          <w:spacing w:val="1"/>
          <w:sz w:val="28"/>
          <w:szCs w:val="28"/>
          <w:lang w:val="kk-KZ"/>
        </w:rPr>
        <w:t xml:space="preserve"> </w:t>
      </w:r>
      <w:r w:rsidRPr="00C33968">
        <w:rPr>
          <w:rFonts w:ascii="Times New Roman" w:hAnsi="Times New Roman" w:cs="Times New Roman"/>
          <w:b/>
          <w:bCs/>
          <w:spacing w:val="1"/>
          <w:sz w:val="28"/>
          <w:szCs w:val="28"/>
          <w:lang w:val="kk-KZ"/>
        </w:rPr>
        <w:t xml:space="preserve">және </w:t>
      </w:r>
      <w:r w:rsidR="00EF768E" w:rsidRPr="00EF768E">
        <w:rPr>
          <w:rFonts w:ascii="Times New Roman" w:hAnsi="Times New Roman" w:cs="Times New Roman"/>
          <w:b/>
          <w:bCs/>
          <w:spacing w:val="1"/>
          <w:sz w:val="28"/>
          <w:szCs w:val="28"/>
          <w:lang w:val="kk-KZ"/>
        </w:rPr>
        <w:t xml:space="preserve"> </w:t>
      </w:r>
      <w:r w:rsidRPr="00C33968">
        <w:rPr>
          <w:rFonts w:ascii="Times New Roman" w:hAnsi="Times New Roman" w:cs="Times New Roman"/>
          <w:b/>
          <w:bCs/>
          <w:spacing w:val="1"/>
          <w:sz w:val="28"/>
          <w:szCs w:val="28"/>
          <w:lang w:val="kk-KZ"/>
        </w:rPr>
        <w:t xml:space="preserve">сыртқы </w:t>
      </w:r>
      <w:r w:rsidR="00EF768E" w:rsidRPr="00EF768E">
        <w:rPr>
          <w:rFonts w:ascii="Times New Roman" w:hAnsi="Times New Roman" w:cs="Times New Roman"/>
          <w:b/>
          <w:bCs/>
          <w:spacing w:val="1"/>
          <w:sz w:val="28"/>
          <w:szCs w:val="28"/>
          <w:lang w:val="kk-KZ"/>
        </w:rPr>
        <w:t xml:space="preserve"> </w:t>
      </w:r>
      <w:r w:rsidRPr="00C33968">
        <w:rPr>
          <w:rFonts w:ascii="Times New Roman" w:hAnsi="Times New Roman" w:cs="Times New Roman"/>
          <w:b/>
          <w:bCs/>
          <w:spacing w:val="1"/>
          <w:sz w:val="28"/>
          <w:szCs w:val="28"/>
          <w:lang w:val="kk-KZ"/>
        </w:rPr>
        <w:t xml:space="preserve">бақылаудың </w:t>
      </w:r>
      <w:r w:rsidR="003225DD">
        <w:rPr>
          <w:rFonts w:ascii="Times New Roman" w:hAnsi="Times New Roman" w:cs="Times New Roman"/>
          <w:b/>
          <w:bCs/>
          <w:spacing w:val="1"/>
          <w:sz w:val="28"/>
          <w:szCs w:val="28"/>
          <w:lang w:val="kk-KZ"/>
        </w:rPr>
        <w:t xml:space="preserve"> </w:t>
      </w:r>
      <w:r w:rsidRPr="00C33968">
        <w:rPr>
          <w:rFonts w:ascii="Times New Roman" w:hAnsi="Times New Roman" w:cs="Times New Roman"/>
          <w:b/>
          <w:bCs/>
          <w:spacing w:val="1"/>
          <w:sz w:val="28"/>
          <w:szCs w:val="28"/>
          <w:lang w:val="kk-KZ"/>
        </w:rPr>
        <w:t>мағынасы, мәні және формалары</w:t>
      </w:r>
    </w:p>
    <w:p w:rsidR="00C33968" w:rsidRPr="00C33968" w:rsidRDefault="00C33968" w:rsidP="00C33968">
      <w:pPr>
        <w:shd w:val="clear" w:color="auto" w:fill="FFFFFF"/>
        <w:tabs>
          <w:tab w:val="left" w:pos="180"/>
          <w:tab w:val="left" w:pos="360"/>
        </w:tabs>
        <w:spacing w:after="0" w:line="240" w:lineRule="auto"/>
        <w:jc w:val="center"/>
        <w:rPr>
          <w:rFonts w:ascii="Times New Roman" w:hAnsi="Times New Roman" w:cs="Times New Roman"/>
          <w:b/>
          <w:sz w:val="28"/>
          <w:szCs w:val="28"/>
          <w:lang w:val="kk-KZ"/>
        </w:rPr>
      </w:pPr>
    </w:p>
    <w:p w:rsidR="00C33968" w:rsidRPr="002F7466" w:rsidRDefault="00C33968" w:rsidP="00C33968">
      <w:pPr>
        <w:shd w:val="clear" w:color="auto" w:fill="FFFFFF"/>
        <w:tabs>
          <w:tab w:val="left" w:pos="180"/>
          <w:tab w:val="left" w:pos="360"/>
        </w:tabs>
        <w:spacing w:after="0" w:line="240" w:lineRule="auto"/>
        <w:jc w:val="both"/>
        <w:rPr>
          <w:rFonts w:ascii="Times New Roman" w:hAnsi="Times New Roman" w:cs="Times New Roman"/>
          <w:b/>
          <w:sz w:val="28"/>
          <w:szCs w:val="28"/>
          <w:lang w:val="kk-KZ"/>
        </w:rPr>
      </w:pPr>
      <w:r w:rsidRPr="002F7466">
        <w:rPr>
          <w:rFonts w:ascii="Times New Roman" w:hAnsi="Times New Roman" w:cs="Times New Roman"/>
          <w:b/>
          <w:noProof/>
          <w:color w:val="000000"/>
          <w:sz w:val="28"/>
          <w:szCs w:val="28"/>
          <w:lang w:val="kk-KZ"/>
        </w:rPr>
        <w:t xml:space="preserve">1. </w:t>
      </w:r>
      <w:r w:rsidRPr="002F7466">
        <w:rPr>
          <w:rFonts w:ascii="Times New Roman" w:hAnsi="Times New Roman" w:cs="Times New Roman"/>
          <w:b/>
          <w:bCs/>
          <w:spacing w:val="1"/>
          <w:sz w:val="28"/>
          <w:szCs w:val="28"/>
          <w:lang w:val="kk-KZ"/>
        </w:rPr>
        <w:t>Ішкі</w:t>
      </w:r>
      <w:r w:rsidR="002F7466">
        <w:rPr>
          <w:rFonts w:ascii="Times New Roman" w:hAnsi="Times New Roman" w:cs="Times New Roman"/>
          <w:b/>
          <w:bCs/>
          <w:spacing w:val="1"/>
          <w:sz w:val="28"/>
          <w:szCs w:val="28"/>
          <w:lang w:val="kk-KZ"/>
        </w:rPr>
        <w:t xml:space="preserve"> </w:t>
      </w:r>
      <w:r w:rsidRPr="002F7466">
        <w:rPr>
          <w:rFonts w:ascii="Times New Roman" w:hAnsi="Times New Roman" w:cs="Times New Roman"/>
          <w:b/>
          <w:bCs/>
          <w:spacing w:val="1"/>
          <w:sz w:val="28"/>
          <w:szCs w:val="28"/>
          <w:lang w:val="kk-KZ"/>
        </w:rPr>
        <w:t xml:space="preserve"> және </w:t>
      </w:r>
      <w:r w:rsidR="002F7466">
        <w:rPr>
          <w:rFonts w:ascii="Times New Roman" w:hAnsi="Times New Roman" w:cs="Times New Roman"/>
          <w:b/>
          <w:bCs/>
          <w:spacing w:val="1"/>
          <w:sz w:val="28"/>
          <w:szCs w:val="28"/>
          <w:lang w:val="kk-KZ"/>
        </w:rPr>
        <w:t xml:space="preserve"> </w:t>
      </w:r>
      <w:r w:rsidRPr="002F7466">
        <w:rPr>
          <w:rFonts w:ascii="Times New Roman" w:hAnsi="Times New Roman" w:cs="Times New Roman"/>
          <w:b/>
          <w:bCs/>
          <w:spacing w:val="1"/>
          <w:sz w:val="28"/>
          <w:szCs w:val="28"/>
          <w:lang w:val="kk-KZ"/>
        </w:rPr>
        <w:t>сыртқы</w:t>
      </w:r>
      <w:r w:rsidR="002F7466">
        <w:rPr>
          <w:rFonts w:ascii="Times New Roman" w:hAnsi="Times New Roman" w:cs="Times New Roman"/>
          <w:b/>
          <w:bCs/>
          <w:spacing w:val="1"/>
          <w:sz w:val="28"/>
          <w:szCs w:val="28"/>
          <w:lang w:val="kk-KZ"/>
        </w:rPr>
        <w:t xml:space="preserve"> </w:t>
      </w:r>
      <w:r w:rsidRPr="002F7466">
        <w:rPr>
          <w:rFonts w:ascii="Times New Roman" w:hAnsi="Times New Roman" w:cs="Times New Roman"/>
          <w:b/>
          <w:noProof/>
          <w:color w:val="000000"/>
          <w:sz w:val="28"/>
          <w:szCs w:val="28"/>
          <w:lang w:val="kk-KZ"/>
        </w:rPr>
        <w:t xml:space="preserve"> бақылауының </w:t>
      </w:r>
      <w:r w:rsidR="002F7466">
        <w:rPr>
          <w:rFonts w:ascii="Times New Roman" w:hAnsi="Times New Roman" w:cs="Times New Roman"/>
          <w:b/>
          <w:noProof/>
          <w:color w:val="000000"/>
          <w:sz w:val="28"/>
          <w:szCs w:val="28"/>
          <w:lang w:val="kk-KZ"/>
        </w:rPr>
        <w:t xml:space="preserve"> </w:t>
      </w:r>
      <w:r w:rsidRPr="002F7466">
        <w:rPr>
          <w:rFonts w:ascii="Times New Roman" w:hAnsi="Times New Roman" w:cs="Times New Roman"/>
          <w:b/>
          <w:noProof/>
          <w:color w:val="000000"/>
          <w:sz w:val="28"/>
          <w:szCs w:val="28"/>
          <w:lang w:val="kk-KZ"/>
        </w:rPr>
        <w:t>мәні</w:t>
      </w:r>
      <w:r w:rsidR="002F7466">
        <w:rPr>
          <w:rFonts w:ascii="Times New Roman" w:hAnsi="Times New Roman" w:cs="Times New Roman"/>
          <w:b/>
          <w:noProof/>
          <w:color w:val="000000"/>
          <w:sz w:val="28"/>
          <w:szCs w:val="28"/>
          <w:lang w:val="kk-KZ"/>
        </w:rPr>
        <w:t xml:space="preserve"> </w:t>
      </w:r>
      <w:r w:rsidRPr="002F7466">
        <w:rPr>
          <w:rFonts w:ascii="Times New Roman" w:hAnsi="Times New Roman" w:cs="Times New Roman"/>
          <w:b/>
          <w:noProof/>
          <w:color w:val="000000"/>
          <w:sz w:val="28"/>
          <w:szCs w:val="28"/>
          <w:lang w:val="kk-KZ"/>
        </w:rPr>
        <w:t xml:space="preserve"> және маңызы.</w:t>
      </w:r>
    </w:p>
    <w:p w:rsidR="00C33968" w:rsidRPr="002F7466" w:rsidRDefault="00C33968" w:rsidP="00C33968">
      <w:pPr>
        <w:shd w:val="clear" w:color="auto" w:fill="FFFFFF"/>
        <w:tabs>
          <w:tab w:val="left" w:pos="180"/>
          <w:tab w:val="left" w:pos="360"/>
        </w:tabs>
        <w:spacing w:after="0" w:line="240" w:lineRule="auto"/>
        <w:jc w:val="both"/>
        <w:rPr>
          <w:rFonts w:ascii="Times New Roman" w:hAnsi="Times New Roman" w:cs="Times New Roman"/>
          <w:b/>
          <w:sz w:val="28"/>
          <w:szCs w:val="28"/>
          <w:lang w:val="kk-KZ"/>
        </w:rPr>
      </w:pPr>
      <w:r w:rsidRPr="002F7466">
        <w:rPr>
          <w:rFonts w:ascii="Times New Roman" w:hAnsi="Times New Roman" w:cs="Times New Roman"/>
          <w:b/>
          <w:noProof/>
          <w:color w:val="000000"/>
          <w:sz w:val="28"/>
          <w:szCs w:val="28"/>
          <w:lang w:val="kk-KZ"/>
        </w:rPr>
        <w:t xml:space="preserve">2. </w:t>
      </w:r>
      <w:r w:rsidRPr="002F7466">
        <w:rPr>
          <w:rFonts w:ascii="Times New Roman" w:hAnsi="Times New Roman" w:cs="Times New Roman"/>
          <w:b/>
          <w:bCs/>
          <w:spacing w:val="1"/>
          <w:sz w:val="28"/>
          <w:szCs w:val="28"/>
          <w:lang w:val="kk-KZ"/>
        </w:rPr>
        <w:t xml:space="preserve">Ішкі </w:t>
      </w:r>
      <w:r w:rsidR="002F7466">
        <w:rPr>
          <w:rFonts w:ascii="Times New Roman" w:hAnsi="Times New Roman" w:cs="Times New Roman"/>
          <w:b/>
          <w:bCs/>
          <w:spacing w:val="1"/>
          <w:sz w:val="28"/>
          <w:szCs w:val="28"/>
          <w:lang w:val="kk-KZ"/>
        </w:rPr>
        <w:t xml:space="preserve"> </w:t>
      </w:r>
      <w:r w:rsidRPr="002F7466">
        <w:rPr>
          <w:rFonts w:ascii="Times New Roman" w:hAnsi="Times New Roman" w:cs="Times New Roman"/>
          <w:b/>
          <w:bCs/>
          <w:spacing w:val="1"/>
          <w:sz w:val="28"/>
          <w:szCs w:val="28"/>
          <w:lang w:val="kk-KZ"/>
        </w:rPr>
        <w:t xml:space="preserve">және </w:t>
      </w:r>
      <w:r w:rsidR="002F7466">
        <w:rPr>
          <w:rFonts w:ascii="Times New Roman" w:hAnsi="Times New Roman" w:cs="Times New Roman"/>
          <w:b/>
          <w:bCs/>
          <w:spacing w:val="1"/>
          <w:sz w:val="28"/>
          <w:szCs w:val="28"/>
          <w:lang w:val="kk-KZ"/>
        </w:rPr>
        <w:t xml:space="preserve"> </w:t>
      </w:r>
      <w:r w:rsidRPr="002F7466">
        <w:rPr>
          <w:rFonts w:ascii="Times New Roman" w:hAnsi="Times New Roman" w:cs="Times New Roman"/>
          <w:b/>
          <w:bCs/>
          <w:spacing w:val="1"/>
          <w:sz w:val="28"/>
          <w:szCs w:val="28"/>
          <w:lang w:val="kk-KZ"/>
        </w:rPr>
        <w:t>сыртқы</w:t>
      </w:r>
      <w:r w:rsidRPr="002F7466">
        <w:rPr>
          <w:rFonts w:ascii="Times New Roman" w:hAnsi="Times New Roman" w:cs="Times New Roman"/>
          <w:b/>
          <w:noProof/>
          <w:color w:val="000000"/>
          <w:sz w:val="28"/>
          <w:szCs w:val="28"/>
          <w:lang w:val="kk-KZ"/>
        </w:rPr>
        <w:t xml:space="preserve"> </w:t>
      </w:r>
      <w:r w:rsidR="002F7466">
        <w:rPr>
          <w:rFonts w:ascii="Times New Roman" w:hAnsi="Times New Roman" w:cs="Times New Roman"/>
          <w:b/>
          <w:noProof/>
          <w:color w:val="000000"/>
          <w:sz w:val="28"/>
          <w:szCs w:val="28"/>
          <w:lang w:val="kk-KZ"/>
        </w:rPr>
        <w:t xml:space="preserve"> </w:t>
      </w:r>
      <w:r w:rsidRPr="002F7466">
        <w:rPr>
          <w:rFonts w:ascii="Times New Roman" w:hAnsi="Times New Roman" w:cs="Times New Roman"/>
          <w:b/>
          <w:noProof/>
          <w:color w:val="000000"/>
          <w:sz w:val="28"/>
          <w:szCs w:val="28"/>
          <w:lang w:val="kk-KZ"/>
        </w:rPr>
        <w:t xml:space="preserve">бақылауының </w:t>
      </w:r>
      <w:r w:rsidR="002F7466">
        <w:rPr>
          <w:rFonts w:ascii="Times New Roman" w:hAnsi="Times New Roman" w:cs="Times New Roman"/>
          <w:b/>
          <w:noProof/>
          <w:color w:val="000000"/>
          <w:sz w:val="28"/>
          <w:szCs w:val="28"/>
          <w:lang w:val="kk-KZ"/>
        </w:rPr>
        <w:t xml:space="preserve"> </w:t>
      </w:r>
      <w:r w:rsidRPr="002F7466">
        <w:rPr>
          <w:rFonts w:ascii="Times New Roman" w:hAnsi="Times New Roman" w:cs="Times New Roman"/>
          <w:b/>
          <w:noProof/>
          <w:color w:val="000000"/>
          <w:sz w:val="28"/>
          <w:szCs w:val="28"/>
          <w:lang w:val="kk-KZ"/>
        </w:rPr>
        <w:t>түрлері.</w:t>
      </w:r>
    </w:p>
    <w:p w:rsidR="00C33968" w:rsidRPr="002F7466" w:rsidRDefault="00C33968" w:rsidP="00C33968">
      <w:pPr>
        <w:shd w:val="clear" w:color="auto" w:fill="FFFFFF"/>
        <w:tabs>
          <w:tab w:val="left" w:pos="180"/>
          <w:tab w:val="left" w:pos="360"/>
        </w:tabs>
        <w:spacing w:after="0" w:line="240" w:lineRule="auto"/>
        <w:jc w:val="both"/>
        <w:rPr>
          <w:rFonts w:ascii="Times New Roman" w:hAnsi="Times New Roman" w:cs="Times New Roman"/>
          <w:b/>
          <w:sz w:val="28"/>
          <w:szCs w:val="28"/>
          <w:lang w:val="kk-KZ"/>
        </w:rPr>
      </w:pPr>
      <w:r w:rsidRPr="002F7466">
        <w:rPr>
          <w:rFonts w:ascii="Times New Roman" w:hAnsi="Times New Roman" w:cs="Times New Roman"/>
          <w:b/>
          <w:noProof/>
          <w:color w:val="000000"/>
          <w:sz w:val="28"/>
          <w:szCs w:val="28"/>
          <w:lang w:val="kk-KZ"/>
        </w:rPr>
        <w:t xml:space="preserve">3. Аудиторлық </w:t>
      </w:r>
      <w:r w:rsidR="002F7466">
        <w:rPr>
          <w:rFonts w:ascii="Times New Roman" w:hAnsi="Times New Roman" w:cs="Times New Roman"/>
          <w:b/>
          <w:noProof/>
          <w:color w:val="000000"/>
          <w:sz w:val="28"/>
          <w:szCs w:val="28"/>
          <w:lang w:val="kk-KZ"/>
        </w:rPr>
        <w:t xml:space="preserve"> </w:t>
      </w:r>
      <w:r w:rsidRPr="002F7466">
        <w:rPr>
          <w:rFonts w:ascii="Times New Roman" w:hAnsi="Times New Roman" w:cs="Times New Roman"/>
          <w:b/>
          <w:noProof/>
          <w:color w:val="000000"/>
          <w:sz w:val="28"/>
          <w:szCs w:val="28"/>
          <w:lang w:val="kk-KZ"/>
        </w:rPr>
        <w:t>бақылау.</w:t>
      </w:r>
    </w:p>
    <w:p w:rsidR="002F7466" w:rsidRPr="008C0772" w:rsidRDefault="008C0772" w:rsidP="008C0772">
      <w:pPr>
        <w:shd w:val="clear" w:color="auto" w:fill="FFFFFF"/>
        <w:tabs>
          <w:tab w:val="left" w:pos="180"/>
          <w:tab w:val="left" w:pos="360"/>
        </w:tabs>
        <w:spacing w:after="0" w:line="240" w:lineRule="auto"/>
        <w:jc w:val="both"/>
        <w:rPr>
          <w:rFonts w:ascii="Times New Roman" w:hAnsi="Times New Roman" w:cs="Times New Roman"/>
          <w:b/>
          <w:noProof/>
          <w:color w:val="000000"/>
          <w:sz w:val="28"/>
          <w:szCs w:val="28"/>
          <w:lang w:val="kk-KZ"/>
        </w:rPr>
      </w:pPr>
      <w:r>
        <w:rPr>
          <w:rFonts w:ascii="Times New Roman" w:hAnsi="Times New Roman" w:cs="Times New Roman"/>
          <w:b/>
          <w:noProof/>
          <w:color w:val="000000"/>
          <w:sz w:val="28"/>
          <w:szCs w:val="28"/>
          <w:lang w:val="kk-KZ"/>
        </w:rPr>
        <w:t xml:space="preserve">4. </w:t>
      </w:r>
      <w:r w:rsidRPr="008C0772">
        <w:rPr>
          <w:rFonts w:ascii="Times New Roman" w:hAnsi="Times New Roman" w:cs="Times New Roman"/>
          <w:b/>
          <w:bCs/>
          <w:color w:val="000000"/>
          <w:sz w:val="28"/>
          <w:szCs w:val="28"/>
          <w:lang w:val="kk-KZ"/>
        </w:rPr>
        <w:t xml:space="preserve">Аудиттік бақылау </w:t>
      </w:r>
      <w:r w:rsidR="00CC2C51">
        <w:rPr>
          <w:rFonts w:ascii="Times New Roman" w:hAnsi="Times New Roman" w:cs="Times New Roman"/>
          <w:b/>
          <w:bCs/>
          <w:color w:val="000000"/>
          <w:sz w:val="28"/>
          <w:szCs w:val="28"/>
          <w:lang w:val="kk-KZ"/>
        </w:rPr>
        <w:t xml:space="preserve"> </w:t>
      </w:r>
      <w:r w:rsidRPr="008C0772">
        <w:rPr>
          <w:rFonts w:ascii="Times New Roman" w:hAnsi="Times New Roman" w:cs="Times New Roman"/>
          <w:b/>
          <w:bCs/>
          <w:color w:val="000000"/>
          <w:sz w:val="28"/>
          <w:szCs w:val="28"/>
          <w:lang w:val="kk-KZ"/>
        </w:rPr>
        <w:t>тексерісінің</w:t>
      </w:r>
      <w:r w:rsidR="00CC2C51">
        <w:rPr>
          <w:rFonts w:ascii="Times New Roman" w:hAnsi="Times New Roman" w:cs="Times New Roman"/>
          <w:b/>
          <w:bCs/>
          <w:color w:val="000000"/>
          <w:sz w:val="28"/>
          <w:szCs w:val="28"/>
          <w:lang w:val="kk-KZ"/>
        </w:rPr>
        <w:t xml:space="preserve"> </w:t>
      </w:r>
      <w:r w:rsidRPr="008C0772">
        <w:rPr>
          <w:rFonts w:ascii="Times New Roman" w:hAnsi="Times New Roman" w:cs="Times New Roman"/>
          <w:b/>
          <w:bCs/>
          <w:color w:val="000000"/>
          <w:sz w:val="28"/>
          <w:szCs w:val="28"/>
          <w:lang w:val="kk-KZ"/>
        </w:rPr>
        <w:t xml:space="preserve"> әдістері</w:t>
      </w:r>
      <w:r w:rsidR="00CC2C51">
        <w:rPr>
          <w:rFonts w:ascii="Times New Roman" w:hAnsi="Times New Roman" w:cs="Times New Roman"/>
          <w:b/>
          <w:bCs/>
          <w:color w:val="000000"/>
          <w:sz w:val="28"/>
          <w:szCs w:val="28"/>
          <w:lang w:val="kk-KZ"/>
        </w:rPr>
        <w:t xml:space="preserve"> </w:t>
      </w:r>
      <w:r w:rsidRPr="008C0772">
        <w:rPr>
          <w:rFonts w:ascii="Times New Roman" w:hAnsi="Times New Roman" w:cs="Times New Roman"/>
          <w:b/>
          <w:bCs/>
          <w:color w:val="000000"/>
          <w:sz w:val="28"/>
          <w:szCs w:val="28"/>
          <w:lang w:val="kk-KZ"/>
        </w:rPr>
        <w:t xml:space="preserve"> мен </w:t>
      </w:r>
      <w:r w:rsidR="00CC2C51">
        <w:rPr>
          <w:rFonts w:ascii="Times New Roman" w:hAnsi="Times New Roman" w:cs="Times New Roman"/>
          <w:b/>
          <w:bCs/>
          <w:color w:val="000000"/>
          <w:sz w:val="28"/>
          <w:szCs w:val="28"/>
          <w:lang w:val="kk-KZ"/>
        </w:rPr>
        <w:t xml:space="preserve"> </w:t>
      </w:r>
      <w:r w:rsidRPr="008C0772">
        <w:rPr>
          <w:rFonts w:ascii="Times New Roman" w:hAnsi="Times New Roman" w:cs="Times New Roman"/>
          <w:b/>
          <w:bCs/>
          <w:color w:val="000000"/>
          <w:sz w:val="28"/>
          <w:szCs w:val="28"/>
          <w:lang w:val="kk-KZ"/>
        </w:rPr>
        <w:t>тәсілдері</w:t>
      </w:r>
      <w:r w:rsidR="00CC2C51">
        <w:rPr>
          <w:rFonts w:ascii="Times New Roman" w:hAnsi="Times New Roman" w:cs="Times New Roman"/>
          <w:b/>
          <w:bCs/>
          <w:color w:val="000000"/>
          <w:sz w:val="28"/>
          <w:szCs w:val="28"/>
          <w:lang w:val="kk-KZ"/>
        </w:rPr>
        <w:t>.</w:t>
      </w:r>
    </w:p>
    <w:p w:rsidR="008C0772" w:rsidRDefault="008C0772" w:rsidP="008C0772">
      <w:pPr>
        <w:shd w:val="clear" w:color="auto" w:fill="FFFFFF"/>
        <w:tabs>
          <w:tab w:val="left" w:pos="180"/>
          <w:tab w:val="left" w:pos="360"/>
        </w:tabs>
        <w:spacing w:after="0" w:line="240" w:lineRule="auto"/>
        <w:jc w:val="both"/>
        <w:rPr>
          <w:rFonts w:ascii="Times New Roman" w:hAnsi="Times New Roman" w:cs="Times New Roman"/>
          <w:b/>
          <w:noProof/>
          <w:color w:val="000000"/>
          <w:sz w:val="28"/>
          <w:szCs w:val="28"/>
          <w:lang w:val="kk-KZ"/>
        </w:rPr>
      </w:pPr>
      <w:r>
        <w:rPr>
          <w:rFonts w:ascii="Times New Roman" w:hAnsi="Times New Roman" w:cs="Times New Roman"/>
          <w:b/>
          <w:noProof/>
          <w:color w:val="000000"/>
          <w:sz w:val="28"/>
          <w:szCs w:val="28"/>
          <w:lang w:val="kk-KZ"/>
        </w:rPr>
        <w:t>5</w:t>
      </w:r>
      <w:r w:rsidRPr="002F7466">
        <w:rPr>
          <w:rFonts w:ascii="Times New Roman" w:hAnsi="Times New Roman" w:cs="Times New Roman"/>
          <w:b/>
          <w:noProof/>
          <w:color w:val="000000"/>
          <w:sz w:val="28"/>
          <w:szCs w:val="28"/>
          <w:lang w:val="kk-KZ"/>
        </w:rPr>
        <w:t xml:space="preserve">. </w:t>
      </w:r>
      <w:r w:rsidRPr="002F7466">
        <w:rPr>
          <w:rFonts w:ascii="Times New Roman" w:hAnsi="Times New Roman" w:cs="Times New Roman"/>
          <w:b/>
          <w:bCs/>
          <w:spacing w:val="1"/>
          <w:sz w:val="28"/>
          <w:szCs w:val="28"/>
          <w:lang w:val="kk-KZ"/>
        </w:rPr>
        <w:t>Ішкі</w:t>
      </w:r>
      <w:r>
        <w:rPr>
          <w:rFonts w:ascii="Times New Roman" w:hAnsi="Times New Roman" w:cs="Times New Roman"/>
          <w:b/>
          <w:bCs/>
          <w:spacing w:val="1"/>
          <w:sz w:val="28"/>
          <w:szCs w:val="28"/>
          <w:lang w:val="kk-KZ"/>
        </w:rPr>
        <w:t xml:space="preserve"> </w:t>
      </w:r>
      <w:r w:rsidRPr="002F7466">
        <w:rPr>
          <w:rFonts w:ascii="Times New Roman" w:hAnsi="Times New Roman" w:cs="Times New Roman"/>
          <w:b/>
          <w:bCs/>
          <w:spacing w:val="1"/>
          <w:sz w:val="28"/>
          <w:szCs w:val="28"/>
          <w:lang w:val="kk-KZ"/>
        </w:rPr>
        <w:t xml:space="preserve"> және сыртқы</w:t>
      </w:r>
      <w:r w:rsidRPr="002F7466">
        <w:rPr>
          <w:rFonts w:ascii="Times New Roman" w:hAnsi="Times New Roman" w:cs="Times New Roman"/>
          <w:b/>
          <w:noProof/>
          <w:color w:val="000000"/>
          <w:sz w:val="28"/>
          <w:szCs w:val="28"/>
          <w:lang w:val="kk-KZ"/>
        </w:rPr>
        <w:t xml:space="preserve"> </w:t>
      </w:r>
      <w:r>
        <w:rPr>
          <w:rFonts w:ascii="Times New Roman" w:hAnsi="Times New Roman" w:cs="Times New Roman"/>
          <w:b/>
          <w:noProof/>
          <w:color w:val="000000"/>
          <w:sz w:val="28"/>
          <w:szCs w:val="28"/>
          <w:lang w:val="kk-KZ"/>
        </w:rPr>
        <w:t xml:space="preserve"> </w:t>
      </w:r>
      <w:r w:rsidRPr="002F7466">
        <w:rPr>
          <w:rFonts w:ascii="Times New Roman" w:hAnsi="Times New Roman" w:cs="Times New Roman"/>
          <w:b/>
          <w:noProof/>
          <w:color w:val="000000"/>
          <w:sz w:val="28"/>
          <w:szCs w:val="28"/>
          <w:lang w:val="kk-KZ"/>
        </w:rPr>
        <w:t xml:space="preserve">бақылауының </w:t>
      </w:r>
      <w:r>
        <w:rPr>
          <w:rFonts w:ascii="Times New Roman" w:hAnsi="Times New Roman" w:cs="Times New Roman"/>
          <w:b/>
          <w:noProof/>
          <w:color w:val="000000"/>
          <w:sz w:val="28"/>
          <w:szCs w:val="28"/>
          <w:lang w:val="kk-KZ"/>
        </w:rPr>
        <w:t xml:space="preserve"> </w:t>
      </w:r>
      <w:r w:rsidRPr="002F7466">
        <w:rPr>
          <w:rFonts w:ascii="Times New Roman" w:hAnsi="Times New Roman" w:cs="Times New Roman"/>
          <w:b/>
          <w:noProof/>
          <w:color w:val="000000"/>
          <w:sz w:val="28"/>
          <w:szCs w:val="28"/>
          <w:lang w:val="kk-KZ"/>
        </w:rPr>
        <w:t>тәсілдері.</w:t>
      </w:r>
    </w:p>
    <w:p w:rsidR="00D905CE" w:rsidRDefault="00D905CE" w:rsidP="00EF768E">
      <w:pPr>
        <w:pStyle w:val="af"/>
        <w:shd w:val="clear" w:color="auto" w:fill="FFFFFF"/>
        <w:spacing w:before="0" w:beforeAutospacing="0" w:after="0" w:afterAutospacing="0"/>
        <w:jc w:val="both"/>
        <w:rPr>
          <w:b/>
          <w:noProof/>
          <w:color w:val="000000"/>
          <w:sz w:val="28"/>
          <w:szCs w:val="28"/>
          <w:lang w:val="kk-KZ"/>
        </w:rPr>
      </w:pPr>
    </w:p>
    <w:p w:rsidR="00EF768E" w:rsidRPr="00EF768E" w:rsidRDefault="0025158E" w:rsidP="00EF768E">
      <w:pPr>
        <w:pStyle w:val="af"/>
        <w:shd w:val="clear" w:color="auto" w:fill="FFFFFF"/>
        <w:spacing w:before="0" w:beforeAutospacing="0" w:after="0" w:afterAutospacing="0"/>
        <w:jc w:val="both"/>
        <w:rPr>
          <w:sz w:val="28"/>
          <w:szCs w:val="28"/>
          <w:lang w:val="kk-KZ"/>
        </w:rPr>
      </w:pPr>
      <w:r w:rsidRPr="002F7466">
        <w:rPr>
          <w:b/>
          <w:noProof/>
          <w:color w:val="000000"/>
          <w:sz w:val="28"/>
          <w:szCs w:val="28"/>
          <w:lang w:val="kk-KZ"/>
        </w:rPr>
        <w:t xml:space="preserve">1. </w:t>
      </w:r>
      <w:r w:rsidRPr="002F7466">
        <w:rPr>
          <w:b/>
          <w:bCs/>
          <w:spacing w:val="1"/>
          <w:sz w:val="28"/>
          <w:szCs w:val="28"/>
          <w:lang w:val="kk-KZ"/>
        </w:rPr>
        <w:t>Ішкі</w:t>
      </w:r>
      <w:r>
        <w:rPr>
          <w:b/>
          <w:bCs/>
          <w:spacing w:val="1"/>
          <w:sz w:val="28"/>
          <w:szCs w:val="28"/>
          <w:lang w:val="kk-KZ"/>
        </w:rPr>
        <w:t xml:space="preserve"> </w:t>
      </w:r>
      <w:r w:rsidRPr="002F7466">
        <w:rPr>
          <w:b/>
          <w:bCs/>
          <w:spacing w:val="1"/>
          <w:sz w:val="28"/>
          <w:szCs w:val="28"/>
          <w:lang w:val="kk-KZ"/>
        </w:rPr>
        <w:t xml:space="preserve"> және </w:t>
      </w:r>
      <w:r>
        <w:rPr>
          <w:b/>
          <w:bCs/>
          <w:spacing w:val="1"/>
          <w:sz w:val="28"/>
          <w:szCs w:val="28"/>
          <w:lang w:val="kk-KZ"/>
        </w:rPr>
        <w:t xml:space="preserve"> </w:t>
      </w:r>
      <w:r w:rsidRPr="002F7466">
        <w:rPr>
          <w:b/>
          <w:bCs/>
          <w:spacing w:val="1"/>
          <w:sz w:val="28"/>
          <w:szCs w:val="28"/>
          <w:lang w:val="kk-KZ"/>
        </w:rPr>
        <w:t>сыртқы</w:t>
      </w:r>
      <w:r>
        <w:rPr>
          <w:b/>
          <w:bCs/>
          <w:spacing w:val="1"/>
          <w:sz w:val="28"/>
          <w:szCs w:val="28"/>
          <w:lang w:val="kk-KZ"/>
        </w:rPr>
        <w:t xml:space="preserve"> </w:t>
      </w:r>
      <w:r w:rsidRPr="002F7466">
        <w:rPr>
          <w:b/>
          <w:noProof/>
          <w:color w:val="000000"/>
          <w:sz w:val="28"/>
          <w:szCs w:val="28"/>
          <w:lang w:val="kk-KZ"/>
        </w:rPr>
        <w:t xml:space="preserve"> бақылауының </w:t>
      </w:r>
      <w:r>
        <w:rPr>
          <w:b/>
          <w:noProof/>
          <w:color w:val="000000"/>
          <w:sz w:val="28"/>
          <w:szCs w:val="28"/>
          <w:lang w:val="kk-KZ"/>
        </w:rPr>
        <w:t xml:space="preserve"> </w:t>
      </w:r>
      <w:r w:rsidRPr="002F7466">
        <w:rPr>
          <w:b/>
          <w:noProof/>
          <w:color w:val="000000"/>
          <w:sz w:val="28"/>
          <w:szCs w:val="28"/>
          <w:lang w:val="kk-KZ"/>
        </w:rPr>
        <w:t>мәні</w:t>
      </w:r>
      <w:r>
        <w:rPr>
          <w:b/>
          <w:noProof/>
          <w:color w:val="000000"/>
          <w:sz w:val="28"/>
          <w:szCs w:val="28"/>
          <w:lang w:val="kk-KZ"/>
        </w:rPr>
        <w:t xml:space="preserve"> </w:t>
      </w:r>
      <w:r w:rsidRPr="002F7466">
        <w:rPr>
          <w:b/>
          <w:noProof/>
          <w:color w:val="000000"/>
          <w:sz w:val="28"/>
          <w:szCs w:val="28"/>
          <w:lang w:val="kk-KZ"/>
        </w:rPr>
        <w:t xml:space="preserve"> және маңызы.</w:t>
      </w:r>
      <w:r>
        <w:rPr>
          <w:b/>
          <w:sz w:val="28"/>
          <w:szCs w:val="28"/>
          <w:lang w:val="kk-KZ"/>
        </w:rPr>
        <w:t xml:space="preserve"> </w:t>
      </w:r>
      <w:hyperlink r:id="rId6" w:tooltip="Қаржы" w:history="1">
        <w:r w:rsidR="00EF768E" w:rsidRPr="00EF768E">
          <w:rPr>
            <w:rStyle w:val="a9"/>
            <w:color w:val="auto"/>
            <w:sz w:val="28"/>
            <w:szCs w:val="28"/>
            <w:u w:val="none"/>
            <w:lang w:val="kk-KZ"/>
          </w:rPr>
          <w:t>Қаржылық</w:t>
        </w:r>
      </w:hyperlink>
      <w:r w:rsidR="00EF768E" w:rsidRPr="00EF768E">
        <w:rPr>
          <w:sz w:val="28"/>
          <w:szCs w:val="28"/>
        </w:rPr>
        <w:t xml:space="preserve"> </w:t>
      </w:r>
      <w:r w:rsidR="00EF768E" w:rsidRPr="00EF768E">
        <w:rPr>
          <w:sz w:val="28"/>
          <w:szCs w:val="28"/>
          <w:lang w:val="kk-KZ"/>
        </w:rPr>
        <w:t> бақылаудың тиімділігі көп жағдайда оны ұтымды ұйымдастырумен, бақылаудың субъектілерін, олардың </w:t>
      </w:r>
      <w:hyperlink r:id="rId7" w:tooltip="Құқық" w:history="1">
        <w:r w:rsidR="00EF768E" w:rsidRPr="00EF768E">
          <w:rPr>
            <w:rStyle w:val="a9"/>
            <w:color w:val="auto"/>
            <w:sz w:val="28"/>
            <w:szCs w:val="28"/>
            <w:u w:val="none"/>
            <w:lang w:val="kk-KZ"/>
          </w:rPr>
          <w:t>құқықтары</w:t>
        </w:r>
      </w:hyperlink>
      <w:r w:rsidR="00EF768E" w:rsidRPr="00EF768E">
        <w:rPr>
          <w:sz w:val="28"/>
          <w:szCs w:val="28"/>
          <w:lang w:val="kk-KZ"/>
        </w:rPr>
        <w:t xml:space="preserve"> мен міндеттерін айқын етіп анықтаумен, қаржылық бақылауды жүргізудің нысандарын және әдістерін дұрыс </w:t>
      </w:r>
      <w:r w:rsidR="003225DD">
        <w:rPr>
          <w:sz w:val="28"/>
          <w:szCs w:val="28"/>
          <w:lang w:val="kk-KZ"/>
        </w:rPr>
        <w:t xml:space="preserve"> </w:t>
      </w:r>
      <w:r w:rsidR="00EF768E" w:rsidRPr="00EF768E">
        <w:rPr>
          <w:sz w:val="28"/>
          <w:szCs w:val="28"/>
          <w:lang w:val="kk-KZ"/>
        </w:rPr>
        <w:t>ұйымдастырумен </w:t>
      </w:r>
      <w:r w:rsidR="003225DD">
        <w:rPr>
          <w:sz w:val="28"/>
          <w:szCs w:val="28"/>
          <w:lang w:val="kk-KZ"/>
        </w:rPr>
        <w:t xml:space="preserve"> </w:t>
      </w:r>
      <w:hyperlink r:id="rId8" w:tooltip="Анықтау (мұндай бет жоқ)" w:history="1">
        <w:r w:rsidR="00EF768E" w:rsidRPr="00EF768E">
          <w:rPr>
            <w:rStyle w:val="a9"/>
            <w:color w:val="auto"/>
            <w:sz w:val="28"/>
            <w:szCs w:val="28"/>
            <w:u w:val="none"/>
            <w:lang w:val="kk-KZ"/>
          </w:rPr>
          <w:t>анықталады</w:t>
        </w:r>
      </w:hyperlink>
      <w:r w:rsidR="00EF768E" w:rsidRPr="00EF768E">
        <w:rPr>
          <w:sz w:val="28"/>
          <w:szCs w:val="28"/>
          <w:lang w:val="kk-KZ"/>
        </w:rPr>
        <w:t>.</w:t>
      </w:r>
    </w:p>
    <w:p w:rsidR="00EF768E" w:rsidRPr="00EF768E" w:rsidRDefault="003225DD" w:rsidP="00EF768E">
      <w:pPr>
        <w:pStyle w:val="af"/>
        <w:shd w:val="clear" w:color="auto" w:fill="FFFFFF"/>
        <w:spacing w:before="0" w:beforeAutospacing="0" w:after="0" w:afterAutospacing="0"/>
        <w:jc w:val="both"/>
        <w:rPr>
          <w:sz w:val="28"/>
          <w:szCs w:val="28"/>
          <w:lang w:val="kk-KZ"/>
        </w:rPr>
      </w:pPr>
      <w:r>
        <w:rPr>
          <w:sz w:val="28"/>
          <w:szCs w:val="28"/>
          <w:lang w:val="kk-KZ"/>
        </w:rPr>
        <w:t xml:space="preserve">         </w:t>
      </w:r>
      <w:r w:rsidR="00EF768E" w:rsidRPr="00EF768E">
        <w:rPr>
          <w:sz w:val="28"/>
          <w:szCs w:val="28"/>
          <w:lang w:val="kk-KZ"/>
        </w:rPr>
        <w:t xml:space="preserve">Жалпы мемлекеттік қаржылық </w:t>
      </w:r>
      <w:r>
        <w:rPr>
          <w:sz w:val="28"/>
          <w:szCs w:val="28"/>
          <w:lang w:val="kk-KZ"/>
        </w:rPr>
        <w:t xml:space="preserve"> </w:t>
      </w:r>
      <w:r w:rsidR="00EF768E" w:rsidRPr="00EF768E">
        <w:rPr>
          <w:sz w:val="28"/>
          <w:szCs w:val="28"/>
          <w:lang w:val="kk-KZ"/>
        </w:rPr>
        <w:t>бақылауды </w:t>
      </w:r>
      <w:r>
        <w:rPr>
          <w:sz w:val="28"/>
          <w:szCs w:val="28"/>
          <w:lang w:val="kk-KZ"/>
        </w:rPr>
        <w:t xml:space="preserve"> </w:t>
      </w:r>
      <w:hyperlink r:id="rId9" w:tooltip="Мемлекет" w:history="1">
        <w:r w:rsidR="00EF768E" w:rsidRPr="00EF768E">
          <w:rPr>
            <w:rStyle w:val="a9"/>
            <w:color w:val="auto"/>
            <w:sz w:val="28"/>
            <w:szCs w:val="28"/>
            <w:u w:val="none"/>
            <w:lang w:val="kk-KZ"/>
          </w:rPr>
          <w:t>мемлекеттік</w:t>
        </w:r>
      </w:hyperlink>
      <w:r>
        <w:rPr>
          <w:lang w:val="kk-KZ"/>
        </w:rPr>
        <w:t xml:space="preserve"> </w:t>
      </w:r>
      <w:r w:rsidR="00EF768E" w:rsidRPr="00EF768E">
        <w:rPr>
          <w:sz w:val="28"/>
          <w:szCs w:val="28"/>
          <w:lang w:val="kk-KZ"/>
        </w:rPr>
        <w:t> билік пен басқарудың мына органдары жүргізеді: Президенттің аппараты, </w:t>
      </w:r>
      <w:hyperlink r:id="rId10" w:tooltip="Қазақстан Республикасы" w:history="1">
        <w:r w:rsidR="00EF768E" w:rsidRPr="00EF768E">
          <w:rPr>
            <w:rStyle w:val="a9"/>
            <w:color w:val="auto"/>
            <w:sz w:val="28"/>
            <w:szCs w:val="28"/>
            <w:u w:val="none"/>
            <w:lang w:val="kk-KZ"/>
          </w:rPr>
          <w:t>Қазақстан Республикасының</w:t>
        </w:r>
      </w:hyperlink>
      <w:r w:rsidR="00EF768E" w:rsidRPr="00EF768E">
        <w:rPr>
          <w:sz w:val="28"/>
          <w:szCs w:val="28"/>
          <w:lang w:val="kk-KZ"/>
        </w:rPr>
        <w:t>  Парламенті, Үкіметі, жергілікті өкілдікті органдар (депутаттардың жиналыстары), жергілікті </w:t>
      </w:r>
      <w:r>
        <w:rPr>
          <w:sz w:val="28"/>
          <w:szCs w:val="28"/>
          <w:lang w:val="kk-KZ"/>
        </w:rPr>
        <w:t xml:space="preserve"> </w:t>
      </w:r>
      <w:hyperlink r:id="rId11" w:tooltip="Әкімшілік" w:history="1">
        <w:r w:rsidR="00EF768E" w:rsidRPr="00EF768E">
          <w:rPr>
            <w:rStyle w:val="a9"/>
            <w:color w:val="auto"/>
            <w:sz w:val="28"/>
            <w:szCs w:val="28"/>
            <w:u w:val="none"/>
            <w:lang w:val="kk-KZ"/>
          </w:rPr>
          <w:t>әкімшілік</w:t>
        </w:r>
      </w:hyperlink>
      <w:r w:rsidR="00EF768E" w:rsidRPr="00EF768E">
        <w:rPr>
          <w:sz w:val="28"/>
          <w:szCs w:val="28"/>
          <w:lang w:val="kk-KZ"/>
        </w:rPr>
        <w:t> </w:t>
      </w:r>
      <w:r>
        <w:rPr>
          <w:sz w:val="28"/>
          <w:szCs w:val="28"/>
          <w:lang w:val="kk-KZ"/>
        </w:rPr>
        <w:t xml:space="preserve"> </w:t>
      </w:r>
      <w:r w:rsidR="00EF768E" w:rsidRPr="00EF768E">
        <w:rPr>
          <w:sz w:val="28"/>
          <w:szCs w:val="28"/>
          <w:lang w:val="kk-KZ"/>
        </w:rPr>
        <w:t>органдары. Бақылаудың бұл түрін Қазақстан Республикасы Президентіне тікелей бағынатын және есеп беретін мемлекеттік қаржылық бақылаудың жоғары органы болып табылатын Республикалық </w:t>
      </w:r>
      <w:r>
        <w:rPr>
          <w:sz w:val="28"/>
          <w:szCs w:val="28"/>
          <w:lang w:val="kk-KZ"/>
        </w:rPr>
        <w:t xml:space="preserve"> </w:t>
      </w:r>
      <w:hyperlink r:id="rId12" w:tooltip="Бюджет" w:history="1">
        <w:r w:rsidR="00EF768E" w:rsidRPr="00EF768E">
          <w:rPr>
            <w:rStyle w:val="a9"/>
            <w:color w:val="auto"/>
            <w:sz w:val="28"/>
            <w:szCs w:val="28"/>
            <w:u w:val="none"/>
            <w:lang w:val="kk-KZ"/>
          </w:rPr>
          <w:t>бюджеттің</w:t>
        </w:r>
      </w:hyperlink>
      <w:r w:rsidR="00EF768E" w:rsidRPr="00EF768E">
        <w:rPr>
          <w:sz w:val="28"/>
          <w:szCs w:val="28"/>
          <w:lang w:val="kk-KZ"/>
        </w:rPr>
        <w:t> </w:t>
      </w:r>
      <w:r>
        <w:rPr>
          <w:sz w:val="28"/>
          <w:szCs w:val="28"/>
          <w:lang w:val="kk-KZ"/>
        </w:rPr>
        <w:t xml:space="preserve"> </w:t>
      </w:r>
      <w:r w:rsidR="00EF768E" w:rsidRPr="00EF768E">
        <w:rPr>
          <w:sz w:val="28"/>
          <w:szCs w:val="28"/>
          <w:lang w:val="kk-KZ"/>
        </w:rPr>
        <w:t>атқарылуын бақылау жөніндегі есеп комитеті жүргізеді.</w:t>
      </w:r>
    </w:p>
    <w:p w:rsidR="00EF768E" w:rsidRPr="00EF768E" w:rsidRDefault="00EF768E" w:rsidP="00EF768E">
      <w:pPr>
        <w:pStyle w:val="af"/>
        <w:shd w:val="clear" w:color="auto" w:fill="FFFFFF"/>
        <w:spacing w:before="0" w:beforeAutospacing="0" w:after="0" w:afterAutospacing="0"/>
        <w:jc w:val="both"/>
        <w:rPr>
          <w:sz w:val="28"/>
          <w:szCs w:val="28"/>
          <w:lang w:val="kk-KZ"/>
        </w:rPr>
      </w:pPr>
      <w:r w:rsidRPr="00EF768E">
        <w:rPr>
          <w:sz w:val="28"/>
          <w:szCs w:val="28"/>
          <w:lang w:val="kk-KZ"/>
        </w:rPr>
        <w:t xml:space="preserve">    Жалпымемлекеттік бақылауды жүзеге асыратын органдарға сондай-ақ Қазақстан Республикасының Қаржы министрлігі, </w:t>
      </w:r>
      <w:hyperlink r:id="rId13" w:tooltip="Экономика" w:history="1">
        <w:r w:rsidRPr="00EF768E">
          <w:rPr>
            <w:rStyle w:val="a9"/>
            <w:color w:val="auto"/>
            <w:sz w:val="28"/>
            <w:szCs w:val="28"/>
            <w:u w:val="none"/>
            <w:lang w:val="kk-KZ"/>
          </w:rPr>
          <w:t>Экономика</w:t>
        </w:r>
      </w:hyperlink>
      <w:r w:rsidRPr="00EF768E">
        <w:rPr>
          <w:sz w:val="28"/>
          <w:szCs w:val="28"/>
          <w:lang w:val="kk-KZ"/>
        </w:rPr>
        <w:t> және бюджеттік жоспарлау министрлігі, Ұлттық банкі жатады.</w:t>
      </w:r>
    </w:p>
    <w:p w:rsidR="00EF768E" w:rsidRPr="00EF768E" w:rsidRDefault="00EF768E" w:rsidP="00EF768E">
      <w:pPr>
        <w:pStyle w:val="af"/>
        <w:shd w:val="clear" w:color="auto" w:fill="FFFFFF"/>
        <w:spacing w:before="0" w:beforeAutospacing="0" w:after="0" w:afterAutospacing="0"/>
        <w:jc w:val="both"/>
        <w:rPr>
          <w:sz w:val="28"/>
          <w:szCs w:val="28"/>
          <w:lang w:val="kk-KZ"/>
        </w:rPr>
      </w:pPr>
      <w:r w:rsidRPr="00EF768E">
        <w:rPr>
          <w:sz w:val="28"/>
          <w:szCs w:val="28"/>
          <w:lang w:val="kk-KZ"/>
        </w:rPr>
        <w:t xml:space="preserve">    Қаржы министрлігі, оның Қаржылық бақылау комитеті және аумақтық қаржы органдары әлеуметтік-экономикалық сфераның қаржы саласын тексереді. Олар </w:t>
      </w:r>
      <w:hyperlink r:id="rId14" w:tooltip="Жоспар" w:history="1">
        <w:r w:rsidRPr="00EF768E">
          <w:rPr>
            <w:rStyle w:val="a9"/>
            <w:color w:val="auto"/>
            <w:sz w:val="28"/>
            <w:szCs w:val="28"/>
            <w:u w:val="none"/>
            <w:lang w:val="kk-KZ"/>
          </w:rPr>
          <w:t>жоспар</w:t>
        </w:r>
      </w:hyperlink>
      <w:r w:rsidRPr="00EF768E">
        <w:rPr>
          <w:sz w:val="28"/>
          <w:szCs w:val="28"/>
          <w:lang w:val="kk-KZ"/>
        </w:rPr>
        <w:t>, қаржыландырудың дара жоспары және қаржылық тәртіптің сақталуын, кірістерді есептеудің дұрыстығын, толымдылығын және дер кезділігін, </w:t>
      </w:r>
      <w:hyperlink r:id="rId15" w:tooltip="Мемлекет" w:history="1">
        <w:r w:rsidRPr="00EF768E">
          <w:rPr>
            <w:rStyle w:val="a9"/>
            <w:color w:val="auto"/>
            <w:sz w:val="28"/>
            <w:szCs w:val="28"/>
            <w:u w:val="none"/>
            <w:lang w:val="kk-KZ"/>
          </w:rPr>
          <w:t>мемлекет</w:t>
        </w:r>
      </w:hyperlink>
      <w:r w:rsidRPr="00EF768E">
        <w:rPr>
          <w:sz w:val="28"/>
          <w:szCs w:val="28"/>
          <w:lang w:val="kk-KZ"/>
        </w:rPr>
        <w:t> қаражаттарының жұмс</w:t>
      </w:r>
      <w:r w:rsidRPr="00EF768E">
        <w:rPr>
          <w:color w:val="202122"/>
          <w:sz w:val="28"/>
          <w:szCs w:val="28"/>
          <w:lang w:val="kk-KZ"/>
        </w:rPr>
        <w:t>алу заңдылығы мен мақсатқа сәйкестігін, бухгалтерлік есеп-қисаптың және есептеменің дұрыстығын бақылап отырады. Қаржылық бақылау комитетінің маңызды функциясы бірлескен және шетелдік кәсіпорындарды, экспорттық-импорттық операцияларды валюталық </w:t>
      </w:r>
      <w:hyperlink r:id="rId16" w:tooltip="Бақылау" w:history="1">
        <w:r w:rsidRPr="00EF768E">
          <w:rPr>
            <w:rStyle w:val="a9"/>
            <w:color w:val="auto"/>
            <w:sz w:val="28"/>
            <w:szCs w:val="28"/>
            <w:u w:val="none"/>
            <w:lang w:val="kk-KZ"/>
          </w:rPr>
          <w:t>бақылау</w:t>
        </w:r>
      </w:hyperlink>
      <w:r w:rsidRPr="00EF768E">
        <w:rPr>
          <w:sz w:val="28"/>
          <w:szCs w:val="28"/>
          <w:lang w:val="kk-KZ"/>
        </w:rPr>
        <w:t> болып табылады.</w:t>
      </w:r>
    </w:p>
    <w:p w:rsidR="00EF768E" w:rsidRPr="00EF768E" w:rsidRDefault="00EF768E" w:rsidP="00EF768E">
      <w:pPr>
        <w:pStyle w:val="af"/>
        <w:shd w:val="clear" w:color="auto" w:fill="FFFFFF"/>
        <w:spacing w:before="0" w:beforeAutospacing="0" w:after="0" w:afterAutospacing="0"/>
        <w:jc w:val="both"/>
        <w:rPr>
          <w:sz w:val="28"/>
          <w:szCs w:val="28"/>
          <w:lang w:val="kk-KZ"/>
        </w:rPr>
      </w:pPr>
      <w:r w:rsidRPr="00EF768E">
        <w:rPr>
          <w:sz w:val="28"/>
          <w:szCs w:val="28"/>
          <w:lang w:val="kk-KZ"/>
        </w:rPr>
        <w:t xml:space="preserve">Мемлекеттік </w:t>
      </w:r>
      <w:r w:rsidR="00B5239F">
        <w:rPr>
          <w:sz w:val="28"/>
          <w:szCs w:val="28"/>
          <w:lang w:val="kk-KZ"/>
        </w:rPr>
        <w:t xml:space="preserve"> </w:t>
      </w:r>
      <w:r w:rsidRPr="00EF768E">
        <w:rPr>
          <w:sz w:val="28"/>
          <w:szCs w:val="28"/>
          <w:lang w:val="kk-KZ"/>
        </w:rPr>
        <w:t>қаржылық </w:t>
      </w:r>
      <w:r w:rsidR="00B5239F">
        <w:rPr>
          <w:sz w:val="28"/>
          <w:szCs w:val="28"/>
          <w:lang w:val="kk-KZ"/>
        </w:rPr>
        <w:t xml:space="preserve"> </w:t>
      </w:r>
      <w:hyperlink r:id="rId17" w:tooltip="Бақылау" w:history="1">
        <w:r w:rsidRPr="00EF768E">
          <w:rPr>
            <w:rStyle w:val="a9"/>
            <w:color w:val="auto"/>
            <w:sz w:val="28"/>
            <w:szCs w:val="28"/>
            <w:u w:val="none"/>
            <w:lang w:val="kk-KZ"/>
          </w:rPr>
          <w:t>бақылау</w:t>
        </w:r>
      </w:hyperlink>
      <w:r w:rsidRPr="00EF768E">
        <w:rPr>
          <w:sz w:val="28"/>
          <w:szCs w:val="28"/>
          <w:lang w:val="kk-KZ"/>
        </w:rPr>
        <w:t> </w:t>
      </w:r>
      <w:r w:rsidR="00B5239F">
        <w:rPr>
          <w:sz w:val="28"/>
          <w:szCs w:val="28"/>
          <w:lang w:val="kk-KZ"/>
        </w:rPr>
        <w:t xml:space="preserve"> </w:t>
      </w:r>
      <w:r w:rsidRPr="00EF768E">
        <w:rPr>
          <w:sz w:val="28"/>
          <w:szCs w:val="28"/>
          <w:lang w:val="kk-KZ"/>
        </w:rPr>
        <w:t xml:space="preserve">органдарының </w:t>
      </w:r>
      <w:r w:rsidR="00B5239F">
        <w:rPr>
          <w:sz w:val="28"/>
          <w:szCs w:val="28"/>
          <w:lang w:val="kk-KZ"/>
        </w:rPr>
        <w:t xml:space="preserve"> </w:t>
      </w:r>
      <w:r w:rsidRPr="00EF768E">
        <w:rPr>
          <w:sz w:val="28"/>
          <w:szCs w:val="28"/>
          <w:lang w:val="kk-KZ"/>
        </w:rPr>
        <w:t>жүйесін:</w:t>
      </w:r>
    </w:p>
    <w:p w:rsidR="00EF768E" w:rsidRPr="00EF768E" w:rsidRDefault="00EF768E" w:rsidP="00152145">
      <w:pPr>
        <w:numPr>
          <w:ilvl w:val="0"/>
          <w:numId w:val="68"/>
        </w:numPr>
        <w:shd w:val="clear" w:color="auto" w:fill="FFFFFF"/>
        <w:spacing w:after="0" w:line="240" w:lineRule="auto"/>
        <w:ind w:left="768"/>
        <w:jc w:val="both"/>
        <w:rPr>
          <w:rFonts w:ascii="Times New Roman" w:hAnsi="Times New Roman" w:cs="Times New Roman"/>
          <w:sz w:val="28"/>
          <w:szCs w:val="28"/>
          <w:lang w:val="kk-KZ"/>
        </w:rPr>
      </w:pPr>
      <w:r w:rsidRPr="00EF768E">
        <w:rPr>
          <w:rFonts w:ascii="Times New Roman" w:hAnsi="Times New Roman" w:cs="Times New Roman"/>
          <w:sz w:val="28"/>
          <w:szCs w:val="28"/>
          <w:lang w:val="kk-KZ"/>
        </w:rPr>
        <w:t>Республикалық бюджеттің атқарылуын бақылау жөніндегі есеп комитеті;</w:t>
      </w:r>
    </w:p>
    <w:p w:rsidR="00EF768E" w:rsidRPr="00EF768E" w:rsidRDefault="00EF768E" w:rsidP="00152145">
      <w:pPr>
        <w:numPr>
          <w:ilvl w:val="0"/>
          <w:numId w:val="68"/>
        </w:numPr>
        <w:shd w:val="clear" w:color="auto" w:fill="FFFFFF"/>
        <w:spacing w:after="0" w:line="240" w:lineRule="auto"/>
        <w:ind w:left="768"/>
        <w:jc w:val="both"/>
        <w:rPr>
          <w:rFonts w:ascii="Times New Roman" w:hAnsi="Times New Roman" w:cs="Times New Roman"/>
          <w:sz w:val="28"/>
          <w:szCs w:val="28"/>
        </w:rPr>
      </w:pPr>
      <w:r w:rsidRPr="00EF768E">
        <w:rPr>
          <w:rFonts w:ascii="Times New Roman" w:hAnsi="Times New Roman" w:cs="Times New Roman"/>
          <w:sz w:val="28"/>
          <w:szCs w:val="28"/>
        </w:rPr>
        <w:t>мәслихаттардың </w:t>
      </w:r>
      <w:hyperlink r:id="rId18" w:tooltip="Тексеру" w:history="1">
        <w:r w:rsidRPr="00EF768E">
          <w:rPr>
            <w:rStyle w:val="a9"/>
            <w:rFonts w:ascii="Times New Roman" w:hAnsi="Times New Roman" w:cs="Times New Roman"/>
            <w:color w:val="auto"/>
            <w:sz w:val="28"/>
            <w:szCs w:val="28"/>
            <w:u w:val="none"/>
          </w:rPr>
          <w:t>тексеру</w:t>
        </w:r>
      </w:hyperlink>
      <w:r w:rsidRPr="00EF768E">
        <w:rPr>
          <w:rFonts w:ascii="Times New Roman" w:hAnsi="Times New Roman" w:cs="Times New Roman"/>
          <w:sz w:val="28"/>
          <w:szCs w:val="28"/>
        </w:rPr>
        <w:t> комиссиялары;</w:t>
      </w:r>
    </w:p>
    <w:p w:rsidR="00EF768E" w:rsidRPr="00EF768E" w:rsidRDefault="00EF768E" w:rsidP="00152145">
      <w:pPr>
        <w:numPr>
          <w:ilvl w:val="0"/>
          <w:numId w:val="68"/>
        </w:numPr>
        <w:shd w:val="clear" w:color="auto" w:fill="FFFFFF"/>
        <w:spacing w:after="0" w:line="240" w:lineRule="auto"/>
        <w:ind w:left="768"/>
        <w:jc w:val="both"/>
        <w:rPr>
          <w:rFonts w:ascii="Times New Roman" w:hAnsi="Times New Roman" w:cs="Times New Roman"/>
          <w:sz w:val="28"/>
          <w:szCs w:val="28"/>
        </w:rPr>
      </w:pPr>
      <w:r w:rsidRPr="00EF768E">
        <w:rPr>
          <w:rFonts w:ascii="Times New Roman" w:hAnsi="Times New Roman" w:cs="Times New Roman"/>
          <w:sz w:val="28"/>
          <w:szCs w:val="28"/>
        </w:rPr>
        <w:t>Қазақстан Республикасының Үкіметі уәкілетті берген ішкі бақылау жөніндегі орган;</w:t>
      </w:r>
    </w:p>
    <w:p w:rsidR="00EF768E" w:rsidRPr="00EF768E" w:rsidRDefault="00EF768E" w:rsidP="00152145">
      <w:pPr>
        <w:numPr>
          <w:ilvl w:val="0"/>
          <w:numId w:val="68"/>
        </w:numPr>
        <w:shd w:val="clear" w:color="auto" w:fill="FFFFFF"/>
        <w:spacing w:after="0" w:line="240" w:lineRule="auto"/>
        <w:ind w:left="768"/>
        <w:jc w:val="both"/>
        <w:rPr>
          <w:rFonts w:ascii="Times New Roman" w:hAnsi="Times New Roman" w:cs="Times New Roman"/>
          <w:sz w:val="28"/>
          <w:szCs w:val="28"/>
        </w:rPr>
      </w:pPr>
      <w:r w:rsidRPr="00EF768E">
        <w:rPr>
          <w:rFonts w:ascii="Times New Roman" w:hAnsi="Times New Roman" w:cs="Times New Roman"/>
          <w:sz w:val="28"/>
          <w:szCs w:val="28"/>
        </w:rPr>
        <w:t>орталық мемлекеттік органдардың ішкі бақылау службалары;</w:t>
      </w:r>
    </w:p>
    <w:p w:rsidR="00EF768E" w:rsidRPr="00EF768E" w:rsidRDefault="00EF768E" w:rsidP="00152145">
      <w:pPr>
        <w:numPr>
          <w:ilvl w:val="0"/>
          <w:numId w:val="68"/>
        </w:numPr>
        <w:shd w:val="clear" w:color="auto" w:fill="FFFFFF"/>
        <w:spacing w:after="0" w:line="240" w:lineRule="auto"/>
        <w:ind w:left="768"/>
        <w:jc w:val="both"/>
        <w:rPr>
          <w:rFonts w:ascii="Times New Roman" w:hAnsi="Times New Roman" w:cs="Times New Roman"/>
          <w:sz w:val="28"/>
          <w:szCs w:val="28"/>
        </w:rPr>
      </w:pPr>
      <w:r w:rsidRPr="00EF768E">
        <w:rPr>
          <w:rFonts w:ascii="Times New Roman" w:hAnsi="Times New Roman" w:cs="Times New Roman"/>
          <w:sz w:val="28"/>
          <w:szCs w:val="28"/>
        </w:rPr>
        <w:t>облыстық бюджеттен, республикалық маңызы бар </w:t>
      </w:r>
      <w:hyperlink r:id="rId19" w:tooltip="Қала" w:history="1">
        <w:r w:rsidRPr="00EF768E">
          <w:rPr>
            <w:rStyle w:val="a9"/>
            <w:rFonts w:ascii="Times New Roman" w:hAnsi="Times New Roman" w:cs="Times New Roman"/>
            <w:color w:val="auto"/>
            <w:sz w:val="28"/>
            <w:szCs w:val="28"/>
            <w:u w:val="none"/>
          </w:rPr>
          <w:t>қаланың</w:t>
        </w:r>
      </w:hyperlink>
      <w:r w:rsidRPr="00EF768E">
        <w:rPr>
          <w:rFonts w:ascii="Times New Roman" w:hAnsi="Times New Roman" w:cs="Times New Roman"/>
          <w:sz w:val="28"/>
          <w:szCs w:val="28"/>
        </w:rPr>
        <w:t>, астананың бюджеттерінен қаржыландырылатын атқарушы органдардың ішкі бақылау қызметтері құрайды.</w:t>
      </w:r>
    </w:p>
    <w:p w:rsidR="00EF768E" w:rsidRPr="00B5239F" w:rsidRDefault="00A879B2" w:rsidP="00EF768E">
      <w:pPr>
        <w:pStyle w:val="af"/>
        <w:shd w:val="clear" w:color="auto" w:fill="FFFFFF"/>
        <w:spacing w:before="0" w:beforeAutospacing="0" w:after="0" w:afterAutospacing="0"/>
        <w:jc w:val="both"/>
        <w:rPr>
          <w:sz w:val="28"/>
          <w:szCs w:val="28"/>
          <w:lang w:val="kk-KZ"/>
        </w:rPr>
      </w:pPr>
      <w:r>
        <w:rPr>
          <w:sz w:val="28"/>
          <w:szCs w:val="28"/>
          <w:lang w:val="kk-KZ"/>
        </w:rPr>
        <w:lastRenderedPageBreak/>
        <w:t xml:space="preserve">       </w:t>
      </w:r>
      <w:r w:rsidR="00EF768E" w:rsidRPr="00B5239F">
        <w:rPr>
          <w:sz w:val="28"/>
          <w:szCs w:val="28"/>
          <w:lang w:val="kk-KZ"/>
        </w:rPr>
        <w:t>Республикалық бюджеттің атқарылуын бақылау жөніндегі есеп комитеті Қазақстан Республикасы Президентіне тікелей бағынатын және </w:t>
      </w:r>
      <w:hyperlink r:id="rId20" w:tooltip="Есеп" w:history="1">
        <w:r w:rsidR="00EF768E" w:rsidRPr="00B5239F">
          <w:rPr>
            <w:rStyle w:val="a9"/>
            <w:color w:val="auto"/>
            <w:sz w:val="28"/>
            <w:szCs w:val="28"/>
            <w:u w:val="none"/>
            <w:lang w:val="kk-KZ"/>
          </w:rPr>
          <w:t>есеп</w:t>
        </w:r>
      </w:hyperlink>
      <w:r w:rsidR="00EF768E" w:rsidRPr="00B5239F">
        <w:rPr>
          <w:sz w:val="28"/>
          <w:szCs w:val="28"/>
          <w:lang w:val="kk-KZ"/>
        </w:rPr>
        <w:t> беретін республикалық бюджеттің атқарылуын сыртқы бақылауды жүзеге асыратын мемлекеттік қаржылық бақылаудың жоғарғы </w:t>
      </w:r>
      <w:hyperlink r:id="rId21" w:tooltip="Орган" w:history="1">
        <w:r w:rsidR="00EF768E" w:rsidRPr="00B5239F">
          <w:rPr>
            <w:rStyle w:val="a9"/>
            <w:color w:val="auto"/>
            <w:sz w:val="28"/>
            <w:szCs w:val="28"/>
            <w:u w:val="none"/>
            <w:lang w:val="kk-KZ"/>
          </w:rPr>
          <w:t>органы</w:t>
        </w:r>
      </w:hyperlink>
      <w:r w:rsidR="00EF768E" w:rsidRPr="00B5239F">
        <w:rPr>
          <w:sz w:val="28"/>
          <w:szCs w:val="28"/>
          <w:lang w:val="kk-KZ"/>
        </w:rPr>
        <w:t> болып табылады.</w:t>
      </w:r>
    </w:p>
    <w:p w:rsidR="00EF768E" w:rsidRPr="00B5239F" w:rsidRDefault="00EF768E" w:rsidP="00EF768E">
      <w:pPr>
        <w:pStyle w:val="af"/>
        <w:shd w:val="clear" w:color="auto" w:fill="FFFFFF"/>
        <w:spacing w:before="0" w:beforeAutospacing="0" w:after="0" w:afterAutospacing="0"/>
        <w:jc w:val="both"/>
        <w:rPr>
          <w:sz w:val="28"/>
          <w:szCs w:val="28"/>
          <w:lang w:val="kk-KZ"/>
        </w:rPr>
      </w:pPr>
      <w:r w:rsidRPr="00B5239F">
        <w:rPr>
          <w:sz w:val="28"/>
          <w:szCs w:val="28"/>
          <w:lang w:val="kk-KZ"/>
        </w:rPr>
        <w:t>Мәслихаттардың тексеру </w:t>
      </w:r>
      <w:hyperlink r:id="rId22" w:tooltip="Комиссия" w:history="1">
        <w:r w:rsidRPr="00B5239F">
          <w:rPr>
            <w:rStyle w:val="a9"/>
            <w:color w:val="auto"/>
            <w:sz w:val="28"/>
            <w:szCs w:val="28"/>
            <w:u w:val="none"/>
            <w:lang w:val="kk-KZ"/>
          </w:rPr>
          <w:t>комиссиялары</w:t>
        </w:r>
      </w:hyperlink>
      <w:r w:rsidRPr="00B5239F">
        <w:rPr>
          <w:sz w:val="28"/>
          <w:szCs w:val="28"/>
          <w:lang w:val="kk-KZ"/>
        </w:rPr>
        <w:t> жергілікті деңгейде сыртқы мемлекеттік қаржылық бақылауды жүзеге асырады.</w:t>
      </w:r>
    </w:p>
    <w:p w:rsidR="00EF768E" w:rsidRPr="00B5239F" w:rsidRDefault="00A879B2" w:rsidP="00EF768E">
      <w:pPr>
        <w:pStyle w:val="af"/>
        <w:shd w:val="clear" w:color="auto" w:fill="FFFFFF"/>
        <w:spacing w:before="0" w:beforeAutospacing="0" w:after="0" w:afterAutospacing="0"/>
        <w:jc w:val="both"/>
        <w:rPr>
          <w:sz w:val="28"/>
          <w:szCs w:val="28"/>
          <w:lang w:val="kk-KZ"/>
        </w:rPr>
      </w:pPr>
      <w:r>
        <w:rPr>
          <w:sz w:val="28"/>
          <w:szCs w:val="28"/>
          <w:lang w:val="kk-KZ"/>
        </w:rPr>
        <w:t xml:space="preserve">     </w:t>
      </w:r>
      <w:r w:rsidR="00EF768E" w:rsidRPr="00B5239F">
        <w:rPr>
          <w:sz w:val="28"/>
          <w:szCs w:val="28"/>
          <w:lang w:val="kk-KZ"/>
        </w:rPr>
        <w:t>Барлық баспалдақтардың өкілетті органдары (мәслихаттар, депуттардың жиналыстары) бюджеттерді және олардың атқарылуы туралы есептерді қарау және бекіту үдерісінде қаржылық бақылауды жүзеге асырады. Яғни олар бақылауды екі </w:t>
      </w:r>
      <w:hyperlink r:id="rId23" w:tooltip="Нысан" w:history="1">
        <w:r w:rsidR="00EF768E" w:rsidRPr="00B5239F">
          <w:rPr>
            <w:rStyle w:val="a9"/>
            <w:color w:val="auto"/>
            <w:sz w:val="28"/>
            <w:szCs w:val="28"/>
            <w:u w:val="none"/>
            <w:lang w:val="kk-KZ"/>
          </w:rPr>
          <w:t>нысанда</w:t>
        </w:r>
      </w:hyperlink>
      <w:r w:rsidR="00EF768E" w:rsidRPr="00B5239F">
        <w:rPr>
          <w:sz w:val="28"/>
          <w:szCs w:val="28"/>
          <w:lang w:val="kk-KZ"/>
        </w:rPr>
        <w:t xml:space="preserve"> - алдын ала және кейінгі нысанда жүзеге асырады. Ағымдағы бақылау олардың қызметінде болғанымен негізгісі болып табылмайды. Бақылаудың </w:t>
      </w:r>
      <w:r w:rsidR="005A2FB9">
        <w:rPr>
          <w:sz w:val="28"/>
          <w:szCs w:val="28"/>
          <w:lang w:val="kk-KZ"/>
        </w:rPr>
        <w:t xml:space="preserve"> </w:t>
      </w:r>
      <w:r w:rsidR="00EF768E" w:rsidRPr="00B5239F">
        <w:rPr>
          <w:sz w:val="28"/>
          <w:szCs w:val="28"/>
          <w:lang w:val="kk-KZ"/>
        </w:rPr>
        <w:t>негізгі</w:t>
      </w:r>
      <w:r w:rsidR="005A2FB9">
        <w:rPr>
          <w:sz w:val="28"/>
          <w:szCs w:val="28"/>
          <w:lang w:val="kk-KZ"/>
        </w:rPr>
        <w:t xml:space="preserve"> </w:t>
      </w:r>
      <w:r w:rsidR="00EF768E" w:rsidRPr="00B5239F">
        <w:rPr>
          <w:sz w:val="28"/>
          <w:szCs w:val="28"/>
          <w:lang w:val="kk-KZ"/>
        </w:rPr>
        <w:t xml:space="preserve"> әдісі </w:t>
      </w:r>
      <w:r w:rsidR="005A2FB9">
        <w:rPr>
          <w:sz w:val="28"/>
          <w:szCs w:val="28"/>
          <w:lang w:val="kk-KZ"/>
        </w:rPr>
        <w:t xml:space="preserve"> </w:t>
      </w:r>
      <w:hyperlink r:id="rId24" w:tooltip="Тексеру" w:history="1">
        <w:r w:rsidR="00EF768E" w:rsidRPr="00B5239F">
          <w:rPr>
            <w:rStyle w:val="a9"/>
            <w:color w:val="auto"/>
            <w:sz w:val="28"/>
            <w:szCs w:val="28"/>
            <w:u w:val="none"/>
            <w:lang w:val="kk-KZ"/>
          </w:rPr>
          <w:t>тексерулер</w:t>
        </w:r>
      </w:hyperlink>
      <w:r w:rsidR="00EF768E" w:rsidRPr="00B5239F">
        <w:rPr>
          <w:sz w:val="28"/>
          <w:szCs w:val="28"/>
          <w:lang w:val="kk-KZ"/>
        </w:rPr>
        <w:t> болып табылады. Бақылау объекті жергілікті ақшалай қорлар болып келеді.</w:t>
      </w:r>
    </w:p>
    <w:p w:rsidR="00EF768E" w:rsidRPr="00B5239F" w:rsidRDefault="00A879B2" w:rsidP="00EF768E">
      <w:pPr>
        <w:pStyle w:val="af"/>
        <w:shd w:val="clear" w:color="auto" w:fill="FFFFFF"/>
        <w:spacing w:before="0" w:beforeAutospacing="0" w:after="0" w:afterAutospacing="0"/>
        <w:jc w:val="both"/>
        <w:rPr>
          <w:sz w:val="28"/>
          <w:szCs w:val="28"/>
          <w:lang w:val="kk-KZ"/>
        </w:rPr>
      </w:pPr>
      <w:r>
        <w:rPr>
          <w:sz w:val="28"/>
          <w:szCs w:val="28"/>
          <w:lang w:val="kk-KZ"/>
        </w:rPr>
        <w:t xml:space="preserve">      </w:t>
      </w:r>
      <w:r w:rsidR="00EF768E" w:rsidRPr="00B5239F">
        <w:rPr>
          <w:sz w:val="28"/>
          <w:szCs w:val="28"/>
          <w:lang w:val="kk-KZ"/>
        </w:rPr>
        <w:t>Мәслихаттың тексеру комиссиясы </w:t>
      </w:r>
      <w:hyperlink r:id="rId25" w:tooltip="Есеп" w:history="1">
        <w:r w:rsidR="00EF768E" w:rsidRPr="00B5239F">
          <w:rPr>
            <w:rStyle w:val="a9"/>
            <w:color w:val="auto"/>
            <w:sz w:val="28"/>
            <w:szCs w:val="28"/>
            <w:u w:val="none"/>
            <w:lang w:val="kk-KZ"/>
          </w:rPr>
          <w:t>Есеп</w:t>
        </w:r>
      </w:hyperlink>
      <w:r w:rsidR="00EF768E" w:rsidRPr="00B5239F">
        <w:rPr>
          <w:sz w:val="28"/>
          <w:szCs w:val="28"/>
          <w:lang w:val="kk-KZ"/>
        </w:rPr>
        <w:t> комитетінің функцияларына ұқсас, бірақ</w:t>
      </w:r>
      <w:r w:rsidR="003225DD">
        <w:rPr>
          <w:sz w:val="28"/>
          <w:szCs w:val="28"/>
          <w:lang w:val="kk-KZ"/>
        </w:rPr>
        <w:t xml:space="preserve"> </w:t>
      </w:r>
      <w:r w:rsidR="00EF768E" w:rsidRPr="00B5239F">
        <w:rPr>
          <w:sz w:val="28"/>
          <w:szCs w:val="28"/>
          <w:lang w:val="kk-KZ"/>
        </w:rPr>
        <w:t xml:space="preserve"> тиісті </w:t>
      </w:r>
      <w:r w:rsidR="003225DD">
        <w:rPr>
          <w:sz w:val="28"/>
          <w:szCs w:val="28"/>
          <w:lang w:val="kk-KZ"/>
        </w:rPr>
        <w:t xml:space="preserve"> </w:t>
      </w:r>
      <w:r w:rsidR="00EF768E" w:rsidRPr="00B5239F">
        <w:rPr>
          <w:sz w:val="28"/>
          <w:szCs w:val="28"/>
          <w:lang w:val="kk-KZ"/>
        </w:rPr>
        <w:t xml:space="preserve">жергілікті </w:t>
      </w:r>
      <w:r w:rsidR="003225DD">
        <w:rPr>
          <w:sz w:val="28"/>
          <w:szCs w:val="28"/>
          <w:lang w:val="kk-KZ"/>
        </w:rPr>
        <w:t xml:space="preserve"> </w:t>
      </w:r>
      <w:r w:rsidR="00EF768E" w:rsidRPr="00B5239F">
        <w:rPr>
          <w:sz w:val="28"/>
          <w:szCs w:val="28"/>
          <w:lang w:val="kk-KZ"/>
        </w:rPr>
        <w:t xml:space="preserve">деңгейге </w:t>
      </w:r>
      <w:r w:rsidR="003225DD">
        <w:rPr>
          <w:sz w:val="28"/>
          <w:szCs w:val="28"/>
          <w:lang w:val="kk-KZ"/>
        </w:rPr>
        <w:t xml:space="preserve"> </w:t>
      </w:r>
      <w:r w:rsidR="00EF768E" w:rsidRPr="00B5239F">
        <w:rPr>
          <w:sz w:val="28"/>
          <w:szCs w:val="28"/>
          <w:lang w:val="kk-KZ"/>
        </w:rPr>
        <w:t>қатысты</w:t>
      </w:r>
      <w:r w:rsidR="003225DD">
        <w:rPr>
          <w:sz w:val="28"/>
          <w:szCs w:val="28"/>
          <w:lang w:val="kk-KZ"/>
        </w:rPr>
        <w:t xml:space="preserve"> </w:t>
      </w:r>
      <w:r w:rsidR="00EF768E" w:rsidRPr="00B5239F">
        <w:rPr>
          <w:sz w:val="28"/>
          <w:szCs w:val="28"/>
          <w:lang w:val="kk-KZ"/>
        </w:rPr>
        <w:t xml:space="preserve"> функцияларды </w:t>
      </w:r>
      <w:r w:rsidR="003225DD">
        <w:rPr>
          <w:sz w:val="28"/>
          <w:szCs w:val="28"/>
          <w:lang w:val="kk-KZ"/>
        </w:rPr>
        <w:t xml:space="preserve"> </w:t>
      </w:r>
      <w:r w:rsidR="00EF768E" w:rsidRPr="00B5239F">
        <w:rPr>
          <w:sz w:val="28"/>
          <w:szCs w:val="28"/>
          <w:lang w:val="kk-KZ"/>
        </w:rPr>
        <w:t>орындайды.</w:t>
      </w:r>
    </w:p>
    <w:p w:rsidR="00EF768E" w:rsidRPr="00B5239F" w:rsidRDefault="00A879B2" w:rsidP="00EF768E">
      <w:pPr>
        <w:pStyle w:val="af"/>
        <w:shd w:val="clear" w:color="auto" w:fill="FFFFFF"/>
        <w:spacing w:before="0" w:beforeAutospacing="0" w:after="0" w:afterAutospacing="0"/>
        <w:jc w:val="both"/>
        <w:rPr>
          <w:sz w:val="28"/>
          <w:szCs w:val="28"/>
          <w:lang w:val="kk-KZ"/>
        </w:rPr>
      </w:pPr>
      <w:r>
        <w:rPr>
          <w:sz w:val="28"/>
          <w:szCs w:val="28"/>
          <w:lang w:val="kk-KZ"/>
        </w:rPr>
        <w:t xml:space="preserve">       </w:t>
      </w:r>
      <w:r w:rsidR="00EF768E" w:rsidRPr="00B5239F">
        <w:rPr>
          <w:sz w:val="28"/>
          <w:szCs w:val="28"/>
          <w:lang w:val="kk-KZ"/>
        </w:rPr>
        <w:t>Мемлекеттік бақылауды өздерінің </w:t>
      </w:r>
      <w:hyperlink r:id="rId26" w:tooltip="Өкілет" w:history="1">
        <w:r w:rsidR="00EF768E" w:rsidRPr="00B5239F">
          <w:rPr>
            <w:rStyle w:val="a9"/>
            <w:color w:val="auto"/>
            <w:sz w:val="28"/>
            <w:szCs w:val="28"/>
            <w:u w:val="none"/>
            <w:lang w:val="kk-KZ"/>
          </w:rPr>
          <w:t>өкілеттік</w:t>
        </w:r>
      </w:hyperlink>
      <w:r w:rsidR="00EF768E" w:rsidRPr="00B5239F">
        <w:rPr>
          <w:sz w:val="28"/>
          <w:szCs w:val="28"/>
          <w:lang w:val="kk-KZ"/>
        </w:rPr>
        <w:t> шектерінде Қаржы министрлігінің заңи тұлға құқығындағы Қазынашылық комитеті де орындайды. Қазынашылық органдарының негізгі міндеттерінің бірі республикалық бюджеттің кассалық атқарылуын ұйымдастыру, жүзеге асыру және бақылау болып табылады. Бюджеттік </w:t>
      </w:r>
      <w:hyperlink r:id="rId27" w:tooltip="Тәртіп" w:history="1">
        <w:r w:rsidR="00EF768E" w:rsidRPr="00B5239F">
          <w:rPr>
            <w:rStyle w:val="a9"/>
            <w:color w:val="auto"/>
            <w:sz w:val="28"/>
            <w:szCs w:val="28"/>
            <w:u w:val="none"/>
            <w:lang w:val="kk-KZ"/>
          </w:rPr>
          <w:t>тәртіптің</w:t>
        </w:r>
      </w:hyperlink>
      <w:r w:rsidR="00EF768E" w:rsidRPr="00B5239F">
        <w:rPr>
          <w:sz w:val="28"/>
          <w:szCs w:val="28"/>
          <w:lang w:val="kk-KZ"/>
        </w:rPr>
        <w:t> негізгі міндеттерінің орындалуы және оны нығайту мақсаттарында министрліктерде, кәсіпорындарда, ұйымдарда және мекемелерде Үкіметтің қаржылық ресурстарын есепке алумен, аударумен және пайдаланумен </w:t>
      </w:r>
      <w:hyperlink r:id="rId28" w:tooltip="Байланыс" w:history="1">
        <w:r w:rsidR="00EF768E" w:rsidRPr="00B5239F">
          <w:rPr>
            <w:rStyle w:val="a9"/>
            <w:color w:val="auto"/>
            <w:sz w:val="28"/>
            <w:szCs w:val="28"/>
            <w:u w:val="none"/>
            <w:lang w:val="kk-KZ"/>
          </w:rPr>
          <w:t>байланысты</w:t>
        </w:r>
      </w:hyperlink>
      <w:r w:rsidR="00EF768E" w:rsidRPr="00B5239F">
        <w:rPr>
          <w:sz w:val="28"/>
          <w:szCs w:val="28"/>
          <w:lang w:val="kk-KZ"/>
        </w:rPr>
        <w:t> </w:t>
      </w:r>
      <w:r w:rsidR="005A2FB9">
        <w:rPr>
          <w:sz w:val="28"/>
          <w:szCs w:val="28"/>
          <w:lang w:val="kk-KZ"/>
        </w:rPr>
        <w:t xml:space="preserve"> </w:t>
      </w:r>
      <w:r w:rsidR="00EF768E" w:rsidRPr="00B5239F">
        <w:rPr>
          <w:sz w:val="28"/>
          <w:szCs w:val="28"/>
          <w:lang w:val="kk-KZ"/>
        </w:rPr>
        <w:t>ақшалай құжаттарды тексерулерді жүргізуге Қазынашылық органдардың құқығы бар.</w:t>
      </w:r>
    </w:p>
    <w:p w:rsidR="00EF768E" w:rsidRPr="00B5239F" w:rsidRDefault="00A879B2" w:rsidP="00EF768E">
      <w:pPr>
        <w:pStyle w:val="af"/>
        <w:shd w:val="clear" w:color="auto" w:fill="FFFFFF"/>
        <w:spacing w:before="0" w:beforeAutospacing="0" w:after="0" w:afterAutospacing="0"/>
        <w:jc w:val="both"/>
        <w:rPr>
          <w:sz w:val="28"/>
          <w:szCs w:val="28"/>
          <w:lang w:val="kk-KZ"/>
        </w:rPr>
      </w:pPr>
      <w:r>
        <w:rPr>
          <w:sz w:val="28"/>
          <w:szCs w:val="28"/>
          <w:lang w:val="kk-KZ"/>
        </w:rPr>
        <w:t xml:space="preserve">     </w:t>
      </w:r>
      <w:r w:rsidR="00EF768E" w:rsidRPr="00B5239F">
        <w:rPr>
          <w:sz w:val="28"/>
          <w:szCs w:val="28"/>
          <w:lang w:val="kk-KZ"/>
        </w:rPr>
        <w:t>Қаржы министрлігінің </w:t>
      </w:r>
      <w:r>
        <w:rPr>
          <w:sz w:val="28"/>
          <w:szCs w:val="28"/>
          <w:lang w:val="kk-KZ"/>
        </w:rPr>
        <w:t xml:space="preserve"> Мемлекеттік кірістер </w:t>
      </w:r>
      <w:r w:rsidR="00EF768E" w:rsidRPr="00B5239F">
        <w:rPr>
          <w:sz w:val="28"/>
          <w:szCs w:val="28"/>
          <w:lang w:val="kk-KZ"/>
        </w:rPr>
        <w:t xml:space="preserve"> комитеті, оның аумақтық органдары есептелген салық және бюджетке төленетін басқа міндетті төлемдердің, өсімпұлдар мен айыппұлдар сомаларының бюджеттерге толық және </w:t>
      </w:r>
      <w:r w:rsidR="003225DD">
        <w:rPr>
          <w:sz w:val="28"/>
          <w:szCs w:val="28"/>
          <w:lang w:val="kk-KZ"/>
        </w:rPr>
        <w:t xml:space="preserve"> </w:t>
      </w:r>
      <w:r w:rsidR="00EF768E" w:rsidRPr="00B5239F">
        <w:rPr>
          <w:sz w:val="28"/>
          <w:szCs w:val="28"/>
          <w:lang w:val="kk-KZ"/>
        </w:rPr>
        <w:t xml:space="preserve">дер </w:t>
      </w:r>
      <w:r w:rsidR="003225DD">
        <w:rPr>
          <w:sz w:val="28"/>
          <w:szCs w:val="28"/>
          <w:lang w:val="kk-KZ"/>
        </w:rPr>
        <w:t xml:space="preserve"> </w:t>
      </w:r>
      <w:r w:rsidR="00EF768E" w:rsidRPr="00B5239F">
        <w:rPr>
          <w:sz w:val="28"/>
          <w:szCs w:val="28"/>
          <w:lang w:val="kk-KZ"/>
        </w:rPr>
        <w:t>кезінде</w:t>
      </w:r>
      <w:r w:rsidR="003225DD">
        <w:rPr>
          <w:sz w:val="28"/>
          <w:szCs w:val="28"/>
          <w:lang w:val="kk-KZ"/>
        </w:rPr>
        <w:t xml:space="preserve"> </w:t>
      </w:r>
      <w:r w:rsidR="00EF768E" w:rsidRPr="00B5239F">
        <w:rPr>
          <w:sz w:val="28"/>
          <w:szCs w:val="28"/>
          <w:lang w:val="kk-KZ"/>
        </w:rPr>
        <w:t xml:space="preserve"> түсуіне</w:t>
      </w:r>
      <w:r w:rsidR="003225DD">
        <w:rPr>
          <w:sz w:val="28"/>
          <w:szCs w:val="28"/>
          <w:lang w:val="kk-KZ"/>
        </w:rPr>
        <w:t xml:space="preserve"> </w:t>
      </w:r>
      <w:r w:rsidR="00EF768E" w:rsidRPr="00B5239F">
        <w:rPr>
          <w:sz w:val="28"/>
          <w:szCs w:val="28"/>
          <w:lang w:val="kk-KZ"/>
        </w:rPr>
        <w:t xml:space="preserve"> салықтық </w:t>
      </w:r>
      <w:r w:rsidR="003225DD">
        <w:rPr>
          <w:sz w:val="28"/>
          <w:szCs w:val="28"/>
          <w:lang w:val="kk-KZ"/>
        </w:rPr>
        <w:t xml:space="preserve"> </w:t>
      </w:r>
      <w:r w:rsidR="00EF768E" w:rsidRPr="00B5239F">
        <w:rPr>
          <w:sz w:val="28"/>
          <w:szCs w:val="28"/>
          <w:lang w:val="kk-KZ"/>
        </w:rPr>
        <w:t xml:space="preserve">тексерулерді </w:t>
      </w:r>
      <w:r w:rsidR="003225DD">
        <w:rPr>
          <w:sz w:val="28"/>
          <w:szCs w:val="28"/>
          <w:lang w:val="kk-KZ"/>
        </w:rPr>
        <w:t xml:space="preserve"> </w:t>
      </w:r>
      <w:r w:rsidR="00EF768E" w:rsidRPr="00B5239F">
        <w:rPr>
          <w:sz w:val="28"/>
          <w:szCs w:val="28"/>
          <w:lang w:val="kk-KZ"/>
        </w:rPr>
        <w:t xml:space="preserve">жүзеге </w:t>
      </w:r>
      <w:r w:rsidR="003225DD">
        <w:rPr>
          <w:sz w:val="28"/>
          <w:szCs w:val="28"/>
          <w:lang w:val="kk-KZ"/>
        </w:rPr>
        <w:t xml:space="preserve"> </w:t>
      </w:r>
      <w:r w:rsidR="00EF768E" w:rsidRPr="00B5239F">
        <w:rPr>
          <w:sz w:val="28"/>
          <w:szCs w:val="28"/>
          <w:lang w:val="kk-KZ"/>
        </w:rPr>
        <w:t>асырады.</w:t>
      </w:r>
    </w:p>
    <w:p w:rsidR="00EF768E" w:rsidRPr="00B5239F" w:rsidRDefault="00EF768E" w:rsidP="00EF768E">
      <w:pPr>
        <w:pStyle w:val="af"/>
        <w:shd w:val="clear" w:color="auto" w:fill="FFFFFF"/>
        <w:spacing w:before="0" w:beforeAutospacing="0" w:after="0" w:afterAutospacing="0"/>
        <w:jc w:val="both"/>
        <w:rPr>
          <w:sz w:val="28"/>
          <w:szCs w:val="28"/>
          <w:lang w:val="kk-KZ"/>
        </w:rPr>
      </w:pPr>
      <w:r w:rsidRPr="00B5239F">
        <w:rPr>
          <w:sz w:val="28"/>
          <w:szCs w:val="28"/>
          <w:lang w:val="kk-KZ"/>
        </w:rPr>
        <w:t>Жер-жерлердегі қаржы органдарының бақылау объекті орталықтандырылған </w:t>
      </w:r>
      <w:r w:rsidR="003225DD">
        <w:rPr>
          <w:sz w:val="28"/>
          <w:szCs w:val="28"/>
          <w:lang w:val="kk-KZ"/>
        </w:rPr>
        <w:t xml:space="preserve"> </w:t>
      </w:r>
      <w:hyperlink r:id="rId29" w:tooltip="Ақша" w:history="1">
        <w:r w:rsidRPr="00B5239F">
          <w:rPr>
            <w:rStyle w:val="a9"/>
            <w:color w:val="auto"/>
            <w:sz w:val="28"/>
            <w:szCs w:val="28"/>
            <w:u w:val="none"/>
            <w:lang w:val="kk-KZ"/>
          </w:rPr>
          <w:t>ақшалай</w:t>
        </w:r>
      </w:hyperlink>
      <w:r w:rsidR="003225DD">
        <w:rPr>
          <w:lang w:val="kk-KZ"/>
        </w:rPr>
        <w:t xml:space="preserve"> </w:t>
      </w:r>
      <w:r w:rsidRPr="00B5239F">
        <w:rPr>
          <w:sz w:val="28"/>
          <w:szCs w:val="28"/>
          <w:lang w:val="kk-KZ"/>
        </w:rPr>
        <w:t xml:space="preserve"> қорларды жасау мен пайдаланудың дұрыстығы </w:t>
      </w:r>
      <w:r w:rsidR="005A2FB9">
        <w:rPr>
          <w:sz w:val="28"/>
          <w:szCs w:val="28"/>
          <w:lang w:val="kk-KZ"/>
        </w:rPr>
        <w:t xml:space="preserve"> </w:t>
      </w:r>
      <w:r w:rsidRPr="00B5239F">
        <w:rPr>
          <w:sz w:val="28"/>
          <w:szCs w:val="28"/>
          <w:lang w:val="kk-KZ"/>
        </w:rPr>
        <w:t>мәселелері болып келеді.</w:t>
      </w:r>
    </w:p>
    <w:p w:rsidR="00EF768E" w:rsidRPr="00B5239F" w:rsidRDefault="00EF768E" w:rsidP="00EF768E">
      <w:pPr>
        <w:pStyle w:val="af"/>
        <w:shd w:val="clear" w:color="auto" w:fill="FFFFFF"/>
        <w:spacing w:before="0" w:beforeAutospacing="0" w:after="0" w:afterAutospacing="0"/>
        <w:jc w:val="both"/>
        <w:rPr>
          <w:sz w:val="28"/>
          <w:szCs w:val="28"/>
          <w:lang w:val="kk-KZ"/>
        </w:rPr>
      </w:pPr>
      <w:r w:rsidRPr="00B5239F">
        <w:rPr>
          <w:sz w:val="28"/>
          <w:szCs w:val="28"/>
          <w:lang w:val="kk-KZ"/>
        </w:rPr>
        <w:t xml:space="preserve">     </w:t>
      </w:r>
      <w:hyperlink r:id="rId30" w:tooltip="Шаруашылық" w:history="1">
        <w:r w:rsidRPr="00B5239F">
          <w:rPr>
            <w:rStyle w:val="a9"/>
            <w:color w:val="auto"/>
            <w:sz w:val="28"/>
            <w:szCs w:val="28"/>
            <w:u w:val="none"/>
            <w:lang w:val="kk-KZ"/>
          </w:rPr>
          <w:t>Шаруашылық</w:t>
        </w:r>
      </w:hyperlink>
      <w:r w:rsidRPr="00B5239F">
        <w:rPr>
          <w:sz w:val="28"/>
          <w:szCs w:val="28"/>
          <w:lang w:val="kk-KZ"/>
        </w:rPr>
        <w:t> </w:t>
      </w:r>
      <w:r w:rsidR="00A879B2">
        <w:rPr>
          <w:sz w:val="28"/>
          <w:szCs w:val="28"/>
          <w:lang w:val="kk-KZ"/>
        </w:rPr>
        <w:t xml:space="preserve"> </w:t>
      </w:r>
      <w:r w:rsidRPr="00B5239F">
        <w:rPr>
          <w:sz w:val="28"/>
          <w:szCs w:val="28"/>
          <w:lang w:val="kk-KZ"/>
        </w:rPr>
        <w:t xml:space="preserve">жүргізуші субъектілердің табыстарын бақылауды Қаржы министрлігінің </w:t>
      </w:r>
      <w:r>
        <w:rPr>
          <w:sz w:val="28"/>
          <w:szCs w:val="28"/>
          <w:lang w:val="kk-KZ"/>
        </w:rPr>
        <w:t xml:space="preserve">Мемлекеттік кірістер </w:t>
      </w:r>
      <w:r w:rsidRPr="00B5239F">
        <w:rPr>
          <w:sz w:val="28"/>
          <w:szCs w:val="28"/>
          <w:lang w:val="kk-KZ"/>
        </w:rPr>
        <w:t xml:space="preserve">комитеті мен облыстардағы, қалаларағы, аудандардағы </w:t>
      </w:r>
      <w:r w:rsidR="003225DD">
        <w:rPr>
          <w:sz w:val="28"/>
          <w:szCs w:val="28"/>
          <w:lang w:val="kk-KZ"/>
        </w:rPr>
        <w:t xml:space="preserve"> </w:t>
      </w:r>
      <w:r w:rsidRPr="00B5239F">
        <w:rPr>
          <w:sz w:val="28"/>
          <w:szCs w:val="28"/>
          <w:lang w:val="kk-KZ"/>
        </w:rPr>
        <w:t xml:space="preserve">жергілікті </w:t>
      </w:r>
      <w:r w:rsidR="003225DD">
        <w:rPr>
          <w:sz w:val="28"/>
          <w:szCs w:val="28"/>
          <w:lang w:val="kk-KZ"/>
        </w:rPr>
        <w:t xml:space="preserve"> </w:t>
      </w:r>
      <w:r>
        <w:rPr>
          <w:sz w:val="28"/>
          <w:szCs w:val="28"/>
          <w:lang w:val="kk-KZ"/>
        </w:rPr>
        <w:t>Мемлекеттік кірістер</w:t>
      </w:r>
      <w:r w:rsidRPr="00B5239F">
        <w:rPr>
          <w:sz w:val="28"/>
          <w:szCs w:val="28"/>
          <w:lang w:val="kk-KZ"/>
        </w:rPr>
        <w:t xml:space="preserve"> </w:t>
      </w:r>
      <w:r>
        <w:rPr>
          <w:sz w:val="28"/>
          <w:szCs w:val="28"/>
          <w:lang w:val="kk-KZ"/>
        </w:rPr>
        <w:t>департаментте</w:t>
      </w:r>
      <w:r w:rsidRPr="00B5239F">
        <w:rPr>
          <w:sz w:val="28"/>
          <w:szCs w:val="28"/>
          <w:lang w:val="kk-KZ"/>
        </w:rPr>
        <w:t>рі жүзеге асырады. Салық органдарының </w:t>
      </w:r>
      <w:r>
        <w:rPr>
          <w:sz w:val="28"/>
          <w:szCs w:val="28"/>
          <w:lang w:val="kk-KZ"/>
        </w:rPr>
        <w:t xml:space="preserve"> </w:t>
      </w:r>
      <w:hyperlink r:id="rId31" w:tooltip="Экономика" w:history="1">
        <w:r w:rsidRPr="00B5239F">
          <w:rPr>
            <w:rStyle w:val="a9"/>
            <w:color w:val="auto"/>
            <w:sz w:val="28"/>
            <w:szCs w:val="28"/>
            <w:u w:val="none"/>
            <w:lang w:val="kk-KZ"/>
          </w:rPr>
          <w:t>экономикалық</w:t>
        </w:r>
      </w:hyperlink>
      <w:r w:rsidRPr="00B5239F">
        <w:rPr>
          <w:sz w:val="28"/>
          <w:szCs w:val="28"/>
          <w:lang w:val="kk-KZ"/>
        </w:rPr>
        <w:t> санкцияларды - бағалар тәртібін бұзғаны үшін айыппұлдар қолдануға құқығы бар. Айыппұлдар көп дүркіндік болып өседі және </w:t>
      </w:r>
      <w:hyperlink r:id="rId32" w:tooltip="Рынок" w:history="1">
        <w:r w:rsidRPr="00B5239F">
          <w:rPr>
            <w:rStyle w:val="a9"/>
            <w:color w:val="auto"/>
            <w:sz w:val="28"/>
            <w:szCs w:val="28"/>
            <w:u w:val="none"/>
            <w:lang w:val="kk-KZ"/>
          </w:rPr>
          <w:t>рыноктық</w:t>
        </w:r>
      </w:hyperlink>
      <w:r w:rsidRPr="00B5239F">
        <w:rPr>
          <w:sz w:val="28"/>
          <w:szCs w:val="28"/>
          <w:lang w:val="kk-KZ"/>
        </w:rPr>
        <w:t> бағаларды реттеу механизмі негіздерінің бірі бола бастайды. Бұзушылықтарда алынған табыстар, </w:t>
      </w:r>
      <w:hyperlink r:id="rId33" w:tooltip="Меншік" w:history="1">
        <w:r w:rsidRPr="00B5239F">
          <w:rPr>
            <w:rStyle w:val="a9"/>
            <w:color w:val="auto"/>
            <w:sz w:val="28"/>
            <w:szCs w:val="28"/>
            <w:u w:val="none"/>
            <w:lang w:val="kk-KZ"/>
          </w:rPr>
          <w:t>меншік</w:t>
        </w:r>
      </w:hyperlink>
      <w:r w:rsidRPr="00B5239F">
        <w:rPr>
          <w:sz w:val="28"/>
          <w:szCs w:val="28"/>
          <w:lang w:val="kk-KZ"/>
        </w:rPr>
        <w:t> </w:t>
      </w:r>
      <w:r w:rsidR="003225DD">
        <w:rPr>
          <w:sz w:val="28"/>
          <w:szCs w:val="28"/>
          <w:lang w:val="kk-KZ"/>
        </w:rPr>
        <w:t xml:space="preserve"> </w:t>
      </w:r>
      <w:r w:rsidRPr="00B5239F">
        <w:rPr>
          <w:sz w:val="28"/>
          <w:szCs w:val="28"/>
          <w:lang w:val="kk-KZ"/>
        </w:rPr>
        <w:t>нысанына қарамастан, даусыз тәртіппен бюджетке есептеледі. Заңмен шарттастасылған мөлшерде бұзушыдан айыппұл өндіріп алынады. Кәнігі (қасақана) бұзушылықтар </w:t>
      </w:r>
      <w:hyperlink r:id="rId34" w:tooltip="Жағдай" w:history="1">
        <w:r w:rsidRPr="00B5239F">
          <w:rPr>
            <w:rStyle w:val="a9"/>
            <w:color w:val="auto"/>
            <w:sz w:val="28"/>
            <w:szCs w:val="28"/>
            <w:u w:val="none"/>
            <w:lang w:val="kk-KZ"/>
          </w:rPr>
          <w:t>жағдайында</w:t>
        </w:r>
      </w:hyperlink>
      <w:r w:rsidRPr="00B5239F">
        <w:rPr>
          <w:sz w:val="28"/>
          <w:szCs w:val="28"/>
          <w:lang w:val="kk-KZ"/>
        </w:rPr>
        <w:t xml:space="preserve"> материалдар тергеу органдарына </w:t>
      </w:r>
      <w:r w:rsidR="003225DD">
        <w:rPr>
          <w:sz w:val="28"/>
          <w:szCs w:val="28"/>
          <w:lang w:val="kk-KZ"/>
        </w:rPr>
        <w:t xml:space="preserve"> </w:t>
      </w:r>
      <w:r w:rsidRPr="00B5239F">
        <w:rPr>
          <w:sz w:val="28"/>
          <w:szCs w:val="28"/>
          <w:lang w:val="kk-KZ"/>
        </w:rPr>
        <w:t>беріледі.</w:t>
      </w:r>
    </w:p>
    <w:p w:rsidR="00EF768E" w:rsidRPr="00B5239F" w:rsidRDefault="008C0772" w:rsidP="00EF768E">
      <w:pPr>
        <w:pStyle w:val="af"/>
        <w:shd w:val="clear" w:color="auto" w:fill="FFFFFF"/>
        <w:spacing w:before="0" w:beforeAutospacing="0" w:after="0" w:afterAutospacing="0"/>
        <w:jc w:val="both"/>
        <w:rPr>
          <w:sz w:val="28"/>
          <w:szCs w:val="28"/>
          <w:lang w:val="kk-KZ"/>
        </w:rPr>
      </w:pPr>
      <w:r>
        <w:rPr>
          <w:sz w:val="28"/>
          <w:szCs w:val="28"/>
          <w:lang w:val="kk-KZ"/>
        </w:rPr>
        <w:lastRenderedPageBreak/>
        <w:t xml:space="preserve">        </w:t>
      </w:r>
      <w:r w:rsidR="00EF768E" w:rsidRPr="00B5239F">
        <w:rPr>
          <w:sz w:val="28"/>
          <w:szCs w:val="28"/>
          <w:lang w:val="kk-KZ"/>
        </w:rPr>
        <w:t>Экономика мен қаржылық қызмет сферасында қаржылық тәртіпті сақтауға Қазақстан Республикасының экономикалық және жемқорлық қылмыстылықпен күрес</w:t>
      </w:r>
      <w:r w:rsidR="003225DD">
        <w:rPr>
          <w:sz w:val="28"/>
          <w:szCs w:val="28"/>
          <w:lang w:val="kk-KZ"/>
        </w:rPr>
        <w:t xml:space="preserve"> </w:t>
      </w:r>
      <w:r w:rsidR="00EF768E" w:rsidRPr="00B5239F">
        <w:rPr>
          <w:sz w:val="28"/>
          <w:szCs w:val="28"/>
          <w:lang w:val="kk-KZ"/>
        </w:rPr>
        <w:t xml:space="preserve"> жөніндегі </w:t>
      </w:r>
      <w:r w:rsidR="003225DD">
        <w:rPr>
          <w:sz w:val="28"/>
          <w:szCs w:val="28"/>
          <w:lang w:val="kk-KZ"/>
        </w:rPr>
        <w:t xml:space="preserve"> </w:t>
      </w:r>
      <w:r w:rsidR="00EF768E" w:rsidRPr="00B5239F">
        <w:rPr>
          <w:sz w:val="28"/>
          <w:szCs w:val="28"/>
          <w:lang w:val="kk-KZ"/>
        </w:rPr>
        <w:t>агенттігі (қаржы </w:t>
      </w:r>
      <w:hyperlink r:id="rId35" w:tooltip="Полиция" w:history="1">
        <w:r w:rsidR="00EF768E" w:rsidRPr="00B5239F">
          <w:rPr>
            <w:rStyle w:val="a9"/>
            <w:color w:val="auto"/>
            <w:sz w:val="28"/>
            <w:szCs w:val="28"/>
            <w:u w:val="none"/>
            <w:lang w:val="kk-KZ"/>
          </w:rPr>
          <w:t>полициясы</w:t>
        </w:r>
      </w:hyperlink>
      <w:r w:rsidR="00EF768E" w:rsidRPr="00B5239F">
        <w:rPr>
          <w:sz w:val="28"/>
          <w:szCs w:val="28"/>
          <w:lang w:val="kk-KZ"/>
        </w:rPr>
        <w:t>) де қатысады. Ол заңмен белгіленген өкілеттіктер шегінде жедел-іздестіру қызметін, алдын алатергеу және анықтау, </w:t>
      </w:r>
      <w:hyperlink r:id="rId36" w:tooltip="Әкімшілік" w:history="1">
        <w:r w:rsidR="00EF768E" w:rsidRPr="00B5239F">
          <w:rPr>
            <w:rStyle w:val="a9"/>
            <w:color w:val="auto"/>
            <w:sz w:val="28"/>
            <w:szCs w:val="28"/>
            <w:u w:val="none"/>
            <w:lang w:val="kk-KZ"/>
          </w:rPr>
          <w:t>әкімшілік</w:t>
        </w:r>
      </w:hyperlink>
      <w:r w:rsidR="00EF768E" w:rsidRPr="00B5239F">
        <w:rPr>
          <w:sz w:val="28"/>
          <w:szCs w:val="28"/>
          <w:lang w:val="kk-KZ"/>
        </w:rPr>
        <w:t> іс жүргізу арқылы экономика мен қаржылық қызмет сферасында адам мен азаматтың құқықтарына, қоғам мен мемлекет мүдделеріне қылмыстық және құқыққа қайшы өзге де қол сұғушылықтың алдын алуға, оны анықтауға, жолын кесуге, ашуға және тергеуге бағытталған құқық қорғау қызметін жүзеге асыратын арнаулы мемлекеттік орган болып табылады.</w:t>
      </w:r>
    </w:p>
    <w:p w:rsidR="00EF768E" w:rsidRPr="00B5239F" w:rsidRDefault="00EF768E" w:rsidP="00EF768E">
      <w:pPr>
        <w:pStyle w:val="af"/>
        <w:shd w:val="clear" w:color="auto" w:fill="FFFFFF"/>
        <w:spacing w:before="0" w:beforeAutospacing="0" w:after="0" w:afterAutospacing="0"/>
        <w:jc w:val="both"/>
        <w:rPr>
          <w:sz w:val="28"/>
          <w:szCs w:val="28"/>
          <w:lang w:val="kk-KZ"/>
        </w:rPr>
      </w:pPr>
      <w:r w:rsidRPr="00B5239F">
        <w:rPr>
          <w:sz w:val="28"/>
          <w:szCs w:val="28"/>
          <w:lang w:val="kk-KZ"/>
        </w:rPr>
        <w:t>Агенттіктің (қаржы полициясының) аумақтық және мамандандырылған органдары тиісті әкімшілік-аумақтық бірлік шегінде уәкілетті органның </w:t>
      </w:r>
      <w:r w:rsidR="003225DD">
        <w:rPr>
          <w:sz w:val="28"/>
          <w:szCs w:val="28"/>
          <w:lang w:val="kk-KZ"/>
        </w:rPr>
        <w:t xml:space="preserve"> </w:t>
      </w:r>
      <w:hyperlink r:id="rId37" w:tooltip="Функция" w:history="1">
        <w:r w:rsidRPr="00B5239F">
          <w:rPr>
            <w:rStyle w:val="a9"/>
            <w:color w:val="auto"/>
            <w:sz w:val="28"/>
            <w:szCs w:val="28"/>
            <w:u w:val="none"/>
            <w:lang w:val="kk-KZ"/>
          </w:rPr>
          <w:t>функцияларын</w:t>
        </w:r>
      </w:hyperlink>
      <w:r w:rsidRPr="00B5239F">
        <w:rPr>
          <w:sz w:val="28"/>
          <w:szCs w:val="28"/>
          <w:lang w:val="kk-KZ"/>
        </w:rPr>
        <w:t> </w:t>
      </w:r>
      <w:r w:rsidR="003225DD">
        <w:rPr>
          <w:sz w:val="28"/>
          <w:szCs w:val="28"/>
          <w:lang w:val="kk-KZ"/>
        </w:rPr>
        <w:t xml:space="preserve"> </w:t>
      </w:r>
      <w:r w:rsidRPr="00B5239F">
        <w:rPr>
          <w:sz w:val="28"/>
          <w:szCs w:val="28"/>
          <w:lang w:val="kk-KZ"/>
        </w:rPr>
        <w:t xml:space="preserve">жүзеге </w:t>
      </w:r>
      <w:r w:rsidR="003225DD">
        <w:rPr>
          <w:sz w:val="28"/>
          <w:szCs w:val="28"/>
          <w:lang w:val="kk-KZ"/>
        </w:rPr>
        <w:t xml:space="preserve"> </w:t>
      </w:r>
      <w:r w:rsidRPr="00B5239F">
        <w:rPr>
          <w:sz w:val="28"/>
          <w:szCs w:val="28"/>
          <w:lang w:val="kk-KZ"/>
        </w:rPr>
        <w:t>асырады.</w:t>
      </w:r>
    </w:p>
    <w:p w:rsidR="00EF768E" w:rsidRPr="00B5239F" w:rsidRDefault="00EF768E" w:rsidP="00EF768E">
      <w:pPr>
        <w:pStyle w:val="af"/>
        <w:shd w:val="clear" w:color="auto" w:fill="FFFFFF"/>
        <w:spacing w:before="0" w:beforeAutospacing="0" w:after="0" w:afterAutospacing="0"/>
        <w:jc w:val="both"/>
        <w:rPr>
          <w:sz w:val="28"/>
          <w:szCs w:val="28"/>
          <w:lang w:val="kk-KZ"/>
        </w:rPr>
      </w:pPr>
      <w:r w:rsidRPr="00B5239F">
        <w:rPr>
          <w:sz w:val="28"/>
          <w:szCs w:val="28"/>
          <w:lang w:val="kk-KZ"/>
        </w:rPr>
        <w:t xml:space="preserve">         Экономикалық қауіпсіздікті қамтамасы</w:t>
      </w:r>
      <w:r w:rsidR="00EE588E">
        <w:rPr>
          <w:sz w:val="28"/>
          <w:szCs w:val="28"/>
          <w:lang w:val="kk-KZ"/>
        </w:rPr>
        <w:t xml:space="preserve">з ету мақсатында экономика және </w:t>
      </w:r>
      <w:r w:rsidRPr="00B5239F">
        <w:rPr>
          <w:sz w:val="28"/>
          <w:szCs w:val="28"/>
          <w:lang w:val="kk-KZ"/>
        </w:rPr>
        <w:t>қаржылық қызмет сферасындағы қылмыстар мен </w:t>
      </w:r>
      <w:hyperlink r:id="rId38" w:tooltip="Құқық" w:history="1">
        <w:r w:rsidRPr="00B5239F">
          <w:rPr>
            <w:rStyle w:val="a9"/>
            <w:color w:val="auto"/>
            <w:sz w:val="28"/>
            <w:szCs w:val="28"/>
            <w:u w:val="none"/>
            <w:lang w:val="kk-KZ"/>
          </w:rPr>
          <w:t>құқық</w:t>
        </w:r>
      </w:hyperlink>
      <w:r w:rsidRPr="00B5239F">
        <w:rPr>
          <w:sz w:val="28"/>
          <w:szCs w:val="28"/>
          <w:lang w:val="kk-KZ"/>
        </w:rPr>
        <w:t> </w:t>
      </w:r>
      <w:r w:rsidR="00D905CE">
        <w:rPr>
          <w:sz w:val="28"/>
          <w:szCs w:val="28"/>
          <w:lang w:val="kk-KZ"/>
        </w:rPr>
        <w:t xml:space="preserve"> </w:t>
      </w:r>
      <w:r w:rsidRPr="00B5239F">
        <w:rPr>
          <w:sz w:val="28"/>
          <w:szCs w:val="28"/>
          <w:lang w:val="kk-KZ"/>
        </w:rPr>
        <w:t>бұзушылықтардың</w:t>
      </w:r>
      <w:r w:rsidR="00D905CE">
        <w:rPr>
          <w:sz w:val="28"/>
          <w:szCs w:val="28"/>
          <w:lang w:val="kk-KZ"/>
        </w:rPr>
        <w:t xml:space="preserve"> </w:t>
      </w:r>
      <w:r w:rsidRPr="00B5239F">
        <w:rPr>
          <w:sz w:val="28"/>
          <w:szCs w:val="28"/>
          <w:lang w:val="kk-KZ"/>
        </w:rPr>
        <w:t xml:space="preserve"> алдын алу, оларды анықтау, жолын кесу, ашу және тергеу </w:t>
      </w:r>
      <w:r w:rsidR="00D905CE">
        <w:rPr>
          <w:sz w:val="28"/>
          <w:szCs w:val="28"/>
          <w:lang w:val="kk-KZ"/>
        </w:rPr>
        <w:t xml:space="preserve"> </w:t>
      </w:r>
      <w:r w:rsidRPr="00B5239F">
        <w:rPr>
          <w:sz w:val="28"/>
          <w:szCs w:val="28"/>
          <w:lang w:val="kk-KZ"/>
        </w:rPr>
        <w:t xml:space="preserve">жөніндегі </w:t>
      </w:r>
      <w:r w:rsidR="00D905CE">
        <w:rPr>
          <w:sz w:val="28"/>
          <w:szCs w:val="28"/>
          <w:lang w:val="kk-KZ"/>
        </w:rPr>
        <w:t xml:space="preserve"> </w:t>
      </w:r>
      <w:r w:rsidR="005A2FB9">
        <w:rPr>
          <w:sz w:val="28"/>
          <w:szCs w:val="28"/>
          <w:lang w:val="kk-KZ"/>
        </w:rPr>
        <w:t xml:space="preserve"> </w:t>
      </w:r>
      <w:r w:rsidRPr="00B5239F">
        <w:rPr>
          <w:sz w:val="28"/>
          <w:szCs w:val="28"/>
          <w:lang w:val="kk-KZ"/>
        </w:rPr>
        <w:t>басшылықты, сондай-ақ заңдарда көзделген шектерде салааралық үйлестіруді және өзге де арнайы атқарушылық және рұқсат етушілік функцияларды жүзеге асыратын Қазақстан Республикасының орталық</w:t>
      </w:r>
      <w:r w:rsidR="003225DD">
        <w:rPr>
          <w:sz w:val="28"/>
          <w:szCs w:val="28"/>
          <w:lang w:val="kk-KZ"/>
        </w:rPr>
        <w:t xml:space="preserve"> </w:t>
      </w:r>
      <w:r w:rsidRPr="00B5239F">
        <w:rPr>
          <w:sz w:val="28"/>
          <w:szCs w:val="28"/>
          <w:lang w:val="kk-KZ"/>
        </w:rPr>
        <w:t xml:space="preserve"> атқарушы </w:t>
      </w:r>
      <w:r w:rsidR="003225DD">
        <w:rPr>
          <w:sz w:val="28"/>
          <w:szCs w:val="28"/>
          <w:lang w:val="kk-KZ"/>
        </w:rPr>
        <w:t xml:space="preserve"> </w:t>
      </w:r>
      <w:r w:rsidRPr="00B5239F">
        <w:rPr>
          <w:sz w:val="28"/>
          <w:szCs w:val="28"/>
          <w:lang w:val="kk-KZ"/>
        </w:rPr>
        <w:t>органы</w:t>
      </w:r>
      <w:r w:rsidR="003225DD">
        <w:rPr>
          <w:sz w:val="28"/>
          <w:szCs w:val="28"/>
          <w:lang w:val="kk-KZ"/>
        </w:rPr>
        <w:t xml:space="preserve"> </w:t>
      </w:r>
      <w:r w:rsidRPr="00B5239F">
        <w:rPr>
          <w:sz w:val="28"/>
          <w:szCs w:val="28"/>
          <w:lang w:val="kk-KZ"/>
        </w:rPr>
        <w:t xml:space="preserve"> уәкілетті</w:t>
      </w:r>
      <w:r w:rsidR="003225DD">
        <w:rPr>
          <w:sz w:val="28"/>
          <w:szCs w:val="28"/>
          <w:lang w:val="kk-KZ"/>
        </w:rPr>
        <w:t xml:space="preserve"> </w:t>
      </w:r>
      <w:r w:rsidRPr="00B5239F">
        <w:rPr>
          <w:sz w:val="28"/>
          <w:szCs w:val="28"/>
          <w:lang w:val="kk-KZ"/>
        </w:rPr>
        <w:t> </w:t>
      </w:r>
      <w:hyperlink r:id="rId39" w:tooltip="Орган" w:history="1">
        <w:r w:rsidRPr="00B5239F">
          <w:rPr>
            <w:rStyle w:val="a9"/>
            <w:color w:val="auto"/>
            <w:sz w:val="28"/>
            <w:szCs w:val="28"/>
            <w:u w:val="none"/>
            <w:lang w:val="kk-KZ"/>
          </w:rPr>
          <w:t>орган</w:t>
        </w:r>
      </w:hyperlink>
      <w:r w:rsidRPr="00B5239F">
        <w:rPr>
          <w:sz w:val="28"/>
          <w:szCs w:val="28"/>
          <w:lang w:val="kk-KZ"/>
        </w:rPr>
        <w:t> болып табылады.</w:t>
      </w:r>
    </w:p>
    <w:p w:rsidR="00EF768E" w:rsidRPr="00B5239F" w:rsidRDefault="00EF768E" w:rsidP="00EF768E">
      <w:pPr>
        <w:pStyle w:val="af"/>
        <w:shd w:val="clear" w:color="auto" w:fill="FFFFFF"/>
        <w:spacing w:before="0" w:beforeAutospacing="0" w:after="0" w:afterAutospacing="0"/>
        <w:jc w:val="both"/>
        <w:rPr>
          <w:sz w:val="28"/>
          <w:szCs w:val="28"/>
          <w:lang w:val="kk-KZ"/>
        </w:rPr>
      </w:pPr>
      <w:r w:rsidRPr="00B5239F">
        <w:rPr>
          <w:sz w:val="28"/>
          <w:szCs w:val="28"/>
          <w:lang w:val="kk-KZ"/>
        </w:rPr>
        <w:t xml:space="preserve">     Өздерінің өкілеттігіне қарай </w:t>
      </w:r>
      <w:r w:rsidR="003225DD">
        <w:rPr>
          <w:sz w:val="28"/>
          <w:szCs w:val="28"/>
          <w:lang w:val="kk-KZ"/>
        </w:rPr>
        <w:t xml:space="preserve"> </w:t>
      </w:r>
      <w:hyperlink r:id="rId40" w:tooltip="Бақылау" w:history="1">
        <w:r w:rsidRPr="00B5239F">
          <w:rPr>
            <w:rStyle w:val="a9"/>
            <w:color w:val="auto"/>
            <w:sz w:val="28"/>
            <w:szCs w:val="28"/>
            <w:u w:val="none"/>
            <w:lang w:val="kk-KZ"/>
          </w:rPr>
          <w:t>бақылау</w:t>
        </w:r>
      </w:hyperlink>
      <w:r w:rsidRPr="00B5239F">
        <w:rPr>
          <w:sz w:val="28"/>
          <w:szCs w:val="28"/>
          <w:lang w:val="kk-KZ"/>
        </w:rPr>
        <w:t> </w:t>
      </w:r>
      <w:r w:rsidR="003225DD">
        <w:rPr>
          <w:sz w:val="28"/>
          <w:szCs w:val="28"/>
          <w:lang w:val="kk-KZ"/>
        </w:rPr>
        <w:t xml:space="preserve"> </w:t>
      </w:r>
      <w:r w:rsidRPr="00B5239F">
        <w:rPr>
          <w:sz w:val="28"/>
          <w:szCs w:val="28"/>
          <w:lang w:val="kk-KZ"/>
        </w:rPr>
        <w:t>функцияларын жергілікті жердегі атқарушы органдар орындайды, олар негізінен бюджеттерді, олардың атқарылуы туралы есепті қарау және </w:t>
      </w:r>
      <w:hyperlink r:id="rId41" w:tooltip="Бекіту" w:history="1">
        <w:r w:rsidRPr="00B5239F">
          <w:rPr>
            <w:rStyle w:val="a9"/>
            <w:color w:val="auto"/>
            <w:sz w:val="28"/>
            <w:szCs w:val="28"/>
            <w:u w:val="none"/>
            <w:lang w:val="kk-KZ"/>
          </w:rPr>
          <w:t>бекіту</w:t>
        </w:r>
      </w:hyperlink>
      <w:r w:rsidRPr="00B5239F">
        <w:rPr>
          <w:sz w:val="28"/>
          <w:szCs w:val="28"/>
          <w:lang w:val="kk-KZ"/>
        </w:rPr>
        <w:t> үдерісінде қаржылық бақылауды жүзеге асырады.</w:t>
      </w:r>
    </w:p>
    <w:p w:rsidR="00EF768E" w:rsidRPr="00B5239F" w:rsidRDefault="00892F3E" w:rsidP="00EF768E">
      <w:pPr>
        <w:pStyle w:val="af"/>
        <w:shd w:val="clear" w:color="auto" w:fill="FFFFFF"/>
        <w:spacing w:before="0" w:beforeAutospacing="0" w:after="0" w:afterAutospacing="0"/>
        <w:jc w:val="both"/>
        <w:rPr>
          <w:sz w:val="28"/>
          <w:szCs w:val="28"/>
          <w:lang w:val="kk-KZ"/>
        </w:rPr>
      </w:pPr>
      <w:r>
        <w:rPr>
          <w:sz w:val="28"/>
          <w:szCs w:val="28"/>
          <w:lang w:val="kk-KZ"/>
        </w:rPr>
        <w:t xml:space="preserve">     </w:t>
      </w:r>
      <w:r w:rsidR="00EF768E" w:rsidRPr="00B5239F">
        <w:rPr>
          <w:sz w:val="28"/>
          <w:szCs w:val="28"/>
          <w:lang w:val="kk-KZ"/>
        </w:rPr>
        <w:t xml:space="preserve">Ішкі бақылау службасы </w:t>
      </w:r>
      <w:r>
        <w:rPr>
          <w:sz w:val="28"/>
          <w:szCs w:val="28"/>
          <w:lang w:val="kk-KZ"/>
        </w:rPr>
        <w:t xml:space="preserve"> </w:t>
      </w:r>
      <w:r w:rsidR="00EF768E" w:rsidRPr="00B5239F">
        <w:rPr>
          <w:sz w:val="28"/>
          <w:szCs w:val="28"/>
          <w:lang w:val="kk-KZ"/>
        </w:rPr>
        <w:t xml:space="preserve">орталық </w:t>
      </w:r>
      <w:r>
        <w:rPr>
          <w:sz w:val="28"/>
          <w:szCs w:val="28"/>
          <w:lang w:val="kk-KZ"/>
        </w:rPr>
        <w:t xml:space="preserve"> </w:t>
      </w:r>
      <w:r w:rsidR="00EF768E" w:rsidRPr="00B5239F">
        <w:rPr>
          <w:sz w:val="28"/>
          <w:szCs w:val="28"/>
          <w:lang w:val="kk-KZ"/>
        </w:rPr>
        <w:t>мемлекеттік</w:t>
      </w:r>
      <w:r>
        <w:rPr>
          <w:sz w:val="28"/>
          <w:szCs w:val="28"/>
          <w:lang w:val="kk-KZ"/>
        </w:rPr>
        <w:t xml:space="preserve"> </w:t>
      </w:r>
      <w:r w:rsidR="00EF768E" w:rsidRPr="00B5239F">
        <w:rPr>
          <w:sz w:val="28"/>
          <w:szCs w:val="28"/>
          <w:lang w:val="kk-KZ"/>
        </w:rPr>
        <w:t xml:space="preserve"> органның </w:t>
      </w:r>
      <w:r>
        <w:rPr>
          <w:sz w:val="28"/>
          <w:szCs w:val="28"/>
          <w:lang w:val="kk-KZ"/>
        </w:rPr>
        <w:t xml:space="preserve"> </w:t>
      </w:r>
      <w:r w:rsidR="00EF768E" w:rsidRPr="00B5239F">
        <w:rPr>
          <w:sz w:val="28"/>
          <w:szCs w:val="28"/>
          <w:lang w:val="kk-KZ"/>
        </w:rPr>
        <w:t xml:space="preserve">шешімі бойынша құрылады және ұйымдық және функциялық жағынан мемлкеттік органның басқа </w:t>
      </w:r>
      <w:r>
        <w:rPr>
          <w:sz w:val="28"/>
          <w:szCs w:val="28"/>
          <w:lang w:val="kk-KZ"/>
        </w:rPr>
        <w:t xml:space="preserve"> </w:t>
      </w:r>
      <w:r w:rsidR="00EF768E" w:rsidRPr="00B5239F">
        <w:rPr>
          <w:sz w:val="28"/>
          <w:szCs w:val="28"/>
          <w:lang w:val="kk-KZ"/>
        </w:rPr>
        <w:t xml:space="preserve">құрылымдық </w:t>
      </w:r>
      <w:r>
        <w:rPr>
          <w:sz w:val="28"/>
          <w:szCs w:val="28"/>
          <w:lang w:val="kk-KZ"/>
        </w:rPr>
        <w:t xml:space="preserve"> </w:t>
      </w:r>
      <w:r w:rsidR="00EF768E" w:rsidRPr="00B5239F">
        <w:rPr>
          <w:sz w:val="28"/>
          <w:szCs w:val="28"/>
          <w:lang w:val="kk-KZ"/>
        </w:rPr>
        <w:t>бөлімшелеріне</w:t>
      </w:r>
      <w:r>
        <w:rPr>
          <w:sz w:val="28"/>
          <w:szCs w:val="28"/>
          <w:lang w:val="kk-KZ"/>
        </w:rPr>
        <w:t xml:space="preserve"> </w:t>
      </w:r>
      <w:r w:rsidR="00EF768E" w:rsidRPr="00B5239F">
        <w:rPr>
          <w:sz w:val="28"/>
          <w:szCs w:val="28"/>
          <w:lang w:val="kk-KZ"/>
        </w:rPr>
        <w:t xml:space="preserve"> тәуелді </w:t>
      </w:r>
      <w:r>
        <w:rPr>
          <w:sz w:val="28"/>
          <w:szCs w:val="28"/>
          <w:lang w:val="kk-KZ"/>
        </w:rPr>
        <w:t xml:space="preserve">  </w:t>
      </w:r>
      <w:r w:rsidR="00EF768E" w:rsidRPr="00B5239F">
        <w:rPr>
          <w:sz w:val="28"/>
          <w:szCs w:val="28"/>
          <w:lang w:val="kk-KZ"/>
        </w:rPr>
        <w:t>емес.</w:t>
      </w:r>
    </w:p>
    <w:p w:rsidR="00EF768E" w:rsidRPr="00B5239F" w:rsidRDefault="00892F3E" w:rsidP="00EF768E">
      <w:pPr>
        <w:pStyle w:val="af"/>
        <w:shd w:val="clear" w:color="auto" w:fill="FFFFFF"/>
        <w:spacing w:before="0" w:beforeAutospacing="0" w:after="0" w:afterAutospacing="0"/>
        <w:jc w:val="both"/>
        <w:rPr>
          <w:sz w:val="28"/>
          <w:szCs w:val="28"/>
          <w:lang w:val="kk-KZ"/>
        </w:rPr>
      </w:pPr>
      <w:r>
        <w:rPr>
          <w:sz w:val="28"/>
          <w:szCs w:val="28"/>
          <w:lang w:val="kk-KZ"/>
        </w:rPr>
        <w:t xml:space="preserve">     </w:t>
      </w:r>
      <w:r w:rsidR="00EF768E" w:rsidRPr="00B5239F">
        <w:rPr>
          <w:sz w:val="28"/>
          <w:szCs w:val="28"/>
          <w:lang w:val="kk-KZ"/>
        </w:rPr>
        <w:t>Ішкі бақылау службасы - орталық мемлекеттік органның бөлімшесі, ол өзінің құзыры шегінде </w:t>
      </w:r>
      <w:hyperlink r:id="rId42" w:tooltip="Мемлекет" w:history="1">
        <w:r w:rsidR="00EF768E" w:rsidRPr="00B5239F">
          <w:rPr>
            <w:rStyle w:val="a9"/>
            <w:color w:val="auto"/>
            <w:sz w:val="28"/>
            <w:szCs w:val="28"/>
            <w:u w:val="none"/>
            <w:lang w:val="kk-KZ"/>
          </w:rPr>
          <w:t>мемлекеттік</w:t>
        </w:r>
      </w:hyperlink>
      <w:r w:rsidR="00EF768E" w:rsidRPr="00B5239F">
        <w:rPr>
          <w:sz w:val="28"/>
          <w:szCs w:val="28"/>
          <w:lang w:val="kk-KZ"/>
        </w:rPr>
        <w:t> органның, оның республикалық және жергілікті бюджеттер аумақтық бөлімшелері мен ведомствоға бағынышты ұйымдарының атқаруын, гранттарды, </w:t>
      </w:r>
      <w:hyperlink r:id="rId43" w:tooltip="Мемлекет" w:history="1">
        <w:r w:rsidR="00EF768E" w:rsidRPr="00B5239F">
          <w:rPr>
            <w:rStyle w:val="a9"/>
            <w:color w:val="auto"/>
            <w:sz w:val="28"/>
            <w:szCs w:val="28"/>
            <w:u w:val="none"/>
            <w:lang w:val="kk-KZ"/>
          </w:rPr>
          <w:t>мемлекет</w:t>
        </w:r>
      </w:hyperlink>
      <w:r w:rsidR="00EF768E" w:rsidRPr="00B5239F">
        <w:rPr>
          <w:sz w:val="28"/>
          <w:szCs w:val="28"/>
          <w:lang w:val="kk-KZ"/>
        </w:rPr>
        <w:t> активтерін, мемлекеттік мекемелердің тауарларды (жұмыстарды, қызметтерді) өткізуден түскен, олардың қарамағында қалатын </w:t>
      </w:r>
      <w:hyperlink r:id="rId44" w:tooltip="Ақша" w:history="1">
        <w:r w:rsidR="00EF768E" w:rsidRPr="00B5239F">
          <w:rPr>
            <w:rStyle w:val="a9"/>
            <w:color w:val="auto"/>
            <w:sz w:val="28"/>
            <w:szCs w:val="28"/>
            <w:u w:val="none"/>
            <w:lang w:val="kk-KZ"/>
          </w:rPr>
          <w:t>ақшаларды</w:t>
        </w:r>
      </w:hyperlink>
      <w:r w:rsidR="00EF768E" w:rsidRPr="00B5239F">
        <w:rPr>
          <w:sz w:val="28"/>
          <w:szCs w:val="28"/>
          <w:lang w:val="kk-KZ"/>
        </w:rPr>
        <w:t> пайдалануды бақылауды жүзеге асырады.</w:t>
      </w:r>
    </w:p>
    <w:p w:rsidR="00EF768E" w:rsidRPr="00B5239F" w:rsidRDefault="008C0772" w:rsidP="00EF768E">
      <w:pPr>
        <w:pStyle w:val="af"/>
        <w:shd w:val="clear" w:color="auto" w:fill="FFFFFF"/>
        <w:spacing w:before="0" w:beforeAutospacing="0" w:after="0" w:afterAutospacing="0"/>
        <w:jc w:val="both"/>
        <w:rPr>
          <w:sz w:val="28"/>
          <w:szCs w:val="28"/>
          <w:lang w:val="kk-KZ"/>
        </w:rPr>
      </w:pPr>
      <w:r>
        <w:rPr>
          <w:sz w:val="28"/>
          <w:szCs w:val="28"/>
          <w:lang w:val="kk-KZ"/>
        </w:rPr>
        <w:t xml:space="preserve">       </w:t>
      </w:r>
      <w:r w:rsidR="00EF768E" w:rsidRPr="00B5239F">
        <w:rPr>
          <w:sz w:val="28"/>
          <w:szCs w:val="28"/>
          <w:lang w:val="kk-KZ"/>
        </w:rPr>
        <w:t>Республикалық деңгейдегі ішкі мемлекеттік қаржылық бақылауды Қазақстан Республикасы </w:t>
      </w:r>
      <w:hyperlink r:id="rId45" w:tooltip="Үкімет" w:history="1">
        <w:r w:rsidR="00EF768E" w:rsidRPr="00B5239F">
          <w:rPr>
            <w:rStyle w:val="a9"/>
            <w:color w:val="auto"/>
            <w:sz w:val="28"/>
            <w:szCs w:val="28"/>
            <w:u w:val="none"/>
            <w:lang w:val="kk-KZ"/>
          </w:rPr>
          <w:t>Үкіметі</w:t>
        </w:r>
      </w:hyperlink>
      <w:r w:rsidR="00EF768E" w:rsidRPr="00B5239F">
        <w:rPr>
          <w:sz w:val="28"/>
          <w:szCs w:val="28"/>
          <w:lang w:val="kk-KZ"/>
        </w:rPr>
        <w:t xml:space="preserve"> уәкілеттік берген ішкі бақылау жөніндегі орган және орталық мемлекеттік органдардың ішкі бақылау службалары Қазақстан </w:t>
      </w:r>
      <w:r w:rsidR="00892F3E">
        <w:rPr>
          <w:sz w:val="28"/>
          <w:szCs w:val="28"/>
          <w:lang w:val="kk-KZ"/>
        </w:rPr>
        <w:t xml:space="preserve"> </w:t>
      </w:r>
      <w:r w:rsidR="00EF768E" w:rsidRPr="00B5239F">
        <w:rPr>
          <w:sz w:val="28"/>
          <w:szCs w:val="28"/>
          <w:lang w:val="kk-KZ"/>
        </w:rPr>
        <w:t>Республикасы Үкіметі белгілеген тәртіппен жүзеге асырады.</w:t>
      </w:r>
    </w:p>
    <w:p w:rsidR="00EF768E" w:rsidRPr="00B5239F" w:rsidRDefault="008C0772" w:rsidP="00EF768E">
      <w:pPr>
        <w:pStyle w:val="af"/>
        <w:shd w:val="clear" w:color="auto" w:fill="FFFFFF"/>
        <w:spacing w:before="0" w:beforeAutospacing="0" w:after="0" w:afterAutospacing="0"/>
        <w:jc w:val="both"/>
        <w:rPr>
          <w:sz w:val="28"/>
          <w:szCs w:val="28"/>
          <w:lang w:val="kk-KZ"/>
        </w:rPr>
      </w:pPr>
      <w:r>
        <w:rPr>
          <w:sz w:val="28"/>
          <w:szCs w:val="28"/>
          <w:lang w:val="kk-KZ"/>
        </w:rPr>
        <w:t xml:space="preserve">         </w:t>
      </w:r>
      <w:r w:rsidR="00EF768E" w:rsidRPr="00B5239F">
        <w:rPr>
          <w:sz w:val="28"/>
          <w:szCs w:val="28"/>
          <w:lang w:val="kk-KZ"/>
        </w:rPr>
        <w:t xml:space="preserve">Жергілікті </w:t>
      </w:r>
      <w:r w:rsidR="00D905CE">
        <w:rPr>
          <w:sz w:val="28"/>
          <w:szCs w:val="28"/>
          <w:lang w:val="kk-KZ"/>
        </w:rPr>
        <w:t xml:space="preserve"> </w:t>
      </w:r>
      <w:r w:rsidR="00EF768E" w:rsidRPr="00B5239F">
        <w:rPr>
          <w:sz w:val="28"/>
          <w:szCs w:val="28"/>
          <w:lang w:val="kk-KZ"/>
        </w:rPr>
        <w:t>деңгейдегі ішкі мемлекеттік қаржылық бақылауды Қазақстан Республикасы Үкіметі уәкілеттік берген ішкі </w:t>
      </w:r>
      <w:hyperlink r:id="rId46" w:tooltip="Бақылау" w:history="1">
        <w:r w:rsidR="00EF768E" w:rsidRPr="00B5239F">
          <w:rPr>
            <w:rStyle w:val="a9"/>
            <w:color w:val="auto"/>
            <w:sz w:val="28"/>
            <w:szCs w:val="28"/>
            <w:u w:val="none"/>
            <w:lang w:val="kk-KZ"/>
          </w:rPr>
          <w:t>бақылау</w:t>
        </w:r>
      </w:hyperlink>
      <w:r w:rsidR="00EF768E" w:rsidRPr="00B5239F">
        <w:rPr>
          <w:sz w:val="28"/>
          <w:szCs w:val="28"/>
          <w:lang w:val="kk-KZ"/>
        </w:rPr>
        <w:t xml:space="preserve"> жөніндегі орган және облыстық бюджеттен, республикалық маңызы бар қаланың, астананың бюджеттерінен </w:t>
      </w:r>
      <w:r w:rsidR="00892F3E">
        <w:rPr>
          <w:sz w:val="28"/>
          <w:szCs w:val="28"/>
          <w:lang w:val="kk-KZ"/>
        </w:rPr>
        <w:t xml:space="preserve"> </w:t>
      </w:r>
      <w:r w:rsidR="00EF768E" w:rsidRPr="00B5239F">
        <w:rPr>
          <w:sz w:val="28"/>
          <w:szCs w:val="28"/>
          <w:lang w:val="kk-KZ"/>
        </w:rPr>
        <w:t>қаржыландырылатын атқарушы органдардың ішкі бақылау службалары Қазақстан Республикасы Үкіметі белгілеген </w:t>
      </w:r>
      <w:hyperlink r:id="rId47" w:tooltip="Тәртіп" w:history="1">
        <w:r w:rsidR="00EF768E" w:rsidRPr="00B5239F">
          <w:rPr>
            <w:rStyle w:val="a9"/>
            <w:color w:val="auto"/>
            <w:sz w:val="28"/>
            <w:szCs w:val="28"/>
            <w:u w:val="none"/>
            <w:lang w:val="kk-KZ"/>
          </w:rPr>
          <w:t>тәртіппен</w:t>
        </w:r>
      </w:hyperlink>
      <w:r w:rsidR="00EF768E" w:rsidRPr="00B5239F">
        <w:rPr>
          <w:sz w:val="28"/>
          <w:szCs w:val="28"/>
          <w:lang w:val="kk-KZ"/>
        </w:rPr>
        <w:t> жүзеге асырады.</w:t>
      </w:r>
    </w:p>
    <w:p w:rsidR="00EF768E" w:rsidRPr="00B5239F" w:rsidRDefault="00EF768E" w:rsidP="00EF768E">
      <w:pPr>
        <w:pStyle w:val="af"/>
        <w:shd w:val="clear" w:color="auto" w:fill="FFFFFF"/>
        <w:spacing w:before="0" w:beforeAutospacing="0" w:after="0" w:afterAutospacing="0"/>
        <w:jc w:val="both"/>
        <w:rPr>
          <w:sz w:val="28"/>
          <w:szCs w:val="28"/>
          <w:lang w:val="kk-KZ"/>
        </w:rPr>
      </w:pPr>
      <w:r w:rsidRPr="00B5239F">
        <w:rPr>
          <w:sz w:val="28"/>
          <w:szCs w:val="28"/>
          <w:lang w:val="kk-KZ"/>
        </w:rPr>
        <w:lastRenderedPageBreak/>
        <w:t>Ішкі бақылау службасы: мемлекеттік орган жұмысының </w:t>
      </w:r>
      <w:hyperlink r:id="rId48" w:tooltip="Сапа" w:history="1">
        <w:r w:rsidRPr="00B5239F">
          <w:rPr>
            <w:rStyle w:val="a9"/>
            <w:color w:val="auto"/>
            <w:sz w:val="28"/>
            <w:szCs w:val="28"/>
            <w:u w:val="none"/>
            <w:lang w:val="kk-KZ"/>
          </w:rPr>
          <w:t>сапасы</w:t>
        </w:r>
      </w:hyperlink>
      <w:r w:rsidRPr="00B5239F">
        <w:rPr>
          <w:sz w:val="28"/>
          <w:szCs w:val="28"/>
          <w:lang w:val="kk-KZ"/>
        </w:rPr>
        <w:t> мен өнімділігін арттыру мақсатында оның қызметінің бағыттары бойынша ішкі бақылауды жүзеге асырады; мемлекеттік органда, оның </w:t>
      </w:r>
      <w:r w:rsidR="00892F3E">
        <w:rPr>
          <w:sz w:val="28"/>
          <w:szCs w:val="28"/>
          <w:lang w:val="kk-KZ"/>
        </w:rPr>
        <w:t xml:space="preserve"> </w:t>
      </w:r>
      <w:hyperlink r:id="rId49" w:tooltip="Аумақ" w:history="1">
        <w:r w:rsidRPr="00B5239F">
          <w:rPr>
            <w:rStyle w:val="a9"/>
            <w:color w:val="auto"/>
            <w:sz w:val="28"/>
            <w:szCs w:val="28"/>
            <w:u w:val="none"/>
            <w:lang w:val="kk-KZ"/>
          </w:rPr>
          <w:t>аумақтық</w:t>
        </w:r>
      </w:hyperlink>
      <w:r w:rsidRPr="00B5239F">
        <w:rPr>
          <w:sz w:val="28"/>
          <w:szCs w:val="28"/>
          <w:lang w:val="kk-KZ"/>
        </w:rPr>
        <w:t> </w:t>
      </w:r>
      <w:r w:rsidR="00892F3E">
        <w:rPr>
          <w:sz w:val="28"/>
          <w:szCs w:val="28"/>
          <w:lang w:val="kk-KZ"/>
        </w:rPr>
        <w:t xml:space="preserve"> </w:t>
      </w:r>
      <w:r w:rsidRPr="00B5239F">
        <w:rPr>
          <w:sz w:val="28"/>
          <w:szCs w:val="28"/>
          <w:lang w:val="kk-KZ"/>
        </w:rPr>
        <w:t xml:space="preserve">бөлімшелері мен ведомстволық бағыныштағы ұйымдарында басқару жүйесінің жұмыс </w:t>
      </w:r>
      <w:r w:rsidR="00892F3E">
        <w:rPr>
          <w:sz w:val="28"/>
          <w:szCs w:val="28"/>
          <w:lang w:val="kk-KZ"/>
        </w:rPr>
        <w:t xml:space="preserve"> </w:t>
      </w:r>
      <w:r w:rsidRPr="00B5239F">
        <w:rPr>
          <w:sz w:val="28"/>
          <w:szCs w:val="28"/>
          <w:lang w:val="kk-KZ"/>
        </w:rPr>
        <w:t>істеуін бағалауды жүргізеді, мемлекеттік органның бірінші басшысына оны жақсарту жөнінде ұсыныстар береді; мемлекеттік органның Қазақстан Республикасының </w:t>
      </w:r>
      <w:hyperlink r:id="rId50" w:tooltip="Бюджет" w:history="1">
        <w:r w:rsidRPr="00B5239F">
          <w:rPr>
            <w:rStyle w:val="a9"/>
            <w:color w:val="auto"/>
            <w:sz w:val="28"/>
            <w:szCs w:val="28"/>
            <w:u w:val="none"/>
            <w:lang w:val="kk-KZ"/>
          </w:rPr>
          <w:t>бюджет</w:t>
        </w:r>
      </w:hyperlink>
      <w:r w:rsidRPr="00B5239F">
        <w:rPr>
          <w:sz w:val="28"/>
          <w:szCs w:val="28"/>
          <w:lang w:val="kk-KZ"/>
        </w:rPr>
        <w:t> және өзге заңнамасын сақтауын тексеруді жүзеге асырады; мемлекеттік органның стратегиялық және операциялық жоспарларының іске асырылуын бақылауды, нәтижелерді бағалауды жүзеге асырады; мемлекеттік органның есепке алу мен есептемені жүргізуінін анықтығы мен дұрыстығын бақылауды жүзеге асырады; </w:t>
      </w:r>
      <w:hyperlink r:id="rId51" w:tooltip="Мемлекет" w:history="1">
        <w:r w:rsidRPr="00B5239F">
          <w:rPr>
            <w:rStyle w:val="a9"/>
            <w:color w:val="auto"/>
            <w:sz w:val="28"/>
            <w:szCs w:val="28"/>
            <w:u w:val="none"/>
            <w:lang w:val="kk-KZ"/>
          </w:rPr>
          <w:t>мемлекеттік</w:t>
        </w:r>
      </w:hyperlink>
      <w:r w:rsidRPr="00B5239F">
        <w:rPr>
          <w:sz w:val="28"/>
          <w:szCs w:val="28"/>
          <w:lang w:val="kk-KZ"/>
        </w:rPr>
        <w:t> органнын басшысы анықтайтын өзге өкілеттіктерді жүзеге асырады.</w:t>
      </w:r>
    </w:p>
    <w:p w:rsidR="00EF768E" w:rsidRPr="00EF768E" w:rsidRDefault="00D905CE" w:rsidP="00EF768E">
      <w:pPr>
        <w:pStyle w:val="af"/>
        <w:shd w:val="clear" w:color="auto" w:fill="FFFFFF"/>
        <w:spacing w:before="0" w:beforeAutospacing="0" w:after="0" w:afterAutospacing="0"/>
        <w:jc w:val="both"/>
        <w:rPr>
          <w:sz w:val="28"/>
          <w:szCs w:val="28"/>
        </w:rPr>
      </w:pPr>
      <w:r>
        <w:rPr>
          <w:sz w:val="28"/>
          <w:szCs w:val="28"/>
          <w:lang w:val="kk-KZ"/>
        </w:rPr>
        <w:t xml:space="preserve">          </w:t>
      </w:r>
      <w:r w:rsidR="00EF768E" w:rsidRPr="00B5239F">
        <w:rPr>
          <w:sz w:val="28"/>
          <w:szCs w:val="28"/>
          <w:lang w:val="kk-KZ"/>
        </w:rPr>
        <w:t xml:space="preserve">Ішкі,бақылауды ішкі бақылау жөніндегі орталық уәкілетті орган және ішкі бақылау службалары - Қаржы министрлігінің Қаржылық бақылау комитеті жүзеге асырады. Оған мемлекеттің қаржылық </w:t>
      </w:r>
      <w:r w:rsidR="00892F3E">
        <w:rPr>
          <w:sz w:val="28"/>
          <w:szCs w:val="28"/>
          <w:lang w:val="kk-KZ"/>
        </w:rPr>
        <w:t xml:space="preserve"> </w:t>
      </w:r>
      <w:r w:rsidR="00EF768E" w:rsidRPr="00B5239F">
        <w:rPr>
          <w:sz w:val="28"/>
          <w:szCs w:val="28"/>
          <w:lang w:val="kk-KZ"/>
        </w:rPr>
        <w:t>ресурстарын ұтымды пайдалануды бақылау жөнінде кең өкілеттіктер берілген. </w:t>
      </w:r>
      <w:hyperlink r:id="rId52" w:tooltip="Комитет (мұндай бет жоқ)" w:history="1">
        <w:r w:rsidR="00EF768E" w:rsidRPr="00EF768E">
          <w:rPr>
            <w:rStyle w:val="a9"/>
            <w:color w:val="auto"/>
            <w:sz w:val="28"/>
            <w:szCs w:val="28"/>
            <w:u w:val="none"/>
          </w:rPr>
          <w:t>Комитет</w:t>
        </w:r>
      </w:hyperlink>
      <w:r w:rsidR="00EF768E" w:rsidRPr="00EF768E">
        <w:rPr>
          <w:sz w:val="28"/>
          <w:szCs w:val="28"/>
        </w:rPr>
        <w:t> </w:t>
      </w:r>
      <w:r w:rsidR="00892F3E">
        <w:rPr>
          <w:sz w:val="28"/>
          <w:szCs w:val="28"/>
          <w:lang w:val="kk-KZ"/>
        </w:rPr>
        <w:t xml:space="preserve"> </w:t>
      </w:r>
      <w:hyperlink r:id="rId53" w:tooltip="Басқарма" w:history="1">
        <w:r w:rsidR="00EF768E" w:rsidRPr="00EF768E">
          <w:rPr>
            <w:rStyle w:val="a9"/>
            <w:color w:val="auto"/>
            <w:sz w:val="28"/>
            <w:szCs w:val="28"/>
            <w:u w:val="none"/>
          </w:rPr>
          <w:t>Басқармасы</w:t>
        </w:r>
      </w:hyperlink>
      <w:r w:rsidR="00EF768E" w:rsidRPr="00EF768E">
        <w:rPr>
          <w:sz w:val="28"/>
          <w:szCs w:val="28"/>
        </w:rPr>
        <w:t> </w:t>
      </w:r>
      <w:r w:rsidR="00892F3E">
        <w:rPr>
          <w:sz w:val="28"/>
          <w:szCs w:val="28"/>
          <w:lang w:val="kk-KZ"/>
        </w:rPr>
        <w:t xml:space="preserve"> </w:t>
      </w:r>
      <w:r w:rsidR="00EF768E" w:rsidRPr="00EF768E">
        <w:rPr>
          <w:sz w:val="28"/>
          <w:szCs w:val="28"/>
        </w:rPr>
        <w:t>министрліктерге, ведомостволарға, басқарудың басқа органдарына, құқықтық тәртіпті қорғау-қорғаныс кәсіпорындары мен ұйымдарына, </w:t>
      </w:r>
      <w:hyperlink r:id="rId54" w:tooltip="Өнеркәсіп" w:history="1">
        <w:r w:rsidR="00EF768E" w:rsidRPr="00EF768E">
          <w:rPr>
            <w:rStyle w:val="a9"/>
            <w:color w:val="auto"/>
            <w:sz w:val="28"/>
            <w:szCs w:val="28"/>
            <w:u w:val="none"/>
          </w:rPr>
          <w:t>өнеркәсіптің</w:t>
        </w:r>
      </w:hyperlink>
      <w:r w:rsidR="00EF768E" w:rsidRPr="00EF768E">
        <w:rPr>
          <w:sz w:val="28"/>
          <w:szCs w:val="28"/>
        </w:rPr>
        <w:t> </w:t>
      </w:r>
      <w:r w:rsidR="00892F3E">
        <w:rPr>
          <w:sz w:val="28"/>
          <w:szCs w:val="28"/>
          <w:lang w:val="kk-KZ"/>
        </w:rPr>
        <w:t xml:space="preserve"> </w:t>
      </w:r>
      <w:r w:rsidR="00EF768E" w:rsidRPr="00EF768E">
        <w:rPr>
          <w:sz w:val="28"/>
          <w:szCs w:val="28"/>
        </w:rPr>
        <w:t>мемлекеттік кәсіпорындарына, құрылысқа, ауыл шаруашылығына, дайындаушы ұйымдарға, білім беру жүйесіне, ғылымға, денсаулық сақтауға, </w:t>
      </w:r>
      <w:r w:rsidR="00892F3E">
        <w:rPr>
          <w:sz w:val="28"/>
          <w:szCs w:val="28"/>
          <w:lang w:val="kk-KZ"/>
        </w:rPr>
        <w:t xml:space="preserve"> </w:t>
      </w:r>
      <w:hyperlink r:id="rId55" w:tooltip="Халық" w:history="1">
        <w:r w:rsidR="00EF768E" w:rsidRPr="00EF768E">
          <w:rPr>
            <w:rStyle w:val="a9"/>
            <w:color w:val="auto"/>
            <w:sz w:val="28"/>
            <w:szCs w:val="28"/>
            <w:u w:val="none"/>
          </w:rPr>
          <w:t>халықты</w:t>
        </w:r>
      </w:hyperlink>
      <w:r w:rsidR="00EF768E" w:rsidRPr="00EF768E">
        <w:rPr>
          <w:sz w:val="28"/>
          <w:szCs w:val="28"/>
        </w:rPr>
        <w:t> </w:t>
      </w:r>
      <w:r w:rsidR="00892F3E">
        <w:rPr>
          <w:sz w:val="28"/>
          <w:szCs w:val="28"/>
          <w:lang w:val="kk-KZ"/>
        </w:rPr>
        <w:t xml:space="preserve"> </w:t>
      </w:r>
      <w:r w:rsidR="00EF768E" w:rsidRPr="00EF768E">
        <w:rPr>
          <w:sz w:val="28"/>
          <w:szCs w:val="28"/>
        </w:rPr>
        <w:t>әлеуметтік қорғауға, мәдениетке, бұқаралық ақпарат құралдарына тексерістер жүргізеді.</w:t>
      </w:r>
    </w:p>
    <w:p w:rsidR="00EF768E" w:rsidRPr="00EF768E" w:rsidRDefault="00EF768E" w:rsidP="00EF768E">
      <w:pPr>
        <w:pStyle w:val="af"/>
        <w:shd w:val="clear" w:color="auto" w:fill="FFFFFF"/>
        <w:spacing w:before="0" w:beforeAutospacing="0" w:after="0" w:afterAutospacing="0"/>
        <w:jc w:val="both"/>
        <w:rPr>
          <w:sz w:val="28"/>
          <w:szCs w:val="28"/>
        </w:rPr>
      </w:pPr>
      <w:r w:rsidRPr="00EF768E">
        <w:rPr>
          <w:sz w:val="28"/>
          <w:szCs w:val="28"/>
        </w:rPr>
        <w:t xml:space="preserve">        Облыстарда </w:t>
      </w:r>
      <w:r w:rsidR="00D905CE">
        <w:rPr>
          <w:sz w:val="28"/>
          <w:szCs w:val="28"/>
          <w:lang w:val="kk-KZ"/>
        </w:rPr>
        <w:t xml:space="preserve"> </w:t>
      </w:r>
      <w:r w:rsidRPr="00EF768E">
        <w:rPr>
          <w:sz w:val="28"/>
          <w:szCs w:val="28"/>
        </w:rPr>
        <w:t>және Астана</w:t>
      </w:r>
      <w:r w:rsidR="00D905CE">
        <w:rPr>
          <w:sz w:val="28"/>
          <w:szCs w:val="28"/>
          <w:lang w:val="kk-KZ"/>
        </w:rPr>
        <w:t xml:space="preserve"> </w:t>
      </w:r>
      <w:r w:rsidRPr="00EF768E">
        <w:rPr>
          <w:sz w:val="28"/>
          <w:szCs w:val="28"/>
        </w:rPr>
        <w:t xml:space="preserve"> мен Алматы қалаларында мемлекеттік бюджет қаражаттарын мақсатты пайдалануға, қарыз алушылардың үкіметтік </w:t>
      </w:r>
      <w:hyperlink r:id="rId56" w:tooltip="Қарыз" w:history="1">
        <w:r w:rsidRPr="00EF768E">
          <w:rPr>
            <w:rStyle w:val="a9"/>
            <w:color w:val="auto"/>
            <w:sz w:val="28"/>
            <w:szCs w:val="28"/>
            <w:u w:val="none"/>
          </w:rPr>
          <w:t>қарыздар</w:t>
        </w:r>
      </w:hyperlink>
      <w:r w:rsidRPr="00EF768E">
        <w:rPr>
          <w:sz w:val="28"/>
          <w:szCs w:val="28"/>
        </w:rPr>
        <w:t> мен Үкімет кепілдендірген қарыздарды, бюджеттік кредиттерді мақсатты пайдалануына және қайтаруына бақылау жасау жөнінде бақылау-қадағалау </w:t>
      </w:r>
      <w:hyperlink r:id="rId57" w:tooltip="Функция" w:history="1">
        <w:r w:rsidRPr="00EF768E">
          <w:rPr>
            <w:rStyle w:val="a9"/>
            <w:color w:val="auto"/>
            <w:sz w:val="28"/>
            <w:szCs w:val="28"/>
            <w:u w:val="none"/>
          </w:rPr>
          <w:t>функцияларын</w:t>
        </w:r>
      </w:hyperlink>
      <w:r w:rsidRPr="00EF768E">
        <w:rPr>
          <w:sz w:val="28"/>
          <w:szCs w:val="28"/>
        </w:rPr>
        <w:t>  жүзеге асыратын облыс және қала бойынша Қаржы министрлігі Қаржылық бақылау комитетінің Басқармалары жұмыс істейді. Олар бюджеттен қаржыландырылатын мемлекеттік мекемелер шығыстарын қаржыландырудың дара жоспарларын жасау мен бекітудің, мемлекеттік тапсырыстың орындалуына жұмсалатын қаражаттардың дұрыстығын, тиісті бюджеттерге мемлекеттік кәсіпорындардың </w:t>
      </w:r>
      <w:hyperlink r:id="rId58" w:tooltip="Табыс" w:history="1">
        <w:r w:rsidRPr="00EF768E">
          <w:rPr>
            <w:rStyle w:val="a9"/>
            <w:color w:val="auto"/>
            <w:sz w:val="28"/>
            <w:szCs w:val="28"/>
            <w:u w:val="none"/>
          </w:rPr>
          <w:t>табыс</w:t>
        </w:r>
      </w:hyperlink>
      <w:r w:rsidRPr="00EF768E">
        <w:rPr>
          <w:sz w:val="28"/>
          <w:szCs w:val="28"/>
        </w:rPr>
        <w:t> үлесі аударымдарының толықтығы мен деркездігін бақылайды.</w:t>
      </w:r>
    </w:p>
    <w:p w:rsidR="005A2FB9" w:rsidRDefault="00EF768E" w:rsidP="00EF768E">
      <w:pPr>
        <w:pStyle w:val="af"/>
        <w:shd w:val="clear" w:color="auto" w:fill="FFFFFF"/>
        <w:spacing w:before="0" w:beforeAutospacing="0" w:after="0" w:afterAutospacing="0"/>
        <w:jc w:val="both"/>
        <w:rPr>
          <w:sz w:val="28"/>
          <w:szCs w:val="28"/>
          <w:lang w:val="kk-KZ"/>
        </w:rPr>
      </w:pPr>
      <w:r w:rsidRPr="00EF768E">
        <w:rPr>
          <w:sz w:val="28"/>
          <w:szCs w:val="28"/>
        </w:rPr>
        <w:t xml:space="preserve">      </w:t>
      </w:r>
      <w:hyperlink r:id="rId59" w:tooltip="Салық" w:history="1">
        <w:r w:rsidRPr="00EF768E">
          <w:rPr>
            <w:rStyle w:val="a9"/>
            <w:color w:val="auto"/>
            <w:sz w:val="28"/>
            <w:szCs w:val="28"/>
            <w:u w:val="none"/>
          </w:rPr>
          <w:t>Салық</w:t>
        </w:r>
      </w:hyperlink>
      <w:r w:rsidR="00D905CE">
        <w:rPr>
          <w:lang w:val="kk-KZ"/>
        </w:rPr>
        <w:t xml:space="preserve"> </w:t>
      </w:r>
      <w:r w:rsidRPr="00EF768E">
        <w:rPr>
          <w:sz w:val="28"/>
          <w:szCs w:val="28"/>
        </w:rPr>
        <w:t> және қаржы органдары өзінің негізгі жұмысын орындаумен, мемлекеттің (өңірдің) кірістері мен шығыстарын басқарумен қатар бақылауды жүзеге асырады. Сондықтан қаржы басқармалары (бөлімдері, инспекциялары) үшін бақылау ілеспе міндет болып табылады, яғни ол атқарушы-өкімгерлік </w:t>
      </w:r>
      <w:hyperlink r:id="rId60" w:tooltip="Қызмет" w:history="1">
        <w:r w:rsidRPr="00EF768E">
          <w:rPr>
            <w:rStyle w:val="a9"/>
            <w:color w:val="auto"/>
            <w:sz w:val="28"/>
            <w:szCs w:val="28"/>
            <w:u w:val="none"/>
          </w:rPr>
          <w:t>қызметпен</w:t>
        </w:r>
      </w:hyperlink>
      <w:r w:rsidRPr="00EF768E">
        <w:rPr>
          <w:sz w:val="28"/>
          <w:szCs w:val="28"/>
        </w:rPr>
        <w:t xml:space="preserve"> қатар жүргізіледі. Қаржы министірлігі мен оның жер-жерлердегі органдарына </w:t>
      </w:r>
      <w:r w:rsidR="009E140E">
        <w:rPr>
          <w:sz w:val="28"/>
          <w:szCs w:val="28"/>
          <w:lang w:val="kk-KZ"/>
        </w:rPr>
        <w:t xml:space="preserve"> </w:t>
      </w:r>
      <w:r w:rsidRPr="00EF768E">
        <w:rPr>
          <w:sz w:val="28"/>
          <w:szCs w:val="28"/>
        </w:rPr>
        <w:t>республиканың және биліктің жергілікті органдарының бюджеттік </w:t>
      </w:r>
      <w:hyperlink r:id="rId61" w:tooltip="Құқық" w:history="1">
        <w:r w:rsidRPr="00EF768E">
          <w:rPr>
            <w:rStyle w:val="a9"/>
            <w:color w:val="auto"/>
            <w:sz w:val="28"/>
            <w:szCs w:val="28"/>
            <w:u w:val="none"/>
          </w:rPr>
          <w:t>құқықтары</w:t>
        </w:r>
      </w:hyperlink>
      <w:r w:rsidRPr="00EF768E">
        <w:rPr>
          <w:sz w:val="28"/>
          <w:szCs w:val="28"/>
        </w:rPr>
        <w:t xml:space="preserve"> туралы заңын сақтауға, кәсіпорындардың, мекемелердің және ұйымдардың қаржылық тәртіпті </w:t>
      </w:r>
      <w:r w:rsidRPr="00EF768E">
        <w:rPr>
          <w:sz w:val="28"/>
          <w:szCs w:val="28"/>
        </w:rPr>
        <w:lastRenderedPageBreak/>
        <w:t>сақтауға, олардың </w:t>
      </w:r>
      <w:hyperlink r:id="rId62" w:tooltip="Бюджет" w:history="1">
        <w:r w:rsidRPr="00EF768E">
          <w:rPr>
            <w:rStyle w:val="a9"/>
            <w:color w:val="auto"/>
            <w:sz w:val="28"/>
            <w:szCs w:val="28"/>
            <w:u w:val="none"/>
          </w:rPr>
          <w:t>бюджеттік</w:t>
        </w:r>
      </w:hyperlink>
      <w:r w:rsidRPr="00EF768E">
        <w:rPr>
          <w:sz w:val="28"/>
          <w:szCs w:val="28"/>
        </w:rPr>
        <w:t xml:space="preserve"> және меншікті қаражаттарды дұрыс және заңды жұмсалуына бақылау жасау жүктелінген. </w:t>
      </w:r>
    </w:p>
    <w:p w:rsidR="00EF768E" w:rsidRPr="005A2FB9" w:rsidRDefault="005A2FB9" w:rsidP="00EF768E">
      <w:pPr>
        <w:pStyle w:val="af"/>
        <w:shd w:val="clear" w:color="auto" w:fill="FFFFFF"/>
        <w:spacing w:before="0" w:beforeAutospacing="0" w:after="0" w:afterAutospacing="0"/>
        <w:jc w:val="both"/>
        <w:rPr>
          <w:sz w:val="28"/>
          <w:szCs w:val="28"/>
          <w:lang w:val="kk-KZ"/>
        </w:rPr>
      </w:pPr>
      <w:r>
        <w:rPr>
          <w:sz w:val="28"/>
          <w:szCs w:val="28"/>
          <w:lang w:val="kk-KZ"/>
        </w:rPr>
        <w:t xml:space="preserve">      </w:t>
      </w:r>
      <w:r w:rsidR="00EF768E" w:rsidRPr="005A2FB9">
        <w:rPr>
          <w:sz w:val="28"/>
          <w:szCs w:val="28"/>
          <w:lang w:val="kk-KZ"/>
        </w:rPr>
        <w:t>Бұл органдар бюджеттік мекемелердің қаржылық қызметіне және белгіленген тәртіпте </w:t>
      </w:r>
      <w:hyperlink r:id="rId63" w:tooltip="Шаруашылық" w:history="1">
        <w:r w:rsidR="00EF768E" w:rsidRPr="005A2FB9">
          <w:rPr>
            <w:rStyle w:val="a9"/>
            <w:color w:val="auto"/>
            <w:sz w:val="28"/>
            <w:szCs w:val="28"/>
            <w:u w:val="none"/>
            <w:lang w:val="kk-KZ"/>
          </w:rPr>
          <w:t>шаруашылық</w:t>
        </w:r>
      </w:hyperlink>
      <w:r w:rsidR="00EF768E" w:rsidRPr="005A2FB9">
        <w:rPr>
          <w:sz w:val="28"/>
          <w:szCs w:val="28"/>
          <w:lang w:val="kk-KZ"/>
        </w:rPr>
        <w:t> есептегі кәсіпорындар мен ұйымдардың қаржылық-шаруашылық қызметіне тексерістер мен тексерулер жүргізеді.</w:t>
      </w:r>
    </w:p>
    <w:p w:rsidR="00EF768E" w:rsidRPr="00FD084D" w:rsidRDefault="00EF768E" w:rsidP="00EF768E">
      <w:pPr>
        <w:pStyle w:val="af"/>
        <w:shd w:val="clear" w:color="auto" w:fill="FFFFFF"/>
        <w:spacing w:before="0" w:beforeAutospacing="0" w:after="0" w:afterAutospacing="0"/>
        <w:jc w:val="both"/>
        <w:rPr>
          <w:sz w:val="28"/>
          <w:szCs w:val="28"/>
          <w:lang w:val="kk-KZ"/>
        </w:rPr>
      </w:pPr>
      <w:r w:rsidRPr="00FD084D">
        <w:rPr>
          <w:sz w:val="28"/>
          <w:szCs w:val="28"/>
          <w:lang w:val="kk-KZ"/>
        </w:rPr>
        <w:t>Қаржы органдары жүргізетін бақылау барлық нысанда жүзеге асырылады және алдын ала және ағымдағы бақылау оның айрықша нысаны болып табылады. Бақылаудың негізгі әдістері тексерулер және есептемені шоттық </w:t>
      </w:r>
      <w:hyperlink r:id="rId64" w:tooltip="Тексеру" w:history="1">
        <w:r w:rsidRPr="00FD084D">
          <w:rPr>
            <w:rStyle w:val="a9"/>
            <w:color w:val="auto"/>
            <w:sz w:val="28"/>
            <w:szCs w:val="28"/>
            <w:u w:val="none"/>
            <w:lang w:val="kk-KZ"/>
          </w:rPr>
          <w:t>тексеру</w:t>
        </w:r>
      </w:hyperlink>
      <w:r w:rsidR="005A2FB9" w:rsidRPr="00FD084D">
        <w:rPr>
          <w:sz w:val="28"/>
          <w:szCs w:val="28"/>
          <w:lang w:val="kk-KZ"/>
        </w:rPr>
        <w:t>.</w:t>
      </w:r>
      <w:r w:rsidR="005A2FB9">
        <w:rPr>
          <w:sz w:val="28"/>
          <w:szCs w:val="28"/>
          <w:lang w:val="kk-KZ"/>
        </w:rPr>
        <w:t xml:space="preserve"> </w:t>
      </w:r>
      <w:r w:rsidRPr="00FD084D">
        <w:rPr>
          <w:sz w:val="28"/>
          <w:szCs w:val="28"/>
          <w:lang w:val="kk-KZ"/>
        </w:rPr>
        <w:t>Салалық басқармалардың (бөлімдердің) мамандары тексерістік бригадалар құрамында тартылады.</w:t>
      </w:r>
    </w:p>
    <w:p w:rsidR="005A2FB9" w:rsidRDefault="00EF768E" w:rsidP="00EF768E">
      <w:pPr>
        <w:pStyle w:val="af"/>
        <w:shd w:val="clear" w:color="auto" w:fill="FFFFFF"/>
        <w:spacing w:before="0" w:beforeAutospacing="0" w:after="0" w:afterAutospacing="0"/>
        <w:jc w:val="both"/>
        <w:rPr>
          <w:sz w:val="28"/>
          <w:szCs w:val="28"/>
          <w:lang w:val="kk-KZ"/>
        </w:rPr>
      </w:pPr>
      <w:r w:rsidRPr="00FD084D">
        <w:rPr>
          <w:sz w:val="28"/>
          <w:szCs w:val="28"/>
          <w:lang w:val="kk-KZ"/>
        </w:rPr>
        <w:t xml:space="preserve">          Ведомстволық қаржылық бақылау алдын ала, ағымдағы және кейінгі бақылау </w:t>
      </w:r>
      <w:hyperlink r:id="rId65" w:tooltip="Нысан" w:history="1">
        <w:r w:rsidRPr="00FD084D">
          <w:rPr>
            <w:rStyle w:val="a9"/>
            <w:color w:val="auto"/>
            <w:sz w:val="28"/>
            <w:szCs w:val="28"/>
            <w:u w:val="none"/>
            <w:lang w:val="kk-KZ"/>
          </w:rPr>
          <w:t>нысанында</w:t>
        </w:r>
      </w:hyperlink>
      <w:r w:rsidRPr="00FD084D">
        <w:rPr>
          <w:sz w:val="28"/>
          <w:szCs w:val="28"/>
          <w:lang w:val="kk-KZ"/>
        </w:rPr>
        <w:t xml:space="preserve"> жүзеге асырылады. Бақылаудың негізгі әдістері қаржы жоспарларының жобаларын қарау, тексерістер мен тексерулер болып табылады. </w:t>
      </w:r>
    </w:p>
    <w:p w:rsidR="00EF768E" w:rsidRPr="005A2FB9" w:rsidRDefault="005A2FB9" w:rsidP="00EF768E">
      <w:pPr>
        <w:pStyle w:val="af"/>
        <w:shd w:val="clear" w:color="auto" w:fill="FFFFFF"/>
        <w:spacing w:before="0" w:beforeAutospacing="0" w:after="0" w:afterAutospacing="0"/>
        <w:jc w:val="both"/>
        <w:rPr>
          <w:sz w:val="28"/>
          <w:szCs w:val="28"/>
          <w:lang w:val="kk-KZ"/>
        </w:rPr>
      </w:pPr>
      <w:r>
        <w:rPr>
          <w:sz w:val="28"/>
          <w:szCs w:val="28"/>
          <w:lang w:val="kk-KZ"/>
        </w:rPr>
        <w:t xml:space="preserve">        </w:t>
      </w:r>
      <w:r w:rsidR="00EF768E" w:rsidRPr="005A2FB9">
        <w:rPr>
          <w:sz w:val="28"/>
          <w:szCs w:val="28"/>
          <w:lang w:val="kk-KZ"/>
        </w:rPr>
        <w:t xml:space="preserve">Бақылау </w:t>
      </w:r>
      <w:r w:rsidR="00EE588E">
        <w:rPr>
          <w:sz w:val="28"/>
          <w:szCs w:val="28"/>
          <w:lang w:val="kk-KZ"/>
        </w:rPr>
        <w:t xml:space="preserve"> </w:t>
      </w:r>
      <w:r w:rsidR="00EF768E" w:rsidRPr="005A2FB9">
        <w:rPr>
          <w:sz w:val="28"/>
          <w:szCs w:val="28"/>
          <w:lang w:val="kk-KZ"/>
        </w:rPr>
        <w:t>объекті -</w:t>
      </w:r>
      <w:r w:rsidR="00EE588E">
        <w:rPr>
          <w:sz w:val="28"/>
          <w:szCs w:val="28"/>
          <w:lang w:val="kk-KZ"/>
        </w:rPr>
        <w:t xml:space="preserve"> </w:t>
      </w:r>
      <w:r w:rsidR="00EF768E" w:rsidRPr="005A2FB9">
        <w:rPr>
          <w:sz w:val="28"/>
          <w:szCs w:val="28"/>
          <w:lang w:val="kk-KZ"/>
        </w:rPr>
        <w:t xml:space="preserve">ақшалай қаражаттардың орталықтандырылмаған </w:t>
      </w:r>
      <w:r w:rsidR="00EE588E">
        <w:rPr>
          <w:sz w:val="28"/>
          <w:szCs w:val="28"/>
          <w:lang w:val="kk-KZ"/>
        </w:rPr>
        <w:t xml:space="preserve"> </w:t>
      </w:r>
      <w:r w:rsidR="00EF768E" w:rsidRPr="005A2FB9">
        <w:rPr>
          <w:sz w:val="28"/>
          <w:szCs w:val="28"/>
          <w:lang w:val="kk-KZ"/>
        </w:rPr>
        <w:t xml:space="preserve">қорлары </w:t>
      </w:r>
      <w:r w:rsidR="00EE588E">
        <w:rPr>
          <w:sz w:val="28"/>
          <w:szCs w:val="28"/>
          <w:lang w:val="kk-KZ"/>
        </w:rPr>
        <w:t xml:space="preserve"> </w:t>
      </w:r>
      <w:r w:rsidR="00EF768E" w:rsidRPr="005A2FB9">
        <w:rPr>
          <w:sz w:val="28"/>
          <w:szCs w:val="28"/>
          <w:lang w:val="kk-KZ"/>
        </w:rPr>
        <w:t>болады.</w:t>
      </w:r>
    </w:p>
    <w:p w:rsidR="00EF768E" w:rsidRPr="00FD084D" w:rsidRDefault="00EF768E" w:rsidP="00EF768E">
      <w:pPr>
        <w:pStyle w:val="af"/>
        <w:shd w:val="clear" w:color="auto" w:fill="FFFFFF"/>
        <w:spacing w:before="0" w:beforeAutospacing="0" w:after="0" w:afterAutospacing="0"/>
        <w:jc w:val="both"/>
        <w:rPr>
          <w:sz w:val="28"/>
          <w:szCs w:val="28"/>
          <w:lang w:val="kk-KZ"/>
        </w:rPr>
      </w:pPr>
      <w:r w:rsidRPr="005A2FB9">
        <w:rPr>
          <w:sz w:val="28"/>
          <w:szCs w:val="28"/>
          <w:lang w:val="kk-KZ"/>
        </w:rPr>
        <w:t xml:space="preserve">       </w:t>
      </w:r>
      <w:r w:rsidRPr="00FD084D">
        <w:rPr>
          <w:sz w:val="28"/>
          <w:szCs w:val="28"/>
          <w:lang w:val="kk-KZ"/>
        </w:rPr>
        <w:t>Ведомстволық қаржылық бақылауды республиканың министрліктері мен ведомстволары оларға бағынышты </w:t>
      </w:r>
      <w:hyperlink r:id="rId66" w:tooltip="Кәсіпорын" w:history="1">
        <w:r w:rsidRPr="00FD084D">
          <w:rPr>
            <w:rStyle w:val="a9"/>
            <w:color w:val="auto"/>
            <w:sz w:val="28"/>
            <w:szCs w:val="28"/>
            <w:u w:val="none"/>
            <w:lang w:val="kk-KZ"/>
          </w:rPr>
          <w:t>кәсіпорындарға</w:t>
        </w:r>
      </w:hyperlink>
      <w:r w:rsidRPr="00FD084D">
        <w:rPr>
          <w:sz w:val="28"/>
          <w:szCs w:val="28"/>
          <w:lang w:val="kk-KZ"/>
        </w:rPr>
        <w:t>, ұйымдарға және мекемелерге жүргізеді.</w:t>
      </w:r>
    </w:p>
    <w:p w:rsidR="00EF768E" w:rsidRPr="00FD084D" w:rsidRDefault="00EF768E" w:rsidP="00EF768E">
      <w:pPr>
        <w:pStyle w:val="af"/>
        <w:shd w:val="clear" w:color="auto" w:fill="FFFFFF"/>
        <w:spacing w:before="0" w:beforeAutospacing="0" w:after="0" w:afterAutospacing="0"/>
        <w:jc w:val="both"/>
        <w:rPr>
          <w:sz w:val="28"/>
          <w:szCs w:val="28"/>
          <w:lang w:val="kk-KZ"/>
        </w:rPr>
      </w:pPr>
      <w:r w:rsidRPr="00FD084D">
        <w:rPr>
          <w:sz w:val="28"/>
          <w:szCs w:val="28"/>
          <w:lang w:val="kk-KZ"/>
        </w:rPr>
        <w:t xml:space="preserve">        Ішкі шаруашылықтық бақылауды шаруашылық жүргізуші субъектілердің экономикалық службалары - бухгалтериялар, қаржы бөлімдері және т.с.с. жүргізеді. Коммерциялық </w:t>
      </w:r>
      <w:r w:rsidR="002A2B19">
        <w:rPr>
          <w:sz w:val="28"/>
          <w:szCs w:val="28"/>
          <w:lang w:val="kk-KZ"/>
        </w:rPr>
        <w:t xml:space="preserve"> </w:t>
      </w:r>
      <w:r w:rsidRPr="00FD084D">
        <w:rPr>
          <w:sz w:val="28"/>
          <w:szCs w:val="28"/>
          <w:lang w:val="kk-KZ"/>
        </w:rPr>
        <w:t>құрылымдарда (акционерлік қоғамдарда, жеке меншік кәсіпорындары мен </w:t>
      </w:r>
      <w:hyperlink r:id="rId67" w:tooltip="Фирма" w:history="1">
        <w:r w:rsidRPr="00FD084D">
          <w:rPr>
            <w:rStyle w:val="a9"/>
            <w:color w:val="auto"/>
            <w:sz w:val="28"/>
            <w:szCs w:val="28"/>
            <w:u w:val="none"/>
            <w:lang w:val="kk-KZ"/>
          </w:rPr>
          <w:t>фирмаларда</w:t>
        </w:r>
      </w:hyperlink>
      <w:r w:rsidRPr="00FD084D">
        <w:rPr>
          <w:sz w:val="28"/>
          <w:szCs w:val="28"/>
          <w:lang w:val="kk-KZ"/>
        </w:rPr>
        <w:t>, биржаларда, банктерде және т.б.) ішкі шаруашылықтық бақылаудың құрылтайшысы немесе </w:t>
      </w:r>
      <w:hyperlink r:id="rId68" w:tooltip="Меншік" w:history="1">
        <w:r w:rsidRPr="00FD084D">
          <w:rPr>
            <w:rStyle w:val="a9"/>
            <w:color w:val="auto"/>
            <w:sz w:val="28"/>
            <w:szCs w:val="28"/>
            <w:u w:val="none"/>
            <w:lang w:val="kk-KZ"/>
          </w:rPr>
          <w:t>меншік</w:t>
        </w:r>
      </w:hyperlink>
      <w:r w:rsidRPr="00FD084D">
        <w:rPr>
          <w:sz w:val="28"/>
          <w:szCs w:val="28"/>
          <w:lang w:val="kk-KZ"/>
        </w:rPr>
        <w:t> иесі, сондай-ақ оның тапсыруымен аудиторлық фирмалар жүзеге асырады.</w:t>
      </w:r>
    </w:p>
    <w:p w:rsidR="00EF768E" w:rsidRPr="00EF768E" w:rsidRDefault="00EF768E" w:rsidP="00EF768E">
      <w:pPr>
        <w:pStyle w:val="af"/>
        <w:shd w:val="clear" w:color="auto" w:fill="FFFFFF"/>
        <w:spacing w:before="0" w:beforeAutospacing="0" w:after="0" w:afterAutospacing="0"/>
        <w:jc w:val="both"/>
        <w:rPr>
          <w:sz w:val="28"/>
          <w:szCs w:val="28"/>
        </w:rPr>
      </w:pPr>
      <w:r w:rsidRPr="00FD084D">
        <w:rPr>
          <w:sz w:val="28"/>
          <w:szCs w:val="28"/>
          <w:lang w:val="kk-KZ"/>
        </w:rPr>
        <w:t xml:space="preserve">       Қоғамдық қаржылық бақылау - бұл түрлі қоғамдық ұйымдардың бақылауы. Бақылаудың объекті тексерушілер алдына қойылған нақтылы міндеттерге байланысты болады. Қоғамдық қаржылық бақылауды ерікті және ақысыз негізде топтар, жекелеген </w:t>
      </w:r>
      <w:hyperlink r:id="rId69" w:tooltip="Тұлға" w:history="1">
        <w:r w:rsidRPr="00FD084D">
          <w:rPr>
            <w:rStyle w:val="a9"/>
            <w:color w:val="auto"/>
            <w:sz w:val="28"/>
            <w:szCs w:val="28"/>
            <w:u w:val="none"/>
            <w:lang w:val="kk-KZ"/>
          </w:rPr>
          <w:t>тұлғалар</w:t>
        </w:r>
      </w:hyperlink>
      <w:r w:rsidRPr="00FD084D">
        <w:rPr>
          <w:sz w:val="28"/>
          <w:szCs w:val="28"/>
          <w:lang w:val="kk-KZ"/>
        </w:rPr>
        <w:t> (мамандар) орындайды. Қоғамдық бақылаудың органдарына шаруашылық жүргізуші субъектілердегі, ведомстволардағы әкімшіліктің қызметіне жүргізілетін кәсіподақ ұйымдарының бақылауы жатады. Бұл органдардың қызметіндегі қаржылық </w:t>
      </w:r>
      <w:hyperlink r:id="rId70" w:tooltip="Бақылау" w:history="1">
        <w:r w:rsidRPr="00FD084D">
          <w:rPr>
            <w:rStyle w:val="a9"/>
            <w:color w:val="auto"/>
            <w:sz w:val="28"/>
            <w:szCs w:val="28"/>
            <w:u w:val="none"/>
            <w:lang w:val="kk-KZ"/>
          </w:rPr>
          <w:t>бақылау</w:t>
        </w:r>
      </w:hyperlink>
      <w:r w:rsidRPr="00FD084D">
        <w:rPr>
          <w:sz w:val="28"/>
          <w:szCs w:val="28"/>
          <w:lang w:val="kk-KZ"/>
        </w:rPr>
        <w:t> негізгі бақылау болып саналмайды. Әр түрлі қоғамдық ұйымдар (саяси партиялар, жастардың, шығармашылық одақктардың, ғылыми, табиғатты </w:t>
      </w:r>
      <w:hyperlink r:id="rId71" w:tooltip="Қорғау" w:history="1">
        <w:r w:rsidRPr="00FD084D">
          <w:rPr>
            <w:rStyle w:val="a9"/>
            <w:color w:val="auto"/>
            <w:sz w:val="28"/>
            <w:szCs w:val="28"/>
            <w:u w:val="none"/>
            <w:lang w:val="kk-KZ"/>
          </w:rPr>
          <w:t>қорғау</w:t>
        </w:r>
      </w:hyperlink>
      <w:r w:rsidRPr="00FD084D">
        <w:rPr>
          <w:sz w:val="28"/>
          <w:szCs w:val="28"/>
          <w:lang w:val="kk-KZ"/>
        </w:rPr>
        <w:t>, спорт, соғыс және еңбек ардагерлерінің ұйымдары, қайырымдылық қорлары) қаржылық бақылауды өз күштерімен жүргізеді, сондай-ақ аудиторлық фирмаларды да тарта алады. </w:t>
      </w:r>
      <w:hyperlink r:id="rId72" w:tooltip="Бақылау" w:history="1">
        <w:r w:rsidRPr="00EF768E">
          <w:rPr>
            <w:rStyle w:val="a9"/>
            <w:color w:val="auto"/>
            <w:sz w:val="28"/>
            <w:szCs w:val="28"/>
            <w:u w:val="none"/>
          </w:rPr>
          <w:t>Бақылаудың</w:t>
        </w:r>
      </w:hyperlink>
      <w:r w:rsidRPr="00EF768E">
        <w:rPr>
          <w:sz w:val="28"/>
          <w:szCs w:val="28"/>
        </w:rPr>
        <w:t> </w:t>
      </w:r>
      <w:r w:rsidR="00EE588E">
        <w:rPr>
          <w:sz w:val="28"/>
          <w:szCs w:val="28"/>
          <w:lang w:val="kk-KZ"/>
        </w:rPr>
        <w:t xml:space="preserve"> </w:t>
      </w:r>
      <w:r w:rsidRPr="00EF768E">
        <w:rPr>
          <w:sz w:val="28"/>
          <w:szCs w:val="28"/>
        </w:rPr>
        <w:t>объекті -</w:t>
      </w:r>
      <w:r w:rsidR="002A2B19">
        <w:rPr>
          <w:sz w:val="28"/>
          <w:szCs w:val="28"/>
          <w:lang w:val="kk-KZ"/>
        </w:rPr>
        <w:t xml:space="preserve"> </w:t>
      </w:r>
      <w:r w:rsidRPr="00EF768E">
        <w:rPr>
          <w:sz w:val="28"/>
          <w:szCs w:val="28"/>
        </w:rPr>
        <w:t xml:space="preserve">табысты алу көздерін және жарғылық міндеттерге </w:t>
      </w:r>
      <w:r w:rsidR="002A2B19">
        <w:rPr>
          <w:sz w:val="28"/>
          <w:szCs w:val="28"/>
          <w:lang w:val="kk-KZ"/>
        </w:rPr>
        <w:t xml:space="preserve"> </w:t>
      </w:r>
      <w:r w:rsidRPr="00EF768E">
        <w:rPr>
          <w:sz w:val="28"/>
          <w:szCs w:val="28"/>
        </w:rPr>
        <w:t xml:space="preserve">сәйкес оның пайдаланылуын тексеру. </w:t>
      </w:r>
    </w:p>
    <w:p w:rsidR="00C33968" w:rsidRPr="0025158E" w:rsidRDefault="00D905CE" w:rsidP="0025158E">
      <w:pPr>
        <w:shd w:val="clear" w:color="auto" w:fill="FFFFFF"/>
        <w:tabs>
          <w:tab w:val="left" w:pos="180"/>
          <w:tab w:val="left" w:pos="360"/>
        </w:tabs>
        <w:spacing w:after="0" w:line="240" w:lineRule="auto"/>
        <w:jc w:val="both"/>
        <w:rPr>
          <w:rFonts w:ascii="Times New Roman" w:hAnsi="Times New Roman" w:cs="Times New Roman"/>
          <w:b/>
          <w:sz w:val="28"/>
          <w:szCs w:val="28"/>
          <w:lang w:val="kk-KZ"/>
        </w:rPr>
      </w:pPr>
      <w:r>
        <w:rPr>
          <w:rFonts w:ascii="Times New Roman" w:hAnsi="Times New Roman" w:cs="Times New Roman"/>
          <w:noProof/>
          <w:color w:val="000000"/>
          <w:sz w:val="28"/>
          <w:szCs w:val="28"/>
          <w:lang w:val="kk-KZ"/>
        </w:rPr>
        <w:t xml:space="preserve">         </w:t>
      </w:r>
      <w:r w:rsidR="00C33968" w:rsidRPr="00C33968">
        <w:rPr>
          <w:rFonts w:ascii="Times New Roman" w:hAnsi="Times New Roman" w:cs="Times New Roman"/>
          <w:noProof/>
          <w:color w:val="000000"/>
          <w:sz w:val="28"/>
          <w:szCs w:val="28"/>
          <w:lang w:val="kk-KZ"/>
        </w:rPr>
        <w:t xml:space="preserve">Бақылау - қаржы жоспарының орындалуын, барлық шаруашылық деңгейде ақшалай қорларды қалыптастыру мен пайдалану процесстерін қадағалап отыру. Қаржы бақылауы жалпы қоғамдық өнімнің ақшалай қаражат қорлары мен олардың белгілі мақсаттарға жұмсалуына сәйкес құндық бөлінісінің негіздемесін тексеруге бағытталған ерекше қызмет болып </w:t>
      </w:r>
      <w:r w:rsidR="00C33968" w:rsidRPr="00C33968">
        <w:rPr>
          <w:rFonts w:ascii="Times New Roman" w:hAnsi="Times New Roman" w:cs="Times New Roman"/>
          <w:noProof/>
          <w:color w:val="000000"/>
          <w:sz w:val="28"/>
          <w:szCs w:val="28"/>
          <w:lang w:val="kk-KZ"/>
        </w:rPr>
        <w:lastRenderedPageBreak/>
        <w:t>табылады. Бақылау латын сөзінен аударғанда «Контро - рутлус» деген сөзден шыққан, қарама-қарсы қою деген мағынаны білдіреді.</w:t>
      </w:r>
    </w:p>
    <w:p w:rsidR="00C33968" w:rsidRPr="00C33968" w:rsidRDefault="00C33968" w:rsidP="00C33968">
      <w:pPr>
        <w:shd w:val="clear" w:color="auto" w:fill="FFFFFF"/>
        <w:tabs>
          <w:tab w:val="left" w:pos="18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Қаржы бақлауының ерекшелігі ол ақшалай формада жүзеге асырылады. Оның тікелей объектісі табыстар мен жинақтардың қалыптасу процесі, ақшалай қорлардың қалыптасуы мен қолданылуы жатады.</w:t>
      </w:r>
    </w:p>
    <w:p w:rsidR="00C33968" w:rsidRPr="00C33968" w:rsidRDefault="00C33968" w:rsidP="00C33968">
      <w:pPr>
        <w:shd w:val="clear" w:color="auto" w:fill="FFFFFF"/>
        <w:tabs>
          <w:tab w:val="left" w:pos="18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Қаржы бақылауы мекемелер мен ұйымдардың бюджеттік бөліністі дұрыс қолдануын, олардың қызметінің барлық жақтарынан бекітілген қаражаттарды</w:t>
      </w:r>
      <w:r w:rsidR="002A2B19">
        <w:rPr>
          <w:rFonts w:ascii="Times New Roman" w:hAnsi="Times New Roman" w:cs="Times New Roman"/>
          <w:noProof/>
          <w:color w:val="000000"/>
          <w:sz w:val="28"/>
          <w:szCs w:val="28"/>
          <w:lang w:val="kk-KZ"/>
        </w:rPr>
        <w:t xml:space="preserve"> </w:t>
      </w:r>
      <w:r w:rsidRPr="00C33968">
        <w:rPr>
          <w:rFonts w:ascii="Times New Roman" w:hAnsi="Times New Roman" w:cs="Times New Roman"/>
          <w:noProof/>
          <w:color w:val="000000"/>
          <w:sz w:val="28"/>
          <w:szCs w:val="28"/>
          <w:lang w:val="kk-KZ"/>
        </w:rPr>
        <w:t xml:space="preserve"> жұмсау </w:t>
      </w:r>
      <w:r w:rsidR="002A2B19">
        <w:rPr>
          <w:rFonts w:ascii="Times New Roman" w:hAnsi="Times New Roman" w:cs="Times New Roman"/>
          <w:noProof/>
          <w:color w:val="000000"/>
          <w:sz w:val="28"/>
          <w:szCs w:val="28"/>
          <w:lang w:val="kk-KZ"/>
        </w:rPr>
        <w:t xml:space="preserve"> </w:t>
      </w:r>
      <w:r w:rsidRPr="00C33968">
        <w:rPr>
          <w:rFonts w:ascii="Times New Roman" w:hAnsi="Times New Roman" w:cs="Times New Roman"/>
          <w:noProof/>
          <w:color w:val="000000"/>
          <w:sz w:val="28"/>
          <w:szCs w:val="28"/>
          <w:lang w:val="kk-KZ"/>
        </w:rPr>
        <w:t>нормативтерінің сақталуын бақылайды.</w:t>
      </w:r>
    </w:p>
    <w:p w:rsidR="00171521" w:rsidRPr="00171521" w:rsidRDefault="00171521" w:rsidP="0025158E">
      <w:pPr>
        <w:shd w:val="clear" w:color="auto" w:fill="FFFFFF"/>
        <w:tabs>
          <w:tab w:val="left" w:pos="180"/>
          <w:tab w:val="left" w:pos="360"/>
        </w:tabs>
        <w:spacing w:after="0" w:line="240" w:lineRule="auto"/>
        <w:jc w:val="both"/>
        <w:rPr>
          <w:rFonts w:ascii="Times New Roman" w:hAnsi="Times New Roman" w:cs="Times New Roman"/>
          <w:b/>
          <w:noProof/>
          <w:sz w:val="28"/>
          <w:szCs w:val="28"/>
          <w:lang w:val="kk-KZ"/>
        </w:rPr>
      </w:pPr>
      <w:r>
        <w:rPr>
          <w:rFonts w:ascii="Times New Roman" w:hAnsi="Times New Roman" w:cs="Times New Roman"/>
          <w:b/>
          <w:bCs/>
          <w:sz w:val="28"/>
          <w:szCs w:val="28"/>
          <w:shd w:val="clear" w:color="auto" w:fill="FFFFFF"/>
          <w:lang w:val="kk-KZ"/>
        </w:rPr>
        <w:t xml:space="preserve">    </w:t>
      </w:r>
      <w:r w:rsidRPr="00171521">
        <w:rPr>
          <w:rFonts w:ascii="Times New Roman" w:hAnsi="Times New Roman" w:cs="Times New Roman"/>
          <w:bCs/>
          <w:sz w:val="28"/>
          <w:szCs w:val="28"/>
          <w:shd w:val="clear" w:color="auto" w:fill="FFFFFF"/>
          <w:lang w:val="kk-KZ"/>
        </w:rPr>
        <w:t xml:space="preserve">Ішкі </w:t>
      </w:r>
      <w:r>
        <w:rPr>
          <w:rFonts w:ascii="Times New Roman" w:hAnsi="Times New Roman" w:cs="Times New Roman"/>
          <w:bCs/>
          <w:sz w:val="28"/>
          <w:szCs w:val="28"/>
          <w:shd w:val="clear" w:color="auto" w:fill="FFFFFF"/>
          <w:lang w:val="kk-KZ"/>
        </w:rPr>
        <w:t xml:space="preserve"> </w:t>
      </w:r>
      <w:r w:rsidRPr="00171521">
        <w:rPr>
          <w:rFonts w:ascii="Times New Roman" w:hAnsi="Times New Roman" w:cs="Times New Roman"/>
          <w:bCs/>
          <w:sz w:val="28"/>
          <w:szCs w:val="28"/>
          <w:shd w:val="clear" w:color="auto" w:fill="FFFFFF"/>
          <w:lang w:val="kk-KZ"/>
        </w:rPr>
        <w:t>бақылау</w:t>
      </w:r>
      <w:r w:rsidRPr="00171521">
        <w:rPr>
          <w:rFonts w:ascii="Times New Roman" w:hAnsi="Times New Roman" w:cs="Times New Roman"/>
          <w:sz w:val="28"/>
          <w:szCs w:val="28"/>
          <w:shd w:val="clear" w:color="auto" w:fill="FFFFFF"/>
          <w:lang w:val="kk-KZ"/>
        </w:rPr>
        <w:t> – </w:t>
      </w:r>
      <w:hyperlink r:id="rId73" w:tooltip="Кәсіпорын" w:history="1">
        <w:r w:rsidRPr="00171521">
          <w:rPr>
            <w:rStyle w:val="a9"/>
            <w:rFonts w:ascii="Times New Roman" w:hAnsi="Times New Roman" w:cs="Times New Roman"/>
            <w:color w:val="auto"/>
            <w:sz w:val="28"/>
            <w:szCs w:val="28"/>
            <w:u w:val="none"/>
            <w:shd w:val="clear" w:color="auto" w:fill="FFFFFF"/>
            <w:lang w:val="kk-KZ"/>
          </w:rPr>
          <w:t>кәсіпорын</w:t>
        </w:r>
      </w:hyperlink>
      <w:r w:rsidRPr="00171521">
        <w:rPr>
          <w:rFonts w:ascii="Times New Roman" w:hAnsi="Times New Roman" w:cs="Times New Roman"/>
          <w:sz w:val="28"/>
          <w:szCs w:val="28"/>
          <w:shd w:val="clear" w:color="auto" w:fill="FFFFFF"/>
          <w:lang w:val="kk-KZ"/>
        </w:rPr>
        <w:t>, </w:t>
      </w:r>
      <w:hyperlink r:id="rId74" w:tooltip="Ұйым" w:history="1">
        <w:r w:rsidRPr="00171521">
          <w:rPr>
            <w:rStyle w:val="a9"/>
            <w:rFonts w:ascii="Times New Roman" w:hAnsi="Times New Roman" w:cs="Times New Roman"/>
            <w:color w:val="auto"/>
            <w:sz w:val="28"/>
            <w:szCs w:val="28"/>
            <w:u w:val="none"/>
            <w:shd w:val="clear" w:color="auto" w:fill="FFFFFF"/>
            <w:lang w:val="kk-KZ"/>
          </w:rPr>
          <w:t>ұйым</w:t>
        </w:r>
      </w:hyperlink>
      <w:r w:rsidRPr="00171521">
        <w:rPr>
          <w:rFonts w:ascii="Times New Roman" w:hAnsi="Times New Roman" w:cs="Times New Roman"/>
          <w:sz w:val="28"/>
          <w:szCs w:val="28"/>
          <w:shd w:val="clear" w:color="auto" w:fill="FFFFFF"/>
          <w:lang w:val="kk-KZ"/>
        </w:rPr>
        <w:t>, </w:t>
      </w:r>
      <w:hyperlink r:id="rId75" w:tooltip="Фирма" w:history="1">
        <w:r w:rsidRPr="00171521">
          <w:rPr>
            <w:rStyle w:val="a9"/>
            <w:rFonts w:ascii="Times New Roman" w:hAnsi="Times New Roman" w:cs="Times New Roman"/>
            <w:color w:val="auto"/>
            <w:sz w:val="28"/>
            <w:szCs w:val="28"/>
            <w:u w:val="none"/>
            <w:shd w:val="clear" w:color="auto" w:fill="FFFFFF"/>
            <w:lang w:val="kk-KZ"/>
          </w:rPr>
          <w:t>фирма</w:t>
        </w:r>
      </w:hyperlink>
      <w:r w:rsidRPr="00171521">
        <w:rPr>
          <w:rFonts w:ascii="Times New Roman" w:hAnsi="Times New Roman" w:cs="Times New Roman"/>
          <w:sz w:val="28"/>
          <w:szCs w:val="28"/>
          <w:shd w:val="clear" w:color="auto" w:fill="FFFFFF"/>
          <w:lang w:val="kk-KZ"/>
        </w:rPr>
        <w:t> билігінің алаяқтық немесе жолсыз әрекет жасауы мүмкіндігін барынша азайту үшін қолданатын шаралар. Оларға белгілі бір құжаттарға бір </w:t>
      </w:r>
      <w:hyperlink r:id="rId76" w:tooltip="Адам" w:history="1">
        <w:r w:rsidRPr="00171521">
          <w:rPr>
            <w:rStyle w:val="a9"/>
            <w:rFonts w:ascii="Times New Roman" w:hAnsi="Times New Roman" w:cs="Times New Roman"/>
            <w:color w:val="auto"/>
            <w:sz w:val="28"/>
            <w:szCs w:val="28"/>
            <w:u w:val="none"/>
            <w:shd w:val="clear" w:color="auto" w:fill="FFFFFF"/>
            <w:lang w:val="kk-KZ"/>
          </w:rPr>
          <w:t>адамның</w:t>
        </w:r>
      </w:hyperlink>
      <w:r w:rsidRPr="00171521">
        <w:rPr>
          <w:rFonts w:ascii="Times New Roman" w:hAnsi="Times New Roman" w:cs="Times New Roman"/>
          <w:sz w:val="28"/>
          <w:szCs w:val="28"/>
          <w:shd w:val="clear" w:color="auto" w:fill="FFFFFF"/>
          <w:lang w:val="kk-KZ"/>
        </w:rPr>
        <w:t> емес бірнеше адамның қолы қойылу талабы, бағалы қағаздармен </w:t>
      </w:r>
      <w:hyperlink r:id="rId77" w:tooltip="Операция" w:history="1">
        <w:r w:rsidRPr="00171521">
          <w:rPr>
            <w:rStyle w:val="a9"/>
            <w:rFonts w:ascii="Times New Roman" w:hAnsi="Times New Roman" w:cs="Times New Roman"/>
            <w:color w:val="auto"/>
            <w:sz w:val="28"/>
            <w:szCs w:val="28"/>
            <w:u w:val="none"/>
            <w:shd w:val="clear" w:color="auto" w:fill="FFFFFF"/>
            <w:lang w:val="kk-KZ"/>
          </w:rPr>
          <w:t>операциялар</w:t>
        </w:r>
      </w:hyperlink>
      <w:r w:rsidRPr="00171521">
        <w:rPr>
          <w:rFonts w:ascii="Times New Roman" w:hAnsi="Times New Roman" w:cs="Times New Roman"/>
          <w:sz w:val="28"/>
          <w:szCs w:val="28"/>
          <w:shd w:val="clear" w:color="auto" w:fill="FFFFFF"/>
          <w:lang w:val="kk-KZ"/>
        </w:rPr>
        <w:t> жасау кезінде қолданылатын қауіпсіздік шаралары, </w:t>
      </w:r>
      <w:hyperlink r:id="rId78" w:tooltip="Бақылау" w:history="1">
        <w:r w:rsidRPr="00171521">
          <w:rPr>
            <w:rStyle w:val="a9"/>
            <w:rFonts w:ascii="Times New Roman" w:hAnsi="Times New Roman" w:cs="Times New Roman"/>
            <w:color w:val="auto"/>
            <w:sz w:val="28"/>
            <w:szCs w:val="28"/>
            <w:u w:val="none"/>
            <w:shd w:val="clear" w:color="auto" w:fill="FFFFFF"/>
            <w:lang w:val="kk-KZ"/>
          </w:rPr>
          <w:t>бақылау</w:t>
        </w:r>
      </w:hyperlink>
      <w:r w:rsidRPr="00171521">
        <w:rPr>
          <w:rFonts w:ascii="Times New Roman" w:hAnsi="Times New Roman" w:cs="Times New Roman"/>
          <w:sz w:val="28"/>
          <w:szCs w:val="28"/>
          <w:shd w:val="clear" w:color="auto" w:fill="FFFFFF"/>
          <w:lang w:val="kk-KZ"/>
        </w:rPr>
        <w:t> шоттарын енгізу, арнаулы</w:t>
      </w:r>
      <w:r w:rsidR="00EE588E">
        <w:rPr>
          <w:rFonts w:ascii="Times New Roman" w:hAnsi="Times New Roman" w:cs="Times New Roman"/>
          <w:sz w:val="28"/>
          <w:szCs w:val="28"/>
          <w:shd w:val="clear" w:color="auto" w:fill="FFFFFF"/>
          <w:lang w:val="kk-KZ"/>
        </w:rPr>
        <w:t xml:space="preserve"> </w:t>
      </w:r>
      <w:r w:rsidRPr="00171521">
        <w:rPr>
          <w:rFonts w:ascii="Times New Roman" w:hAnsi="Times New Roman" w:cs="Times New Roman"/>
          <w:sz w:val="28"/>
          <w:szCs w:val="28"/>
          <w:shd w:val="clear" w:color="auto" w:fill="FFFFFF"/>
          <w:lang w:val="kk-KZ"/>
        </w:rPr>
        <w:t> </w:t>
      </w:r>
      <w:hyperlink r:id="rId79" w:tooltip="Пароль" w:history="1">
        <w:r w:rsidRPr="00171521">
          <w:rPr>
            <w:rStyle w:val="a9"/>
            <w:rFonts w:ascii="Times New Roman" w:hAnsi="Times New Roman" w:cs="Times New Roman"/>
            <w:color w:val="auto"/>
            <w:sz w:val="28"/>
            <w:szCs w:val="28"/>
            <w:u w:val="none"/>
            <w:shd w:val="clear" w:color="auto" w:fill="FFFFFF"/>
            <w:lang w:val="kk-KZ"/>
          </w:rPr>
          <w:t>парольдерді</w:t>
        </w:r>
      </w:hyperlink>
      <w:r w:rsidR="00EE588E">
        <w:rPr>
          <w:lang w:val="kk-KZ"/>
        </w:rPr>
        <w:t xml:space="preserve"> </w:t>
      </w:r>
      <w:r w:rsidRPr="00171521">
        <w:rPr>
          <w:rFonts w:ascii="Times New Roman" w:hAnsi="Times New Roman" w:cs="Times New Roman"/>
          <w:sz w:val="28"/>
          <w:szCs w:val="28"/>
          <w:shd w:val="clear" w:color="auto" w:fill="FFFFFF"/>
          <w:lang w:val="kk-KZ"/>
        </w:rPr>
        <w:t> пайдалану, </w:t>
      </w:r>
      <w:hyperlink r:id="rId80" w:tooltip="Компьютер" w:history="1">
        <w:r w:rsidRPr="00171521">
          <w:rPr>
            <w:rStyle w:val="a9"/>
            <w:rFonts w:ascii="Times New Roman" w:hAnsi="Times New Roman" w:cs="Times New Roman"/>
            <w:color w:val="auto"/>
            <w:sz w:val="28"/>
            <w:szCs w:val="28"/>
            <w:u w:val="none"/>
            <w:shd w:val="clear" w:color="auto" w:fill="FFFFFF"/>
            <w:lang w:val="kk-KZ"/>
          </w:rPr>
          <w:t>компьютерлік</w:t>
        </w:r>
      </w:hyperlink>
      <w:r>
        <w:rPr>
          <w:rFonts w:ascii="Times New Roman" w:hAnsi="Times New Roman" w:cs="Times New Roman"/>
          <w:sz w:val="28"/>
          <w:szCs w:val="28"/>
          <w:lang w:val="kk-KZ"/>
        </w:rPr>
        <w:t xml:space="preserve"> </w:t>
      </w:r>
      <w:r w:rsidRPr="00171521">
        <w:rPr>
          <w:rFonts w:ascii="Times New Roman" w:hAnsi="Times New Roman" w:cs="Times New Roman"/>
          <w:sz w:val="28"/>
          <w:szCs w:val="28"/>
          <w:shd w:val="clear" w:color="auto" w:fill="FFFFFF"/>
          <w:lang w:val="kk-KZ"/>
        </w:rPr>
        <w:t> </w:t>
      </w:r>
      <w:hyperlink r:id="rId81" w:tooltip="Файл" w:history="1">
        <w:r w:rsidRPr="00171521">
          <w:rPr>
            <w:rStyle w:val="a9"/>
            <w:rFonts w:ascii="Times New Roman" w:hAnsi="Times New Roman" w:cs="Times New Roman"/>
            <w:color w:val="auto"/>
            <w:sz w:val="28"/>
            <w:szCs w:val="28"/>
            <w:u w:val="none"/>
            <w:shd w:val="clear" w:color="auto" w:fill="FFFFFF"/>
            <w:lang w:val="kk-KZ"/>
          </w:rPr>
          <w:t>файлдарды</w:t>
        </w:r>
      </w:hyperlink>
      <w:r w:rsidRPr="00171521">
        <w:rPr>
          <w:rFonts w:ascii="Times New Roman" w:hAnsi="Times New Roman" w:cs="Times New Roman"/>
          <w:sz w:val="28"/>
          <w:szCs w:val="28"/>
          <w:shd w:val="clear" w:color="auto" w:fill="FFFFFF"/>
          <w:lang w:val="kk-KZ"/>
        </w:rPr>
        <w:t> бақылау, т.б. жатады. Ішкі аудиттің аса маңызды міндеттерінің бірі – Ішкі бақылаудың сыртқы </w:t>
      </w:r>
      <w:hyperlink r:id="rId82" w:tooltip="Аудитор" w:history="1">
        <w:r w:rsidRPr="00171521">
          <w:rPr>
            <w:rStyle w:val="a9"/>
            <w:rFonts w:ascii="Times New Roman" w:hAnsi="Times New Roman" w:cs="Times New Roman"/>
            <w:color w:val="auto"/>
            <w:sz w:val="28"/>
            <w:szCs w:val="28"/>
            <w:u w:val="none"/>
            <w:shd w:val="clear" w:color="auto" w:fill="FFFFFF"/>
            <w:lang w:val="kk-KZ"/>
          </w:rPr>
          <w:t>аудиторлар</w:t>
        </w:r>
      </w:hyperlink>
      <w:r w:rsidR="00EE588E">
        <w:rPr>
          <w:lang w:val="kk-KZ"/>
        </w:rPr>
        <w:t xml:space="preserve"> </w:t>
      </w:r>
      <w:r w:rsidRPr="00171521">
        <w:rPr>
          <w:rFonts w:ascii="Times New Roman" w:hAnsi="Times New Roman" w:cs="Times New Roman"/>
          <w:sz w:val="28"/>
          <w:szCs w:val="28"/>
          <w:shd w:val="clear" w:color="auto" w:fill="FFFFFF"/>
          <w:lang w:val="kk-KZ"/>
        </w:rPr>
        <w:t> ұйымның шоттары мен есеп-қисаптарына сеніммен қарайтындай жұмыс істеуі. Ішкі бақылау сондай-ақ басқарушылардың өз қызметінің заңдылыққа сай әрі </w:t>
      </w:r>
      <w:hyperlink r:id="rId83" w:tooltip="Дұрыс (мұндай бет жоқ)" w:history="1">
        <w:r w:rsidRPr="00171521">
          <w:rPr>
            <w:rStyle w:val="a9"/>
            <w:rFonts w:ascii="Times New Roman" w:hAnsi="Times New Roman" w:cs="Times New Roman"/>
            <w:color w:val="auto"/>
            <w:sz w:val="28"/>
            <w:szCs w:val="28"/>
            <w:u w:val="none"/>
            <w:shd w:val="clear" w:color="auto" w:fill="FFFFFF"/>
            <w:lang w:val="kk-KZ"/>
          </w:rPr>
          <w:t>дұрыс</w:t>
        </w:r>
      </w:hyperlink>
      <w:r w:rsidRPr="00171521">
        <w:rPr>
          <w:rFonts w:ascii="Times New Roman" w:hAnsi="Times New Roman" w:cs="Times New Roman"/>
          <w:sz w:val="28"/>
          <w:szCs w:val="28"/>
          <w:shd w:val="clear" w:color="auto" w:fill="FFFFFF"/>
          <w:lang w:val="kk-KZ"/>
        </w:rPr>
        <w:t xml:space="preserve"> жүргізіліп отырғанын іштей сезінуіне, сенімді </w:t>
      </w:r>
      <w:r w:rsidR="002A2B19">
        <w:rPr>
          <w:rFonts w:ascii="Times New Roman" w:hAnsi="Times New Roman" w:cs="Times New Roman"/>
          <w:sz w:val="28"/>
          <w:szCs w:val="28"/>
          <w:shd w:val="clear" w:color="auto" w:fill="FFFFFF"/>
          <w:lang w:val="kk-KZ"/>
        </w:rPr>
        <w:t xml:space="preserve"> </w:t>
      </w:r>
      <w:r w:rsidRPr="00171521">
        <w:rPr>
          <w:rFonts w:ascii="Times New Roman" w:hAnsi="Times New Roman" w:cs="Times New Roman"/>
          <w:sz w:val="28"/>
          <w:szCs w:val="28"/>
          <w:shd w:val="clear" w:color="auto" w:fill="FFFFFF"/>
          <w:lang w:val="kk-KZ"/>
        </w:rPr>
        <w:t>болуына мүмкіндік беруге тиіс</w:t>
      </w:r>
      <w:r>
        <w:rPr>
          <w:rFonts w:ascii="Times New Roman" w:hAnsi="Times New Roman" w:cs="Times New Roman"/>
          <w:sz w:val="28"/>
          <w:szCs w:val="28"/>
          <w:shd w:val="clear" w:color="auto" w:fill="FFFFFF"/>
          <w:lang w:val="kk-KZ"/>
        </w:rPr>
        <w:t>.</w:t>
      </w:r>
    </w:p>
    <w:p w:rsidR="00D905CE" w:rsidRPr="0025158E" w:rsidRDefault="00D905CE" w:rsidP="00D905CE">
      <w:pPr>
        <w:shd w:val="clear" w:color="auto" w:fill="FFFFFF"/>
        <w:tabs>
          <w:tab w:val="left" w:pos="180"/>
          <w:tab w:val="left" w:pos="360"/>
        </w:tabs>
        <w:spacing w:after="0" w:line="240" w:lineRule="auto"/>
        <w:jc w:val="both"/>
        <w:rPr>
          <w:rFonts w:ascii="Times New Roman" w:hAnsi="Times New Roman" w:cs="Times New Roman"/>
          <w:b/>
          <w:sz w:val="28"/>
          <w:szCs w:val="28"/>
          <w:lang w:val="kk-KZ"/>
        </w:rPr>
      </w:pPr>
      <w:r>
        <w:rPr>
          <w:rFonts w:ascii="Times New Roman" w:hAnsi="Times New Roman" w:cs="Times New Roman"/>
          <w:b/>
          <w:noProof/>
          <w:color w:val="000000"/>
          <w:sz w:val="28"/>
          <w:szCs w:val="28"/>
          <w:lang w:val="kk-KZ"/>
        </w:rPr>
        <w:t xml:space="preserve">   </w:t>
      </w:r>
      <w:r w:rsidRPr="002F7466">
        <w:rPr>
          <w:rFonts w:ascii="Times New Roman" w:hAnsi="Times New Roman" w:cs="Times New Roman"/>
          <w:b/>
          <w:noProof/>
          <w:color w:val="000000"/>
          <w:sz w:val="28"/>
          <w:szCs w:val="28"/>
          <w:lang w:val="kk-KZ"/>
        </w:rPr>
        <w:t xml:space="preserve">3. Аудиторлық </w:t>
      </w:r>
      <w:r>
        <w:rPr>
          <w:rFonts w:ascii="Times New Roman" w:hAnsi="Times New Roman" w:cs="Times New Roman"/>
          <w:b/>
          <w:noProof/>
          <w:color w:val="000000"/>
          <w:sz w:val="28"/>
          <w:szCs w:val="28"/>
          <w:lang w:val="kk-KZ"/>
        </w:rPr>
        <w:t xml:space="preserve"> </w:t>
      </w:r>
      <w:r w:rsidRPr="002F7466">
        <w:rPr>
          <w:rFonts w:ascii="Times New Roman" w:hAnsi="Times New Roman" w:cs="Times New Roman"/>
          <w:b/>
          <w:noProof/>
          <w:color w:val="000000"/>
          <w:sz w:val="28"/>
          <w:szCs w:val="28"/>
          <w:lang w:val="kk-KZ"/>
        </w:rPr>
        <w:t>бақылау.</w:t>
      </w:r>
      <w:r w:rsidRPr="00D905CE">
        <w:rPr>
          <w:rFonts w:ascii="Times New Roman" w:hAnsi="Times New Roman" w:cs="Times New Roman"/>
          <w:noProof/>
          <w:color w:val="000000"/>
          <w:sz w:val="28"/>
          <w:szCs w:val="28"/>
          <w:lang w:val="kk-KZ"/>
        </w:rPr>
        <w:t xml:space="preserve"> Аудиторл</w:t>
      </w:r>
      <w:r w:rsidRPr="00C33968">
        <w:rPr>
          <w:rFonts w:ascii="Times New Roman" w:hAnsi="Times New Roman" w:cs="Times New Roman"/>
          <w:noProof/>
          <w:color w:val="000000"/>
          <w:sz w:val="28"/>
          <w:szCs w:val="28"/>
          <w:lang w:val="kk-KZ"/>
        </w:rPr>
        <w:t>ық</w:t>
      </w:r>
      <w:r w:rsidRPr="00D905CE">
        <w:rPr>
          <w:rFonts w:ascii="Times New Roman" w:hAnsi="Times New Roman" w:cs="Times New Roman"/>
          <w:noProof/>
          <w:color w:val="000000"/>
          <w:sz w:val="28"/>
          <w:szCs w:val="28"/>
          <w:lang w:val="kk-KZ"/>
        </w:rPr>
        <w:t xml:space="preserve"> </w:t>
      </w:r>
      <w:r>
        <w:rPr>
          <w:rFonts w:ascii="Times New Roman" w:hAnsi="Times New Roman" w:cs="Times New Roman"/>
          <w:noProof/>
          <w:color w:val="000000"/>
          <w:sz w:val="28"/>
          <w:szCs w:val="28"/>
          <w:lang w:val="kk-KZ"/>
        </w:rPr>
        <w:t xml:space="preserve"> </w:t>
      </w:r>
      <w:r w:rsidRPr="00D905CE">
        <w:rPr>
          <w:rFonts w:ascii="Times New Roman" w:hAnsi="Times New Roman" w:cs="Times New Roman"/>
          <w:noProof/>
          <w:color w:val="000000"/>
          <w:sz w:val="28"/>
          <w:szCs w:val="28"/>
          <w:lang w:val="kk-KZ"/>
        </w:rPr>
        <w:t>бақылау - б</w:t>
      </w:r>
      <w:r w:rsidRPr="00C33968">
        <w:rPr>
          <w:rFonts w:ascii="Times New Roman" w:hAnsi="Times New Roman" w:cs="Times New Roman"/>
          <w:noProof/>
          <w:color w:val="000000"/>
          <w:sz w:val="28"/>
          <w:szCs w:val="28"/>
          <w:lang w:val="kk-KZ"/>
        </w:rPr>
        <w:t>ұ</w:t>
      </w:r>
      <w:r w:rsidRPr="00D905CE">
        <w:rPr>
          <w:rFonts w:ascii="Times New Roman" w:hAnsi="Times New Roman" w:cs="Times New Roman"/>
          <w:noProof/>
          <w:color w:val="000000"/>
          <w:sz w:val="28"/>
          <w:szCs w:val="28"/>
          <w:lang w:val="kk-KZ"/>
        </w:rPr>
        <w:t>л т</w:t>
      </w:r>
      <w:r w:rsidRPr="00C33968">
        <w:rPr>
          <w:rFonts w:ascii="Times New Roman" w:hAnsi="Times New Roman" w:cs="Times New Roman"/>
          <w:noProof/>
          <w:color w:val="000000"/>
          <w:sz w:val="28"/>
          <w:szCs w:val="28"/>
          <w:lang w:val="kk-KZ"/>
        </w:rPr>
        <w:t>ә</w:t>
      </w:r>
      <w:r w:rsidRPr="00D905CE">
        <w:rPr>
          <w:rFonts w:ascii="Times New Roman" w:hAnsi="Times New Roman" w:cs="Times New Roman"/>
          <w:noProof/>
          <w:color w:val="000000"/>
          <w:sz w:val="28"/>
          <w:szCs w:val="28"/>
          <w:lang w:val="kk-KZ"/>
        </w:rPr>
        <w:t>уелсіз аудиторлық ф</w:t>
      </w:r>
      <w:r w:rsidRPr="00C33968">
        <w:rPr>
          <w:rFonts w:ascii="Times New Roman" w:hAnsi="Times New Roman" w:cs="Times New Roman"/>
          <w:noProof/>
          <w:color w:val="000000"/>
          <w:sz w:val="28"/>
          <w:szCs w:val="28"/>
          <w:lang w:val="kk-KZ"/>
        </w:rPr>
        <w:t>и</w:t>
      </w:r>
      <w:r w:rsidRPr="00D905CE">
        <w:rPr>
          <w:rFonts w:ascii="Times New Roman" w:hAnsi="Times New Roman" w:cs="Times New Roman"/>
          <w:noProof/>
          <w:color w:val="000000"/>
          <w:sz w:val="28"/>
          <w:szCs w:val="28"/>
          <w:lang w:val="kk-KZ"/>
        </w:rPr>
        <w:t>рмамен кәсіпорын, компания, банк иесінің арасында жасалатын келісім-шарт негізінде қаржы шаруашылық қызметтің жағдайын тексеру. Аудиторлық фирмалар өз қызметін жүзеге асыруда кез келген кәсіпорын немесе үшінші жақтың тексеруімен</w:t>
      </w:r>
      <w:r w:rsidRPr="00C33968">
        <w:rPr>
          <w:rFonts w:ascii="Times New Roman" w:hAnsi="Times New Roman" w:cs="Times New Roman"/>
          <w:noProof/>
          <w:color w:val="000000"/>
          <w:sz w:val="28"/>
          <w:szCs w:val="28"/>
          <w:lang w:val="kk-KZ"/>
        </w:rPr>
        <w:t xml:space="preserve"> </w:t>
      </w:r>
      <w:r w:rsidRPr="00D905CE">
        <w:rPr>
          <w:rFonts w:ascii="Times New Roman" w:hAnsi="Times New Roman" w:cs="Times New Roman"/>
          <w:noProof/>
          <w:color w:val="000000"/>
          <w:sz w:val="28"/>
          <w:szCs w:val="28"/>
          <w:lang w:val="kk-KZ"/>
        </w:rPr>
        <w:t>қорытынды беруге заң және нормативтік акті талаптарына с</w:t>
      </w:r>
      <w:r w:rsidRPr="00C33968">
        <w:rPr>
          <w:rFonts w:ascii="Times New Roman" w:hAnsi="Times New Roman" w:cs="Times New Roman"/>
          <w:noProof/>
          <w:color w:val="000000"/>
          <w:sz w:val="28"/>
          <w:szCs w:val="28"/>
          <w:lang w:val="kk-KZ"/>
        </w:rPr>
        <w:t>ә</w:t>
      </w:r>
      <w:r w:rsidRPr="00D905CE">
        <w:rPr>
          <w:rFonts w:ascii="Times New Roman" w:hAnsi="Times New Roman" w:cs="Times New Roman"/>
          <w:noProof/>
          <w:color w:val="000000"/>
          <w:sz w:val="28"/>
          <w:szCs w:val="28"/>
          <w:lang w:val="kk-KZ"/>
        </w:rPr>
        <w:t>йкес өткізуі керек.</w:t>
      </w:r>
    </w:p>
    <w:p w:rsidR="00D905CE" w:rsidRPr="0016672E" w:rsidRDefault="00D905CE" w:rsidP="00D905CE">
      <w:pPr>
        <w:shd w:val="clear" w:color="auto" w:fill="FFFFFF"/>
        <w:tabs>
          <w:tab w:val="left" w:pos="180"/>
          <w:tab w:val="left" w:pos="360"/>
        </w:tabs>
        <w:spacing w:after="0" w:line="240" w:lineRule="auto"/>
        <w:ind w:firstLine="567"/>
        <w:jc w:val="both"/>
        <w:rPr>
          <w:rFonts w:ascii="Times New Roman" w:hAnsi="Times New Roman" w:cs="Times New Roman"/>
          <w:sz w:val="28"/>
          <w:szCs w:val="28"/>
          <w:lang w:val="kk-KZ"/>
        </w:rPr>
      </w:pPr>
      <w:r w:rsidRPr="0016672E">
        <w:rPr>
          <w:rFonts w:ascii="Times New Roman" w:hAnsi="Times New Roman" w:cs="Times New Roman"/>
          <w:noProof/>
          <w:color w:val="000000"/>
          <w:sz w:val="28"/>
          <w:szCs w:val="28"/>
          <w:lang w:val="kk-KZ"/>
        </w:rPr>
        <w:t xml:space="preserve">Аудит </w:t>
      </w:r>
      <w:r>
        <w:rPr>
          <w:rFonts w:ascii="Times New Roman" w:hAnsi="Times New Roman" w:cs="Times New Roman"/>
          <w:noProof/>
          <w:color w:val="000000"/>
          <w:sz w:val="28"/>
          <w:szCs w:val="28"/>
          <w:lang w:val="kk-KZ"/>
        </w:rPr>
        <w:t xml:space="preserve"> </w:t>
      </w:r>
      <w:r w:rsidRPr="0016672E">
        <w:rPr>
          <w:rFonts w:ascii="Times New Roman" w:hAnsi="Times New Roman" w:cs="Times New Roman"/>
          <w:noProof/>
          <w:color w:val="000000"/>
          <w:sz w:val="28"/>
          <w:szCs w:val="28"/>
          <w:lang w:val="kk-KZ"/>
        </w:rPr>
        <w:t xml:space="preserve">келесі </w:t>
      </w:r>
      <w:r>
        <w:rPr>
          <w:rFonts w:ascii="Times New Roman" w:hAnsi="Times New Roman" w:cs="Times New Roman"/>
          <w:noProof/>
          <w:color w:val="000000"/>
          <w:sz w:val="28"/>
          <w:szCs w:val="28"/>
          <w:lang w:val="kk-KZ"/>
        </w:rPr>
        <w:t xml:space="preserve"> </w:t>
      </w:r>
      <w:r w:rsidRPr="0016672E">
        <w:rPr>
          <w:rFonts w:ascii="Times New Roman" w:hAnsi="Times New Roman" w:cs="Times New Roman"/>
          <w:noProof/>
          <w:color w:val="000000"/>
          <w:sz w:val="28"/>
          <w:szCs w:val="28"/>
          <w:lang w:val="kk-KZ"/>
        </w:rPr>
        <w:t>т</w:t>
      </w:r>
      <w:r w:rsidRPr="00C33968">
        <w:rPr>
          <w:rFonts w:ascii="Times New Roman" w:hAnsi="Times New Roman" w:cs="Times New Roman"/>
          <w:noProof/>
          <w:color w:val="000000"/>
          <w:sz w:val="28"/>
          <w:szCs w:val="28"/>
          <w:lang w:val="kk-KZ"/>
        </w:rPr>
        <w:t>ә</w:t>
      </w:r>
      <w:r w:rsidRPr="0016672E">
        <w:rPr>
          <w:rFonts w:ascii="Times New Roman" w:hAnsi="Times New Roman" w:cs="Times New Roman"/>
          <w:noProof/>
          <w:color w:val="000000"/>
          <w:sz w:val="28"/>
          <w:szCs w:val="28"/>
          <w:lang w:val="kk-KZ"/>
        </w:rPr>
        <w:t>р</w:t>
      </w:r>
      <w:r w:rsidRPr="00C33968">
        <w:rPr>
          <w:rFonts w:ascii="Times New Roman" w:hAnsi="Times New Roman" w:cs="Times New Roman"/>
          <w:noProof/>
          <w:color w:val="000000"/>
          <w:sz w:val="28"/>
          <w:szCs w:val="28"/>
          <w:lang w:val="kk-KZ"/>
        </w:rPr>
        <w:t>тіптегі</w:t>
      </w:r>
      <w:r w:rsidRPr="0016672E">
        <w:rPr>
          <w:rFonts w:ascii="Times New Roman" w:hAnsi="Times New Roman" w:cs="Times New Roman"/>
          <w:noProof/>
          <w:color w:val="000000"/>
          <w:sz w:val="28"/>
          <w:szCs w:val="28"/>
          <w:lang w:val="kk-KZ"/>
        </w:rPr>
        <w:t xml:space="preserve"> </w:t>
      </w:r>
      <w:r>
        <w:rPr>
          <w:rFonts w:ascii="Times New Roman" w:hAnsi="Times New Roman" w:cs="Times New Roman"/>
          <w:noProof/>
          <w:color w:val="000000"/>
          <w:sz w:val="28"/>
          <w:szCs w:val="28"/>
          <w:lang w:val="kk-KZ"/>
        </w:rPr>
        <w:t xml:space="preserve"> </w:t>
      </w:r>
      <w:r w:rsidRPr="0016672E">
        <w:rPr>
          <w:rFonts w:ascii="Times New Roman" w:hAnsi="Times New Roman" w:cs="Times New Roman"/>
          <w:noProof/>
          <w:color w:val="000000"/>
          <w:sz w:val="28"/>
          <w:szCs w:val="28"/>
          <w:lang w:val="kk-KZ"/>
        </w:rPr>
        <w:t>кезе</w:t>
      </w:r>
      <w:r w:rsidRPr="00C33968">
        <w:rPr>
          <w:rFonts w:ascii="Times New Roman" w:hAnsi="Times New Roman" w:cs="Times New Roman"/>
          <w:noProof/>
          <w:color w:val="000000"/>
          <w:sz w:val="28"/>
          <w:szCs w:val="28"/>
          <w:lang w:val="kk-KZ"/>
        </w:rPr>
        <w:t>ң</w:t>
      </w:r>
      <w:r w:rsidRPr="0016672E">
        <w:rPr>
          <w:rFonts w:ascii="Times New Roman" w:hAnsi="Times New Roman" w:cs="Times New Roman"/>
          <w:noProof/>
          <w:color w:val="000000"/>
          <w:sz w:val="28"/>
          <w:szCs w:val="28"/>
          <w:lang w:val="kk-KZ"/>
        </w:rPr>
        <w:t>дерде</w:t>
      </w:r>
      <w:r>
        <w:rPr>
          <w:rFonts w:ascii="Times New Roman" w:hAnsi="Times New Roman" w:cs="Times New Roman"/>
          <w:noProof/>
          <w:color w:val="000000"/>
          <w:sz w:val="28"/>
          <w:szCs w:val="28"/>
          <w:lang w:val="kk-KZ"/>
        </w:rPr>
        <w:t xml:space="preserve"> </w:t>
      </w:r>
      <w:r w:rsidRPr="0016672E">
        <w:rPr>
          <w:rFonts w:ascii="Times New Roman" w:hAnsi="Times New Roman" w:cs="Times New Roman"/>
          <w:noProof/>
          <w:color w:val="000000"/>
          <w:sz w:val="28"/>
          <w:szCs w:val="28"/>
          <w:lang w:val="kk-KZ"/>
        </w:rPr>
        <w:t xml:space="preserve"> өткізіледі:</w:t>
      </w:r>
    </w:p>
    <w:p w:rsidR="00D905CE" w:rsidRPr="00C33968" w:rsidRDefault="00D905CE" w:rsidP="00D905CE">
      <w:pPr>
        <w:shd w:val="clear" w:color="auto" w:fill="FFFFFF"/>
        <w:tabs>
          <w:tab w:val="left" w:pos="180"/>
          <w:tab w:val="left" w:pos="360"/>
        </w:tabs>
        <w:spacing w:after="0" w:line="240" w:lineRule="auto"/>
        <w:ind w:firstLine="567"/>
        <w:jc w:val="both"/>
        <w:rPr>
          <w:rFonts w:ascii="Times New Roman" w:hAnsi="Times New Roman" w:cs="Times New Roman"/>
          <w:sz w:val="28"/>
          <w:szCs w:val="28"/>
        </w:rPr>
      </w:pPr>
      <w:r w:rsidRPr="00C33968">
        <w:rPr>
          <w:rFonts w:ascii="Times New Roman" w:hAnsi="Times New Roman" w:cs="Times New Roman"/>
          <w:noProof/>
          <w:color w:val="000000"/>
          <w:sz w:val="28"/>
          <w:szCs w:val="28"/>
        </w:rPr>
        <w:t xml:space="preserve">- </w:t>
      </w:r>
      <w:r>
        <w:rPr>
          <w:rFonts w:ascii="Times New Roman" w:hAnsi="Times New Roman" w:cs="Times New Roman"/>
          <w:noProof/>
          <w:color w:val="000000"/>
          <w:sz w:val="28"/>
          <w:szCs w:val="28"/>
          <w:lang w:val="kk-KZ"/>
        </w:rPr>
        <w:t xml:space="preserve"> </w:t>
      </w:r>
      <w:r w:rsidRPr="00C33968">
        <w:rPr>
          <w:rFonts w:ascii="Times New Roman" w:hAnsi="Times New Roman" w:cs="Times New Roman"/>
          <w:noProof/>
          <w:color w:val="000000"/>
          <w:sz w:val="28"/>
          <w:szCs w:val="28"/>
        </w:rPr>
        <w:t>жоспарлау</w:t>
      </w:r>
    </w:p>
    <w:p w:rsidR="00D905CE" w:rsidRPr="00C33968" w:rsidRDefault="00D905CE" w:rsidP="00D905CE">
      <w:pPr>
        <w:shd w:val="clear" w:color="auto" w:fill="FFFFFF"/>
        <w:tabs>
          <w:tab w:val="left" w:pos="180"/>
          <w:tab w:val="left" w:pos="360"/>
        </w:tabs>
        <w:spacing w:after="0" w:line="240" w:lineRule="auto"/>
        <w:ind w:firstLine="567"/>
        <w:jc w:val="both"/>
        <w:rPr>
          <w:rFonts w:ascii="Times New Roman" w:hAnsi="Times New Roman" w:cs="Times New Roman"/>
          <w:sz w:val="28"/>
          <w:szCs w:val="28"/>
        </w:rPr>
      </w:pPr>
      <w:r w:rsidRPr="00C33968">
        <w:rPr>
          <w:rFonts w:ascii="Times New Roman" w:hAnsi="Times New Roman" w:cs="Times New Roman"/>
          <w:noProof/>
          <w:color w:val="000000"/>
          <w:sz w:val="28"/>
          <w:szCs w:val="28"/>
        </w:rPr>
        <w:t xml:space="preserve">- аудит объектісі туралы ақпарат </w:t>
      </w:r>
      <w:r>
        <w:rPr>
          <w:rFonts w:ascii="Times New Roman" w:hAnsi="Times New Roman" w:cs="Times New Roman"/>
          <w:noProof/>
          <w:color w:val="000000"/>
          <w:sz w:val="28"/>
          <w:szCs w:val="28"/>
          <w:lang w:val="kk-KZ"/>
        </w:rPr>
        <w:t xml:space="preserve"> </w:t>
      </w:r>
      <w:r w:rsidRPr="00C33968">
        <w:rPr>
          <w:rFonts w:ascii="Times New Roman" w:hAnsi="Times New Roman" w:cs="Times New Roman"/>
          <w:noProof/>
          <w:color w:val="000000"/>
          <w:sz w:val="28"/>
          <w:szCs w:val="28"/>
        </w:rPr>
        <w:t xml:space="preserve">алу </w:t>
      </w:r>
      <w:r>
        <w:rPr>
          <w:rFonts w:ascii="Times New Roman" w:hAnsi="Times New Roman" w:cs="Times New Roman"/>
          <w:noProof/>
          <w:color w:val="000000"/>
          <w:sz w:val="28"/>
          <w:szCs w:val="28"/>
          <w:lang w:val="kk-KZ"/>
        </w:rPr>
        <w:t xml:space="preserve"> </w:t>
      </w:r>
      <w:r w:rsidRPr="00C33968">
        <w:rPr>
          <w:rFonts w:ascii="Times New Roman" w:hAnsi="Times New Roman" w:cs="Times New Roman"/>
          <w:noProof/>
          <w:color w:val="000000"/>
          <w:sz w:val="28"/>
          <w:szCs w:val="28"/>
        </w:rPr>
        <w:t xml:space="preserve">және </w:t>
      </w:r>
      <w:r>
        <w:rPr>
          <w:rFonts w:ascii="Times New Roman" w:hAnsi="Times New Roman" w:cs="Times New Roman"/>
          <w:noProof/>
          <w:color w:val="000000"/>
          <w:sz w:val="28"/>
          <w:szCs w:val="28"/>
          <w:lang w:val="kk-KZ"/>
        </w:rPr>
        <w:t xml:space="preserve"> </w:t>
      </w:r>
      <w:r w:rsidRPr="00C33968">
        <w:rPr>
          <w:rFonts w:ascii="Times New Roman" w:hAnsi="Times New Roman" w:cs="Times New Roman"/>
          <w:noProof/>
          <w:color w:val="000000"/>
          <w:sz w:val="28"/>
          <w:szCs w:val="28"/>
        </w:rPr>
        <w:t xml:space="preserve">оны </w:t>
      </w:r>
      <w:r>
        <w:rPr>
          <w:rFonts w:ascii="Times New Roman" w:hAnsi="Times New Roman" w:cs="Times New Roman"/>
          <w:noProof/>
          <w:color w:val="000000"/>
          <w:sz w:val="28"/>
          <w:szCs w:val="28"/>
          <w:lang w:val="kk-KZ"/>
        </w:rPr>
        <w:t xml:space="preserve"> </w:t>
      </w:r>
      <w:r w:rsidRPr="00C33968">
        <w:rPr>
          <w:rFonts w:ascii="Times New Roman" w:hAnsi="Times New Roman" w:cs="Times New Roman"/>
          <w:noProof/>
          <w:color w:val="000000"/>
          <w:sz w:val="28"/>
          <w:szCs w:val="28"/>
        </w:rPr>
        <w:t>бағалау</w:t>
      </w:r>
    </w:p>
    <w:p w:rsidR="00D905CE" w:rsidRPr="00C33968" w:rsidRDefault="00D905CE" w:rsidP="00D905CE">
      <w:pPr>
        <w:shd w:val="clear" w:color="auto" w:fill="FFFFFF"/>
        <w:tabs>
          <w:tab w:val="left" w:pos="180"/>
          <w:tab w:val="left" w:pos="360"/>
        </w:tabs>
        <w:spacing w:after="0" w:line="240" w:lineRule="auto"/>
        <w:ind w:firstLine="567"/>
        <w:jc w:val="both"/>
        <w:rPr>
          <w:rFonts w:ascii="Times New Roman" w:hAnsi="Times New Roman" w:cs="Times New Roman"/>
          <w:sz w:val="28"/>
          <w:szCs w:val="28"/>
        </w:rPr>
      </w:pPr>
      <w:r w:rsidRPr="00C33968">
        <w:rPr>
          <w:rFonts w:ascii="Times New Roman" w:hAnsi="Times New Roman" w:cs="Times New Roman"/>
          <w:noProof/>
          <w:color w:val="000000"/>
          <w:sz w:val="28"/>
          <w:szCs w:val="28"/>
        </w:rPr>
        <w:t xml:space="preserve">- </w:t>
      </w:r>
      <w:r w:rsidRPr="00C33968">
        <w:rPr>
          <w:rFonts w:ascii="Times New Roman" w:hAnsi="Times New Roman" w:cs="Times New Roman"/>
          <w:noProof/>
          <w:color w:val="000000"/>
          <w:sz w:val="28"/>
          <w:szCs w:val="28"/>
          <w:lang w:val="kk-KZ"/>
        </w:rPr>
        <w:t>а</w:t>
      </w:r>
      <w:r w:rsidRPr="00C33968">
        <w:rPr>
          <w:rFonts w:ascii="Times New Roman" w:hAnsi="Times New Roman" w:cs="Times New Roman"/>
          <w:noProof/>
          <w:color w:val="000000"/>
          <w:sz w:val="28"/>
          <w:szCs w:val="28"/>
        </w:rPr>
        <w:t>удит процедурасын жасау және бағдарламасын дайындау.</w:t>
      </w:r>
    </w:p>
    <w:p w:rsidR="00D905CE" w:rsidRPr="00C33968" w:rsidRDefault="00D905CE" w:rsidP="00D905CE">
      <w:pPr>
        <w:shd w:val="clear" w:color="auto" w:fill="FFFFFF"/>
        <w:tabs>
          <w:tab w:val="left" w:pos="180"/>
          <w:tab w:val="left" w:pos="360"/>
        </w:tabs>
        <w:spacing w:after="0" w:line="240" w:lineRule="auto"/>
        <w:ind w:firstLine="567"/>
        <w:jc w:val="both"/>
        <w:rPr>
          <w:rFonts w:ascii="Times New Roman" w:hAnsi="Times New Roman" w:cs="Times New Roman"/>
          <w:sz w:val="28"/>
          <w:szCs w:val="28"/>
        </w:rPr>
      </w:pPr>
      <w:r w:rsidRPr="00C33968">
        <w:rPr>
          <w:rFonts w:ascii="Times New Roman" w:hAnsi="Times New Roman" w:cs="Times New Roman"/>
          <w:noProof/>
          <w:color w:val="000000"/>
          <w:sz w:val="28"/>
          <w:szCs w:val="28"/>
        </w:rPr>
        <w:t>-  Тексеру және бақылау жүйесінің тесті</w:t>
      </w:r>
    </w:p>
    <w:p w:rsidR="00D905CE" w:rsidRPr="00C33968" w:rsidRDefault="00D905CE" w:rsidP="00D905CE">
      <w:pPr>
        <w:shd w:val="clear" w:color="auto" w:fill="FFFFFF"/>
        <w:tabs>
          <w:tab w:val="left" w:pos="180"/>
          <w:tab w:val="left" w:pos="360"/>
        </w:tabs>
        <w:spacing w:after="0" w:line="240" w:lineRule="auto"/>
        <w:ind w:firstLine="567"/>
        <w:jc w:val="both"/>
        <w:rPr>
          <w:rFonts w:ascii="Times New Roman" w:hAnsi="Times New Roman" w:cs="Times New Roman"/>
          <w:sz w:val="28"/>
          <w:szCs w:val="28"/>
        </w:rPr>
      </w:pPr>
      <w:r w:rsidRPr="00C33968">
        <w:rPr>
          <w:rFonts w:ascii="Times New Roman" w:hAnsi="Times New Roman" w:cs="Times New Roman"/>
          <w:noProof/>
          <w:color w:val="000000"/>
          <w:sz w:val="28"/>
          <w:szCs w:val="28"/>
        </w:rPr>
        <w:t>- Аудит процедурасын өткізу</w:t>
      </w:r>
    </w:p>
    <w:p w:rsidR="00D905CE" w:rsidRPr="00C33968" w:rsidRDefault="00D905CE" w:rsidP="00D905CE">
      <w:pPr>
        <w:shd w:val="clear" w:color="auto" w:fill="FFFFFF"/>
        <w:tabs>
          <w:tab w:val="left" w:pos="180"/>
          <w:tab w:val="left" w:pos="360"/>
        </w:tabs>
        <w:spacing w:after="0" w:line="240" w:lineRule="auto"/>
        <w:ind w:firstLine="567"/>
        <w:jc w:val="both"/>
        <w:rPr>
          <w:rFonts w:ascii="Times New Roman" w:hAnsi="Times New Roman" w:cs="Times New Roman"/>
          <w:sz w:val="28"/>
          <w:szCs w:val="28"/>
        </w:rPr>
      </w:pPr>
      <w:r w:rsidRPr="00C33968">
        <w:rPr>
          <w:rFonts w:ascii="Times New Roman" w:hAnsi="Times New Roman" w:cs="Times New Roman"/>
          <w:noProof/>
          <w:color w:val="000000"/>
          <w:sz w:val="28"/>
          <w:szCs w:val="28"/>
        </w:rPr>
        <w:t>- Аудиторлық қорытынды жасау.</w:t>
      </w:r>
    </w:p>
    <w:p w:rsidR="00D905CE" w:rsidRPr="00C33968" w:rsidRDefault="00D905CE" w:rsidP="00D905CE">
      <w:pPr>
        <w:shd w:val="clear" w:color="auto" w:fill="FFFFFF"/>
        <w:tabs>
          <w:tab w:val="left" w:pos="180"/>
          <w:tab w:val="left" w:pos="360"/>
        </w:tabs>
        <w:spacing w:after="0" w:line="240" w:lineRule="auto"/>
        <w:ind w:firstLine="567"/>
        <w:jc w:val="both"/>
        <w:rPr>
          <w:rFonts w:ascii="Times New Roman" w:hAnsi="Times New Roman" w:cs="Times New Roman"/>
          <w:sz w:val="28"/>
          <w:szCs w:val="28"/>
        </w:rPr>
      </w:pPr>
      <w:r w:rsidRPr="00C33968">
        <w:rPr>
          <w:rFonts w:ascii="Times New Roman" w:hAnsi="Times New Roman" w:cs="Times New Roman"/>
          <w:noProof/>
          <w:color w:val="000000"/>
          <w:sz w:val="28"/>
          <w:szCs w:val="28"/>
        </w:rPr>
        <w:t>Аудиторлық қызмет н</w:t>
      </w:r>
      <w:r w:rsidRPr="00C33968">
        <w:rPr>
          <w:rFonts w:ascii="Times New Roman" w:hAnsi="Times New Roman" w:cs="Times New Roman"/>
          <w:noProof/>
          <w:color w:val="000000"/>
          <w:sz w:val="28"/>
          <w:szCs w:val="28"/>
          <w:lang w:val="kk-KZ"/>
        </w:rPr>
        <w:t>ә</w:t>
      </w:r>
      <w:r w:rsidRPr="00C33968">
        <w:rPr>
          <w:rFonts w:ascii="Times New Roman" w:hAnsi="Times New Roman" w:cs="Times New Roman"/>
          <w:noProof/>
          <w:color w:val="000000"/>
          <w:sz w:val="28"/>
          <w:szCs w:val="28"/>
        </w:rPr>
        <w:t>тижесі қорытындсы - б</w:t>
      </w:r>
      <w:r w:rsidRPr="00C33968">
        <w:rPr>
          <w:rFonts w:ascii="Times New Roman" w:hAnsi="Times New Roman" w:cs="Times New Roman"/>
          <w:noProof/>
          <w:color w:val="000000"/>
          <w:sz w:val="28"/>
          <w:szCs w:val="28"/>
          <w:lang w:val="kk-KZ"/>
        </w:rPr>
        <w:t>ұ</w:t>
      </w:r>
      <w:r w:rsidRPr="00C33968">
        <w:rPr>
          <w:rFonts w:ascii="Times New Roman" w:hAnsi="Times New Roman" w:cs="Times New Roman"/>
          <w:noProof/>
          <w:color w:val="000000"/>
          <w:sz w:val="28"/>
          <w:szCs w:val="28"/>
        </w:rPr>
        <w:t>л құқықтық м</w:t>
      </w:r>
      <w:r w:rsidRPr="00C33968">
        <w:rPr>
          <w:rFonts w:ascii="Times New Roman" w:hAnsi="Times New Roman" w:cs="Times New Roman"/>
          <w:noProof/>
          <w:color w:val="000000"/>
          <w:sz w:val="28"/>
          <w:szCs w:val="28"/>
          <w:lang w:val="kk-KZ"/>
        </w:rPr>
        <w:t>ә</w:t>
      </w:r>
      <w:r w:rsidRPr="00C33968">
        <w:rPr>
          <w:rFonts w:ascii="Times New Roman" w:hAnsi="Times New Roman" w:cs="Times New Roman"/>
          <w:noProof/>
          <w:color w:val="000000"/>
          <w:sz w:val="28"/>
          <w:szCs w:val="28"/>
        </w:rPr>
        <w:t>ні бар ресми қ</w:t>
      </w:r>
      <w:r w:rsidRPr="00C33968">
        <w:rPr>
          <w:rFonts w:ascii="Times New Roman" w:hAnsi="Times New Roman" w:cs="Times New Roman"/>
          <w:noProof/>
          <w:color w:val="000000"/>
          <w:sz w:val="28"/>
          <w:szCs w:val="28"/>
          <w:lang w:val="kk-KZ"/>
        </w:rPr>
        <w:t>ұ</w:t>
      </w:r>
      <w:r w:rsidRPr="00C33968">
        <w:rPr>
          <w:rFonts w:ascii="Times New Roman" w:hAnsi="Times New Roman" w:cs="Times New Roman"/>
          <w:noProof/>
          <w:color w:val="000000"/>
          <w:sz w:val="28"/>
          <w:szCs w:val="28"/>
        </w:rPr>
        <w:t>жат. Аудиторлармен сенімделген және бухгалтерлік есеп беру, шаруашылық субъектінің балансы және басқа қ</w:t>
      </w:r>
      <w:r w:rsidRPr="00C33968">
        <w:rPr>
          <w:rFonts w:ascii="Times New Roman" w:hAnsi="Times New Roman" w:cs="Times New Roman"/>
          <w:noProof/>
          <w:color w:val="000000"/>
          <w:sz w:val="28"/>
          <w:szCs w:val="28"/>
          <w:lang w:val="kk-KZ"/>
        </w:rPr>
        <w:t>ұ</w:t>
      </w:r>
      <w:r w:rsidRPr="00C33968">
        <w:rPr>
          <w:rFonts w:ascii="Times New Roman" w:hAnsi="Times New Roman" w:cs="Times New Roman"/>
          <w:noProof/>
          <w:color w:val="000000"/>
          <w:sz w:val="28"/>
          <w:szCs w:val="28"/>
        </w:rPr>
        <w:t xml:space="preserve">жаттардың </w:t>
      </w:r>
      <w:r w:rsidRPr="00C33968">
        <w:rPr>
          <w:rFonts w:ascii="Times New Roman" w:hAnsi="Times New Roman" w:cs="Times New Roman"/>
          <w:noProof/>
          <w:color w:val="000000"/>
          <w:sz w:val="28"/>
          <w:szCs w:val="28"/>
          <w:lang w:val="kk-KZ"/>
        </w:rPr>
        <w:t>ұ</w:t>
      </w:r>
      <w:r w:rsidRPr="00C33968">
        <w:rPr>
          <w:rFonts w:ascii="Times New Roman" w:hAnsi="Times New Roman" w:cs="Times New Roman"/>
          <w:noProof/>
          <w:color w:val="000000"/>
          <w:sz w:val="28"/>
          <w:szCs w:val="28"/>
        </w:rPr>
        <w:t>сынған бухгалтерлік есеп жүргізу мен есеп беруді құру талаптарына сәйкес жасалғаны туралы толық ақпарат мазм</w:t>
      </w:r>
      <w:r w:rsidRPr="00C33968">
        <w:rPr>
          <w:rFonts w:ascii="Times New Roman" w:hAnsi="Times New Roman" w:cs="Times New Roman"/>
          <w:noProof/>
          <w:color w:val="000000"/>
          <w:sz w:val="28"/>
          <w:szCs w:val="28"/>
          <w:lang w:val="kk-KZ"/>
        </w:rPr>
        <w:t>ұ</w:t>
      </w:r>
      <w:r w:rsidRPr="00C33968">
        <w:rPr>
          <w:rFonts w:ascii="Times New Roman" w:hAnsi="Times New Roman" w:cs="Times New Roman"/>
          <w:noProof/>
          <w:color w:val="000000"/>
          <w:sz w:val="28"/>
          <w:szCs w:val="28"/>
        </w:rPr>
        <w:t>ны бар қ</w:t>
      </w:r>
      <w:r w:rsidRPr="00C33968">
        <w:rPr>
          <w:rFonts w:ascii="Times New Roman" w:hAnsi="Times New Roman" w:cs="Times New Roman"/>
          <w:noProof/>
          <w:color w:val="000000"/>
          <w:sz w:val="28"/>
          <w:szCs w:val="28"/>
          <w:lang w:val="kk-KZ"/>
        </w:rPr>
        <w:t>ұ</w:t>
      </w:r>
      <w:r w:rsidRPr="00C33968">
        <w:rPr>
          <w:rFonts w:ascii="Times New Roman" w:hAnsi="Times New Roman" w:cs="Times New Roman"/>
          <w:noProof/>
          <w:color w:val="000000"/>
          <w:sz w:val="28"/>
          <w:szCs w:val="28"/>
        </w:rPr>
        <w:t>жат болып саналады.</w:t>
      </w:r>
    </w:p>
    <w:p w:rsidR="00D905CE" w:rsidRPr="00C33968" w:rsidRDefault="00D905CE" w:rsidP="00D905CE">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rPr>
        <w:t>Қорытынды тексерілген объектінің қаржылық жағдайы турлы бекітілген заң тәртібіне с</w:t>
      </w:r>
      <w:r w:rsidRPr="00C33968">
        <w:rPr>
          <w:rFonts w:ascii="Times New Roman" w:hAnsi="Times New Roman" w:cs="Times New Roman"/>
          <w:noProof/>
          <w:color w:val="000000"/>
          <w:sz w:val="28"/>
          <w:szCs w:val="28"/>
          <w:lang w:val="kk-KZ"/>
        </w:rPr>
        <w:t>ә</w:t>
      </w:r>
      <w:r w:rsidRPr="00C33968">
        <w:rPr>
          <w:rFonts w:ascii="Times New Roman" w:hAnsi="Times New Roman" w:cs="Times New Roman"/>
          <w:noProof/>
          <w:color w:val="000000"/>
          <w:sz w:val="28"/>
          <w:szCs w:val="28"/>
        </w:rPr>
        <w:t xml:space="preserve">йкес оның қызметі туралы есебі мен </w:t>
      </w:r>
      <w:r w:rsidRPr="00C33968">
        <w:rPr>
          <w:rFonts w:ascii="Times New Roman" w:hAnsi="Times New Roman" w:cs="Times New Roman"/>
          <w:noProof/>
          <w:color w:val="000000"/>
          <w:sz w:val="28"/>
          <w:szCs w:val="28"/>
          <w:lang w:val="kk-KZ"/>
        </w:rPr>
        <w:t>табыс пен</w:t>
      </w:r>
      <w:r w:rsidRPr="00C33968">
        <w:rPr>
          <w:rFonts w:ascii="Times New Roman" w:hAnsi="Times New Roman" w:cs="Times New Roman"/>
          <w:noProof/>
          <w:color w:val="000000"/>
          <w:sz w:val="28"/>
          <w:szCs w:val="28"/>
        </w:rPr>
        <w:t xml:space="preserve"> зияндар шоттар балансымен бірге жарияланады. Аудиторлық фирмалар бір мезетте кеңес беру қызметін де орындауы мүмкін</w:t>
      </w:r>
      <w:r w:rsidRPr="00C33968">
        <w:rPr>
          <w:rFonts w:ascii="Times New Roman" w:hAnsi="Times New Roman" w:cs="Times New Roman"/>
          <w:noProof/>
          <w:color w:val="000000"/>
          <w:sz w:val="28"/>
          <w:szCs w:val="28"/>
          <w:lang w:val="kk-KZ"/>
        </w:rPr>
        <w:t>.</w:t>
      </w:r>
      <w:r w:rsidRPr="00C33968">
        <w:rPr>
          <w:rFonts w:ascii="Times New Roman" w:hAnsi="Times New Roman" w:cs="Times New Roman"/>
          <w:sz w:val="28"/>
          <w:szCs w:val="28"/>
          <w:lang w:val="kk-KZ"/>
        </w:rPr>
        <w:t xml:space="preserve"> Аудитор жалпы бірден шындықты көрсететін әдісті және шындықты анықтайтын ғылими төлеу жол.Әрбір ғылымның ролі материалдық диалектикаға сүйенеді.Бұл әдістер аудитордың жалпы ғылыми әдістерінде қолданылады. Аудиттың нақты әдістері мынадай топқа біріктіріледі:</w:t>
      </w:r>
    </w:p>
    <w:p w:rsidR="00D905CE" w:rsidRPr="00C33968" w:rsidRDefault="00D905CE" w:rsidP="00D905CE">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lastRenderedPageBreak/>
        <w:t>1.Жіктеу әдістері.</w:t>
      </w:r>
    </w:p>
    <w:p w:rsidR="00D905CE" w:rsidRPr="00C33968" w:rsidRDefault="00D905CE" w:rsidP="00D905CE">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2.Құжаттау.</w:t>
      </w:r>
    </w:p>
    <w:p w:rsidR="00D905CE" w:rsidRPr="00C33968" w:rsidRDefault="00D905CE" w:rsidP="00D905CE">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3.Аудиттің нәтижесін топтастыру.</w:t>
      </w:r>
    </w:p>
    <w:p w:rsidR="00D905CE" w:rsidRPr="00C33968" w:rsidRDefault="00D905CE" w:rsidP="00D905CE">
      <w:pPr>
        <w:tabs>
          <w:tab w:val="left" w:pos="0"/>
          <w:tab w:val="left" w:pos="360"/>
          <w:tab w:val="left" w:pos="993"/>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Жіктеу әдістері</w:t>
      </w:r>
      <w:r w:rsidR="00910B72">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w:t>
      </w:r>
      <w:r w:rsidR="00910B72">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әкономикалық талдаудың тарихи әдістері.Оған статистикалық және әкономикалық материалдық әдістер жатады. Құжаттауға-нормативтік құқықтық әдістер,есеп беру,құжаттарды тексеру жатады.</w:t>
      </w:r>
    </w:p>
    <w:p w:rsidR="00D905CE" w:rsidRPr="00C33968" w:rsidRDefault="00D905CE" w:rsidP="00D905CE">
      <w:pPr>
        <w:tabs>
          <w:tab w:val="left" w:pos="0"/>
          <w:tab w:val="left" w:pos="360"/>
          <w:tab w:val="left" w:pos="993"/>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Аудиттің нәтижесін топтастыруға-кәсіпорының қаржыларының тұрақтылығын жақсарту, қортынды мен кеңестерді жасау бух-к есеп жүргізуде кемшіліктерді жою кіреді.</w:t>
      </w:r>
    </w:p>
    <w:p w:rsidR="00D905CE" w:rsidRPr="00C33968" w:rsidRDefault="00D905CE" w:rsidP="00D905CE">
      <w:pPr>
        <w:tabs>
          <w:tab w:val="left" w:pos="0"/>
          <w:tab w:val="left" w:pos="360"/>
          <w:tab w:val="left" w:pos="993"/>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2)Аудиттің тексеру және нәтижелер процесінің басталуы мен дайындалған балық ақпарат аудиторлық ақпарат болып табылады. Ақпараттың бұл бөлігінде аудиторлық дәлел құрастырылған құжаттар мен олардың  көшірмесі көрсетіледі. Аудиторлық  дәлел аудитордың тексеру  және қорытынды жасаумен жинақталған аудиттің аяқтауымен негізделген ақпараты болады Аудиттің релевантті және жеткілікті болуы тиіс. Дәлелдің релеванттігі бұл қандайда бір мәселелердің шешілуінің бағалануы. Ал жеткілікті дәлел әрбір нақты жағдайда аудиторлық тәуекел және ішкі бақылау жүйесінің бағасы негізінде анықталады. Аудиторлық дәлел ішкі және сыртқы ақпарат үшін түлғадан ұйымнан алынған және аралас ақпарат клиенттен немесе сыртқы көздерден алынған болуы мүмкін.</w:t>
      </w:r>
    </w:p>
    <w:p w:rsidR="00D905CE" w:rsidRPr="00C33968" w:rsidRDefault="00D905CE" w:rsidP="00D905CE">
      <w:pPr>
        <w:tabs>
          <w:tab w:val="left" w:pos="0"/>
          <w:tab w:val="left" w:pos="360"/>
          <w:tab w:val="left" w:pos="993"/>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 Сыртқы </w:t>
      </w:r>
      <w:r>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дәлел неғұрлым құнды және анық болады. Аудиттік дәлел кәсіп орындағы есепті және басқа операциялардың орындалуын аудиттің бақылауымен 3-бір тұлғаның ауызшасұрақтарымен жүргізілген құжатты көздерден тұруы мүмкін. </w:t>
      </w:r>
    </w:p>
    <w:p w:rsidR="00D905CE" w:rsidRPr="00C33968" w:rsidRDefault="00D905CE" w:rsidP="00D905CE">
      <w:pPr>
        <w:tabs>
          <w:tab w:val="left" w:pos="0"/>
          <w:tab w:val="left" w:pos="360"/>
          <w:tab w:val="left" w:pos="993"/>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 Аудиттік дәлел және олардың маңыздылығымен алу шығындары арасындағы байланыс болуы тиіс. Аудиттер дәлелдерді жинақтап келесідей процедураларды пайдалануға міндетті </w:t>
      </w:r>
    </w:p>
    <w:p w:rsidR="00D905CE" w:rsidRPr="00C33968" w:rsidRDefault="00D905CE" w:rsidP="00152145">
      <w:pPr>
        <w:numPr>
          <w:ilvl w:val="0"/>
          <w:numId w:val="22"/>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Клинттердің активті түгелделуін қадағалау немесе қатысуларын.</w:t>
      </w:r>
    </w:p>
    <w:p w:rsidR="00D905CE" w:rsidRPr="00C33968" w:rsidRDefault="00D905CE" w:rsidP="00152145">
      <w:pPr>
        <w:numPr>
          <w:ilvl w:val="0"/>
          <w:numId w:val="22"/>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Жарғылық және бухгалтерлік операциялардың жүзеге асырылуын қадағалау .</w:t>
      </w:r>
    </w:p>
    <w:p w:rsidR="00D905CE" w:rsidRPr="00C33968" w:rsidRDefault="00D905CE" w:rsidP="00152145">
      <w:pPr>
        <w:numPr>
          <w:ilvl w:val="0"/>
          <w:numId w:val="22"/>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Үш бір тұлғадан жазбаша жолымен алынған шаруашылық операцияның жылдық  және есеп қисап қалдықтары, есеп беру статустарының дұрыстығын тексеру.</w:t>
      </w:r>
    </w:p>
    <w:p w:rsidR="00D905CE" w:rsidRPr="00C33968" w:rsidRDefault="00D905CE" w:rsidP="00152145">
      <w:pPr>
        <w:numPr>
          <w:ilvl w:val="0"/>
          <w:numId w:val="22"/>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Жазбаша ұсынылғандарды қабылдау және кәсіпорын клиентерінің ауызша сұрағын қадағалау.</w:t>
      </w:r>
    </w:p>
    <w:p w:rsidR="00D905CE" w:rsidRPr="00C33968" w:rsidRDefault="00D905CE" w:rsidP="00152145">
      <w:pPr>
        <w:numPr>
          <w:ilvl w:val="0"/>
          <w:numId w:val="22"/>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Үш тұлға клиенттерінен алынған құжаттарды тексеру және клиенттің </w:t>
      </w:r>
    </w:p>
    <w:p w:rsidR="00D905CE" w:rsidRPr="00C33968" w:rsidRDefault="00D905CE" w:rsidP="00D905CE">
      <w:pPr>
        <w:tabs>
          <w:tab w:val="left" w:pos="0"/>
          <w:tab w:val="left" w:pos="360"/>
          <w:tab w:val="left" w:pos="993"/>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дайындаған құжатын тексеру.</w:t>
      </w:r>
    </w:p>
    <w:p w:rsidR="00D905CE" w:rsidRPr="00C33968" w:rsidRDefault="00D905CE" w:rsidP="00D905CE">
      <w:pPr>
        <w:tabs>
          <w:tab w:val="left" w:pos="0"/>
          <w:tab w:val="left" w:pos="360"/>
          <w:tab w:val="left" w:pos="993"/>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3)Аудиторлық  тексерудің әдістерінің негізгі құрамына факторлық тексеру, расталған, құжаттық тексеру,қадағалау,сұрақ өткізу, механикалық дәлелдікті  тексеру қатысады.</w:t>
      </w:r>
    </w:p>
    <w:p w:rsidR="00D905CE" w:rsidRPr="00C33968" w:rsidRDefault="00D905CE" w:rsidP="00D905CE">
      <w:pPr>
        <w:tabs>
          <w:tab w:val="left" w:pos="0"/>
          <w:tab w:val="left" w:pos="360"/>
          <w:tab w:val="left" w:pos="993"/>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Факторлық тексеру аудиттің материалдық активтерінің қарауымен түсіндіріледі.</w:t>
      </w:r>
    </w:p>
    <w:p w:rsidR="00D905CE" w:rsidRPr="00C33968" w:rsidRDefault="00D905CE" w:rsidP="00D905CE">
      <w:pPr>
        <w:tabs>
          <w:tab w:val="left" w:pos="0"/>
          <w:tab w:val="left" w:pos="360"/>
          <w:tab w:val="left" w:pos="993"/>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Расталған ақпараттық дәлелдігін анықтау үшін үш тұлғадан немесе клиенттерден жазбаша жауап алу.</w:t>
      </w:r>
    </w:p>
    <w:p w:rsidR="00D905CE" w:rsidRPr="008C0772" w:rsidRDefault="00D905CE" w:rsidP="00D905CE">
      <w:pPr>
        <w:spacing w:after="0" w:line="240" w:lineRule="auto"/>
        <w:jc w:val="both"/>
        <w:rPr>
          <w:rFonts w:ascii="Times New Roman" w:hAnsi="Times New Roman" w:cs="Times New Roman"/>
          <w:sz w:val="28"/>
          <w:szCs w:val="28"/>
          <w:lang w:val="kk-KZ"/>
        </w:rPr>
      </w:pPr>
      <w:r>
        <w:rPr>
          <w:rFonts w:ascii="Times New Roman" w:hAnsi="Times New Roman" w:cs="Times New Roman"/>
          <w:b/>
          <w:bCs/>
          <w:color w:val="000000"/>
          <w:sz w:val="28"/>
          <w:szCs w:val="28"/>
          <w:lang w:val="kk-KZ"/>
        </w:rPr>
        <w:lastRenderedPageBreak/>
        <w:t xml:space="preserve">     4. </w:t>
      </w:r>
      <w:r w:rsidRPr="008C0772">
        <w:rPr>
          <w:rFonts w:ascii="Times New Roman" w:hAnsi="Times New Roman" w:cs="Times New Roman"/>
          <w:b/>
          <w:bCs/>
          <w:color w:val="000000"/>
          <w:sz w:val="28"/>
          <w:szCs w:val="28"/>
          <w:lang w:val="kk-KZ"/>
        </w:rPr>
        <w:t>Аудиттік бақылау тексерісінің әдістері мен тәсілдері</w:t>
      </w:r>
      <w:r>
        <w:rPr>
          <w:rFonts w:ascii="Times New Roman" w:hAnsi="Times New Roman" w:cs="Times New Roman"/>
          <w:b/>
          <w:bCs/>
          <w:color w:val="000000"/>
          <w:sz w:val="28"/>
          <w:szCs w:val="28"/>
          <w:lang w:val="kk-KZ"/>
        </w:rPr>
        <w:t>.</w:t>
      </w:r>
      <w:r w:rsidRPr="008C0772">
        <w:rPr>
          <w:rFonts w:ascii="Times New Roman" w:hAnsi="Times New Roman" w:cs="Times New Roman"/>
          <w:color w:val="000000"/>
          <w:sz w:val="28"/>
          <w:szCs w:val="28"/>
          <w:lang w:val="kk-KZ"/>
        </w:rPr>
        <w:br/>
      </w:r>
      <w:r w:rsidRPr="00CC2C51">
        <w:rPr>
          <w:rFonts w:ascii="Times New Roman" w:hAnsi="Times New Roman" w:cs="Times New Roman"/>
          <w:iCs/>
          <w:color w:val="000000"/>
          <w:sz w:val="28"/>
          <w:szCs w:val="28"/>
          <w:lang w:val="kk-KZ"/>
        </w:rPr>
        <w:t>Аудиторлық бақылауды жүргізу әдістері</w:t>
      </w:r>
      <w:r w:rsidRPr="00CC2C51">
        <w:rPr>
          <w:rFonts w:ascii="Times New Roman" w:hAnsi="Times New Roman" w:cs="Times New Roman"/>
          <w:color w:val="000000"/>
          <w:sz w:val="28"/>
          <w:szCs w:val="28"/>
          <w:lang w:val="kk-KZ"/>
        </w:rPr>
        <w:t> аудиторлық дәлелдемелерді алу әдістері ретінде «Аудиторлық дәлелдемелер» стандартымен айқындалады.</w:t>
      </w:r>
      <w:r w:rsidRPr="00CC2C51">
        <w:rPr>
          <w:rFonts w:ascii="Times New Roman" w:hAnsi="Times New Roman" w:cs="Times New Roman"/>
          <w:color w:val="000000"/>
          <w:sz w:val="28"/>
          <w:szCs w:val="28"/>
          <w:lang w:val="kk-KZ"/>
        </w:rPr>
        <w:br/>
      </w:r>
      <w:r w:rsidRPr="00CC2C51">
        <w:rPr>
          <w:rFonts w:ascii="Times New Roman" w:hAnsi="Times New Roman" w:cs="Times New Roman"/>
          <w:iCs/>
          <w:color w:val="000000"/>
          <w:sz w:val="28"/>
          <w:szCs w:val="28"/>
          <w:lang w:val="kk-KZ"/>
        </w:rPr>
        <w:t>Клиенттің арифметикалық есептерін тексеру</w:t>
      </w:r>
      <w:r w:rsidRPr="008C0772">
        <w:rPr>
          <w:rFonts w:ascii="Times New Roman" w:hAnsi="Times New Roman" w:cs="Times New Roman"/>
          <w:color w:val="000000"/>
          <w:sz w:val="28"/>
          <w:szCs w:val="28"/>
          <w:lang w:val="kk-KZ"/>
        </w:rPr>
        <w:t> (қайта есеп) құжаттардың қайнар көздері мен бухгалтерлік жазулардың арифметикалық дәлдігін тексеруге және тәуелсіз қайта есепт</w:t>
      </w:r>
      <w:r>
        <w:rPr>
          <w:rFonts w:ascii="Times New Roman" w:hAnsi="Times New Roman" w:cs="Times New Roman"/>
          <w:color w:val="000000"/>
          <w:sz w:val="28"/>
          <w:szCs w:val="28"/>
          <w:lang w:val="kk-KZ"/>
        </w:rPr>
        <w:t>ерді орындауға негізделеді.</w:t>
      </w:r>
      <w:r w:rsidRPr="008C0772">
        <w:rPr>
          <w:rFonts w:ascii="Times New Roman" w:hAnsi="Times New Roman" w:cs="Times New Roman"/>
          <w:color w:val="000000"/>
          <w:sz w:val="28"/>
          <w:szCs w:val="28"/>
          <w:lang w:val="kk-KZ"/>
        </w:rPr>
        <w:br/>
      </w:r>
      <w:r>
        <w:rPr>
          <w:rFonts w:ascii="Times New Roman" w:hAnsi="Times New Roman" w:cs="Times New Roman"/>
          <w:iCs/>
          <w:sz w:val="28"/>
          <w:szCs w:val="28"/>
          <w:lang w:val="kk-KZ"/>
        </w:rPr>
        <w:t xml:space="preserve">        </w:t>
      </w:r>
      <w:r w:rsidRPr="00CC2C51">
        <w:rPr>
          <w:rFonts w:ascii="Times New Roman" w:hAnsi="Times New Roman" w:cs="Times New Roman"/>
          <w:iCs/>
          <w:sz w:val="28"/>
          <w:szCs w:val="28"/>
          <w:lang w:val="kk-KZ"/>
        </w:rPr>
        <w:t>Инвентаризация </w:t>
      </w:r>
      <w:r w:rsidRPr="00CC2C51">
        <w:rPr>
          <w:rFonts w:ascii="Times New Roman" w:hAnsi="Times New Roman" w:cs="Times New Roman"/>
          <w:sz w:val="28"/>
          <w:szCs w:val="28"/>
          <w:lang w:val="kk-KZ"/>
        </w:rPr>
        <w:t>– бұл</w:t>
      </w:r>
      <w:r w:rsidRPr="00CC2C51">
        <w:rPr>
          <w:rFonts w:ascii="Times New Roman" w:hAnsi="Times New Roman" w:cs="Times New Roman"/>
          <w:iCs/>
          <w:sz w:val="28"/>
          <w:szCs w:val="28"/>
          <w:lang w:val="kk-KZ"/>
        </w:rPr>
        <w:t> </w:t>
      </w:r>
      <w:r w:rsidRPr="00CC2C51">
        <w:rPr>
          <w:rFonts w:ascii="Times New Roman" w:hAnsi="Times New Roman" w:cs="Times New Roman"/>
          <w:sz w:val="28"/>
          <w:szCs w:val="28"/>
          <w:lang w:val="kk-KZ"/>
        </w:rPr>
        <w:t>экономикалық субъект меншігінің қолда бар болуы туралы дәл ақпаратты және сол меншіктің жағдайы мен құны туралы бағыттаушылық ақпаратты алуға мүмкіндік беретін тәсіл. Инвентаризацияға клиент мүлігі және оның қаржылық міндеттемелері жатады.</w:t>
      </w:r>
      <w:r w:rsidRPr="00CC2C51">
        <w:rPr>
          <w:rFonts w:ascii="Times New Roman" w:hAnsi="Times New Roman" w:cs="Times New Roman"/>
          <w:sz w:val="28"/>
          <w:szCs w:val="28"/>
          <w:lang w:val="kk-KZ"/>
        </w:rPr>
        <w:br/>
      </w:r>
      <w:r w:rsidRPr="00CC2C51">
        <w:rPr>
          <w:rFonts w:ascii="Times New Roman" w:hAnsi="Times New Roman" w:cs="Times New Roman"/>
          <w:iCs/>
          <w:sz w:val="28"/>
          <w:szCs w:val="28"/>
          <w:lang w:val="kk-KZ"/>
        </w:rPr>
        <w:t>Жеке операциялар есебінің ережелерін қадағалануын тексеру </w:t>
      </w:r>
      <w:r w:rsidRPr="00CC2C51">
        <w:rPr>
          <w:rFonts w:ascii="Times New Roman" w:hAnsi="Times New Roman" w:cs="Times New Roman"/>
          <w:sz w:val="28"/>
          <w:szCs w:val="28"/>
          <w:lang w:val="kk-KZ"/>
        </w:rPr>
        <w:t>– экономикалық субъекттің жеке операциялар бухгалтерлік есебінің стандарттарын (ережелерін) орындауға бақылауды қамтамасыз ететін аудиттің негізгі тәсілі. </w:t>
      </w:r>
      <w:r w:rsidRPr="00CC2C51">
        <w:rPr>
          <w:rFonts w:ascii="Times New Roman" w:hAnsi="Times New Roman" w:cs="Times New Roman"/>
          <w:iCs/>
          <w:sz w:val="28"/>
          <w:szCs w:val="28"/>
          <w:lang w:val="kk-KZ"/>
        </w:rPr>
        <w:t>Растау </w:t>
      </w:r>
      <w:r w:rsidRPr="00CC2C51">
        <w:rPr>
          <w:rFonts w:ascii="Times New Roman" w:hAnsi="Times New Roman" w:cs="Times New Roman"/>
          <w:sz w:val="28"/>
          <w:szCs w:val="28"/>
          <w:lang w:val="kk-KZ"/>
        </w:rPr>
        <w:t>(подтверждение) – </w:t>
      </w:r>
      <w:hyperlink r:id="rId84" w:history="1">
        <w:r w:rsidRPr="00CC2C51">
          <w:rPr>
            <w:rStyle w:val="a9"/>
            <w:rFonts w:ascii="Times New Roman" w:hAnsi="Times New Roman" w:cs="Times New Roman"/>
            <w:color w:val="auto"/>
            <w:sz w:val="28"/>
            <w:szCs w:val="28"/>
            <w:u w:val="none"/>
            <w:lang w:val="kk-KZ"/>
          </w:rPr>
          <w:t xml:space="preserve">ақша </w:t>
        </w:r>
        <w:r>
          <w:rPr>
            <w:rStyle w:val="a9"/>
            <w:rFonts w:ascii="Times New Roman" w:hAnsi="Times New Roman" w:cs="Times New Roman"/>
            <w:color w:val="auto"/>
            <w:sz w:val="28"/>
            <w:szCs w:val="28"/>
            <w:u w:val="none"/>
            <w:lang w:val="kk-KZ"/>
          </w:rPr>
          <w:t xml:space="preserve"> </w:t>
        </w:r>
        <w:r w:rsidRPr="00CC2C51">
          <w:rPr>
            <w:rStyle w:val="a9"/>
            <w:rFonts w:ascii="Times New Roman" w:hAnsi="Times New Roman" w:cs="Times New Roman"/>
            <w:color w:val="auto"/>
            <w:sz w:val="28"/>
            <w:szCs w:val="28"/>
            <w:u w:val="none"/>
            <w:lang w:val="kk-KZ"/>
          </w:rPr>
          <w:t>қаражаттары есебі</w:t>
        </w:r>
      </w:hyperlink>
      <w:r w:rsidRPr="00CC2C51">
        <w:rPr>
          <w:rFonts w:ascii="Times New Roman" w:hAnsi="Times New Roman" w:cs="Times New Roman"/>
          <w:sz w:val="28"/>
          <w:szCs w:val="28"/>
          <w:lang w:val="kk-KZ"/>
        </w:rPr>
        <w:t>,</w:t>
      </w:r>
      <w:r w:rsidRPr="008C0772">
        <w:rPr>
          <w:rFonts w:ascii="Times New Roman" w:hAnsi="Times New Roman" w:cs="Times New Roman"/>
          <w:color w:val="000000"/>
          <w:sz w:val="28"/>
          <w:szCs w:val="28"/>
          <w:lang w:val="kk-KZ"/>
        </w:rPr>
        <w:t xml:space="preserve"> есеп беру, кредиторлық және дебиторлық берешек шоттарындағы қалдықтардың нақтылығы туралы ақпаратты алу үшін тексеру барысында аудитормен қолданылатын тәсіл.</w:t>
      </w:r>
    </w:p>
    <w:p w:rsidR="00D905CE" w:rsidRPr="00033D62" w:rsidRDefault="00D905CE" w:rsidP="00D905CE">
      <w:pPr>
        <w:pStyle w:val="af"/>
        <w:spacing w:before="0" w:beforeAutospacing="0" w:after="0" w:afterAutospacing="0"/>
        <w:jc w:val="both"/>
        <w:rPr>
          <w:color w:val="000000"/>
          <w:sz w:val="28"/>
          <w:szCs w:val="28"/>
          <w:lang w:val="kk-KZ"/>
        </w:rPr>
      </w:pPr>
      <w:r>
        <w:rPr>
          <w:color w:val="000000"/>
          <w:sz w:val="28"/>
          <w:szCs w:val="28"/>
          <w:lang w:val="kk-KZ"/>
        </w:rPr>
        <w:t xml:space="preserve">          </w:t>
      </w:r>
      <w:r w:rsidRPr="008C0772">
        <w:rPr>
          <w:color w:val="000000"/>
          <w:sz w:val="28"/>
          <w:szCs w:val="28"/>
          <w:lang w:val="kk-KZ"/>
        </w:rPr>
        <w:t>Экономикалық субъекттің және дербес (үшінші) жақтың жетекшілер мен қызметкерлер құрамының </w:t>
      </w:r>
      <w:r w:rsidRPr="00CC2C51">
        <w:rPr>
          <w:iCs/>
          <w:color w:val="000000"/>
          <w:sz w:val="28"/>
          <w:szCs w:val="28"/>
          <w:lang w:val="kk-KZ"/>
        </w:rPr>
        <w:t>ауызша сұрауы</w:t>
      </w:r>
      <w:r w:rsidRPr="00CC2C51">
        <w:rPr>
          <w:color w:val="000000"/>
          <w:sz w:val="28"/>
          <w:szCs w:val="28"/>
          <w:lang w:val="kk-KZ"/>
        </w:rPr>
        <w:t> а</w:t>
      </w:r>
      <w:r w:rsidRPr="008C0772">
        <w:rPr>
          <w:color w:val="000000"/>
          <w:sz w:val="28"/>
          <w:szCs w:val="28"/>
          <w:lang w:val="kk-KZ"/>
        </w:rPr>
        <w:t>удиторлық тексерудің барлық кезеңдерінде өткізіледі. Ауызша сұраулардың нәтижелері протокол немесе қысқаша конспект түрінде жазылып алынуы тиіс, онда сұрау жүргізген аудитордың аты-жөні, сонымен қатар сұралған тұлғалардың аты-жөндері мен жауаптары міндетті түрде көрсетілуі тиіс. Бұл жазбаша ақпарат аудиторлық тексерудің басқа да жұмыс құжаттарына тіркеледі.</w:t>
      </w:r>
      <w:r w:rsidRPr="008C0772">
        <w:rPr>
          <w:color w:val="000000"/>
          <w:sz w:val="28"/>
          <w:szCs w:val="28"/>
          <w:lang w:val="kk-KZ"/>
        </w:rPr>
        <w:br/>
      </w:r>
      <w:r>
        <w:rPr>
          <w:iCs/>
          <w:color w:val="000000"/>
          <w:sz w:val="28"/>
          <w:szCs w:val="28"/>
          <w:lang w:val="kk-KZ"/>
        </w:rPr>
        <w:t xml:space="preserve">          </w:t>
      </w:r>
      <w:r w:rsidRPr="00CC2C51">
        <w:rPr>
          <w:iCs/>
          <w:color w:val="000000"/>
          <w:sz w:val="28"/>
          <w:szCs w:val="28"/>
          <w:lang w:val="kk-KZ"/>
        </w:rPr>
        <w:t>Құжаттарды тексеру</w:t>
      </w:r>
      <w:r w:rsidRPr="008C0772">
        <w:rPr>
          <w:i/>
          <w:iCs/>
          <w:color w:val="000000"/>
          <w:sz w:val="28"/>
          <w:szCs w:val="28"/>
          <w:lang w:val="kk-KZ"/>
        </w:rPr>
        <w:t> </w:t>
      </w:r>
      <w:r w:rsidRPr="008C0772">
        <w:rPr>
          <w:color w:val="000000"/>
          <w:sz w:val="28"/>
          <w:szCs w:val="28"/>
          <w:lang w:val="kk-KZ"/>
        </w:rPr>
        <w:t>міндеті</w:t>
      </w:r>
      <w:r>
        <w:rPr>
          <w:color w:val="000000"/>
          <w:sz w:val="28"/>
          <w:szCs w:val="28"/>
          <w:lang w:val="kk-KZ"/>
        </w:rPr>
        <w:t xml:space="preserve"> - </w:t>
      </w:r>
      <w:r w:rsidRPr="008C0772">
        <w:rPr>
          <w:color w:val="000000"/>
          <w:sz w:val="28"/>
          <w:szCs w:val="28"/>
          <w:lang w:val="kk-KZ"/>
        </w:rPr>
        <w:t xml:space="preserve"> аудитордың белгілі бір құжаттың нақтылығына міндетті түрде көз жеткізуінен тұрады. Ол үшін бухгалтерлік есептегі белгілі бір жазуларды таңдау және есептегі операциялардың көрінісін осы операцияны орындаудың мақсатқа сай және нақтылығын растауды қажет ететін біріншілік құжатқа дейін қарастыру ұсынылады. Бұл тәсіл есепте құжатты түрде расталмаған операциялардың көріну жағдайл</w:t>
      </w:r>
      <w:r w:rsidR="00910B72">
        <w:rPr>
          <w:color w:val="000000"/>
          <w:sz w:val="28"/>
          <w:szCs w:val="28"/>
          <w:lang w:val="kk-KZ"/>
        </w:rPr>
        <w:t xml:space="preserve">арын анықтауға мүмкіндік береді. </w:t>
      </w:r>
      <w:r w:rsidRPr="00CC2C51">
        <w:rPr>
          <w:iCs/>
          <w:color w:val="000000"/>
          <w:sz w:val="28"/>
          <w:szCs w:val="28"/>
          <w:lang w:val="kk-KZ"/>
        </w:rPr>
        <w:t>Қадағалау</w:t>
      </w:r>
      <w:r w:rsidRPr="008C0772">
        <w:rPr>
          <w:color w:val="000000"/>
          <w:sz w:val="28"/>
          <w:szCs w:val="28"/>
          <w:lang w:val="kk-KZ"/>
        </w:rPr>
        <w:t xml:space="preserve"> - бұл шара барысында аудитор кейбір біріншілік құжаттарды тексереді, синтетикалық және аналитикалық </w:t>
      </w:r>
      <w:r w:rsidR="002A2B19">
        <w:rPr>
          <w:color w:val="000000"/>
          <w:sz w:val="28"/>
          <w:szCs w:val="28"/>
          <w:lang w:val="kk-KZ"/>
        </w:rPr>
        <w:t xml:space="preserve"> </w:t>
      </w:r>
      <w:r w:rsidRPr="008C0772">
        <w:rPr>
          <w:color w:val="000000"/>
          <w:sz w:val="28"/>
          <w:szCs w:val="28"/>
          <w:lang w:val="kk-KZ"/>
        </w:rPr>
        <w:t xml:space="preserve">есептердегі </w:t>
      </w:r>
      <w:r w:rsidR="002A2B19">
        <w:rPr>
          <w:color w:val="000000"/>
          <w:sz w:val="28"/>
          <w:szCs w:val="28"/>
          <w:lang w:val="kk-KZ"/>
        </w:rPr>
        <w:t xml:space="preserve"> </w:t>
      </w:r>
      <w:r w:rsidRPr="008C0772">
        <w:rPr>
          <w:color w:val="000000"/>
          <w:sz w:val="28"/>
          <w:szCs w:val="28"/>
          <w:lang w:val="kk-KZ"/>
        </w:rPr>
        <w:t>біріншілік құжаттар мәліметтерінің көрінісін тексереді, қорытынды корреспонденттік шоттарды табады және бухгалтерлік есепте сәйкес операциялардың дұрыс немесе қате көрініс табуына көз жеткізеді.</w:t>
      </w:r>
      <w:r w:rsidRPr="008C0772">
        <w:rPr>
          <w:color w:val="000000"/>
          <w:sz w:val="28"/>
          <w:szCs w:val="28"/>
          <w:lang w:val="kk-KZ"/>
        </w:rPr>
        <w:br/>
      </w:r>
      <w:r w:rsidR="005A2FB9">
        <w:rPr>
          <w:iCs/>
          <w:color w:val="000000"/>
          <w:sz w:val="28"/>
          <w:szCs w:val="28"/>
          <w:lang w:val="kk-KZ"/>
        </w:rPr>
        <w:t xml:space="preserve">        </w:t>
      </w:r>
      <w:r w:rsidR="00123A5E">
        <w:rPr>
          <w:color w:val="000000"/>
          <w:sz w:val="28"/>
          <w:szCs w:val="28"/>
          <w:lang w:val="kk-KZ"/>
        </w:rPr>
        <w:t xml:space="preserve"> </w:t>
      </w:r>
      <w:r w:rsidRPr="00033D62">
        <w:rPr>
          <w:color w:val="000000"/>
          <w:sz w:val="28"/>
          <w:szCs w:val="28"/>
          <w:lang w:val="kk-KZ"/>
        </w:rPr>
        <w:t>«Аналитикалық шаралар» стандартында оның келесі түрлері қарастырылған:</w:t>
      </w:r>
    </w:p>
    <w:p w:rsidR="00D905CE" w:rsidRPr="00033D62" w:rsidRDefault="00123A5E" w:rsidP="00D905CE">
      <w:pPr>
        <w:pStyle w:val="af"/>
        <w:spacing w:before="0" w:beforeAutospacing="0" w:after="0" w:afterAutospacing="0"/>
        <w:jc w:val="both"/>
        <w:rPr>
          <w:color w:val="000000"/>
          <w:sz w:val="28"/>
          <w:szCs w:val="28"/>
          <w:lang w:val="kk-KZ"/>
        </w:rPr>
      </w:pPr>
      <w:r>
        <w:rPr>
          <w:color w:val="000000"/>
          <w:sz w:val="28"/>
          <w:szCs w:val="28"/>
          <w:lang w:val="kk-KZ"/>
        </w:rPr>
        <w:t xml:space="preserve">         </w:t>
      </w:r>
      <w:r w:rsidR="00D905CE" w:rsidRPr="00033D62">
        <w:rPr>
          <w:color w:val="000000"/>
          <w:sz w:val="28"/>
          <w:szCs w:val="28"/>
          <w:lang w:val="kk-KZ"/>
        </w:rPr>
        <w:t>а) клиенттің жоспарлы көрсеткіштерімен сәйкес есеп беру кезеңінде бухгалтерлік көрсеткіштерді өзгертпегеніне көз жеткізу мақсатымен аудитормен жүргізілетін бухгалтерлік есептің фактілік көрсеткіштерін жоспарлық көрсеткіштермен салыстыру;</w:t>
      </w:r>
    </w:p>
    <w:p w:rsidR="00D905CE" w:rsidRPr="00033D62" w:rsidRDefault="00123A5E" w:rsidP="00D905CE">
      <w:pPr>
        <w:pStyle w:val="af"/>
        <w:spacing w:before="0" w:beforeAutospacing="0" w:after="0" w:afterAutospacing="0"/>
        <w:jc w:val="both"/>
        <w:rPr>
          <w:color w:val="000000"/>
          <w:sz w:val="28"/>
          <w:szCs w:val="28"/>
          <w:lang w:val="kk-KZ"/>
        </w:rPr>
      </w:pPr>
      <w:r>
        <w:rPr>
          <w:color w:val="000000"/>
          <w:sz w:val="28"/>
          <w:szCs w:val="28"/>
          <w:lang w:val="kk-KZ"/>
        </w:rPr>
        <w:t xml:space="preserve">         </w:t>
      </w:r>
      <w:r w:rsidR="00D905CE" w:rsidRPr="00033D62">
        <w:rPr>
          <w:color w:val="000000"/>
          <w:sz w:val="28"/>
          <w:szCs w:val="28"/>
          <w:lang w:val="kk-KZ"/>
        </w:rPr>
        <w:t>б) аудитордың өз бетінше анықтаған, бухгалтерлік есептің фактылық көрсеткіштерін болжамдық көрсеткіштермен салыстыру;</w:t>
      </w:r>
    </w:p>
    <w:p w:rsidR="00D905CE" w:rsidRPr="00033D62" w:rsidRDefault="00123A5E" w:rsidP="00D905CE">
      <w:pPr>
        <w:pStyle w:val="af"/>
        <w:spacing w:before="0" w:beforeAutospacing="0" w:after="0" w:afterAutospacing="0"/>
        <w:jc w:val="both"/>
        <w:rPr>
          <w:color w:val="000000"/>
          <w:sz w:val="28"/>
          <w:szCs w:val="28"/>
          <w:lang w:val="kk-KZ"/>
        </w:rPr>
      </w:pPr>
      <w:r>
        <w:rPr>
          <w:color w:val="000000"/>
          <w:sz w:val="28"/>
          <w:szCs w:val="28"/>
          <w:lang w:val="kk-KZ"/>
        </w:rPr>
        <w:lastRenderedPageBreak/>
        <w:t xml:space="preserve">         </w:t>
      </w:r>
      <w:r w:rsidR="00D905CE" w:rsidRPr="00033D62">
        <w:rPr>
          <w:color w:val="000000"/>
          <w:sz w:val="28"/>
          <w:szCs w:val="28"/>
          <w:lang w:val="kk-KZ"/>
        </w:rPr>
        <w:t>в) бухгалтерлік есеп көрсеткіштері және олармен байланысты қолданыстағы заңдылық немесе экономикалық субъекттің өзімен қабылданған нормативтік маңызы бар есеп беру кезеңінің салыстырмалы коэффициенттерін салыстыру;</w:t>
      </w:r>
    </w:p>
    <w:p w:rsidR="00D905CE" w:rsidRPr="00033D62" w:rsidRDefault="00123A5E" w:rsidP="00D905CE">
      <w:pPr>
        <w:pStyle w:val="af"/>
        <w:spacing w:before="0" w:beforeAutospacing="0" w:after="0" w:afterAutospacing="0"/>
        <w:jc w:val="both"/>
        <w:rPr>
          <w:color w:val="000000"/>
          <w:sz w:val="28"/>
          <w:szCs w:val="28"/>
          <w:lang w:val="kk-KZ"/>
        </w:rPr>
      </w:pPr>
      <w:r>
        <w:rPr>
          <w:color w:val="000000"/>
          <w:sz w:val="28"/>
          <w:szCs w:val="28"/>
          <w:lang w:val="kk-KZ"/>
        </w:rPr>
        <w:t xml:space="preserve">        </w:t>
      </w:r>
      <w:r w:rsidR="00D905CE" w:rsidRPr="00033D62">
        <w:rPr>
          <w:color w:val="000000"/>
          <w:sz w:val="28"/>
          <w:szCs w:val="28"/>
          <w:lang w:val="kk-KZ"/>
        </w:rPr>
        <w:t>г) бухгалтерлік есеп көрсеткіштерін орта салалық мәліметтермен салыстыру; ол тексеріліп жатқан экономикалық субъект қызметін дәлірек талдауға мүмкіндік береді:</w:t>
      </w:r>
    </w:p>
    <w:p w:rsidR="00D905CE" w:rsidRPr="00033D62" w:rsidRDefault="00123A5E" w:rsidP="00D905CE">
      <w:pPr>
        <w:pStyle w:val="af"/>
        <w:spacing w:before="0" w:beforeAutospacing="0" w:after="0" w:afterAutospacing="0"/>
        <w:jc w:val="both"/>
        <w:rPr>
          <w:color w:val="000000"/>
          <w:sz w:val="28"/>
          <w:szCs w:val="28"/>
          <w:lang w:val="kk-KZ"/>
        </w:rPr>
      </w:pPr>
      <w:r>
        <w:rPr>
          <w:color w:val="000000"/>
          <w:sz w:val="28"/>
          <w:szCs w:val="28"/>
          <w:lang w:val="kk-KZ"/>
        </w:rPr>
        <w:t xml:space="preserve">       </w:t>
      </w:r>
      <w:r w:rsidR="00D905CE" w:rsidRPr="00033D62">
        <w:rPr>
          <w:color w:val="000000"/>
          <w:sz w:val="28"/>
          <w:szCs w:val="28"/>
          <w:lang w:val="kk-KZ"/>
        </w:rPr>
        <w:t>д) бухгалтерлік есеп көрсеткіштерін бухгалтерлік емес мәліметтермен (бухгалтерлік есеп құрамына кірмейтін мәліметтер) салыстыру.</w:t>
      </w:r>
    </w:p>
    <w:p w:rsidR="00D905CE" w:rsidRPr="00033D62" w:rsidRDefault="00D905CE" w:rsidP="00D905CE">
      <w:pPr>
        <w:pStyle w:val="af"/>
        <w:spacing w:before="0" w:beforeAutospacing="0" w:after="0" w:afterAutospacing="0"/>
        <w:jc w:val="both"/>
        <w:rPr>
          <w:color w:val="000000"/>
          <w:sz w:val="28"/>
          <w:szCs w:val="28"/>
          <w:lang w:val="kk-KZ"/>
        </w:rPr>
      </w:pPr>
      <w:r w:rsidRPr="00033D62">
        <w:rPr>
          <w:color w:val="000000"/>
          <w:sz w:val="28"/>
          <w:szCs w:val="28"/>
          <w:lang w:val="kk-KZ"/>
        </w:rPr>
        <w:t>Аудит жүргізілетін экономикалық субъектінің ұйымдастырушылық құрылымының жеке ерекшеліктер есебі және тексеру талаптарынан шыға отырып, аудитор аудиторлық дәлелдемелерді жинау және аналитикалық шараларды жүргізудің нақты әдістерін өз бетінше қабылдайды.</w:t>
      </w:r>
    </w:p>
    <w:p w:rsidR="00C33968" w:rsidRPr="00DA1110" w:rsidRDefault="00D905CE" w:rsidP="00C33968">
      <w:pPr>
        <w:shd w:val="clear" w:color="auto" w:fill="FFFFFF"/>
        <w:tabs>
          <w:tab w:val="left" w:pos="180"/>
          <w:tab w:val="left" w:pos="360"/>
        </w:tabs>
        <w:spacing w:after="0" w:line="240" w:lineRule="auto"/>
        <w:jc w:val="both"/>
        <w:rPr>
          <w:rFonts w:ascii="Times New Roman" w:hAnsi="Times New Roman" w:cs="Times New Roman"/>
          <w:b/>
          <w:sz w:val="28"/>
          <w:szCs w:val="28"/>
          <w:lang w:val="kk-KZ"/>
        </w:rPr>
      </w:pPr>
      <w:r>
        <w:rPr>
          <w:rFonts w:ascii="Times New Roman" w:hAnsi="Times New Roman" w:cs="Times New Roman"/>
          <w:b/>
          <w:noProof/>
          <w:color w:val="000000"/>
          <w:sz w:val="28"/>
          <w:szCs w:val="28"/>
          <w:lang w:val="kk-KZ"/>
        </w:rPr>
        <w:t xml:space="preserve"> </w:t>
      </w:r>
      <w:r w:rsidR="008C0772">
        <w:rPr>
          <w:rFonts w:ascii="Times New Roman" w:hAnsi="Times New Roman" w:cs="Times New Roman"/>
          <w:b/>
          <w:noProof/>
          <w:color w:val="000000"/>
          <w:sz w:val="28"/>
          <w:szCs w:val="28"/>
          <w:lang w:val="kk-KZ"/>
        </w:rPr>
        <w:t>5</w:t>
      </w:r>
      <w:r w:rsidR="0025158E" w:rsidRPr="002F7466">
        <w:rPr>
          <w:rFonts w:ascii="Times New Roman" w:hAnsi="Times New Roman" w:cs="Times New Roman"/>
          <w:b/>
          <w:noProof/>
          <w:color w:val="000000"/>
          <w:sz w:val="28"/>
          <w:szCs w:val="28"/>
          <w:lang w:val="kk-KZ"/>
        </w:rPr>
        <w:t xml:space="preserve">. </w:t>
      </w:r>
      <w:r w:rsidR="0025158E" w:rsidRPr="002F7466">
        <w:rPr>
          <w:rFonts w:ascii="Times New Roman" w:hAnsi="Times New Roman" w:cs="Times New Roman"/>
          <w:b/>
          <w:bCs/>
          <w:spacing w:val="1"/>
          <w:sz w:val="28"/>
          <w:szCs w:val="28"/>
          <w:lang w:val="kk-KZ"/>
        </w:rPr>
        <w:t xml:space="preserve">Ішкі </w:t>
      </w:r>
      <w:r w:rsidR="0025158E">
        <w:rPr>
          <w:rFonts w:ascii="Times New Roman" w:hAnsi="Times New Roman" w:cs="Times New Roman"/>
          <w:b/>
          <w:bCs/>
          <w:spacing w:val="1"/>
          <w:sz w:val="28"/>
          <w:szCs w:val="28"/>
          <w:lang w:val="kk-KZ"/>
        </w:rPr>
        <w:t xml:space="preserve"> </w:t>
      </w:r>
      <w:r w:rsidR="0025158E" w:rsidRPr="002F7466">
        <w:rPr>
          <w:rFonts w:ascii="Times New Roman" w:hAnsi="Times New Roman" w:cs="Times New Roman"/>
          <w:b/>
          <w:bCs/>
          <w:spacing w:val="1"/>
          <w:sz w:val="28"/>
          <w:szCs w:val="28"/>
          <w:lang w:val="kk-KZ"/>
        </w:rPr>
        <w:t xml:space="preserve">және </w:t>
      </w:r>
      <w:r w:rsidR="0025158E">
        <w:rPr>
          <w:rFonts w:ascii="Times New Roman" w:hAnsi="Times New Roman" w:cs="Times New Roman"/>
          <w:b/>
          <w:bCs/>
          <w:spacing w:val="1"/>
          <w:sz w:val="28"/>
          <w:szCs w:val="28"/>
          <w:lang w:val="kk-KZ"/>
        </w:rPr>
        <w:t xml:space="preserve"> </w:t>
      </w:r>
      <w:r w:rsidR="0025158E" w:rsidRPr="002F7466">
        <w:rPr>
          <w:rFonts w:ascii="Times New Roman" w:hAnsi="Times New Roman" w:cs="Times New Roman"/>
          <w:b/>
          <w:bCs/>
          <w:spacing w:val="1"/>
          <w:sz w:val="28"/>
          <w:szCs w:val="28"/>
          <w:lang w:val="kk-KZ"/>
        </w:rPr>
        <w:t>сыртқы</w:t>
      </w:r>
      <w:r w:rsidR="0025158E" w:rsidRPr="002F7466">
        <w:rPr>
          <w:rFonts w:ascii="Times New Roman" w:hAnsi="Times New Roman" w:cs="Times New Roman"/>
          <w:b/>
          <w:noProof/>
          <w:color w:val="000000"/>
          <w:sz w:val="28"/>
          <w:szCs w:val="28"/>
          <w:lang w:val="kk-KZ"/>
        </w:rPr>
        <w:t xml:space="preserve"> </w:t>
      </w:r>
      <w:r w:rsidR="0025158E">
        <w:rPr>
          <w:rFonts w:ascii="Times New Roman" w:hAnsi="Times New Roman" w:cs="Times New Roman"/>
          <w:b/>
          <w:noProof/>
          <w:color w:val="000000"/>
          <w:sz w:val="28"/>
          <w:szCs w:val="28"/>
          <w:lang w:val="kk-KZ"/>
        </w:rPr>
        <w:t xml:space="preserve"> </w:t>
      </w:r>
      <w:r w:rsidR="0025158E" w:rsidRPr="002F7466">
        <w:rPr>
          <w:rFonts w:ascii="Times New Roman" w:hAnsi="Times New Roman" w:cs="Times New Roman"/>
          <w:b/>
          <w:noProof/>
          <w:color w:val="000000"/>
          <w:sz w:val="28"/>
          <w:szCs w:val="28"/>
          <w:lang w:val="kk-KZ"/>
        </w:rPr>
        <w:t xml:space="preserve">бақылауының </w:t>
      </w:r>
      <w:r w:rsidR="0025158E">
        <w:rPr>
          <w:rFonts w:ascii="Times New Roman" w:hAnsi="Times New Roman" w:cs="Times New Roman"/>
          <w:b/>
          <w:noProof/>
          <w:color w:val="000000"/>
          <w:sz w:val="28"/>
          <w:szCs w:val="28"/>
          <w:lang w:val="kk-KZ"/>
        </w:rPr>
        <w:t xml:space="preserve"> </w:t>
      </w:r>
      <w:r w:rsidR="0025158E" w:rsidRPr="002F7466">
        <w:rPr>
          <w:rFonts w:ascii="Times New Roman" w:hAnsi="Times New Roman" w:cs="Times New Roman"/>
          <w:b/>
          <w:noProof/>
          <w:color w:val="000000"/>
          <w:sz w:val="28"/>
          <w:szCs w:val="28"/>
          <w:lang w:val="kk-KZ"/>
        </w:rPr>
        <w:t>түрлері.</w:t>
      </w:r>
      <w:r w:rsidR="0025158E">
        <w:rPr>
          <w:rFonts w:ascii="Times New Roman" w:hAnsi="Times New Roman" w:cs="Times New Roman"/>
          <w:b/>
          <w:sz w:val="28"/>
          <w:szCs w:val="28"/>
          <w:lang w:val="kk-KZ"/>
        </w:rPr>
        <w:t xml:space="preserve"> </w:t>
      </w:r>
      <w:r w:rsidR="00C33968" w:rsidRPr="00C33968">
        <w:rPr>
          <w:rFonts w:ascii="Times New Roman" w:hAnsi="Times New Roman" w:cs="Times New Roman"/>
          <w:noProof/>
          <w:color w:val="000000"/>
          <w:sz w:val="28"/>
          <w:szCs w:val="28"/>
          <w:lang w:val="kk-KZ"/>
        </w:rPr>
        <w:t>Қаржы бақылауын жіктеу - субъектілер бақылау қозғалысының өткізу уақыты, бақылаудың өткзілу тәртібі, тәсілі белгілеріне байланысты болады. Осы белгілеріне сәйкес қаржы бақылау 3 бағытқа бөлінеді: түрлері, формалары, жүзеге асыру әдістері бойынша.</w:t>
      </w:r>
      <w:r w:rsidR="00DA1110">
        <w:rPr>
          <w:rFonts w:ascii="Times New Roman" w:hAnsi="Times New Roman" w:cs="Times New Roman"/>
          <w:b/>
          <w:sz w:val="28"/>
          <w:szCs w:val="28"/>
          <w:lang w:val="kk-KZ"/>
        </w:rPr>
        <w:t xml:space="preserve"> </w:t>
      </w:r>
      <w:r w:rsidR="00C33968" w:rsidRPr="00C33968">
        <w:rPr>
          <w:rFonts w:ascii="Times New Roman" w:hAnsi="Times New Roman" w:cs="Times New Roman"/>
          <w:noProof/>
          <w:color w:val="000000"/>
          <w:sz w:val="28"/>
          <w:szCs w:val="28"/>
          <w:lang w:val="kk-KZ"/>
        </w:rPr>
        <w:t>Субъектілерге байланысты қаржы бақылауы келесі түрлерге бөлінеді:</w:t>
      </w:r>
    </w:p>
    <w:p w:rsidR="0025158E" w:rsidRPr="00C33968" w:rsidRDefault="0025158E" w:rsidP="00C33968">
      <w:pPr>
        <w:shd w:val="clear" w:color="auto" w:fill="FFFFFF"/>
        <w:tabs>
          <w:tab w:val="left" w:pos="180"/>
          <w:tab w:val="left" w:pos="360"/>
        </w:tabs>
        <w:spacing w:after="0" w:line="240" w:lineRule="auto"/>
        <w:jc w:val="both"/>
        <w:rPr>
          <w:rFonts w:ascii="Times New Roman" w:hAnsi="Times New Roman" w:cs="Times New Roman"/>
          <w:sz w:val="28"/>
          <w:szCs w:val="28"/>
          <w:lang w:val="kk-KZ"/>
        </w:rPr>
      </w:pPr>
    </w:p>
    <w:p w:rsidR="00C33968" w:rsidRPr="00C33968" w:rsidRDefault="00C4084A" w:rsidP="00C33968">
      <w:pPr>
        <w:shd w:val="clear" w:color="auto" w:fill="FFFFFF"/>
        <w:tabs>
          <w:tab w:val="left" w:pos="180"/>
          <w:tab w:val="left" w:pos="360"/>
        </w:tabs>
        <w:spacing w:after="0" w:line="240" w:lineRule="auto"/>
        <w:jc w:val="both"/>
        <w:rPr>
          <w:rFonts w:ascii="Times New Roman" w:hAnsi="Times New Roman" w:cs="Times New Roman"/>
          <w:noProof/>
          <w:color w:val="000000"/>
          <w:sz w:val="28"/>
          <w:szCs w:val="28"/>
          <w:lang w:val="kk-KZ"/>
        </w:rPr>
      </w:pPr>
      <w:r w:rsidRPr="00C4084A">
        <w:rPr>
          <w:rFonts w:ascii="Times New Roman" w:hAnsi="Times New Roman" w:cs="Times New Roman"/>
          <w:noProof/>
          <w:sz w:val="28"/>
          <w:szCs w:val="28"/>
        </w:rPr>
        <w:pict>
          <v:group id="_x0000_s1026" style="position:absolute;left:0;text-align:left;margin-left:-36pt;margin-top:-.45pt;width:459pt;height:4in;z-index:251660288" coordorigin="981,9414" coordsize="9180,5760">
            <v:rect id="_x0000_s1027" style="position:absolute;left:4248;top:9414;width:3393;height:720">
              <v:textbox style="mso-next-textbox:#_x0000_s1027">
                <w:txbxContent>
                  <w:p w:rsidR="007321A7" w:rsidRPr="002F7466" w:rsidRDefault="007321A7" w:rsidP="002F7466">
                    <w:pPr>
                      <w:spacing w:after="0" w:line="240" w:lineRule="auto"/>
                      <w:jc w:val="center"/>
                      <w:rPr>
                        <w:rFonts w:ascii="Times New Roman" w:hAnsi="Times New Roman" w:cs="Times New Roman"/>
                        <w:bCs/>
                        <w:sz w:val="24"/>
                        <w:szCs w:val="24"/>
                        <w:lang w:val="kk-KZ"/>
                      </w:rPr>
                    </w:pPr>
                    <w:r w:rsidRPr="002F7466">
                      <w:rPr>
                        <w:rFonts w:ascii="Times New Roman" w:hAnsi="Times New Roman" w:cs="Times New Roman"/>
                        <w:bCs/>
                        <w:sz w:val="24"/>
                        <w:szCs w:val="24"/>
                        <w:lang w:val="kk-KZ"/>
                      </w:rPr>
                      <w:t>Қаржы бақылауы</w:t>
                    </w:r>
                  </w:p>
                </w:txbxContent>
              </v:textbox>
            </v:rect>
            <v:rect id="_x0000_s1028" style="position:absolute;left:1521;top:10674;width:3060;height:720">
              <v:textbox style="mso-next-textbox:#_x0000_s1028">
                <w:txbxContent>
                  <w:p w:rsidR="007321A7" w:rsidRPr="002F7466" w:rsidRDefault="007321A7" w:rsidP="002F7466">
                    <w:pPr>
                      <w:spacing w:after="0" w:line="240" w:lineRule="auto"/>
                      <w:jc w:val="center"/>
                      <w:rPr>
                        <w:rFonts w:ascii="Times New Roman" w:hAnsi="Times New Roman" w:cs="Times New Roman"/>
                        <w:bCs/>
                        <w:sz w:val="24"/>
                        <w:szCs w:val="24"/>
                        <w:lang w:val="kk-KZ"/>
                      </w:rPr>
                    </w:pPr>
                    <w:r w:rsidRPr="002F7466">
                      <w:rPr>
                        <w:rFonts w:ascii="Times New Roman" w:hAnsi="Times New Roman" w:cs="Times New Roman"/>
                        <w:bCs/>
                        <w:sz w:val="24"/>
                        <w:szCs w:val="24"/>
                        <w:lang w:val="kk-KZ"/>
                      </w:rPr>
                      <w:t>Мемлекет</w:t>
                    </w:r>
                  </w:p>
                </w:txbxContent>
              </v:textbox>
            </v:rect>
            <v:rect id="_x0000_s1029" style="position:absolute;left:6201;top:10674;width:3060;height:720">
              <v:textbox style="mso-next-textbox:#_x0000_s1029">
                <w:txbxContent>
                  <w:p w:rsidR="007321A7" w:rsidRPr="002F7466" w:rsidRDefault="007321A7" w:rsidP="002F7466">
                    <w:pPr>
                      <w:spacing w:after="0" w:line="240" w:lineRule="auto"/>
                      <w:jc w:val="center"/>
                      <w:rPr>
                        <w:rFonts w:ascii="Times New Roman" w:hAnsi="Times New Roman" w:cs="Times New Roman"/>
                        <w:bCs/>
                        <w:sz w:val="24"/>
                        <w:szCs w:val="24"/>
                        <w:lang w:val="kk-KZ"/>
                      </w:rPr>
                    </w:pPr>
                    <w:r w:rsidRPr="002F7466">
                      <w:rPr>
                        <w:rFonts w:ascii="Times New Roman" w:hAnsi="Times New Roman" w:cs="Times New Roman"/>
                        <w:bCs/>
                        <w:sz w:val="24"/>
                        <w:szCs w:val="24"/>
                        <w:lang w:val="kk-KZ"/>
                      </w:rPr>
                      <w:t>Қоғамдық</w:t>
                    </w:r>
                  </w:p>
                </w:txbxContent>
              </v:textbox>
            </v:rect>
            <v:rect id="_x0000_s1030" style="position:absolute;left:1341;top:11934;width:1980;height:1080">
              <v:textbox style="mso-next-textbox:#_x0000_s1030">
                <w:txbxContent>
                  <w:p w:rsidR="007321A7" w:rsidRPr="002F7466" w:rsidRDefault="007321A7" w:rsidP="002F7466">
                    <w:pPr>
                      <w:spacing w:after="0" w:line="240" w:lineRule="auto"/>
                      <w:jc w:val="center"/>
                      <w:rPr>
                        <w:rFonts w:ascii="Times New Roman" w:hAnsi="Times New Roman" w:cs="Times New Roman"/>
                        <w:bCs/>
                        <w:sz w:val="24"/>
                        <w:szCs w:val="24"/>
                        <w:lang w:val="kk-KZ"/>
                      </w:rPr>
                    </w:pPr>
                    <w:r w:rsidRPr="002F7466">
                      <w:rPr>
                        <w:rFonts w:ascii="Times New Roman" w:hAnsi="Times New Roman" w:cs="Times New Roman"/>
                        <w:bCs/>
                        <w:sz w:val="24"/>
                        <w:szCs w:val="24"/>
                        <w:lang w:val="kk-KZ"/>
                      </w:rPr>
                      <w:t>Жалпы</w:t>
                    </w:r>
                  </w:p>
                  <w:p w:rsidR="007321A7" w:rsidRPr="002F7466" w:rsidRDefault="007321A7" w:rsidP="002F7466">
                    <w:pPr>
                      <w:spacing w:after="0" w:line="240" w:lineRule="auto"/>
                      <w:jc w:val="center"/>
                      <w:rPr>
                        <w:rFonts w:ascii="Times New Roman" w:hAnsi="Times New Roman" w:cs="Times New Roman"/>
                        <w:bCs/>
                        <w:sz w:val="24"/>
                        <w:szCs w:val="24"/>
                        <w:lang w:val="kk-KZ"/>
                      </w:rPr>
                    </w:pPr>
                    <w:r w:rsidRPr="002F7466">
                      <w:rPr>
                        <w:rFonts w:ascii="Times New Roman" w:hAnsi="Times New Roman" w:cs="Times New Roman"/>
                        <w:bCs/>
                        <w:sz w:val="24"/>
                        <w:szCs w:val="24"/>
                        <w:lang w:val="kk-KZ"/>
                      </w:rPr>
                      <w:t>мемлекеттік</w:t>
                    </w:r>
                  </w:p>
                </w:txbxContent>
              </v:textbox>
            </v:rect>
            <v:rect id="_x0000_s1031" style="position:absolute;left:3861;top:11934;width:1620;height:1080">
              <v:textbox style="mso-next-textbox:#_x0000_s1031">
                <w:txbxContent>
                  <w:p w:rsidR="007321A7" w:rsidRPr="002F7466" w:rsidRDefault="007321A7" w:rsidP="002F7466">
                    <w:pPr>
                      <w:spacing w:after="0" w:line="240" w:lineRule="auto"/>
                      <w:jc w:val="center"/>
                      <w:rPr>
                        <w:rFonts w:ascii="Times New Roman" w:hAnsi="Times New Roman" w:cs="Times New Roman"/>
                        <w:bCs/>
                        <w:sz w:val="24"/>
                        <w:szCs w:val="24"/>
                        <w:lang w:val="kk-KZ"/>
                      </w:rPr>
                    </w:pPr>
                    <w:r w:rsidRPr="002F7466">
                      <w:rPr>
                        <w:rFonts w:ascii="Times New Roman" w:hAnsi="Times New Roman" w:cs="Times New Roman"/>
                        <w:bCs/>
                        <w:sz w:val="24"/>
                        <w:szCs w:val="24"/>
                        <w:lang w:val="kk-KZ"/>
                      </w:rPr>
                      <w:t>Ведомост</w:t>
                    </w:r>
                  </w:p>
                  <w:p w:rsidR="007321A7" w:rsidRPr="002F7466" w:rsidRDefault="007321A7" w:rsidP="002F7466">
                    <w:pPr>
                      <w:spacing w:after="0" w:line="240" w:lineRule="auto"/>
                      <w:jc w:val="center"/>
                      <w:rPr>
                        <w:rFonts w:ascii="Times New Roman" w:hAnsi="Times New Roman" w:cs="Times New Roman"/>
                        <w:bCs/>
                        <w:sz w:val="24"/>
                        <w:szCs w:val="24"/>
                        <w:lang w:val="kk-KZ"/>
                      </w:rPr>
                    </w:pPr>
                    <w:r w:rsidRPr="002F7466">
                      <w:rPr>
                        <w:rFonts w:ascii="Times New Roman" w:hAnsi="Times New Roman" w:cs="Times New Roman"/>
                        <w:bCs/>
                        <w:sz w:val="24"/>
                        <w:szCs w:val="24"/>
                        <w:lang w:val="kk-KZ"/>
                      </w:rPr>
                      <w:t>волар</w:t>
                    </w:r>
                  </w:p>
                </w:txbxContent>
              </v:textbox>
            </v:rect>
            <v:rect id="_x0000_s1032" style="position:absolute;left:981;top:13554;width:2340;height:1620">
              <v:textbox style="mso-next-textbox:#_x0000_s1032">
                <w:txbxContent>
                  <w:p w:rsidR="007321A7" w:rsidRPr="002F7466" w:rsidRDefault="007321A7" w:rsidP="002F7466">
                    <w:pPr>
                      <w:spacing w:after="0" w:line="240" w:lineRule="auto"/>
                      <w:jc w:val="center"/>
                      <w:rPr>
                        <w:rFonts w:ascii="Times New Roman" w:hAnsi="Times New Roman" w:cs="Times New Roman"/>
                        <w:bCs/>
                        <w:sz w:val="24"/>
                        <w:szCs w:val="24"/>
                        <w:lang w:val="kk-KZ"/>
                      </w:rPr>
                    </w:pPr>
                    <w:r w:rsidRPr="002F7466">
                      <w:rPr>
                        <w:rFonts w:ascii="Times New Roman" w:hAnsi="Times New Roman" w:cs="Times New Roman"/>
                        <w:bCs/>
                        <w:sz w:val="24"/>
                        <w:szCs w:val="24"/>
                        <w:lang w:val="kk-KZ"/>
                      </w:rPr>
                      <w:t>Парламенттік</w:t>
                    </w:r>
                  </w:p>
                  <w:p w:rsidR="007321A7" w:rsidRPr="002F7466" w:rsidRDefault="007321A7" w:rsidP="002F7466">
                    <w:pPr>
                      <w:spacing w:after="0" w:line="240" w:lineRule="auto"/>
                      <w:jc w:val="center"/>
                      <w:rPr>
                        <w:rFonts w:ascii="Times New Roman" w:hAnsi="Times New Roman" w:cs="Times New Roman"/>
                        <w:bCs/>
                        <w:sz w:val="24"/>
                        <w:szCs w:val="24"/>
                        <w:lang w:val="kk-KZ"/>
                      </w:rPr>
                    </w:pPr>
                    <w:r w:rsidRPr="002F7466">
                      <w:rPr>
                        <w:rFonts w:ascii="Times New Roman" w:hAnsi="Times New Roman" w:cs="Times New Roman"/>
                        <w:bCs/>
                        <w:sz w:val="24"/>
                        <w:szCs w:val="24"/>
                        <w:lang w:val="kk-KZ"/>
                      </w:rPr>
                      <w:t>немесе депутаттық бақылау</w:t>
                    </w:r>
                  </w:p>
                </w:txbxContent>
              </v:textbox>
            </v:rect>
            <v:rect id="_x0000_s1033" style="position:absolute;left:4041;top:13554;width:2340;height:1080">
              <v:textbox style="mso-next-textbox:#_x0000_s1033">
                <w:txbxContent>
                  <w:p w:rsidR="007321A7" w:rsidRPr="0025158E" w:rsidRDefault="007321A7" w:rsidP="0025158E">
                    <w:pPr>
                      <w:spacing w:after="0" w:line="240" w:lineRule="auto"/>
                      <w:jc w:val="center"/>
                      <w:rPr>
                        <w:rFonts w:ascii="Times New Roman" w:hAnsi="Times New Roman" w:cs="Times New Roman"/>
                        <w:bCs/>
                        <w:sz w:val="24"/>
                        <w:szCs w:val="24"/>
                        <w:lang w:val="kk-KZ"/>
                      </w:rPr>
                    </w:pPr>
                    <w:r w:rsidRPr="0025158E">
                      <w:rPr>
                        <w:rFonts w:ascii="Times New Roman" w:hAnsi="Times New Roman" w:cs="Times New Roman"/>
                        <w:bCs/>
                        <w:sz w:val="24"/>
                        <w:szCs w:val="24"/>
                        <w:lang w:val="kk-KZ"/>
                      </w:rPr>
                      <w:t>Ішкі шаруашылық бақылау</w:t>
                    </w:r>
                  </w:p>
                </w:txbxContent>
              </v:textbox>
            </v:rect>
            <v:rect id="_x0000_s1034" style="position:absolute;left:6381;top:11754;width:3780;height:1440">
              <v:textbox style="mso-next-textbox:#_x0000_s1034">
                <w:txbxContent>
                  <w:p w:rsidR="007321A7" w:rsidRPr="002F7466" w:rsidRDefault="007321A7" w:rsidP="002F7466">
                    <w:pPr>
                      <w:spacing w:after="0" w:line="240" w:lineRule="auto"/>
                      <w:jc w:val="center"/>
                      <w:rPr>
                        <w:rFonts w:ascii="Times New Roman" w:hAnsi="Times New Roman" w:cs="Times New Roman"/>
                        <w:bCs/>
                        <w:sz w:val="24"/>
                        <w:szCs w:val="24"/>
                        <w:lang w:val="kk-KZ"/>
                      </w:rPr>
                    </w:pPr>
                    <w:r w:rsidRPr="002F7466">
                      <w:rPr>
                        <w:rFonts w:ascii="Times New Roman" w:hAnsi="Times New Roman" w:cs="Times New Roman"/>
                        <w:bCs/>
                        <w:sz w:val="24"/>
                        <w:szCs w:val="24"/>
                        <w:lang w:val="kk-KZ"/>
                      </w:rPr>
                      <w:t>Қоғамдық ұйымдар, мекемелер қорларын бақылау</w:t>
                    </w:r>
                  </w:p>
                </w:txbxContent>
              </v:textbox>
            </v:rect>
            <v:rect id="_x0000_s1035" style="position:absolute;left:7461;top:13914;width:2340;height:1080">
              <v:textbox style="mso-next-textbox:#_x0000_s1035">
                <w:txbxContent>
                  <w:p w:rsidR="007321A7" w:rsidRPr="0025158E" w:rsidRDefault="007321A7" w:rsidP="0025158E">
                    <w:pPr>
                      <w:spacing w:after="0" w:line="240" w:lineRule="auto"/>
                      <w:jc w:val="center"/>
                      <w:rPr>
                        <w:rFonts w:ascii="Times New Roman" w:hAnsi="Times New Roman" w:cs="Times New Roman"/>
                        <w:bCs/>
                        <w:sz w:val="24"/>
                        <w:szCs w:val="24"/>
                        <w:lang w:val="kk-KZ"/>
                      </w:rPr>
                    </w:pPr>
                    <w:r w:rsidRPr="0025158E">
                      <w:rPr>
                        <w:rFonts w:ascii="Times New Roman" w:hAnsi="Times New Roman" w:cs="Times New Roman"/>
                        <w:bCs/>
                        <w:sz w:val="24"/>
                        <w:szCs w:val="24"/>
                        <w:lang w:val="kk-KZ"/>
                      </w:rPr>
                      <w:t>Аудиторлық бақылау</w:t>
                    </w:r>
                  </w:p>
                </w:txbxContent>
              </v:textbox>
            </v:rect>
            <v:line id="_x0000_s1036" style="position:absolute;flip:x" from="3321,10134" to="4761,10674"/>
            <v:line id="_x0000_s1037" style="position:absolute" from="6201,10134" to="7461,10674"/>
            <v:line id="_x0000_s1038" style="position:absolute" from="2061,11394" to="2061,11934"/>
            <v:line id="_x0000_s1039" style="position:absolute" from="4401,11394" to="4401,11934"/>
            <v:line id="_x0000_s1040" style="position:absolute" from="7461,11394" to="7461,11754"/>
            <v:line id="_x0000_s1041" style="position:absolute" from="2061,13014" to="2061,13554"/>
            <v:line id="_x0000_s1042" style="position:absolute" from="4581,13014" to="4581,13554"/>
            <v:line id="_x0000_s1043" style="position:absolute" from="8181,13194" to="8181,13914"/>
          </v:group>
        </w:pict>
      </w:r>
    </w:p>
    <w:p w:rsidR="00C33968" w:rsidRPr="00C33968" w:rsidRDefault="00C33968" w:rsidP="00C33968">
      <w:pPr>
        <w:shd w:val="clear" w:color="auto" w:fill="FFFFFF"/>
        <w:tabs>
          <w:tab w:val="left" w:pos="180"/>
          <w:tab w:val="left" w:pos="360"/>
        </w:tabs>
        <w:spacing w:after="0" w:line="240" w:lineRule="auto"/>
        <w:jc w:val="both"/>
        <w:rPr>
          <w:rFonts w:ascii="Times New Roman" w:hAnsi="Times New Roman" w:cs="Times New Roman"/>
          <w:noProof/>
          <w:color w:val="000000"/>
          <w:sz w:val="28"/>
          <w:szCs w:val="28"/>
          <w:lang w:val="kk-KZ"/>
        </w:rPr>
      </w:pPr>
    </w:p>
    <w:p w:rsidR="00C33968" w:rsidRPr="00C33968" w:rsidRDefault="00C33968" w:rsidP="00C33968">
      <w:pPr>
        <w:shd w:val="clear" w:color="auto" w:fill="FFFFFF"/>
        <w:tabs>
          <w:tab w:val="left" w:pos="180"/>
          <w:tab w:val="left" w:pos="360"/>
        </w:tabs>
        <w:spacing w:after="0" w:line="240" w:lineRule="auto"/>
        <w:jc w:val="both"/>
        <w:rPr>
          <w:rFonts w:ascii="Times New Roman" w:hAnsi="Times New Roman" w:cs="Times New Roman"/>
          <w:noProof/>
          <w:color w:val="000000"/>
          <w:sz w:val="28"/>
          <w:szCs w:val="28"/>
          <w:lang w:val="kk-KZ"/>
        </w:rPr>
      </w:pPr>
    </w:p>
    <w:p w:rsidR="00C33968" w:rsidRPr="00C33968" w:rsidRDefault="00C33968" w:rsidP="00C33968">
      <w:pPr>
        <w:shd w:val="clear" w:color="auto" w:fill="FFFFFF"/>
        <w:tabs>
          <w:tab w:val="left" w:pos="180"/>
          <w:tab w:val="left" w:pos="360"/>
        </w:tabs>
        <w:spacing w:after="0" w:line="240" w:lineRule="auto"/>
        <w:jc w:val="both"/>
        <w:rPr>
          <w:rFonts w:ascii="Times New Roman" w:hAnsi="Times New Roman" w:cs="Times New Roman"/>
          <w:noProof/>
          <w:color w:val="000000"/>
          <w:sz w:val="28"/>
          <w:szCs w:val="28"/>
          <w:lang w:val="kk-KZ"/>
        </w:rPr>
      </w:pPr>
    </w:p>
    <w:p w:rsidR="00C33968" w:rsidRPr="00C33968" w:rsidRDefault="00C33968" w:rsidP="00C33968">
      <w:pPr>
        <w:shd w:val="clear" w:color="auto" w:fill="FFFFFF"/>
        <w:tabs>
          <w:tab w:val="left" w:pos="180"/>
          <w:tab w:val="left" w:pos="360"/>
        </w:tabs>
        <w:spacing w:after="0" w:line="240" w:lineRule="auto"/>
        <w:jc w:val="both"/>
        <w:rPr>
          <w:rFonts w:ascii="Times New Roman" w:hAnsi="Times New Roman" w:cs="Times New Roman"/>
          <w:noProof/>
          <w:color w:val="000000"/>
          <w:sz w:val="28"/>
          <w:szCs w:val="28"/>
          <w:lang w:val="kk-KZ"/>
        </w:rPr>
      </w:pPr>
    </w:p>
    <w:p w:rsidR="00C33968" w:rsidRDefault="00C33968" w:rsidP="00C33968">
      <w:pPr>
        <w:shd w:val="clear" w:color="auto" w:fill="FFFFFF"/>
        <w:tabs>
          <w:tab w:val="left" w:pos="180"/>
          <w:tab w:val="left" w:pos="360"/>
        </w:tabs>
        <w:spacing w:after="0" w:line="240" w:lineRule="auto"/>
        <w:jc w:val="both"/>
        <w:rPr>
          <w:rFonts w:ascii="Times New Roman" w:hAnsi="Times New Roman" w:cs="Times New Roman"/>
          <w:noProof/>
          <w:color w:val="000000"/>
          <w:sz w:val="28"/>
          <w:szCs w:val="28"/>
          <w:lang w:val="kk-KZ"/>
        </w:rPr>
      </w:pPr>
    </w:p>
    <w:p w:rsidR="002F7466" w:rsidRDefault="002F7466" w:rsidP="00C33968">
      <w:pPr>
        <w:shd w:val="clear" w:color="auto" w:fill="FFFFFF"/>
        <w:tabs>
          <w:tab w:val="left" w:pos="180"/>
          <w:tab w:val="left" w:pos="360"/>
        </w:tabs>
        <w:spacing w:after="0" w:line="240" w:lineRule="auto"/>
        <w:jc w:val="both"/>
        <w:rPr>
          <w:rFonts w:ascii="Times New Roman" w:hAnsi="Times New Roman" w:cs="Times New Roman"/>
          <w:noProof/>
          <w:color w:val="000000"/>
          <w:sz w:val="28"/>
          <w:szCs w:val="28"/>
          <w:lang w:val="kk-KZ"/>
        </w:rPr>
      </w:pPr>
    </w:p>
    <w:p w:rsidR="002F7466" w:rsidRDefault="002F7466" w:rsidP="00C33968">
      <w:pPr>
        <w:shd w:val="clear" w:color="auto" w:fill="FFFFFF"/>
        <w:tabs>
          <w:tab w:val="left" w:pos="180"/>
          <w:tab w:val="left" w:pos="360"/>
        </w:tabs>
        <w:spacing w:after="0" w:line="240" w:lineRule="auto"/>
        <w:jc w:val="both"/>
        <w:rPr>
          <w:rFonts w:ascii="Times New Roman" w:hAnsi="Times New Roman" w:cs="Times New Roman"/>
          <w:noProof/>
          <w:color w:val="000000"/>
          <w:sz w:val="28"/>
          <w:szCs w:val="28"/>
          <w:lang w:val="kk-KZ"/>
        </w:rPr>
      </w:pPr>
    </w:p>
    <w:p w:rsidR="002F7466" w:rsidRDefault="002F7466" w:rsidP="00C33968">
      <w:pPr>
        <w:shd w:val="clear" w:color="auto" w:fill="FFFFFF"/>
        <w:tabs>
          <w:tab w:val="left" w:pos="180"/>
          <w:tab w:val="left" w:pos="360"/>
        </w:tabs>
        <w:spacing w:after="0" w:line="240" w:lineRule="auto"/>
        <w:jc w:val="both"/>
        <w:rPr>
          <w:rFonts w:ascii="Times New Roman" w:hAnsi="Times New Roman" w:cs="Times New Roman"/>
          <w:noProof/>
          <w:color w:val="000000"/>
          <w:sz w:val="28"/>
          <w:szCs w:val="28"/>
          <w:lang w:val="kk-KZ"/>
        </w:rPr>
      </w:pPr>
    </w:p>
    <w:p w:rsidR="002F7466" w:rsidRDefault="002F7466" w:rsidP="00C33968">
      <w:pPr>
        <w:shd w:val="clear" w:color="auto" w:fill="FFFFFF"/>
        <w:tabs>
          <w:tab w:val="left" w:pos="180"/>
          <w:tab w:val="left" w:pos="360"/>
        </w:tabs>
        <w:spacing w:after="0" w:line="240" w:lineRule="auto"/>
        <w:jc w:val="both"/>
        <w:rPr>
          <w:rFonts w:ascii="Times New Roman" w:hAnsi="Times New Roman" w:cs="Times New Roman"/>
          <w:noProof/>
          <w:color w:val="000000"/>
          <w:sz w:val="28"/>
          <w:szCs w:val="28"/>
          <w:lang w:val="kk-KZ"/>
        </w:rPr>
      </w:pPr>
    </w:p>
    <w:p w:rsidR="002F7466" w:rsidRDefault="002F7466" w:rsidP="00C33968">
      <w:pPr>
        <w:shd w:val="clear" w:color="auto" w:fill="FFFFFF"/>
        <w:tabs>
          <w:tab w:val="left" w:pos="180"/>
          <w:tab w:val="left" w:pos="360"/>
        </w:tabs>
        <w:spacing w:after="0" w:line="240" w:lineRule="auto"/>
        <w:jc w:val="both"/>
        <w:rPr>
          <w:rFonts w:ascii="Times New Roman" w:hAnsi="Times New Roman" w:cs="Times New Roman"/>
          <w:noProof/>
          <w:color w:val="000000"/>
          <w:sz w:val="28"/>
          <w:szCs w:val="28"/>
          <w:lang w:val="kk-KZ"/>
        </w:rPr>
      </w:pPr>
    </w:p>
    <w:p w:rsidR="002F7466" w:rsidRDefault="002F7466" w:rsidP="00C33968">
      <w:pPr>
        <w:shd w:val="clear" w:color="auto" w:fill="FFFFFF"/>
        <w:tabs>
          <w:tab w:val="left" w:pos="180"/>
          <w:tab w:val="left" w:pos="360"/>
        </w:tabs>
        <w:spacing w:after="0" w:line="240" w:lineRule="auto"/>
        <w:jc w:val="both"/>
        <w:rPr>
          <w:rFonts w:ascii="Times New Roman" w:hAnsi="Times New Roman" w:cs="Times New Roman"/>
          <w:noProof/>
          <w:color w:val="000000"/>
          <w:sz w:val="28"/>
          <w:szCs w:val="28"/>
          <w:lang w:val="kk-KZ"/>
        </w:rPr>
      </w:pPr>
    </w:p>
    <w:p w:rsidR="002F7466" w:rsidRDefault="002F7466" w:rsidP="00C33968">
      <w:pPr>
        <w:shd w:val="clear" w:color="auto" w:fill="FFFFFF"/>
        <w:tabs>
          <w:tab w:val="left" w:pos="180"/>
          <w:tab w:val="left" w:pos="360"/>
        </w:tabs>
        <w:spacing w:after="0" w:line="240" w:lineRule="auto"/>
        <w:jc w:val="both"/>
        <w:rPr>
          <w:rFonts w:ascii="Times New Roman" w:hAnsi="Times New Roman" w:cs="Times New Roman"/>
          <w:noProof/>
          <w:color w:val="000000"/>
          <w:sz w:val="28"/>
          <w:szCs w:val="28"/>
          <w:lang w:val="kk-KZ"/>
        </w:rPr>
      </w:pPr>
    </w:p>
    <w:p w:rsidR="002F7466" w:rsidRDefault="002F7466" w:rsidP="00C33968">
      <w:pPr>
        <w:shd w:val="clear" w:color="auto" w:fill="FFFFFF"/>
        <w:tabs>
          <w:tab w:val="left" w:pos="180"/>
          <w:tab w:val="left" w:pos="360"/>
        </w:tabs>
        <w:spacing w:after="0" w:line="240" w:lineRule="auto"/>
        <w:jc w:val="both"/>
        <w:rPr>
          <w:rFonts w:ascii="Times New Roman" w:hAnsi="Times New Roman" w:cs="Times New Roman"/>
          <w:noProof/>
          <w:color w:val="000000"/>
          <w:sz w:val="28"/>
          <w:szCs w:val="28"/>
          <w:lang w:val="kk-KZ"/>
        </w:rPr>
      </w:pPr>
    </w:p>
    <w:p w:rsidR="002F7466" w:rsidRDefault="002F7466" w:rsidP="00C33968">
      <w:pPr>
        <w:shd w:val="clear" w:color="auto" w:fill="FFFFFF"/>
        <w:tabs>
          <w:tab w:val="left" w:pos="180"/>
          <w:tab w:val="left" w:pos="360"/>
        </w:tabs>
        <w:spacing w:after="0" w:line="240" w:lineRule="auto"/>
        <w:jc w:val="both"/>
        <w:rPr>
          <w:rFonts w:ascii="Times New Roman" w:hAnsi="Times New Roman" w:cs="Times New Roman"/>
          <w:noProof/>
          <w:color w:val="000000"/>
          <w:sz w:val="28"/>
          <w:szCs w:val="28"/>
          <w:lang w:val="kk-KZ"/>
        </w:rPr>
      </w:pPr>
    </w:p>
    <w:p w:rsidR="002F7466" w:rsidRPr="00C33968" w:rsidRDefault="002F7466" w:rsidP="00C33968">
      <w:pPr>
        <w:shd w:val="clear" w:color="auto" w:fill="FFFFFF"/>
        <w:tabs>
          <w:tab w:val="left" w:pos="180"/>
          <w:tab w:val="left" w:pos="360"/>
        </w:tabs>
        <w:spacing w:after="0" w:line="240" w:lineRule="auto"/>
        <w:jc w:val="both"/>
        <w:rPr>
          <w:rFonts w:ascii="Times New Roman" w:hAnsi="Times New Roman" w:cs="Times New Roman"/>
          <w:noProof/>
          <w:color w:val="000000"/>
          <w:sz w:val="28"/>
          <w:szCs w:val="28"/>
          <w:lang w:val="kk-KZ"/>
        </w:rPr>
      </w:pPr>
    </w:p>
    <w:p w:rsidR="00C33968" w:rsidRPr="00C33968" w:rsidRDefault="00C33968" w:rsidP="00C33968">
      <w:pPr>
        <w:shd w:val="clear" w:color="auto" w:fill="FFFFFF"/>
        <w:tabs>
          <w:tab w:val="left" w:pos="180"/>
          <w:tab w:val="left" w:pos="360"/>
        </w:tabs>
        <w:spacing w:after="0" w:line="240" w:lineRule="auto"/>
        <w:jc w:val="both"/>
        <w:rPr>
          <w:rFonts w:ascii="Times New Roman" w:hAnsi="Times New Roman" w:cs="Times New Roman"/>
          <w:noProof/>
          <w:color w:val="000000"/>
          <w:sz w:val="28"/>
          <w:szCs w:val="28"/>
          <w:lang w:val="kk-KZ"/>
        </w:rPr>
      </w:pPr>
    </w:p>
    <w:p w:rsidR="00C33968" w:rsidRPr="00C33968" w:rsidRDefault="00C33968" w:rsidP="00C33968">
      <w:pPr>
        <w:shd w:val="clear" w:color="auto" w:fill="FFFFFF"/>
        <w:tabs>
          <w:tab w:val="left" w:pos="180"/>
          <w:tab w:val="left" w:pos="360"/>
        </w:tabs>
        <w:spacing w:after="0" w:line="240" w:lineRule="auto"/>
        <w:jc w:val="both"/>
        <w:rPr>
          <w:rFonts w:ascii="Times New Roman" w:hAnsi="Times New Roman" w:cs="Times New Roman"/>
          <w:noProof/>
          <w:color w:val="000000"/>
          <w:sz w:val="28"/>
          <w:szCs w:val="28"/>
          <w:lang w:val="kk-KZ"/>
        </w:rPr>
      </w:pPr>
    </w:p>
    <w:p w:rsidR="00C33968" w:rsidRPr="00C33968" w:rsidRDefault="00C33968" w:rsidP="00C33968">
      <w:pPr>
        <w:shd w:val="clear" w:color="auto" w:fill="FFFFFF"/>
        <w:tabs>
          <w:tab w:val="left" w:pos="180"/>
          <w:tab w:val="left" w:pos="360"/>
        </w:tabs>
        <w:spacing w:after="0" w:line="240" w:lineRule="auto"/>
        <w:jc w:val="both"/>
        <w:rPr>
          <w:rFonts w:ascii="Times New Roman" w:hAnsi="Times New Roman" w:cs="Times New Roman"/>
          <w:noProof/>
          <w:color w:val="000000"/>
          <w:sz w:val="28"/>
          <w:szCs w:val="28"/>
          <w:lang w:val="kk-KZ"/>
        </w:rPr>
      </w:pPr>
    </w:p>
    <w:p w:rsidR="00D41A67" w:rsidRDefault="00D41A67" w:rsidP="00D41A67">
      <w:pPr>
        <w:shd w:val="clear" w:color="auto" w:fill="FFFFFF"/>
        <w:tabs>
          <w:tab w:val="left" w:pos="180"/>
          <w:tab w:val="left" w:pos="360"/>
        </w:tabs>
        <w:spacing w:after="0" w:line="240" w:lineRule="auto"/>
        <w:jc w:val="center"/>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Сурет 1. Қ</w:t>
      </w:r>
      <w:r w:rsidRPr="00C33968">
        <w:rPr>
          <w:rFonts w:ascii="Times New Roman" w:hAnsi="Times New Roman" w:cs="Times New Roman"/>
          <w:noProof/>
          <w:color w:val="000000"/>
          <w:sz w:val="28"/>
          <w:szCs w:val="28"/>
          <w:lang w:val="kk-KZ"/>
        </w:rPr>
        <w:t xml:space="preserve">аржы </w:t>
      </w:r>
      <w:r>
        <w:rPr>
          <w:rFonts w:ascii="Times New Roman" w:hAnsi="Times New Roman" w:cs="Times New Roman"/>
          <w:noProof/>
          <w:color w:val="000000"/>
          <w:sz w:val="28"/>
          <w:szCs w:val="28"/>
          <w:lang w:val="kk-KZ"/>
        </w:rPr>
        <w:t xml:space="preserve">  </w:t>
      </w:r>
      <w:r w:rsidRPr="00C33968">
        <w:rPr>
          <w:rFonts w:ascii="Times New Roman" w:hAnsi="Times New Roman" w:cs="Times New Roman"/>
          <w:noProof/>
          <w:color w:val="000000"/>
          <w:sz w:val="28"/>
          <w:szCs w:val="28"/>
          <w:lang w:val="kk-KZ"/>
        </w:rPr>
        <w:t>бақылауы</w:t>
      </w:r>
      <w:r>
        <w:rPr>
          <w:rFonts w:ascii="Times New Roman" w:hAnsi="Times New Roman" w:cs="Times New Roman"/>
          <w:noProof/>
          <w:color w:val="000000"/>
          <w:sz w:val="28"/>
          <w:szCs w:val="28"/>
          <w:lang w:val="kk-KZ"/>
        </w:rPr>
        <w:t xml:space="preserve">ның </w:t>
      </w:r>
      <w:r w:rsidRPr="00C33968">
        <w:rPr>
          <w:rFonts w:ascii="Times New Roman" w:hAnsi="Times New Roman" w:cs="Times New Roman"/>
          <w:noProof/>
          <w:color w:val="000000"/>
          <w:sz w:val="28"/>
          <w:szCs w:val="28"/>
          <w:lang w:val="kk-KZ"/>
        </w:rPr>
        <w:t xml:space="preserve"> </w:t>
      </w:r>
      <w:r>
        <w:rPr>
          <w:rFonts w:ascii="Times New Roman" w:hAnsi="Times New Roman" w:cs="Times New Roman"/>
          <w:noProof/>
          <w:color w:val="000000"/>
          <w:sz w:val="28"/>
          <w:szCs w:val="28"/>
          <w:lang w:val="kk-KZ"/>
        </w:rPr>
        <w:t xml:space="preserve"> </w:t>
      </w:r>
      <w:r w:rsidRPr="00C33968">
        <w:rPr>
          <w:rFonts w:ascii="Times New Roman" w:hAnsi="Times New Roman" w:cs="Times New Roman"/>
          <w:noProof/>
          <w:color w:val="000000"/>
          <w:sz w:val="28"/>
          <w:szCs w:val="28"/>
          <w:lang w:val="kk-KZ"/>
        </w:rPr>
        <w:t>түрлер</w:t>
      </w:r>
      <w:r>
        <w:rPr>
          <w:rFonts w:ascii="Times New Roman" w:hAnsi="Times New Roman" w:cs="Times New Roman"/>
          <w:noProof/>
          <w:color w:val="000000"/>
          <w:sz w:val="28"/>
          <w:szCs w:val="28"/>
          <w:lang w:val="kk-KZ"/>
        </w:rPr>
        <w:t>і</w:t>
      </w:r>
    </w:p>
    <w:p w:rsidR="00D41A67" w:rsidRDefault="00D41A67" w:rsidP="00C33968">
      <w:pPr>
        <w:shd w:val="clear" w:color="auto" w:fill="FFFFFF"/>
        <w:tabs>
          <w:tab w:val="left" w:pos="180"/>
          <w:tab w:val="left" w:pos="360"/>
        </w:tabs>
        <w:spacing w:after="0" w:line="240" w:lineRule="auto"/>
        <w:jc w:val="both"/>
        <w:rPr>
          <w:rFonts w:ascii="Times New Roman" w:hAnsi="Times New Roman" w:cs="Times New Roman"/>
          <w:noProof/>
          <w:color w:val="000000"/>
          <w:sz w:val="28"/>
          <w:szCs w:val="28"/>
          <w:lang w:val="kk-KZ"/>
        </w:rPr>
      </w:pPr>
    </w:p>
    <w:p w:rsidR="00C33968" w:rsidRPr="00C33968" w:rsidRDefault="00C33968" w:rsidP="00C33968">
      <w:pPr>
        <w:shd w:val="clear" w:color="auto" w:fill="FFFFFF"/>
        <w:tabs>
          <w:tab w:val="left" w:pos="180"/>
          <w:tab w:val="left" w:pos="360"/>
        </w:tabs>
        <w:spacing w:after="0" w:line="240" w:lineRule="auto"/>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Өткізу</w:t>
      </w:r>
      <w:r w:rsidR="00123A5E">
        <w:rPr>
          <w:rFonts w:ascii="Times New Roman" w:hAnsi="Times New Roman" w:cs="Times New Roman"/>
          <w:noProof/>
          <w:color w:val="000000"/>
          <w:sz w:val="28"/>
          <w:szCs w:val="28"/>
          <w:lang w:val="kk-KZ"/>
        </w:rPr>
        <w:t xml:space="preserve"> </w:t>
      </w:r>
      <w:r w:rsidRPr="00C33968">
        <w:rPr>
          <w:rFonts w:ascii="Times New Roman" w:hAnsi="Times New Roman" w:cs="Times New Roman"/>
          <w:noProof/>
          <w:color w:val="000000"/>
          <w:sz w:val="28"/>
          <w:szCs w:val="28"/>
          <w:lang w:val="kk-KZ"/>
        </w:rPr>
        <w:t xml:space="preserve"> уақытына</w:t>
      </w:r>
      <w:r w:rsidR="00123A5E">
        <w:rPr>
          <w:rFonts w:ascii="Times New Roman" w:hAnsi="Times New Roman" w:cs="Times New Roman"/>
          <w:noProof/>
          <w:color w:val="000000"/>
          <w:sz w:val="28"/>
          <w:szCs w:val="28"/>
          <w:lang w:val="kk-KZ"/>
        </w:rPr>
        <w:t xml:space="preserve"> </w:t>
      </w:r>
      <w:r w:rsidRPr="00C33968">
        <w:rPr>
          <w:rFonts w:ascii="Times New Roman" w:hAnsi="Times New Roman" w:cs="Times New Roman"/>
          <w:noProof/>
          <w:color w:val="000000"/>
          <w:sz w:val="28"/>
          <w:szCs w:val="28"/>
          <w:lang w:val="kk-KZ"/>
        </w:rPr>
        <w:t xml:space="preserve"> байланысты </w:t>
      </w:r>
      <w:r w:rsidR="00123A5E">
        <w:rPr>
          <w:rFonts w:ascii="Times New Roman" w:hAnsi="Times New Roman" w:cs="Times New Roman"/>
          <w:noProof/>
          <w:color w:val="000000"/>
          <w:sz w:val="28"/>
          <w:szCs w:val="28"/>
          <w:lang w:val="kk-KZ"/>
        </w:rPr>
        <w:t xml:space="preserve"> </w:t>
      </w:r>
      <w:r w:rsidRPr="00C33968">
        <w:rPr>
          <w:rFonts w:ascii="Times New Roman" w:hAnsi="Times New Roman" w:cs="Times New Roman"/>
          <w:noProof/>
          <w:color w:val="000000"/>
          <w:sz w:val="28"/>
          <w:szCs w:val="28"/>
          <w:lang w:val="kk-KZ"/>
        </w:rPr>
        <w:t>қаржы</w:t>
      </w:r>
      <w:r w:rsidR="00123A5E">
        <w:rPr>
          <w:rFonts w:ascii="Times New Roman" w:hAnsi="Times New Roman" w:cs="Times New Roman"/>
          <w:noProof/>
          <w:color w:val="000000"/>
          <w:sz w:val="28"/>
          <w:szCs w:val="28"/>
          <w:lang w:val="kk-KZ"/>
        </w:rPr>
        <w:t xml:space="preserve"> </w:t>
      </w:r>
      <w:r w:rsidRPr="00C33968">
        <w:rPr>
          <w:rFonts w:ascii="Times New Roman" w:hAnsi="Times New Roman" w:cs="Times New Roman"/>
          <w:noProof/>
          <w:color w:val="000000"/>
          <w:sz w:val="28"/>
          <w:szCs w:val="28"/>
          <w:lang w:val="kk-KZ"/>
        </w:rPr>
        <w:t xml:space="preserve"> бақылауының</w:t>
      </w:r>
      <w:r w:rsidR="00123A5E">
        <w:rPr>
          <w:rFonts w:ascii="Times New Roman" w:hAnsi="Times New Roman" w:cs="Times New Roman"/>
          <w:noProof/>
          <w:color w:val="000000"/>
          <w:sz w:val="28"/>
          <w:szCs w:val="28"/>
          <w:lang w:val="kk-KZ"/>
        </w:rPr>
        <w:t xml:space="preserve"> </w:t>
      </w:r>
      <w:r w:rsidRPr="00C33968">
        <w:rPr>
          <w:rFonts w:ascii="Times New Roman" w:hAnsi="Times New Roman" w:cs="Times New Roman"/>
          <w:noProof/>
          <w:color w:val="000000"/>
          <w:sz w:val="28"/>
          <w:szCs w:val="28"/>
          <w:lang w:val="kk-KZ"/>
        </w:rPr>
        <w:t xml:space="preserve"> үш</w:t>
      </w:r>
      <w:r w:rsidR="00123A5E">
        <w:rPr>
          <w:rFonts w:ascii="Times New Roman" w:hAnsi="Times New Roman" w:cs="Times New Roman"/>
          <w:noProof/>
          <w:color w:val="000000"/>
          <w:sz w:val="28"/>
          <w:szCs w:val="28"/>
          <w:lang w:val="kk-KZ"/>
        </w:rPr>
        <w:t xml:space="preserve"> </w:t>
      </w:r>
      <w:r w:rsidRPr="00C33968">
        <w:rPr>
          <w:rFonts w:ascii="Times New Roman" w:hAnsi="Times New Roman" w:cs="Times New Roman"/>
          <w:noProof/>
          <w:color w:val="000000"/>
          <w:sz w:val="28"/>
          <w:szCs w:val="28"/>
          <w:lang w:val="kk-KZ"/>
        </w:rPr>
        <w:t xml:space="preserve"> түрі бар:</w:t>
      </w:r>
    </w:p>
    <w:p w:rsidR="00C33968" w:rsidRPr="00C33968" w:rsidRDefault="00C33968" w:rsidP="00C33968">
      <w:pPr>
        <w:shd w:val="clear" w:color="auto" w:fill="FFFFFF"/>
        <w:tabs>
          <w:tab w:val="left" w:pos="180"/>
          <w:tab w:val="left" w:pos="360"/>
        </w:tabs>
        <w:spacing w:after="0" w:line="240" w:lineRule="auto"/>
        <w:jc w:val="both"/>
        <w:rPr>
          <w:rFonts w:ascii="Times New Roman" w:hAnsi="Times New Roman" w:cs="Times New Roman"/>
          <w:sz w:val="28"/>
          <w:szCs w:val="28"/>
        </w:rPr>
      </w:pPr>
      <w:r w:rsidRPr="00C33968">
        <w:rPr>
          <w:rFonts w:ascii="Times New Roman" w:hAnsi="Times New Roman" w:cs="Times New Roman"/>
          <w:noProof/>
          <w:color w:val="000000"/>
          <w:sz w:val="28"/>
          <w:szCs w:val="28"/>
        </w:rPr>
        <w:t>а) қайта бақылау</w:t>
      </w:r>
    </w:p>
    <w:p w:rsidR="00C33968" w:rsidRPr="00C33968" w:rsidRDefault="00C33968" w:rsidP="00C33968">
      <w:pPr>
        <w:shd w:val="clear" w:color="auto" w:fill="FFFFFF"/>
        <w:tabs>
          <w:tab w:val="left" w:pos="180"/>
          <w:tab w:val="left" w:pos="360"/>
        </w:tabs>
        <w:spacing w:after="0" w:line="240" w:lineRule="auto"/>
        <w:jc w:val="both"/>
        <w:rPr>
          <w:rFonts w:ascii="Times New Roman" w:hAnsi="Times New Roman" w:cs="Times New Roman"/>
          <w:sz w:val="28"/>
          <w:szCs w:val="28"/>
        </w:rPr>
      </w:pPr>
      <w:r w:rsidRPr="00C33968">
        <w:rPr>
          <w:rFonts w:ascii="Times New Roman" w:hAnsi="Times New Roman" w:cs="Times New Roman"/>
          <w:noProof/>
          <w:color w:val="000000"/>
          <w:sz w:val="28"/>
          <w:szCs w:val="28"/>
        </w:rPr>
        <w:t>б) ағымды бақылау</w:t>
      </w:r>
    </w:p>
    <w:p w:rsidR="00C33968" w:rsidRPr="00C33968" w:rsidRDefault="00C33968" w:rsidP="00C33968">
      <w:pPr>
        <w:shd w:val="clear" w:color="auto" w:fill="FFFFFF"/>
        <w:tabs>
          <w:tab w:val="left" w:pos="180"/>
          <w:tab w:val="left" w:pos="360"/>
        </w:tabs>
        <w:spacing w:after="0" w:line="240" w:lineRule="auto"/>
        <w:jc w:val="both"/>
        <w:rPr>
          <w:rFonts w:ascii="Times New Roman" w:hAnsi="Times New Roman" w:cs="Times New Roman"/>
          <w:sz w:val="28"/>
          <w:szCs w:val="28"/>
        </w:rPr>
      </w:pPr>
      <w:r w:rsidRPr="00C33968">
        <w:rPr>
          <w:rFonts w:ascii="Times New Roman" w:hAnsi="Times New Roman" w:cs="Times New Roman"/>
          <w:noProof/>
          <w:color w:val="000000"/>
          <w:sz w:val="28"/>
          <w:szCs w:val="28"/>
        </w:rPr>
        <w:t>в) келесі бақылау</w:t>
      </w:r>
    </w:p>
    <w:p w:rsidR="00C33968" w:rsidRPr="00C33968" w:rsidRDefault="00C33968" w:rsidP="00C33968">
      <w:pPr>
        <w:shd w:val="clear" w:color="auto" w:fill="FFFFFF"/>
        <w:tabs>
          <w:tab w:val="left" w:pos="180"/>
          <w:tab w:val="left" w:pos="360"/>
        </w:tabs>
        <w:spacing w:after="0" w:line="240" w:lineRule="auto"/>
        <w:ind w:firstLine="567"/>
        <w:jc w:val="both"/>
        <w:rPr>
          <w:rFonts w:ascii="Times New Roman" w:hAnsi="Times New Roman" w:cs="Times New Roman"/>
          <w:sz w:val="28"/>
          <w:szCs w:val="28"/>
        </w:rPr>
      </w:pPr>
      <w:r w:rsidRPr="00C33968">
        <w:rPr>
          <w:rFonts w:ascii="Times New Roman" w:hAnsi="Times New Roman" w:cs="Times New Roman"/>
          <w:noProof/>
          <w:color w:val="000000"/>
          <w:sz w:val="28"/>
          <w:szCs w:val="28"/>
        </w:rPr>
        <w:lastRenderedPageBreak/>
        <w:t>Қайта бақылау - ақшалай қорлардың қалыптасу, бөлінуі ж</w:t>
      </w:r>
      <w:r w:rsidRPr="00C33968">
        <w:rPr>
          <w:rFonts w:ascii="Times New Roman" w:hAnsi="Times New Roman" w:cs="Times New Roman"/>
          <w:noProof/>
          <w:color w:val="000000"/>
          <w:sz w:val="28"/>
          <w:szCs w:val="28"/>
          <w:lang w:val="kk-KZ"/>
        </w:rPr>
        <w:t>ә</w:t>
      </w:r>
      <w:r w:rsidRPr="00C33968">
        <w:rPr>
          <w:rFonts w:ascii="Times New Roman" w:hAnsi="Times New Roman" w:cs="Times New Roman"/>
          <w:noProof/>
          <w:color w:val="000000"/>
          <w:sz w:val="28"/>
          <w:szCs w:val="28"/>
        </w:rPr>
        <w:t>не қолданылуы туралы операциялар жасалғанға дейн өткізіледі. Сондықтан да б</w:t>
      </w:r>
      <w:r w:rsidRPr="00C33968">
        <w:rPr>
          <w:rFonts w:ascii="Times New Roman" w:hAnsi="Times New Roman" w:cs="Times New Roman"/>
          <w:noProof/>
          <w:color w:val="000000"/>
          <w:sz w:val="28"/>
          <w:szCs w:val="28"/>
          <w:lang w:val="kk-KZ"/>
        </w:rPr>
        <w:t>ұ</w:t>
      </w:r>
      <w:r w:rsidRPr="00C33968">
        <w:rPr>
          <w:rFonts w:ascii="Times New Roman" w:hAnsi="Times New Roman" w:cs="Times New Roman"/>
          <w:noProof/>
          <w:color w:val="000000"/>
          <w:sz w:val="28"/>
          <w:szCs w:val="28"/>
        </w:rPr>
        <w:t>л қаржы т</w:t>
      </w:r>
      <w:r w:rsidRPr="00C33968">
        <w:rPr>
          <w:rFonts w:ascii="Times New Roman" w:hAnsi="Times New Roman" w:cs="Times New Roman"/>
          <w:noProof/>
          <w:color w:val="000000"/>
          <w:sz w:val="28"/>
          <w:szCs w:val="28"/>
          <w:lang w:val="kk-KZ"/>
        </w:rPr>
        <w:t>ә</w:t>
      </w:r>
      <w:r w:rsidRPr="00C33968">
        <w:rPr>
          <w:rFonts w:ascii="Times New Roman" w:hAnsi="Times New Roman" w:cs="Times New Roman"/>
          <w:noProof/>
          <w:color w:val="000000"/>
          <w:sz w:val="28"/>
          <w:szCs w:val="28"/>
        </w:rPr>
        <w:t>ртібін б</w:t>
      </w:r>
      <w:r w:rsidRPr="00C33968">
        <w:rPr>
          <w:rFonts w:ascii="Times New Roman" w:hAnsi="Times New Roman" w:cs="Times New Roman"/>
          <w:noProof/>
          <w:color w:val="000000"/>
          <w:sz w:val="28"/>
          <w:szCs w:val="28"/>
          <w:lang w:val="kk-KZ"/>
        </w:rPr>
        <w:t>ұ</w:t>
      </w:r>
      <w:r w:rsidRPr="00C33968">
        <w:rPr>
          <w:rFonts w:ascii="Times New Roman" w:hAnsi="Times New Roman" w:cs="Times New Roman"/>
          <w:noProof/>
          <w:color w:val="000000"/>
          <w:sz w:val="28"/>
          <w:szCs w:val="28"/>
        </w:rPr>
        <w:t>зғандықтан ескерту үшін маңызды. Б</w:t>
      </w:r>
      <w:r w:rsidRPr="00C33968">
        <w:rPr>
          <w:rFonts w:ascii="Times New Roman" w:hAnsi="Times New Roman" w:cs="Times New Roman"/>
          <w:noProof/>
          <w:color w:val="000000"/>
          <w:sz w:val="28"/>
          <w:szCs w:val="28"/>
          <w:lang w:val="kk-KZ"/>
        </w:rPr>
        <w:t>ұ</w:t>
      </w:r>
      <w:r w:rsidRPr="00C33968">
        <w:rPr>
          <w:rFonts w:ascii="Times New Roman" w:hAnsi="Times New Roman" w:cs="Times New Roman"/>
          <w:noProof/>
          <w:color w:val="000000"/>
          <w:sz w:val="28"/>
          <w:szCs w:val="28"/>
        </w:rPr>
        <w:t>л жағдайда орындау мен бекітуге жататын құжаттар, бюджет жобасы, қаржы жоспары мен сметасы, несиелік және кассалық тапсырыстар тексеріледі.</w:t>
      </w:r>
    </w:p>
    <w:p w:rsidR="00C33968" w:rsidRPr="00C33968" w:rsidRDefault="00C33968" w:rsidP="00C33968">
      <w:pPr>
        <w:shd w:val="clear" w:color="auto" w:fill="FFFFFF"/>
        <w:tabs>
          <w:tab w:val="left" w:pos="180"/>
          <w:tab w:val="left" w:pos="360"/>
        </w:tabs>
        <w:spacing w:after="0" w:line="240" w:lineRule="auto"/>
        <w:ind w:firstLine="567"/>
        <w:jc w:val="both"/>
        <w:rPr>
          <w:rFonts w:ascii="Times New Roman" w:hAnsi="Times New Roman" w:cs="Times New Roman"/>
          <w:sz w:val="28"/>
          <w:szCs w:val="28"/>
        </w:rPr>
      </w:pPr>
      <w:r w:rsidRPr="00C33968">
        <w:rPr>
          <w:rFonts w:ascii="Times New Roman" w:hAnsi="Times New Roman" w:cs="Times New Roman"/>
          <w:noProof/>
          <w:color w:val="000000"/>
          <w:sz w:val="28"/>
          <w:szCs w:val="28"/>
        </w:rPr>
        <w:t>Ағымды бақылау. Ақшалай операцияның жасалу процесіндегі бақылау (мемлекет алдындағы қаржылық міндеттерінің орындалуы мен алу және қолдануды ж</w:t>
      </w:r>
      <w:r w:rsidRPr="00C33968">
        <w:rPr>
          <w:rFonts w:ascii="Times New Roman" w:hAnsi="Times New Roman" w:cs="Times New Roman"/>
          <w:noProof/>
          <w:color w:val="000000"/>
          <w:sz w:val="28"/>
          <w:szCs w:val="28"/>
          <w:lang w:val="kk-KZ"/>
        </w:rPr>
        <w:t>ұ</w:t>
      </w:r>
      <w:r w:rsidRPr="00C33968">
        <w:rPr>
          <w:rFonts w:ascii="Times New Roman" w:hAnsi="Times New Roman" w:cs="Times New Roman"/>
          <w:noProof/>
          <w:color w:val="000000"/>
          <w:sz w:val="28"/>
          <w:szCs w:val="28"/>
        </w:rPr>
        <w:t>мсау).</w:t>
      </w:r>
    </w:p>
    <w:p w:rsidR="00C33968" w:rsidRPr="00C33968" w:rsidRDefault="00C33968" w:rsidP="00C33968">
      <w:pPr>
        <w:shd w:val="clear" w:color="auto" w:fill="FFFFFF"/>
        <w:tabs>
          <w:tab w:val="left" w:pos="180"/>
          <w:tab w:val="left" w:pos="360"/>
        </w:tabs>
        <w:spacing w:after="0" w:line="240" w:lineRule="auto"/>
        <w:ind w:firstLine="567"/>
        <w:jc w:val="both"/>
        <w:rPr>
          <w:rFonts w:ascii="Times New Roman" w:hAnsi="Times New Roman" w:cs="Times New Roman"/>
          <w:sz w:val="28"/>
          <w:szCs w:val="28"/>
        </w:rPr>
      </w:pPr>
      <w:r w:rsidRPr="00C33968">
        <w:rPr>
          <w:rFonts w:ascii="Times New Roman" w:hAnsi="Times New Roman" w:cs="Times New Roman"/>
          <w:noProof/>
          <w:color w:val="000000"/>
          <w:sz w:val="28"/>
          <w:szCs w:val="28"/>
        </w:rPr>
        <w:t>Келесі бақылау. Қаржы операциясы жасалғаннан кейін өткізілетін бақылау.</w:t>
      </w:r>
    </w:p>
    <w:p w:rsidR="00C33968" w:rsidRPr="0025158E" w:rsidRDefault="00910B72" w:rsidP="0025158E">
      <w:pPr>
        <w:shd w:val="clear" w:color="auto" w:fill="FFFFFF"/>
        <w:tabs>
          <w:tab w:val="left" w:pos="180"/>
          <w:tab w:val="left" w:pos="360"/>
        </w:tabs>
        <w:spacing w:after="0" w:line="240" w:lineRule="auto"/>
        <w:jc w:val="both"/>
        <w:rPr>
          <w:rFonts w:ascii="Times New Roman" w:hAnsi="Times New Roman" w:cs="Times New Roman"/>
          <w:b/>
          <w:noProof/>
          <w:color w:val="000000"/>
          <w:sz w:val="28"/>
          <w:szCs w:val="28"/>
          <w:lang w:val="kk-KZ"/>
        </w:rPr>
      </w:pPr>
      <w:r>
        <w:rPr>
          <w:rFonts w:ascii="Times New Roman" w:hAnsi="Times New Roman" w:cs="Times New Roman"/>
          <w:b/>
          <w:noProof/>
          <w:color w:val="000000"/>
          <w:sz w:val="28"/>
          <w:szCs w:val="28"/>
          <w:lang w:val="kk-KZ"/>
        </w:rPr>
        <w:t xml:space="preserve">        </w:t>
      </w:r>
      <w:r w:rsidR="00CC2C51">
        <w:rPr>
          <w:rFonts w:ascii="Times New Roman" w:hAnsi="Times New Roman" w:cs="Times New Roman"/>
          <w:b/>
          <w:noProof/>
          <w:color w:val="000000"/>
          <w:sz w:val="28"/>
          <w:szCs w:val="28"/>
          <w:lang w:val="kk-KZ"/>
        </w:rPr>
        <w:t>5</w:t>
      </w:r>
      <w:r w:rsidR="0025158E" w:rsidRPr="002F7466">
        <w:rPr>
          <w:rFonts w:ascii="Times New Roman" w:hAnsi="Times New Roman" w:cs="Times New Roman"/>
          <w:b/>
          <w:noProof/>
          <w:color w:val="000000"/>
          <w:sz w:val="28"/>
          <w:szCs w:val="28"/>
          <w:lang w:val="kk-KZ"/>
        </w:rPr>
        <w:t xml:space="preserve">. </w:t>
      </w:r>
      <w:r w:rsidR="0025158E" w:rsidRPr="002F7466">
        <w:rPr>
          <w:rFonts w:ascii="Times New Roman" w:hAnsi="Times New Roman" w:cs="Times New Roman"/>
          <w:b/>
          <w:bCs/>
          <w:spacing w:val="1"/>
          <w:sz w:val="28"/>
          <w:szCs w:val="28"/>
          <w:lang w:val="kk-KZ"/>
        </w:rPr>
        <w:t>Ішкі</w:t>
      </w:r>
      <w:r w:rsidR="0025158E">
        <w:rPr>
          <w:rFonts w:ascii="Times New Roman" w:hAnsi="Times New Roman" w:cs="Times New Roman"/>
          <w:b/>
          <w:bCs/>
          <w:spacing w:val="1"/>
          <w:sz w:val="28"/>
          <w:szCs w:val="28"/>
          <w:lang w:val="kk-KZ"/>
        </w:rPr>
        <w:t xml:space="preserve"> </w:t>
      </w:r>
      <w:r w:rsidR="0025158E" w:rsidRPr="002F7466">
        <w:rPr>
          <w:rFonts w:ascii="Times New Roman" w:hAnsi="Times New Roman" w:cs="Times New Roman"/>
          <w:b/>
          <w:bCs/>
          <w:spacing w:val="1"/>
          <w:sz w:val="28"/>
          <w:szCs w:val="28"/>
          <w:lang w:val="kk-KZ"/>
        </w:rPr>
        <w:t xml:space="preserve"> және сыртқы</w:t>
      </w:r>
      <w:r w:rsidR="0025158E" w:rsidRPr="002F7466">
        <w:rPr>
          <w:rFonts w:ascii="Times New Roman" w:hAnsi="Times New Roman" w:cs="Times New Roman"/>
          <w:b/>
          <w:noProof/>
          <w:color w:val="000000"/>
          <w:sz w:val="28"/>
          <w:szCs w:val="28"/>
          <w:lang w:val="kk-KZ"/>
        </w:rPr>
        <w:t xml:space="preserve"> </w:t>
      </w:r>
      <w:r w:rsidR="0025158E">
        <w:rPr>
          <w:rFonts w:ascii="Times New Roman" w:hAnsi="Times New Roman" w:cs="Times New Roman"/>
          <w:b/>
          <w:noProof/>
          <w:color w:val="000000"/>
          <w:sz w:val="28"/>
          <w:szCs w:val="28"/>
          <w:lang w:val="kk-KZ"/>
        </w:rPr>
        <w:t xml:space="preserve"> </w:t>
      </w:r>
      <w:r w:rsidR="0025158E" w:rsidRPr="002F7466">
        <w:rPr>
          <w:rFonts w:ascii="Times New Roman" w:hAnsi="Times New Roman" w:cs="Times New Roman"/>
          <w:b/>
          <w:noProof/>
          <w:color w:val="000000"/>
          <w:sz w:val="28"/>
          <w:szCs w:val="28"/>
          <w:lang w:val="kk-KZ"/>
        </w:rPr>
        <w:t xml:space="preserve">бақылауының </w:t>
      </w:r>
      <w:r w:rsidR="0025158E">
        <w:rPr>
          <w:rFonts w:ascii="Times New Roman" w:hAnsi="Times New Roman" w:cs="Times New Roman"/>
          <w:b/>
          <w:noProof/>
          <w:color w:val="000000"/>
          <w:sz w:val="28"/>
          <w:szCs w:val="28"/>
          <w:lang w:val="kk-KZ"/>
        </w:rPr>
        <w:t xml:space="preserve"> </w:t>
      </w:r>
      <w:r w:rsidR="0025158E" w:rsidRPr="002F7466">
        <w:rPr>
          <w:rFonts w:ascii="Times New Roman" w:hAnsi="Times New Roman" w:cs="Times New Roman"/>
          <w:b/>
          <w:noProof/>
          <w:color w:val="000000"/>
          <w:sz w:val="28"/>
          <w:szCs w:val="28"/>
          <w:lang w:val="kk-KZ"/>
        </w:rPr>
        <w:t>тәсілдері.</w:t>
      </w:r>
      <w:r w:rsidR="0025158E">
        <w:rPr>
          <w:rFonts w:ascii="Times New Roman" w:hAnsi="Times New Roman" w:cs="Times New Roman"/>
          <w:b/>
          <w:noProof/>
          <w:color w:val="000000"/>
          <w:sz w:val="28"/>
          <w:szCs w:val="28"/>
          <w:lang w:val="kk-KZ"/>
        </w:rPr>
        <w:t xml:space="preserve"> </w:t>
      </w:r>
      <w:r w:rsidR="00C33968" w:rsidRPr="00C33968">
        <w:rPr>
          <w:rFonts w:ascii="Times New Roman" w:hAnsi="Times New Roman" w:cs="Times New Roman"/>
          <w:noProof/>
          <w:color w:val="000000"/>
          <w:sz w:val="28"/>
          <w:szCs w:val="28"/>
          <w:lang w:val="kk-KZ"/>
        </w:rPr>
        <w:t>Қаржы бақылауы әр түрлі әдістермен өткізіледі және оларды жүзеге асыру тәсілдері, жолдар, құралдары деп түсіну керек. Нақты әдісті қолдану бірқатар факторларға байланысты қаржы бақылауының келесі әдістері қолданылады:</w:t>
      </w:r>
    </w:p>
    <w:p w:rsidR="00C33968" w:rsidRPr="00C33968" w:rsidRDefault="00C33968" w:rsidP="00C33968">
      <w:pPr>
        <w:shd w:val="clear" w:color="auto" w:fill="FFFFFF"/>
        <w:tabs>
          <w:tab w:val="left" w:pos="180"/>
          <w:tab w:val="left" w:pos="360"/>
        </w:tabs>
        <w:spacing w:after="0" w:line="240" w:lineRule="auto"/>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 ревизиялар, тексеру (құжаттарды, есеп беру мен есепке алу жағдайын, шаттық тексеруін, т.б.), тексеріс, қаржы жоспарының жобаларын қарау, тапсырыстарды, қаржы-шаруашылық қызметі туралы есептерді, баяндамаларды тыңдау, міндетті қызметтер ақпараты және т.б. Қаржы бақылауының неізгі әдісі - ревизия (латын тілінен аударғанда, қайта қарау деген мағынаны білдіреді). Бұл өткен бір   белгілі   мерзім бойынша кәсіпорынның, мекеменің, ұйымдардың қаржы - шаруашылық қызметін толық тексеру. Ревизияны әртүрлі органдар өткізеді. Жоспар бойынша немесе жоғары тұрған басқару органының нұсқаулары бойынша жүргізіледі.</w:t>
      </w:r>
    </w:p>
    <w:p w:rsidR="00C33968" w:rsidRPr="00C33968" w:rsidRDefault="00C33968" w:rsidP="00C33968">
      <w:pPr>
        <w:shd w:val="clear" w:color="auto" w:fill="FFFFFF"/>
        <w:tabs>
          <w:tab w:val="left" w:pos="180"/>
          <w:tab w:val="left" w:pos="360"/>
        </w:tabs>
        <w:spacing w:after="0" w:line="240" w:lineRule="auto"/>
        <w:ind w:firstLine="567"/>
        <w:jc w:val="both"/>
        <w:rPr>
          <w:rFonts w:ascii="Times New Roman" w:hAnsi="Times New Roman" w:cs="Times New Roman"/>
          <w:noProof/>
          <w:color w:val="000000"/>
          <w:sz w:val="28"/>
          <w:szCs w:val="28"/>
          <w:lang w:val="kk-KZ"/>
        </w:rPr>
      </w:pPr>
      <w:r w:rsidRPr="00C33968">
        <w:rPr>
          <w:rFonts w:ascii="Times New Roman" w:hAnsi="Times New Roman" w:cs="Times New Roman"/>
          <w:noProof/>
          <w:color w:val="000000"/>
          <w:sz w:val="28"/>
          <w:szCs w:val="28"/>
          <w:lang w:val="kk-KZ"/>
        </w:rPr>
        <w:t>Тексеру объектісі бойынша ревизияның келесі түрлері бар:</w:t>
      </w:r>
    </w:p>
    <w:p w:rsidR="00C33968" w:rsidRPr="00C33968" w:rsidRDefault="00C33968" w:rsidP="00C33968">
      <w:pPr>
        <w:shd w:val="clear" w:color="auto" w:fill="FFFFFF"/>
        <w:tabs>
          <w:tab w:val="left" w:pos="18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 құжатты</w:t>
      </w:r>
    </w:p>
    <w:p w:rsidR="00C33968" w:rsidRPr="00C33968" w:rsidRDefault="00C33968" w:rsidP="00C33968">
      <w:pPr>
        <w:shd w:val="clear" w:color="auto" w:fill="FFFFFF"/>
        <w:tabs>
          <w:tab w:val="left" w:pos="18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 нақты</w:t>
      </w:r>
    </w:p>
    <w:p w:rsidR="00C33968" w:rsidRPr="00C33968" w:rsidRDefault="00C33968" w:rsidP="00C33968">
      <w:pPr>
        <w:shd w:val="clear" w:color="auto" w:fill="FFFFFF"/>
        <w:tabs>
          <w:tab w:val="left" w:pos="18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 толық (біртұтас)</w:t>
      </w:r>
    </w:p>
    <w:p w:rsidR="00C33968" w:rsidRPr="00C33968" w:rsidRDefault="00C33968" w:rsidP="00C33968">
      <w:pPr>
        <w:shd w:val="clear" w:color="auto" w:fill="FFFFFF"/>
        <w:tabs>
          <w:tab w:val="left" w:pos="18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 таңдаулы (бөліктер бойынша)</w:t>
      </w:r>
    </w:p>
    <w:p w:rsidR="00C33968" w:rsidRPr="00C33968" w:rsidRDefault="00C33968" w:rsidP="00C33968">
      <w:pPr>
        <w:shd w:val="clear" w:color="auto" w:fill="FFFFFF"/>
        <w:tabs>
          <w:tab w:val="left" w:pos="18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Олар ұйымдастыру белгісі бойынша жоспарлы немесе жоспардан тыс (арыз, өтініштер түскен кезде ),</w:t>
      </w:r>
      <w:r w:rsidRPr="00C33968">
        <w:rPr>
          <w:rFonts w:ascii="Times New Roman" w:hAnsi="Times New Roman" w:cs="Times New Roman"/>
          <w:i/>
          <w:iCs/>
          <w:noProof/>
          <w:color w:val="000000"/>
          <w:sz w:val="28"/>
          <w:szCs w:val="28"/>
          <w:lang w:val="kk-KZ"/>
        </w:rPr>
        <w:t xml:space="preserve"> </w:t>
      </w:r>
      <w:r w:rsidRPr="00C33968">
        <w:rPr>
          <w:rFonts w:ascii="Times New Roman" w:hAnsi="Times New Roman" w:cs="Times New Roman"/>
          <w:noProof/>
          <w:color w:val="000000"/>
          <w:sz w:val="28"/>
          <w:szCs w:val="28"/>
          <w:lang w:val="kk-KZ"/>
        </w:rPr>
        <w:t>және кешенді болып бөлінеді.</w:t>
      </w:r>
    </w:p>
    <w:p w:rsidR="00C33968" w:rsidRPr="00C33968" w:rsidRDefault="00C33968" w:rsidP="00C33968">
      <w:pPr>
        <w:shd w:val="clear" w:color="auto" w:fill="FFFFFF"/>
        <w:tabs>
          <w:tab w:val="left" w:pos="18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Құжатты ревизияны өткізуде құжаттар тексереді. Әсіресе бастапқы ақшалай құжаттар (шоттар, төлем ведомстволары, ордер, чектер, бағалы қағаздар) қаралады, есептер мен сметалардан бөлек қарастырылады.</w:t>
      </w:r>
    </w:p>
    <w:p w:rsidR="00C33968" w:rsidRPr="00C33968" w:rsidRDefault="00C33968" w:rsidP="00C33968">
      <w:pPr>
        <w:shd w:val="clear" w:color="auto" w:fill="FFFFFF"/>
        <w:tabs>
          <w:tab w:val="left" w:pos="18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Нақты ревиязия тек қана құжатты ғана тексеріп қоймай, ақша санын, материалдық құндылықтарды да тексереді.</w:t>
      </w:r>
    </w:p>
    <w:p w:rsidR="00C33968" w:rsidRPr="00C33968" w:rsidRDefault="00C33968" w:rsidP="00C33968">
      <w:pPr>
        <w:shd w:val="clear" w:color="auto" w:fill="FFFFFF"/>
        <w:tabs>
          <w:tab w:val="left" w:pos="18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Толық ревизия кәсіпорын, ұйым, мекеменің белгілі мерзімдегі барлық қызметін толық тексеру.</w:t>
      </w:r>
    </w:p>
    <w:p w:rsidR="00C33968" w:rsidRPr="00C33968" w:rsidRDefault="00C33968" w:rsidP="00C33968">
      <w:pPr>
        <w:shd w:val="clear" w:color="auto" w:fill="FFFFFF"/>
        <w:tabs>
          <w:tab w:val="left" w:pos="18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Таңдаулы ревизияда бақылау қаржы-шаруашылық қызметтің кейбір бөліктеріне ғана бағытталады.</w:t>
      </w:r>
    </w:p>
    <w:p w:rsidR="00C33968" w:rsidRPr="00C33968" w:rsidRDefault="00C33968" w:rsidP="00C33968">
      <w:pPr>
        <w:shd w:val="clear" w:color="auto" w:fill="FFFFFF"/>
        <w:tabs>
          <w:tab w:val="left" w:pos="18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Тақырыптық ревизия бұл бірнеше біртектес кәсіпорындар мен мекемелерде, министрліктер мен ведомстволарда қаржы-шаруашылық қызметтің кейбір сұрақтары бойынша өткізіледі.</w:t>
      </w:r>
    </w:p>
    <w:p w:rsidR="00C33968" w:rsidRPr="00C33968" w:rsidRDefault="00C33968" w:rsidP="00C33968">
      <w:pPr>
        <w:shd w:val="clear" w:color="auto" w:fill="FFFFFF"/>
        <w:tabs>
          <w:tab w:val="left" w:pos="18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 xml:space="preserve">Ревизия тәсілдері: материалдық құндылықтарды түгендеу (инвентаризациясы), кассадағы нақты, ақша - қаражаттарын тексеру, тексерілетін объекті қызметінің жоспарлы, нормативті, есепті көрсеткіштерін </w:t>
      </w:r>
      <w:r w:rsidRPr="00C33968">
        <w:rPr>
          <w:rFonts w:ascii="Times New Roman" w:hAnsi="Times New Roman" w:cs="Times New Roman"/>
          <w:noProof/>
          <w:color w:val="000000"/>
          <w:sz w:val="28"/>
          <w:szCs w:val="28"/>
          <w:lang w:val="kk-KZ"/>
        </w:rPr>
        <w:lastRenderedPageBreak/>
        <w:t>салыстыру, құжатты және қарсы тексеру. Аталған тәсілдер қойылған ревизия мақсатына байланысты қолданылады. Ревизия өткізу үшін бағдарлама жасайды және онда ревизияның мақсат және объектісі, тексеруге жататын тақырыбы мен негізгі сұрақтары көрсетіледі. Ревизияны нәтижелері актімен толтырылады және ревизия тобының басшысымен, тексерілетін ұйым басшысымен және оның бас бухгалтері соңына қол қояды. Басқарушы өз ескертулері мен өтінішін тексеруші объектінің жазбаша түрде қол қояды. Ревизия актісінің негізінде қаржы тәртібін бұзу нықтылап, оны ретке келтіру іс-шаралары өткізіледі. Қаржы бақылауын жүргізуші негізгі органдарға мыналар жатады:</w:t>
      </w:r>
    </w:p>
    <w:p w:rsidR="00C33968" w:rsidRPr="00C33968" w:rsidRDefault="00C33968" w:rsidP="00C33968">
      <w:pPr>
        <w:shd w:val="clear" w:color="auto" w:fill="FFFFFF"/>
        <w:tabs>
          <w:tab w:val="left" w:pos="18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1. мемлекетттік кірістер департаменті;</w:t>
      </w:r>
    </w:p>
    <w:p w:rsidR="00C33968" w:rsidRPr="00C33968" w:rsidRDefault="00C33968" w:rsidP="00C33968">
      <w:pPr>
        <w:shd w:val="clear" w:color="auto" w:fill="FFFFFF"/>
        <w:tabs>
          <w:tab w:val="left" w:pos="180"/>
          <w:tab w:val="left" w:pos="360"/>
        </w:tabs>
        <w:spacing w:after="0" w:line="240" w:lineRule="auto"/>
        <w:ind w:firstLine="567"/>
        <w:jc w:val="both"/>
        <w:rPr>
          <w:rFonts w:ascii="Times New Roman" w:hAnsi="Times New Roman" w:cs="Times New Roman"/>
          <w:sz w:val="28"/>
          <w:szCs w:val="28"/>
        </w:rPr>
      </w:pPr>
      <w:r w:rsidRPr="00C33968">
        <w:rPr>
          <w:rFonts w:ascii="Times New Roman" w:hAnsi="Times New Roman" w:cs="Times New Roman"/>
          <w:noProof/>
          <w:color w:val="000000"/>
          <w:sz w:val="28"/>
          <w:szCs w:val="28"/>
        </w:rPr>
        <w:t>2. қаржы басқармалары;</w:t>
      </w:r>
    </w:p>
    <w:p w:rsidR="00C33968" w:rsidRPr="00C33968" w:rsidRDefault="00C33968" w:rsidP="00C33968">
      <w:pPr>
        <w:shd w:val="clear" w:color="auto" w:fill="FFFFFF"/>
        <w:tabs>
          <w:tab w:val="left" w:pos="180"/>
          <w:tab w:val="left" w:pos="360"/>
        </w:tabs>
        <w:spacing w:after="0" w:line="240" w:lineRule="auto"/>
        <w:ind w:firstLine="567"/>
        <w:jc w:val="both"/>
        <w:rPr>
          <w:rFonts w:ascii="Times New Roman" w:hAnsi="Times New Roman" w:cs="Times New Roman"/>
          <w:sz w:val="28"/>
          <w:szCs w:val="28"/>
        </w:rPr>
      </w:pPr>
      <w:r w:rsidRPr="00C33968">
        <w:rPr>
          <w:rFonts w:ascii="Times New Roman" w:hAnsi="Times New Roman" w:cs="Times New Roman"/>
          <w:noProof/>
          <w:color w:val="000000"/>
          <w:sz w:val="28"/>
          <w:szCs w:val="28"/>
        </w:rPr>
        <w:t>3. қаржы бақылау органдары;</w:t>
      </w:r>
    </w:p>
    <w:p w:rsidR="00C33968" w:rsidRPr="00C33968" w:rsidRDefault="00C33968" w:rsidP="00C33968">
      <w:pPr>
        <w:shd w:val="clear" w:color="auto" w:fill="FFFFFF"/>
        <w:tabs>
          <w:tab w:val="left" w:pos="180"/>
          <w:tab w:val="left" w:pos="360"/>
        </w:tabs>
        <w:spacing w:after="0" w:line="240" w:lineRule="auto"/>
        <w:ind w:firstLine="567"/>
        <w:jc w:val="both"/>
        <w:rPr>
          <w:rFonts w:ascii="Times New Roman" w:hAnsi="Times New Roman" w:cs="Times New Roman"/>
          <w:sz w:val="28"/>
          <w:szCs w:val="28"/>
        </w:rPr>
      </w:pPr>
      <w:r w:rsidRPr="00C33968">
        <w:rPr>
          <w:rFonts w:ascii="Times New Roman" w:hAnsi="Times New Roman" w:cs="Times New Roman"/>
          <w:noProof/>
          <w:color w:val="000000"/>
          <w:sz w:val="28"/>
          <w:szCs w:val="28"/>
        </w:rPr>
        <w:t xml:space="preserve">4. </w:t>
      </w:r>
      <w:r w:rsidRPr="00C33968">
        <w:rPr>
          <w:rFonts w:ascii="Times New Roman" w:hAnsi="Times New Roman" w:cs="Times New Roman"/>
          <w:noProof/>
          <w:color w:val="000000"/>
          <w:sz w:val="28"/>
          <w:szCs w:val="28"/>
          <w:lang w:val="kk-KZ"/>
        </w:rPr>
        <w:t>Қ</w:t>
      </w:r>
      <w:r w:rsidRPr="00C33968">
        <w:rPr>
          <w:rFonts w:ascii="Times New Roman" w:hAnsi="Times New Roman" w:cs="Times New Roman"/>
          <w:noProof/>
          <w:color w:val="000000"/>
          <w:sz w:val="28"/>
          <w:szCs w:val="28"/>
        </w:rPr>
        <w:t>аржы министрлігі;</w:t>
      </w:r>
    </w:p>
    <w:p w:rsidR="00C33968" w:rsidRPr="00C33968" w:rsidRDefault="00C33968" w:rsidP="00C33968">
      <w:pPr>
        <w:shd w:val="clear" w:color="auto" w:fill="FFFFFF"/>
        <w:tabs>
          <w:tab w:val="left" w:pos="180"/>
          <w:tab w:val="left" w:pos="360"/>
        </w:tabs>
        <w:spacing w:after="0" w:line="240" w:lineRule="auto"/>
        <w:ind w:firstLine="567"/>
        <w:jc w:val="both"/>
        <w:rPr>
          <w:rFonts w:ascii="Times New Roman" w:hAnsi="Times New Roman" w:cs="Times New Roman"/>
          <w:noProof/>
          <w:color w:val="000000"/>
          <w:sz w:val="28"/>
          <w:szCs w:val="28"/>
        </w:rPr>
      </w:pPr>
      <w:r w:rsidRPr="00C33968">
        <w:rPr>
          <w:rFonts w:ascii="Times New Roman" w:hAnsi="Times New Roman" w:cs="Times New Roman"/>
          <w:noProof/>
          <w:color w:val="000000"/>
          <w:sz w:val="28"/>
          <w:szCs w:val="28"/>
        </w:rPr>
        <w:t xml:space="preserve">5. </w:t>
      </w:r>
      <w:r w:rsidRPr="00C33968">
        <w:rPr>
          <w:rFonts w:ascii="Times New Roman" w:hAnsi="Times New Roman" w:cs="Times New Roman"/>
          <w:noProof/>
          <w:color w:val="000000"/>
          <w:sz w:val="28"/>
          <w:szCs w:val="28"/>
          <w:lang w:val="kk-KZ"/>
        </w:rPr>
        <w:t>Ұ</w:t>
      </w:r>
      <w:r w:rsidRPr="00C33968">
        <w:rPr>
          <w:rFonts w:ascii="Times New Roman" w:hAnsi="Times New Roman" w:cs="Times New Roman"/>
          <w:noProof/>
          <w:color w:val="000000"/>
          <w:sz w:val="28"/>
          <w:szCs w:val="28"/>
        </w:rPr>
        <w:t>лттық банк</w:t>
      </w:r>
      <w:r w:rsidR="002A2B19">
        <w:rPr>
          <w:rFonts w:ascii="Times New Roman" w:hAnsi="Times New Roman" w:cs="Times New Roman"/>
          <w:noProof/>
          <w:color w:val="000000"/>
          <w:sz w:val="28"/>
          <w:szCs w:val="28"/>
          <w:lang w:val="kk-KZ"/>
        </w:rPr>
        <w:t xml:space="preserve"> және </w:t>
      </w:r>
      <w:r w:rsidRPr="00C33968">
        <w:rPr>
          <w:rFonts w:ascii="Times New Roman" w:hAnsi="Times New Roman" w:cs="Times New Roman"/>
          <w:noProof/>
          <w:color w:val="000000"/>
          <w:sz w:val="28"/>
          <w:szCs w:val="28"/>
        </w:rPr>
        <w:t xml:space="preserve"> т.б.</w:t>
      </w:r>
    </w:p>
    <w:p w:rsidR="0025158E" w:rsidRDefault="0025158E" w:rsidP="0025158E">
      <w:pPr>
        <w:jc w:val="center"/>
        <w:rPr>
          <w:rFonts w:ascii="Times New Roman" w:hAnsi="Times New Roman" w:cs="Times New Roman"/>
          <w:spacing w:val="1"/>
          <w:sz w:val="28"/>
          <w:szCs w:val="28"/>
          <w:lang w:val="kk-KZ"/>
        </w:rPr>
      </w:pPr>
      <w:r>
        <w:rPr>
          <w:rFonts w:ascii="Times New Roman" w:hAnsi="Times New Roman" w:cs="Times New Roman"/>
          <w:spacing w:val="1"/>
          <w:sz w:val="28"/>
          <w:szCs w:val="28"/>
          <w:lang w:val="kk-KZ"/>
        </w:rPr>
        <w:t xml:space="preserve"> </w:t>
      </w:r>
    </w:p>
    <w:p w:rsidR="0025158E" w:rsidRPr="0025158E" w:rsidRDefault="0025158E" w:rsidP="0025158E">
      <w:pPr>
        <w:jc w:val="center"/>
        <w:rPr>
          <w:rFonts w:ascii="Times New Roman" w:hAnsi="Times New Roman" w:cs="Times New Roman"/>
          <w:b/>
          <w:bCs/>
          <w:sz w:val="28"/>
          <w:szCs w:val="28"/>
          <w:lang w:val="sr-Cyrl-CS"/>
        </w:rPr>
      </w:pPr>
      <w:r w:rsidRPr="0025158E">
        <w:rPr>
          <w:rFonts w:ascii="Times New Roman" w:hAnsi="Times New Roman" w:cs="Times New Roman"/>
          <w:b/>
          <w:bCs/>
          <w:sz w:val="28"/>
          <w:szCs w:val="28"/>
          <w:lang w:val="sr-Cyrl-CS"/>
        </w:rPr>
        <w:t>Бақылау</w:t>
      </w:r>
      <w:r>
        <w:rPr>
          <w:rFonts w:ascii="Times New Roman" w:hAnsi="Times New Roman" w:cs="Times New Roman"/>
          <w:b/>
          <w:bCs/>
          <w:sz w:val="28"/>
          <w:szCs w:val="28"/>
          <w:lang w:val="sr-Cyrl-CS"/>
        </w:rPr>
        <w:t xml:space="preserve"> </w:t>
      </w:r>
      <w:r w:rsidRPr="0025158E">
        <w:rPr>
          <w:rFonts w:ascii="Times New Roman" w:hAnsi="Times New Roman" w:cs="Times New Roman"/>
          <w:b/>
          <w:bCs/>
          <w:sz w:val="28"/>
          <w:szCs w:val="28"/>
          <w:lang w:val="sr-Cyrl-CS"/>
        </w:rPr>
        <w:t xml:space="preserve"> сұрақтары:</w:t>
      </w:r>
    </w:p>
    <w:p w:rsidR="00C33968" w:rsidRPr="00C33968" w:rsidRDefault="0025158E" w:rsidP="00152145">
      <w:pPr>
        <w:widowControl w:val="0"/>
        <w:numPr>
          <w:ilvl w:val="0"/>
          <w:numId w:val="39"/>
        </w:numPr>
        <w:shd w:val="clear" w:color="auto" w:fill="FFFFFF"/>
        <w:tabs>
          <w:tab w:val="num" w:pos="-180"/>
          <w:tab w:val="left" w:pos="0"/>
          <w:tab w:val="left" w:pos="180"/>
          <w:tab w:val="left" w:pos="360"/>
        </w:tabs>
        <w:autoSpaceDE w:val="0"/>
        <w:autoSpaceDN w:val="0"/>
        <w:adjustRightInd w:val="0"/>
        <w:spacing w:after="0" w:line="240" w:lineRule="auto"/>
        <w:ind w:left="0" w:firstLine="0"/>
        <w:jc w:val="both"/>
        <w:rPr>
          <w:rFonts w:ascii="Times New Roman" w:hAnsi="Times New Roman" w:cs="Times New Roman"/>
          <w:iCs/>
          <w:spacing w:val="-15"/>
          <w:sz w:val="28"/>
          <w:szCs w:val="28"/>
          <w:lang w:val="kk-KZ"/>
        </w:rPr>
      </w:pPr>
      <w:r>
        <w:rPr>
          <w:rFonts w:ascii="Times New Roman" w:hAnsi="Times New Roman" w:cs="Times New Roman"/>
          <w:iCs/>
          <w:spacing w:val="-1"/>
          <w:sz w:val="28"/>
          <w:szCs w:val="28"/>
          <w:lang w:val="kk-KZ"/>
        </w:rPr>
        <w:t xml:space="preserve"> </w:t>
      </w:r>
      <w:r w:rsidR="00C33968" w:rsidRPr="00C33968">
        <w:rPr>
          <w:rFonts w:ascii="Times New Roman" w:hAnsi="Times New Roman" w:cs="Times New Roman"/>
          <w:iCs/>
          <w:spacing w:val="-1"/>
          <w:sz w:val="28"/>
          <w:szCs w:val="28"/>
          <w:lang w:val="kk-KZ"/>
        </w:rPr>
        <w:t>Қаржылық бақылау мен аудиттің ғылыми-әдістемелік қамтамасыз етілуінің маңызы неде?</w:t>
      </w:r>
    </w:p>
    <w:p w:rsidR="00C33968" w:rsidRPr="00C33968" w:rsidRDefault="00C33968" w:rsidP="00152145">
      <w:pPr>
        <w:widowControl w:val="0"/>
        <w:numPr>
          <w:ilvl w:val="0"/>
          <w:numId w:val="39"/>
        </w:numPr>
        <w:shd w:val="clear" w:color="auto" w:fill="FFFFFF"/>
        <w:tabs>
          <w:tab w:val="num" w:pos="-180"/>
          <w:tab w:val="left" w:pos="0"/>
          <w:tab w:val="left" w:pos="180"/>
          <w:tab w:val="left" w:pos="360"/>
        </w:tabs>
        <w:autoSpaceDE w:val="0"/>
        <w:autoSpaceDN w:val="0"/>
        <w:adjustRightInd w:val="0"/>
        <w:spacing w:after="0" w:line="240" w:lineRule="auto"/>
        <w:ind w:left="0" w:firstLine="0"/>
        <w:jc w:val="both"/>
        <w:rPr>
          <w:rFonts w:ascii="Times New Roman" w:hAnsi="Times New Roman" w:cs="Times New Roman"/>
          <w:iCs/>
          <w:spacing w:val="-9"/>
          <w:sz w:val="28"/>
          <w:szCs w:val="28"/>
          <w:lang w:val="kk-KZ"/>
        </w:rPr>
      </w:pPr>
      <w:r w:rsidRPr="00C33968">
        <w:rPr>
          <w:rFonts w:ascii="Times New Roman" w:hAnsi="Times New Roman" w:cs="Times New Roman"/>
          <w:iCs/>
          <w:spacing w:val="4"/>
          <w:sz w:val="28"/>
          <w:szCs w:val="28"/>
          <w:lang w:val="kk-KZ"/>
        </w:rPr>
        <w:t>Қаржылық бақылау мен аудит әдістерін оптималдауды қалай түсінесіз</w:t>
      </w:r>
      <w:r w:rsidRPr="00C33968">
        <w:rPr>
          <w:rFonts w:ascii="Times New Roman" w:hAnsi="Times New Roman" w:cs="Times New Roman"/>
          <w:iCs/>
          <w:spacing w:val="-1"/>
          <w:sz w:val="28"/>
          <w:szCs w:val="28"/>
          <w:lang w:val="kk-KZ"/>
        </w:rPr>
        <w:t>?</w:t>
      </w:r>
    </w:p>
    <w:p w:rsidR="00C33968" w:rsidRPr="00C33968" w:rsidRDefault="00C33968" w:rsidP="00152145">
      <w:pPr>
        <w:widowControl w:val="0"/>
        <w:numPr>
          <w:ilvl w:val="0"/>
          <w:numId w:val="39"/>
        </w:numPr>
        <w:shd w:val="clear" w:color="auto" w:fill="FFFFFF"/>
        <w:tabs>
          <w:tab w:val="num" w:pos="-180"/>
          <w:tab w:val="left" w:pos="0"/>
          <w:tab w:val="left" w:pos="180"/>
          <w:tab w:val="left" w:pos="360"/>
        </w:tabs>
        <w:autoSpaceDE w:val="0"/>
        <w:autoSpaceDN w:val="0"/>
        <w:adjustRightInd w:val="0"/>
        <w:spacing w:after="0" w:line="240" w:lineRule="auto"/>
        <w:ind w:left="0" w:firstLine="0"/>
        <w:jc w:val="both"/>
        <w:rPr>
          <w:rFonts w:ascii="Times New Roman" w:hAnsi="Times New Roman" w:cs="Times New Roman"/>
          <w:iCs/>
          <w:spacing w:val="-9"/>
          <w:sz w:val="28"/>
          <w:szCs w:val="28"/>
          <w:lang w:val="kk-KZ"/>
        </w:rPr>
      </w:pPr>
      <w:r w:rsidRPr="00C33968">
        <w:rPr>
          <w:rFonts w:ascii="Times New Roman" w:hAnsi="Times New Roman" w:cs="Times New Roman"/>
          <w:iCs/>
          <w:sz w:val="28"/>
          <w:szCs w:val="28"/>
          <w:lang w:val="kk-KZ"/>
        </w:rPr>
        <w:t>Аудит, ревизия, тексеру, зерттеу және жалпылама талдау жүргізгендегі құжаттар сапасын бағалаудың көріністері қандай</w:t>
      </w:r>
      <w:r w:rsidRPr="00C33968">
        <w:rPr>
          <w:rFonts w:ascii="Times New Roman" w:hAnsi="Times New Roman" w:cs="Times New Roman"/>
          <w:iCs/>
          <w:spacing w:val="-1"/>
          <w:sz w:val="28"/>
          <w:szCs w:val="28"/>
          <w:lang w:val="kk-KZ"/>
        </w:rPr>
        <w:t>?</w:t>
      </w:r>
    </w:p>
    <w:p w:rsidR="00C33968" w:rsidRPr="00C33968" w:rsidRDefault="00C33968" w:rsidP="00152145">
      <w:pPr>
        <w:widowControl w:val="0"/>
        <w:numPr>
          <w:ilvl w:val="0"/>
          <w:numId w:val="39"/>
        </w:numPr>
        <w:shd w:val="clear" w:color="auto" w:fill="FFFFFF"/>
        <w:tabs>
          <w:tab w:val="num" w:pos="-180"/>
          <w:tab w:val="left" w:pos="0"/>
          <w:tab w:val="left" w:pos="180"/>
          <w:tab w:val="left" w:pos="360"/>
        </w:tabs>
        <w:autoSpaceDE w:val="0"/>
        <w:autoSpaceDN w:val="0"/>
        <w:adjustRightInd w:val="0"/>
        <w:spacing w:after="0" w:line="240" w:lineRule="auto"/>
        <w:ind w:left="0" w:firstLine="0"/>
        <w:jc w:val="both"/>
        <w:rPr>
          <w:rFonts w:ascii="Times New Roman" w:hAnsi="Times New Roman" w:cs="Times New Roman"/>
          <w:iCs/>
          <w:spacing w:val="-11"/>
          <w:sz w:val="28"/>
          <w:szCs w:val="28"/>
          <w:lang w:val="kk-KZ"/>
        </w:rPr>
      </w:pPr>
      <w:r w:rsidRPr="00C33968">
        <w:rPr>
          <w:rFonts w:ascii="Times New Roman" w:hAnsi="Times New Roman" w:cs="Times New Roman"/>
          <w:iCs/>
          <w:spacing w:val="-3"/>
          <w:sz w:val="28"/>
          <w:szCs w:val="28"/>
          <w:lang w:val="kk-KZ"/>
        </w:rPr>
        <w:t>Қаржылық бақылау және аудиттің ғылыми-әдістемелік қамтамасыз етілуінің құрамына не кіреді</w:t>
      </w:r>
      <w:r w:rsidRPr="00C33968">
        <w:rPr>
          <w:rFonts w:ascii="Times New Roman" w:hAnsi="Times New Roman" w:cs="Times New Roman"/>
          <w:iCs/>
          <w:spacing w:val="1"/>
          <w:sz w:val="28"/>
          <w:szCs w:val="28"/>
          <w:lang w:val="kk-KZ"/>
        </w:rPr>
        <w:t>?</w:t>
      </w:r>
    </w:p>
    <w:p w:rsidR="00C33968" w:rsidRPr="00C33968" w:rsidRDefault="00C33968" w:rsidP="00152145">
      <w:pPr>
        <w:widowControl w:val="0"/>
        <w:numPr>
          <w:ilvl w:val="0"/>
          <w:numId w:val="39"/>
        </w:numPr>
        <w:shd w:val="clear" w:color="auto" w:fill="FFFFFF"/>
        <w:tabs>
          <w:tab w:val="num" w:pos="-180"/>
          <w:tab w:val="left" w:pos="0"/>
          <w:tab w:val="left" w:pos="180"/>
          <w:tab w:val="left" w:pos="360"/>
        </w:tabs>
        <w:autoSpaceDE w:val="0"/>
        <w:autoSpaceDN w:val="0"/>
        <w:adjustRightInd w:val="0"/>
        <w:spacing w:after="0" w:line="240" w:lineRule="auto"/>
        <w:ind w:left="0" w:firstLine="0"/>
        <w:jc w:val="both"/>
        <w:rPr>
          <w:rFonts w:ascii="Times New Roman" w:hAnsi="Times New Roman" w:cs="Times New Roman"/>
          <w:iCs/>
          <w:spacing w:val="-9"/>
          <w:sz w:val="28"/>
          <w:szCs w:val="28"/>
          <w:lang w:val="kk-KZ"/>
        </w:rPr>
      </w:pPr>
      <w:r w:rsidRPr="00C33968">
        <w:rPr>
          <w:rFonts w:ascii="Times New Roman" w:hAnsi="Times New Roman" w:cs="Times New Roman"/>
          <w:iCs/>
          <w:spacing w:val="1"/>
          <w:sz w:val="28"/>
          <w:szCs w:val="28"/>
          <w:lang w:val="kk-KZ"/>
        </w:rPr>
        <w:t>Құжаттық және нақты бақылау әдістері бір-бірінен немен ерекшеленеді?</w:t>
      </w:r>
    </w:p>
    <w:p w:rsidR="00C33968" w:rsidRPr="00C33968" w:rsidRDefault="00C33968" w:rsidP="00152145">
      <w:pPr>
        <w:widowControl w:val="0"/>
        <w:numPr>
          <w:ilvl w:val="0"/>
          <w:numId w:val="39"/>
        </w:numPr>
        <w:shd w:val="clear" w:color="auto" w:fill="FFFFFF"/>
        <w:tabs>
          <w:tab w:val="num" w:pos="-180"/>
          <w:tab w:val="left" w:pos="0"/>
          <w:tab w:val="left" w:pos="180"/>
          <w:tab w:val="left" w:pos="360"/>
        </w:tabs>
        <w:autoSpaceDE w:val="0"/>
        <w:autoSpaceDN w:val="0"/>
        <w:adjustRightInd w:val="0"/>
        <w:spacing w:after="0" w:line="240" w:lineRule="auto"/>
        <w:ind w:left="0" w:firstLine="0"/>
        <w:jc w:val="both"/>
        <w:rPr>
          <w:rFonts w:ascii="Times New Roman" w:hAnsi="Times New Roman" w:cs="Times New Roman"/>
          <w:iCs/>
          <w:spacing w:val="-13"/>
          <w:sz w:val="28"/>
          <w:szCs w:val="28"/>
          <w:lang w:val="kk-KZ"/>
        </w:rPr>
      </w:pPr>
      <w:r w:rsidRPr="00C33968">
        <w:rPr>
          <w:rFonts w:ascii="Times New Roman" w:hAnsi="Times New Roman" w:cs="Times New Roman"/>
          <w:iCs/>
          <w:spacing w:val="6"/>
          <w:sz w:val="28"/>
          <w:szCs w:val="28"/>
          <w:lang w:val="kk-KZ"/>
        </w:rPr>
        <w:t>Тереңдетілген аудит, ревизия, құжаттық және нақты бақылау қалай жүргізіледі</w:t>
      </w:r>
      <w:r w:rsidRPr="00C33968">
        <w:rPr>
          <w:rFonts w:ascii="Times New Roman" w:hAnsi="Times New Roman" w:cs="Times New Roman"/>
          <w:iCs/>
          <w:spacing w:val="3"/>
          <w:sz w:val="28"/>
          <w:szCs w:val="28"/>
          <w:lang w:val="kk-KZ"/>
        </w:rPr>
        <w:t>?</w:t>
      </w:r>
    </w:p>
    <w:p w:rsidR="00C33968" w:rsidRPr="00C33968" w:rsidRDefault="00C33968" w:rsidP="00152145">
      <w:pPr>
        <w:widowControl w:val="0"/>
        <w:numPr>
          <w:ilvl w:val="0"/>
          <w:numId w:val="39"/>
        </w:numPr>
        <w:shd w:val="clear" w:color="auto" w:fill="FFFFFF"/>
        <w:tabs>
          <w:tab w:val="num" w:pos="-180"/>
          <w:tab w:val="left" w:pos="0"/>
          <w:tab w:val="left" w:pos="180"/>
          <w:tab w:val="left" w:pos="360"/>
        </w:tabs>
        <w:autoSpaceDE w:val="0"/>
        <w:autoSpaceDN w:val="0"/>
        <w:adjustRightInd w:val="0"/>
        <w:spacing w:after="0" w:line="240" w:lineRule="auto"/>
        <w:ind w:left="0" w:firstLine="0"/>
        <w:jc w:val="both"/>
        <w:rPr>
          <w:rFonts w:ascii="Times New Roman" w:hAnsi="Times New Roman" w:cs="Times New Roman"/>
          <w:iCs/>
          <w:spacing w:val="-10"/>
          <w:sz w:val="28"/>
          <w:szCs w:val="28"/>
          <w:lang w:val="kk-KZ"/>
        </w:rPr>
      </w:pPr>
      <w:r w:rsidRPr="00C33968">
        <w:rPr>
          <w:rFonts w:ascii="Times New Roman" w:hAnsi="Times New Roman" w:cs="Times New Roman"/>
          <w:iCs/>
          <w:spacing w:val="5"/>
          <w:sz w:val="28"/>
          <w:szCs w:val="28"/>
          <w:lang w:val="kk-KZ"/>
        </w:rPr>
        <w:t>Бюджеттің орындалуын бақылау мен бюджеттік бағдарламалар орындалуын бақылаудың ерекшеліктері неде</w:t>
      </w:r>
      <w:r w:rsidRPr="00C33968">
        <w:rPr>
          <w:rFonts w:ascii="Times New Roman" w:hAnsi="Times New Roman" w:cs="Times New Roman"/>
          <w:iCs/>
          <w:spacing w:val="1"/>
          <w:sz w:val="28"/>
          <w:szCs w:val="28"/>
          <w:lang w:val="kk-KZ"/>
        </w:rPr>
        <w:t>?</w:t>
      </w:r>
    </w:p>
    <w:p w:rsidR="00C33968" w:rsidRPr="00C33968" w:rsidRDefault="00C33968" w:rsidP="00152145">
      <w:pPr>
        <w:widowControl w:val="0"/>
        <w:numPr>
          <w:ilvl w:val="0"/>
          <w:numId w:val="39"/>
        </w:numPr>
        <w:shd w:val="clear" w:color="auto" w:fill="FFFFFF"/>
        <w:tabs>
          <w:tab w:val="num" w:pos="-180"/>
          <w:tab w:val="left" w:pos="0"/>
          <w:tab w:val="left" w:pos="180"/>
          <w:tab w:val="left" w:pos="360"/>
        </w:tabs>
        <w:autoSpaceDE w:val="0"/>
        <w:autoSpaceDN w:val="0"/>
        <w:adjustRightInd w:val="0"/>
        <w:spacing w:after="0" w:line="240" w:lineRule="auto"/>
        <w:ind w:left="0" w:firstLine="0"/>
        <w:jc w:val="both"/>
        <w:rPr>
          <w:rFonts w:ascii="Times New Roman" w:hAnsi="Times New Roman" w:cs="Times New Roman"/>
          <w:iCs/>
          <w:spacing w:val="-14"/>
          <w:sz w:val="28"/>
          <w:szCs w:val="28"/>
          <w:lang w:val="kk-KZ"/>
        </w:rPr>
      </w:pPr>
      <w:r w:rsidRPr="00C33968">
        <w:rPr>
          <w:rFonts w:ascii="Times New Roman" w:hAnsi="Times New Roman" w:cs="Times New Roman"/>
          <w:iCs/>
          <w:spacing w:val="3"/>
          <w:sz w:val="28"/>
          <w:szCs w:val="28"/>
          <w:lang w:val="kk-KZ"/>
        </w:rPr>
        <w:t>Қандай жағдайларда құжаттық бақылау, тереңдетілген аудит, ревизия, тексеру, зеттеу және жалпылама талдау жүргізіледі</w:t>
      </w:r>
      <w:r w:rsidRPr="00C33968">
        <w:rPr>
          <w:rFonts w:ascii="Times New Roman" w:hAnsi="Times New Roman" w:cs="Times New Roman"/>
          <w:iCs/>
          <w:spacing w:val="1"/>
          <w:sz w:val="28"/>
          <w:szCs w:val="28"/>
          <w:lang w:val="kk-KZ"/>
        </w:rPr>
        <w:t>?</w:t>
      </w:r>
    </w:p>
    <w:p w:rsidR="00C33968" w:rsidRPr="00C33968" w:rsidRDefault="00C33968" w:rsidP="00C33968">
      <w:pPr>
        <w:shd w:val="clear" w:color="auto" w:fill="FFFFFF"/>
        <w:tabs>
          <w:tab w:val="left" w:pos="0"/>
          <w:tab w:val="left" w:pos="180"/>
          <w:tab w:val="left" w:pos="360"/>
        </w:tabs>
        <w:spacing w:after="0" w:line="240" w:lineRule="auto"/>
        <w:jc w:val="both"/>
        <w:rPr>
          <w:rFonts w:ascii="Times New Roman" w:hAnsi="Times New Roman" w:cs="Times New Roman"/>
          <w:sz w:val="28"/>
          <w:szCs w:val="28"/>
          <w:lang w:val="kk-KZ"/>
        </w:rPr>
      </w:pPr>
      <w:r w:rsidRPr="00C33968">
        <w:rPr>
          <w:rFonts w:ascii="Times New Roman" w:hAnsi="Times New Roman" w:cs="Times New Roman"/>
          <w:iCs/>
          <w:spacing w:val="-14"/>
          <w:sz w:val="28"/>
          <w:szCs w:val="28"/>
          <w:lang w:val="kk-KZ"/>
        </w:rPr>
        <w:t>9.</w:t>
      </w:r>
      <w:r w:rsidRPr="00C33968">
        <w:rPr>
          <w:rFonts w:ascii="Times New Roman" w:hAnsi="Times New Roman" w:cs="Times New Roman"/>
          <w:iCs/>
          <w:sz w:val="28"/>
          <w:szCs w:val="28"/>
          <w:lang w:val="kk-KZ"/>
        </w:rPr>
        <w:tab/>
        <w:t xml:space="preserve">Қаржылық бақылау мен аудитті жүргізу тәсілдері мен әдістері </w:t>
      </w:r>
    </w:p>
    <w:p w:rsidR="00C33968" w:rsidRPr="00C33968" w:rsidRDefault="00C33968" w:rsidP="00C33968">
      <w:pPr>
        <w:shd w:val="clear" w:color="auto" w:fill="FFFFFF"/>
        <w:tabs>
          <w:tab w:val="left" w:pos="0"/>
          <w:tab w:val="left" w:pos="180"/>
          <w:tab w:val="left" w:pos="360"/>
        </w:tabs>
        <w:spacing w:after="0" w:line="240" w:lineRule="auto"/>
        <w:jc w:val="both"/>
        <w:rPr>
          <w:rFonts w:ascii="Times New Roman" w:hAnsi="Times New Roman" w:cs="Times New Roman"/>
          <w:sz w:val="28"/>
          <w:szCs w:val="28"/>
          <w:lang w:val="kk-KZ"/>
        </w:rPr>
      </w:pPr>
      <w:r w:rsidRPr="00C33968">
        <w:rPr>
          <w:rFonts w:ascii="Times New Roman" w:hAnsi="Times New Roman" w:cs="Times New Roman"/>
          <w:spacing w:val="7"/>
          <w:sz w:val="28"/>
          <w:szCs w:val="28"/>
          <w:lang w:val="kk-KZ"/>
        </w:rPr>
        <w:t xml:space="preserve">10.Қаржылық бақылау және аудит тәжірибесінде қолданылатын құжаттық бақылау мен орындалу бақылауын жүргізудің әдістемесі </w:t>
      </w:r>
    </w:p>
    <w:p w:rsidR="00C33968" w:rsidRPr="00C33968" w:rsidRDefault="00C33968" w:rsidP="00C33968">
      <w:pPr>
        <w:shd w:val="clear" w:color="auto" w:fill="FFFFFF"/>
        <w:tabs>
          <w:tab w:val="left" w:pos="-180"/>
          <w:tab w:val="left" w:pos="0"/>
          <w:tab w:val="left" w:pos="259"/>
          <w:tab w:val="left" w:pos="360"/>
          <w:tab w:val="left" w:pos="2160"/>
          <w:tab w:val="left" w:pos="6300"/>
        </w:tabs>
        <w:spacing w:after="0" w:line="240" w:lineRule="auto"/>
        <w:rPr>
          <w:rFonts w:ascii="Times New Roman" w:hAnsi="Times New Roman" w:cs="Times New Roman"/>
          <w:b/>
          <w:spacing w:val="-13"/>
          <w:sz w:val="28"/>
          <w:szCs w:val="28"/>
          <w:lang w:val="kk-KZ"/>
        </w:rPr>
      </w:pPr>
      <w:r w:rsidRPr="00C33968">
        <w:rPr>
          <w:rFonts w:ascii="Times New Roman" w:hAnsi="Times New Roman" w:cs="Times New Roman"/>
          <w:b/>
          <w:spacing w:val="-13"/>
          <w:sz w:val="28"/>
          <w:szCs w:val="28"/>
          <w:lang w:val="kk-KZ"/>
        </w:rPr>
        <w:t xml:space="preserve">                                                                </w:t>
      </w:r>
    </w:p>
    <w:p w:rsidR="00123A5E" w:rsidRDefault="00123A5E" w:rsidP="00C33968">
      <w:pPr>
        <w:shd w:val="clear" w:color="auto" w:fill="FFFFFF"/>
        <w:tabs>
          <w:tab w:val="left" w:pos="0"/>
          <w:tab w:val="left" w:pos="360"/>
        </w:tabs>
        <w:spacing w:after="0" w:line="240" w:lineRule="auto"/>
        <w:jc w:val="center"/>
        <w:rPr>
          <w:rFonts w:ascii="Times New Roman" w:hAnsi="Times New Roman" w:cs="Times New Roman"/>
          <w:b/>
          <w:noProof/>
          <w:color w:val="000000"/>
          <w:sz w:val="28"/>
          <w:szCs w:val="28"/>
          <w:lang w:val="kk-KZ"/>
        </w:rPr>
      </w:pPr>
    </w:p>
    <w:p w:rsidR="00C33968" w:rsidRPr="0025158E" w:rsidRDefault="00C33968" w:rsidP="00C33968">
      <w:pPr>
        <w:shd w:val="clear" w:color="auto" w:fill="FFFFFF"/>
        <w:tabs>
          <w:tab w:val="left" w:pos="0"/>
          <w:tab w:val="left" w:pos="360"/>
        </w:tabs>
        <w:spacing w:after="0" w:line="240" w:lineRule="auto"/>
        <w:jc w:val="center"/>
        <w:rPr>
          <w:rFonts w:ascii="Times New Roman" w:hAnsi="Times New Roman" w:cs="Times New Roman"/>
          <w:b/>
          <w:noProof/>
          <w:color w:val="000000"/>
          <w:sz w:val="28"/>
          <w:szCs w:val="28"/>
          <w:lang w:val="kk-KZ"/>
        </w:rPr>
      </w:pPr>
      <w:r w:rsidRPr="0025158E">
        <w:rPr>
          <w:rFonts w:ascii="Times New Roman" w:hAnsi="Times New Roman" w:cs="Times New Roman"/>
          <w:b/>
          <w:noProof/>
          <w:color w:val="000000"/>
          <w:sz w:val="28"/>
          <w:szCs w:val="28"/>
          <w:lang w:val="kk-KZ"/>
        </w:rPr>
        <w:t>Әдебиеттер</w:t>
      </w:r>
    </w:p>
    <w:p w:rsidR="00C33968" w:rsidRPr="00C33968" w:rsidRDefault="00C33968" w:rsidP="00C33968">
      <w:pPr>
        <w:shd w:val="clear" w:color="auto" w:fill="FFFFFF"/>
        <w:tabs>
          <w:tab w:val="left" w:pos="0"/>
          <w:tab w:val="left" w:pos="360"/>
        </w:tabs>
        <w:spacing w:after="0" w:line="240" w:lineRule="auto"/>
        <w:jc w:val="both"/>
        <w:rPr>
          <w:rFonts w:ascii="Times New Roman" w:hAnsi="Times New Roman" w:cs="Times New Roman"/>
          <w:noProof/>
          <w:color w:val="000000"/>
          <w:sz w:val="28"/>
          <w:szCs w:val="28"/>
          <w:lang w:val="kk-KZ"/>
        </w:rPr>
      </w:pPr>
    </w:p>
    <w:p w:rsidR="00C33968" w:rsidRPr="00C33968" w:rsidRDefault="00C33968" w:rsidP="00152145">
      <w:pPr>
        <w:pStyle w:val="21"/>
        <w:widowControl w:val="0"/>
        <w:numPr>
          <w:ilvl w:val="0"/>
          <w:numId w:val="31"/>
        </w:numPr>
        <w:tabs>
          <w:tab w:val="clear" w:pos="720"/>
          <w:tab w:val="left" w:pos="0"/>
          <w:tab w:val="left" w:pos="360"/>
          <w:tab w:val="num" w:pos="540"/>
          <w:tab w:val="left" w:pos="900"/>
        </w:tabs>
        <w:spacing w:line="240" w:lineRule="auto"/>
        <w:ind w:left="0" w:firstLine="0"/>
        <w:jc w:val="both"/>
        <w:rPr>
          <w:rFonts w:ascii="Times New Roman" w:hAnsi="Times New Roman"/>
          <w:szCs w:val="28"/>
        </w:rPr>
      </w:pPr>
      <w:r w:rsidRPr="00C33968">
        <w:rPr>
          <w:rFonts w:ascii="Times New Roman" w:hAnsi="Times New Roman"/>
          <w:szCs w:val="28"/>
        </w:rPr>
        <w:t xml:space="preserve">Абленов Д.О.  Қаржылық </w:t>
      </w:r>
      <w:r w:rsidR="00123A5E">
        <w:rPr>
          <w:rFonts w:ascii="Times New Roman" w:hAnsi="Times New Roman"/>
          <w:szCs w:val="28"/>
        </w:rPr>
        <w:t xml:space="preserve"> </w:t>
      </w:r>
      <w:r w:rsidRPr="00C33968">
        <w:rPr>
          <w:rFonts w:ascii="Times New Roman" w:hAnsi="Times New Roman"/>
          <w:szCs w:val="28"/>
        </w:rPr>
        <w:t>бақылау</w:t>
      </w:r>
      <w:r w:rsidR="00123A5E">
        <w:rPr>
          <w:rFonts w:ascii="Times New Roman" w:hAnsi="Times New Roman"/>
          <w:szCs w:val="28"/>
        </w:rPr>
        <w:t xml:space="preserve"> </w:t>
      </w:r>
      <w:r w:rsidRPr="00C33968">
        <w:rPr>
          <w:rFonts w:ascii="Times New Roman" w:hAnsi="Times New Roman"/>
          <w:szCs w:val="28"/>
        </w:rPr>
        <w:t xml:space="preserve"> және басарушылық аудит: теориясы, әдіснамасы, тәжірибесі: Оқулық </w:t>
      </w:r>
      <w:r w:rsidR="00123A5E">
        <w:rPr>
          <w:rFonts w:ascii="Times New Roman" w:hAnsi="Times New Roman"/>
          <w:szCs w:val="28"/>
        </w:rPr>
        <w:t xml:space="preserve"> </w:t>
      </w:r>
      <w:r w:rsidRPr="00C33968">
        <w:rPr>
          <w:rFonts w:ascii="Times New Roman" w:hAnsi="Times New Roman"/>
          <w:szCs w:val="28"/>
        </w:rPr>
        <w:t xml:space="preserve">құралы. – Алматы: </w:t>
      </w:r>
      <w:r w:rsidR="00123A5E">
        <w:rPr>
          <w:rFonts w:ascii="Times New Roman" w:hAnsi="Times New Roman"/>
          <w:szCs w:val="28"/>
        </w:rPr>
        <w:t>Э</w:t>
      </w:r>
      <w:r w:rsidRPr="00C33968">
        <w:rPr>
          <w:rFonts w:ascii="Times New Roman" w:hAnsi="Times New Roman"/>
          <w:szCs w:val="28"/>
        </w:rPr>
        <w:t>кономика, 2014</w:t>
      </w:r>
    </w:p>
    <w:p w:rsidR="00C33968" w:rsidRPr="00C33968" w:rsidRDefault="00C33968" w:rsidP="00152145">
      <w:pPr>
        <w:pStyle w:val="21"/>
        <w:widowControl w:val="0"/>
        <w:numPr>
          <w:ilvl w:val="0"/>
          <w:numId w:val="31"/>
        </w:numPr>
        <w:tabs>
          <w:tab w:val="clear" w:pos="720"/>
          <w:tab w:val="left" w:pos="0"/>
          <w:tab w:val="left" w:pos="360"/>
          <w:tab w:val="num" w:pos="540"/>
          <w:tab w:val="left" w:pos="900"/>
        </w:tabs>
        <w:spacing w:line="240" w:lineRule="auto"/>
        <w:ind w:left="0" w:firstLine="0"/>
        <w:jc w:val="both"/>
        <w:rPr>
          <w:rFonts w:ascii="Times New Roman" w:hAnsi="Times New Roman"/>
          <w:szCs w:val="28"/>
        </w:rPr>
      </w:pPr>
      <w:r w:rsidRPr="00C33968">
        <w:rPr>
          <w:rFonts w:ascii="Times New Roman" w:hAnsi="Times New Roman"/>
          <w:szCs w:val="28"/>
        </w:rPr>
        <w:t>Әжібаева З.Н., Байболаева Н.Ә., Жұмалиева  Ж.Ғ., Аудит: Оқулық құралы. – Алматы: Әкономика, 2012</w:t>
      </w:r>
    </w:p>
    <w:p w:rsidR="00C33968" w:rsidRPr="00C33968" w:rsidRDefault="00C33968" w:rsidP="00152145">
      <w:pPr>
        <w:numPr>
          <w:ilvl w:val="0"/>
          <w:numId w:val="31"/>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lastRenderedPageBreak/>
        <w:t xml:space="preserve">Адамс Р. Основы аудита. Пер. с англ. </w:t>
      </w:r>
      <w:r w:rsidRPr="00C33968">
        <w:rPr>
          <w:rFonts w:ascii="Times New Roman" w:hAnsi="Times New Roman" w:cs="Times New Roman"/>
          <w:sz w:val="28"/>
          <w:szCs w:val="28"/>
        </w:rPr>
        <w:t>(</w:t>
      </w:r>
      <w:r w:rsidRPr="00C33968">
        <w:rPr>
          <w:rFonts w:ascii="Times New Roman" w:hAnsi="Times New Roman" w:cs="Times New Roman"/>
          <w:sz w:val="28"/>
          <w:szCs w:val="28"/>
          <w:lang w:val="kk-KZ"/>
        </w:rPr>
        <w:t>Под ред. Соколова Я.В.</w:t>
      </w:r>
      <w:r w:rsidRPr="00C33968">
        <w:rPr>
          <w:rFonts w:ascii="Times New Roman" w:hAnsi="Times New Roman" w:cs="Times New Roman"/>
          <w:sz w:val="28"/>
          <w:szCs w:val="28"/>
        </w:rPr>
        <w:t>)</w:t>
      </w:r>
      <w:r w:rsidRPr="00C33968">
        <w:rPr>
          <w:rFonts w:ascii="Times New Roman" w:hAnsi="Times New Roman" w:cs="Times New Roman"/>
          <w:sz w:val="28"/>
          <w:szCs w:val="28"/>
          <w:lang w:val="kk-KZ"/>
        </w:rPr>
        <w:t xml:space="preserve"> – М.: Аудит,  ЮНИТИ , 2015г.</w:t>
      </w:r>
    </w:p>
    <w:p w:rsidR="00C33968" w:rsidRPr="00C33968" w:rsidRDefault="00C33968" w:rsidP="00152145">
      <w:pPr>
        <w:numPr>
          <w:ilvl w:val="0"/>
          <w:numId w:val="31"/>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Аудит. Учебник для вузов / Под ред. Проф. В.И. Подольского. – М.: ЮНИТИ – Дана, 2012г.</w:t>
      </w:r>
    </w:p>
    <w:p w:rsidR="00C33968" w:rsidRPr="00C33968" w:rsidRDefault="00C33968" w:rsidP="00152145">
      <w:pPr>
        <w:numPr>
          <w:ilvl w:val="0"/>
          <w:numId w:val="31"/>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Андреев М.Д. и др. Практикум по аудиту. Учебное пособие – М.: Финансы и статистика, 2011г.</w:t>
      </w:r>
    </w:p>
    <w:p w:rsidR="00C33968" w:rsidRDefault="00C33968" w:rsidP="00C33968">
      <w:pPr>
        <w:shd w:val="clear" w:color="auto" w:fill="FFFFFF"/>
        <w:tabs>
          <w:tab w:val="left" w:pos="0"/>
          <w:tab w:val="left" w:pos="360"/>
        </w:tabs>
        <w:spacing w:after="0" w:line="240" w:lineRule="auto"/>
        <w:jc w:val="both"/>
        <w:rPr>
          <w:rFonts w:ascii="Times New Roman" w:hAnsi="Times New Roman" w:cs="Times New Roman"/>
          <w:noProof/>
          <w:color w:val="000000"/>
          <w:sz w:val="28"/>
          <w:szCs w:val="28"/>
          <w:lang w:val="kk-KZ"/>
        </w:rPr>
      </w:pPr>
    </w:p>
    <w:p w:rsidR="00B5239F" w:rsidRPr="00C33968" w:rsidRDefault="00B5239F" w:rsidP="00C33968">
      <w:pPr>
        <w:shd w:val="clear" w:color="auto" w:fill="FFFFFF"/>
        <w:tabs>
          <w:tab w:val="left" w:pos="0"/>
          <w:tab w:val="left" w:pos="360"/>
        </w:tabs>
        <w:spacing w:after="0" w:line="240" w:lineRule="auto"/>
        <w:jc w:val="both"/>
        <w:rPr>
          <w:rFonts w:ascii="Times New Roman" w:hAnsi="Times New Roman" w:cs="Times New Roman"/>
          <w:noProof/>
          <w:color w:val="000000"/>
          <w:sz w:val="28"/>
          <w:szCs w:val="28"/>
          <w:lang w:val="kk-KZ"/>
        </w:rPr>
      </w:pPr>
    </w:p>
    <w:p w:rsidR="00C33968" w:rsidRPr="00C33968" w:rsidRDefault="00C33968" w:rsidP="00C33968">
      <w:pPr>
        <w:shd w:val="clear" w:color="auto" w:fill="FFFFFF"/>
        <w:tabs>
          <w:tab w:val="left" w:pos="0"/>
          <w:tab w:val="left" w:pos="360"/>
        </w:tabs>
        <w:autoSpaceDE w:val="0"/>
        <w:autoSpaceDN w:val="0"/>
        <w:adjustRightInd w:val="0"/>
        <w:spacing w:after="0" w:line="240" w:lineRule="auto"/>
        <w:jc w:val="center"/>
        <w:rPr>
          <w:rFonts w:ascii="Times New Roman" w:hAnsi="Times New Roman" w:cs="Times New Roman"/>
          <w:b/>
          <w:bCs/>
          <w:noProof/>
          <w:color w:val="000000"/>
          <w:sz w:val="28"/>
          <w:szCs w:val="28"/>
          <w:lang w:val="kk-KZ"/>
        </w:rPr>
      </w:pPr>
      <w:r w:rsidRPr="00C33968">
        <w:rPr>
          <w:rFonts w:ascii="Times New Roman" w:hAnsi="Times New Roman" w:cs="Times New Roman"/>
          <w:b/>
          <w:bCs/>
          <w:noProof/>
          <w:color w:val="000000"/>
          <w:sz w:val="28"/>
          <w:szCs w:val="28"/>
          <w:lang w:val="kk-KZ"/>
        </w:rPr>
        <w:t>Тақырып</w:t>
      </w:r>
      <w:r w:rsidR="00B00519">
        <w:rPr>
          <w:rFonts w:ascii="Times New Roman" w:hAnsi="Times New Roman" w:cs="Times New Roman"/>
          <w:b/>
          <w:bCs/>
          <w:noProof/>
          <w:color w:val="000000"/>
          <w:sz w:val="28"/>
          <w:szCs w:val="28"/>
          <w:lang w:val="kk-KZ"/>
        </w:rPr>
        <w:t xml:space="preserve"> </w:t>
      </w:r>
      <w:r w:rsidRPr="00C33968">
        <w:rPr>
          <w:rFonts w:ascii="Times New Roman" w:hAnsi="Times New Roman" w:cs="Times New Roman"/>
          <w:b/>
          <w:bCs/>
          <w:noProof/>
          <w:color w:val="000000"/>
          <w:sz w:val="28"/>
          <w:szCs w:val="28"/>
          <w:lang w:val="kk-KZ"/>
        </w:rPr>
        <w:t xml:space="preserve"> 2</w:t>
      </w:r>
      <w:r w:rsidR="0025158E">
        <w:rPr>
          <w:rFonts w:ascii="Times New Roman" w:hAnsi="Times New Roman" w:cs="Times New Roman"/>
          <w:b/>
          <w:bCs/>
          <w:noProof/>
          <w:color w:val="000000"/>
          <w:sz w:val="28"/>
          <w:szCs w:val="28"/>
          <w:lang w:val="kk-KZ"/>
        </w:rPr>
        <w:t>.</w:t>
      </w:r>
      <w:r w:rsidRPr="00C33968">
        <w:rPr>
          <w:rFonts w:ascii="Times New Roman" w:hAnsi="Times New Roman" w:cs="Times New Roman"/>
          <w:b/>
          <w:bCs/>
          <w:noProof/>
          <w:color w:val="000000"/>
          <w:sz w:val="28"/>
          <w:szCs w:val="28"/>
          <w:lang w:val="kk-KZ"/>
        </w:rPr>
        <w:t xml:space="preserve"> </w:t>
      </w:r>
      <w:r w:rsidRPr="00C33968">
        <w:rPr>
          <w:rFonts w:ascii="Times New Roman" w:hAnsi="Times New Roman" w:cs="Times New Roman"/>
          <w:b/>
          <w:bCs/>
          <w:spacing w:val="1"/>
          <w:sz w:val="28"/>
          <w:szCs w:val="28"/>
          <w:lang w:val="kk-KZ"/>
        </w:rPr>
        <w:t xml:space="preserve">Ішкі </w:t>
      </w:r>
      <w:r w:rsidR="00B00519">
        <w:rPr>
          <w:rFonts w:ascii="Times New Roman" w:hAnsi="Times New Roman" w:cs="Times New Roman"/>
          <w:b/>
          <w:bCs/>
          <w:spacing w:val="1"/>
          <w:sz w:val="28"/>
          <w:szCs w:val="28"/>
          <w:lang w:val="kk-KZ"/>
        </w:rPr>
        <w:t xml:space="preserve"> </w:t>
      </w:r>
      <w:r w:rsidRPr="00C33968">
        <w:rPr>
          <w:rFonts w:ascii="Times New Roman" w:hAnsi="Times New Roman" w:cs="Times New Roman"/>
          <w:b/>
          <w:bCs/>
          <w:spacing w:val="1"/>
          <w:sz w:val="28"/>
          <w:szCs w:val="28"/>
          <w:lang w:val="kk-KZ"/>
        </w:rPr>
        <w:t xml:space="preserve">және </w:t>
      </w:r>
      <w:r w:rsidR="00B00519">
        <w:rPr>
          <w:rFonts w:ascii="Times New Roman" w:hAnsi="Times New Roman" w:cs="Times New Roman"/>
          <w:b/>
          <w:bCs/>
          <w:spacing w:val="1"/>
          <w:sz w:val="28"/>
          <w:szCs w:val="28"/>
          <w:lang w:val="kk-KZ"/>
        </w:rPr>
        <w:t xml:space="preserve"> </w:t>
      </w:r>
      <w:r w:rsidRPr="00C33968">
        <w:rPr>
          <w:rFonts w:ascii="Times New Roman" w:hAnsi="Times New Roman" w:cs="Times New Roman"/>
          <w:b/>
          <w:bCs/>
          <w:spacing w:val="1"/>
          <w:sz w:val="28"/>
          <w:szCs w:val="28"/>
          <w:lang w:val="kk-KZ"/>
        </w:rPr>
        <w:t>сыртқы</w:t>
      </w:r>
      <w:r w:rsidR="00B00519">
        <w:rPr>
          <w:rFonts w:ascii="Times New Roman" w:hAnsi="Times New Roman" w:cs="Times New Roman"/>
          <w:b/>
          <w:bCs/>
          <w:spacing w:val="1"/>
          <w:sz w:val="28"/>
          <w:szCs w:val="28"/>
          <w:lang w:val="kk-KZ"/>
        </w:rPr>
        <w:t xml:space="preserve"> </w:t>
      </w:r>
      <w:r w:rsidRPr="00C33968">
        <w:rPr>
          <w:rFonts w:ascii="Times New Roman" w:hAnsi="Times New Roman" w:cs="Times New Roman"/>
          <w:b/>
          <w:bCs/>
          <w:spacing w:val="1"/>
          <w:sz w:val="28"/>
          <w:szCs w:val="28"/>
          <w:lang w:val="kk-KZ"/>
        </w:rPr>
        <w:t xml:space="preserve"> </w:t>
      </w:r>
      <w:r w:rsidRPr="00C33968">
        <w:rPr>
          <w:rFonts w:ascii="Times New Roman" w:hAnsi="Times New Roman" w:cs="Times New Roman"/>
          <w:b/>
          <w:bCs/>
          <w:noProof/>
          <w:color w:val="000000"/>
          <w:sz w:val="28"/>
          <w:szCs w:val="28"/>
          <w:lang w:val="kk-KZ"/>
        </w:rPr>
        <w:t xml:space="preserve">бақылаудың </w:t>
      </w:r>
      <w:r w:rsidR="00B00519">
        <w:rPr>
          <w:rFonts w:ascii="Times New Roman" w:hAnsi="Times New Roman" w:cs="Times New Roman"/>
          <w:b/>
          <w:bCs/>
          <w:noProof/>
          <w:color w:val="000000"/>
          <w:sz w:val="28"/>
          <w:szCs w:val="28"/>
          <w:lang w:val="kk-KZ"/>
        </w:rPr>
        <w:t xml:space="preserve"> </w:t>
      </w:r>
      <w:r w:rsidRPr="00C33968">
        <w:rPr>
          <w:rFonts w:ascii="Times New Roman" w:hAnsi="Times New Roman" w:cs="Times New Roman"/>
          <w:b/>
          <w:bCs/>
          <w:noProof/>
          <w:color w:val="000000"/>
          <w:sz w:val="28"/>
          <w:szCs w:val="28"/>
          <w:lang w:val="kk-KZ"/>
        </w:rPr>
        <w:t xml:space="preserve">халықаралық </w:t>
      </w:r>
      <w:r w:rsidR="00B00519">
        <w:rPr>
          <w:rFonts w:ascii="Times New Roman" w:hAnsi="Times New Roman" w:cs="Times New Roman"/>
          <w:b/>
          <w:bCs/>
          <w:noProof/>
          <w:color w:val="000000"/>
          <w:sz w:val="28"/>
          <w:szCs w:val="28"/>
          <w:lang w:val="kk-KZ"/>
        </w:rPr>
        <w:t xml:space="preserve"> </w:t>
      </w:r>
      <w:r w:rsidRPr="00C33968">
        <w:rPr>
          <w:rFonts w:ascii="Times New Roman" w:hAnsi="Times New Roman" w:cs="Times New Roman"/>
          <w:b/>
          <w:bCs/>
          <w:noProof/>
          <w:color w:val="000000"/>
          <w:sz w:val="28"/>
          <w:szCs w:val="28"/>
          <w:lang w:val="kk-KZ"/>
        </w:rPr>
        <w:t>тәжірибесі</w:t>
      </w:r>
      <w:r w:rsidR="005A2FB9">
        <w:rPr>
          <w:rFonts w:ascii="Times New Roman" w:hAnsi="Times New Roman" w:cs="Times New Roman"/>
          <w:b/>
          <w:bCs/>
          <w:noProof/>
          <w:color w:val="000000"/>
          <w:sz w:val="28"/>
          <w:szCs w:val="28"/>
          <w:lang w:val="kk-KZ"/>
        </w:rPr>
        <w:t>.</w:t>
      </w:r>
    </w:p>
    <w:p w:rsidR="00C33968" w:rsidRPr="00C33968" w:rsidRDefault="00C33968" w:rsidP="00C33968">
      <w:pPr>
        <w:shd w:val="clear" w:color="auto" w:fill="FFFFFF"/>
        <w:tabs>
          <w:tab w:val="left" w:pos="0"/>
          <w:tab w:val="left" w:pos="360"/>
        </w:tabs>
        <w:autoSpaceDE w:val="0"/>
        <w:autoSpaceDN w:val="0"/>
        <w:adjustRightInd w:val="0"/>
        <w:spacing w:after="0" w:line="240" w:lineRule="auto"/>
        <w:jc w:val="center"/>
        <w:rPr>
          <w:rFonts w:ascii="Times New Roman" w:hAnsi="Times New Roman" w:cs="Times New Roman"/>
          <w:b/>
          <w:sz w:val="28"/>
          <w:szCs w:val="28"/>
          <w:lang w:val="kk-KZ"/>
        </w:rPr>
      </w:pPr>
    </w:p>
    <w:p w:rsidR="00C33968" w:rsidRPr="00C33968" w:rsidRDefault="00C33968" w:rsidP="00C33968">
      <w:pPr>
        <w:shd w:val="clear" w:color="auto" w:fill="FFFFFF"/>
        <w:tabs>
          <w:tab w:val="left" w:pos="0"/>
          <w:tab w:val="left" w:pos="360"/>
        </w:tabs>
        <w:autoSpaceDE w:val="0"/>
        <w:autoSpaceDN w:val="0"/>
        <w:adjustRightInd w:val="0"/>
        <w:spacing w:after="0" w:line="240" w:lineRule="auto"/>
        <w:jc w:val="both"/>
        <w:rPr>
          <w:rFonts w:ascii="Times New Roman" w:hAnsi="Times New Roman" w:cs="Times New Roman"/>
          <w:b/>
          <w:sz w:val="28"/>
          <w:szCs w:val="28"/>
          <w:lang w:val="kk-KZ"/>
        </w:rPr>
      </w:pPr>
      <w:r w:rsidRPr="00C33968">
        <w:rPr>
          <w:rFonts w:ascii="Times New Roman" w:hAnsi="Times New Roman" w:cs="Times New Roman"/>
          <w:b/>
          <w:noProof/>
          <w:color w:val="000000"/>
          <w:sz w:val="28"/>
          <w:szCs w:val="28"/>
          <w:lang w:val="kk-KZ"/>
        </w:rPr>
        <w:t xml:space="preserve">1. Халықаралық </w:t>
      </w:r>
      <w:r w:rsidR="00B00519">
        <w:rPr>
          <w:rFonts w:ascii="Times New Roman" w:hAnsi="Times New Roman" w:cs="Times New Roman"/>
          <w:b/>
          <w:noProof/>
          <w:color w:val="000000"/>
          <w:sz w:val="28"/>
          <w:szCs w:val="28"/>
          <w:lang w:val="kk-KZ"/>
        </w:rPr>
        <w:t xml:space="preserve"> </w:t>
      </w:r>
      <w:r w:rsidRPr="00C33968">
        <w:rPr>
          <w:rFonts w:ascii="Times New Roman" w:hAnsi="Times New Roman" w:cs="Times New Roman"/>
          <w:b/>
          <w:noProof/>
          <w:color w:val="000000"/>
          <w:sz w:val="28"/>
          <w:szCs w:val="28"/>
          <w:lang w:val="kk-KZ"/>
        </w:rPr>
        <w:t xml:space="preserve">қаржы </w:t>
      </w:r>
      <w:r w:rsidR="00B00519">
        <w:rPr>
          <w:rFonts w:ascii="Times New Roman" w:hAnsi="Times New Roman" w:cs="Times New Roman"/>
          <w:b/>
          <w:noProof/>
          <w:color w:val="000000"/>
          <w:sz w:val="28"/>
          <w:szCs w:val="28"/>
          <w:lang w:val="kk-KZ"/>
        </w:rPr>
        <w:t xml:space="preserve"> </w:t>
      </w:r>
      <w:r w:rsidRPr="00C33968">
        <w:rPr>
          <w:rFonts w:ascii="Times New Roman" w:hAnsi="Times New Roman" w:cs="Times New Roman"/>
          <w:b/>
          <w:noProof/>
          <w:color w:val="000000"/>
          <w:sz w:val="28"/>
          <w:szCs w:val="28"/>
          <w:lang w:val="kk-KZ"/>
        </w:rPr>
        <w:t xml:space="preserve">бақылау </w:t>
      </w:r>
      <w:r w:rsidR="00B00519">
        <w:rPr>
          <w:rFonts w:ascii="Times New Roman" w:hAnsi="Times New Roman" w:cs="Times New Roman"/>
          <w:b/>
          <w:noProof/>
          <w:color w:val="000000"/>
          <w:sz w:val="28"/>
          <w:szCs w:val="28"/>
          <w:lang w:val="kk-KZ"/>
        </w:rPr>
        <w:t xml:space="preserve"> </w:t>
      </w:r>
      <w:r w:rsidRPr="00C33968">
        <w:rPr>
          <w:rFonts w:ascii="Times New Roman" w:hAnsi="Times New Roman" w:cs="Times New Roman"/>
          <w:b/>
          <w:noProof/>
          <w:color w:val="000000"/>
          <w:sz w:val="28"/>
          <w:szCs w:val="28"/>
          <w:lang w:val="kk-KZ"/>
        </w:rPr>
        <w:t xml:space="preserve">тәжірибесін </w:t>
      </w:r>
      <w:r w:rsidR="00B00519">
        <w:rPr>
          <w:rFonts w:ascii="Times New Roman" w:hAnsi="Times New Roman" w:cs="Times New Roman"/>
          <w:b/>
          <w:noProof/>
          <w:color w:val="000000"/>
          <w:sz w:val="28"/>
          <w:szCs w:val="28"/>
          <w:lang w:val="kk-KZ"/>
        </w:rPr>
        <w:t xml:space="preserve"> </w:t>
      </w:r>
      <w:r w:rsidRPr="00C33968">
        <w:rPr>
          <w:rFonts w:ascii="Times New Roman" w:hAnsi="Times New Roman" w:cs="Times New Roman"/>
          <w:b/>
          <w:noProof/>
          <w:color w:val="000000"/>
          <w:sz w:val="28"/>
          <w:szCs w:val="28"/>
          <w:lang w:val="kk-KZ"/>
        </w:rPr>
        <w:t>талдау</w:t>
      </w:r>
      <w:r w:rsidR="00A57877">
        <w:rPr>
          <w:rFonts w:ascii="Times New Roman" w:hAnsi="Times New Roman" w:cs="Times New Roman"/>
          <w:b/>
          <w:noProof/>
          <w:color w:val="000000"/>
          <w:sz w:val="28"/>
          <w:szCs w:val="28"/>
          <w:lang w:val="kk-KZ"/>
        </w:rPr>
        <w:t>.</w:t>
      </w:r>
    </w:p>
    <w:p w:rsidR="00C33968" w:rsidRPr="00C33968" w:rsidRDefault="00C33968" w:rsidP="00C33968">
      <w:pPr>
        <w:shd w:val="clear" w:color="auto" w:fill="FFFFFF"/>
        <w:tabs>
          <w:tab w:val="left" w:pos="0"/>
          <w:tab w:val="left" w:pos="360"/>
        </w:tabs>
        <w:autoSpaceDE w:val="0"/>
        <w:autoSpaceDN w:val="0"/>
        <w:adjustRightInd w:val="0"/>
        <w:spacing w:after="0" w:line="240" w:lineRule="auto"/>
        <w:jc w:val="both"/>
        <w:rPr>
          <w:rFonts w:ascii="Times New Roman" w:hAnsi="Times New Roman" w:cs="Times New Roman"/>
          <w:b/>
          <w:noProof/>
          <w:color w:val="000000"/>
          <w:sz w:val="28"/>
          <w:szCs w:val="28"/>
          <w:lang w:val="kk-KZ"/>
        </w:rPr>
      </w:pPr>
      <w:r w:rsidRPr="00C33968">
        <w:rPr>
          <w:rFonts w:ascii="Times New Roman" w:hAnsi="Times New Roman" w:cs="Times New Roman"/>
          <w:b/>
          <w:noProof/>
          <w:color w:val="000000"/>
          <w:sz w:val="28"/>
          <w:szCs w:val="28"/>
          <w:lang w:val="kk-KZ"/>
        </w:rPr>
        <w:t>2. Шетел</w:t>
      </w:r>
      <w:r w:rsidR="00B00519">
        <w:rPr>
          <w:rFonts w:ascii="Times New Roman" w:hAnsi="Times New Roman" w:cs="Times New Roman"/>
          <w:b/>
          <w:noProof/>
          <w:color w:val="000000"/>
          <w:sz w:val="28"/>
          <w:szCs w:val="28"/>
          <w:lang w:val="kk-KZ"/>
        </w:rPr>
        <w:t xml:space="preserve"> </w:t>
      </w:r>
      <w:r w:rsidRPr="00C33968">
        <w:rPr>
          <w:rFonts w:ascii="Times New Roman" w:hAnsi="Times New Roman" w:cs="Times New Roman"/>
          <w:b/>
          <w:noProof/>
          <w:color w:val="000000"/>
          <w:sz w:val="28"/>
          <w:szCs w:val="28"/>
          <w:lang w:val="kk-KZ"/>
        </w:rPr>
        <w:t xml:space="preserve"> ілгерішіл </w:t>
      </w:r>
      <w:r w:rsidR="00B00519">
        <w:rPr>
          <w:rFonts w:ascii="Times New Roman" w:hAnsi="Times New Roman" w:cs="Times New Roman"/>
          <w:b/>
          <w:noProof/>
          <w:color w:val="000000"/>
          <w:sz w:val="28"/>
          <w:szCs w:val="28"/>
          <w:lang w:val="kk-KZ"/>
        </w:rPr>
        <w:t xml:space="preserve"> </w:t>
      </w:r>
      <w:r w:rsidRPr="00C33968">
        <w:rPr>
          <w:rFonts w:ascii="Times New Roman" w:hAnsi="Times New Roman" w:cs="Times New Roman"/>
          <w:b/>
          <w:noProof/>
          <w:color w:val="000000"/>
          <w:sz w:val="28"/>
          <w:szCs w:val="28"/>
          <w:lang w:val="kk-KZ"/>
        </w:rPr>
        <w:t>бақылау тәжірибесі</w:t>
      </w:r>
      <w:r w:rsidR="00B00519">
        <w:rPr>
          <w:rFonts w:ascii="Times New Roman" w:hAnsi="Times New Roman" w:cs="Times New Roman"/>
          <w:b/>
          <w:noProof/>
          <w:color w:val="000000"/>
          <w:sz w:val="28"/>
          <w:szCs w:val="28"/>
          <w:lang w:val="kk-KZ"/>
        </w:rPr>
        <w:t xml:space="preserve"> </w:t>
      </w:r>
      <w:r w:rsidRPr="00C33968">
        <w:rPr>
          <w:rFonts w:ascii="Times New Roman" w:hAnsi="Times New Roman" w:cs="Times New Roman"/>
          <w:b/>
          <w:noProof/>
          <w:color w:val="000000"/>
          <w:sz w:val="28"/>
          <w:szCs w:val="28"/>
          <w:lang w:val="kk-KZ"/>
        </w:rPr>
        <w:t xml:space="preserve"> қорытындысы</w:t>
      </w:r>
      <w:r w:rsidR="00A57877">
        <w:rPr>
          <w:rFonts w:ascii="Times New Roman" w:hAnsi="Times New Roman" w:cs="Times New Roman"/>
          <w:b/>
          <w:noProof/>
          <w:color w:val="000000"/>
          <w:sz w:val="28"/>
          <w:szCs w:val="28"/>
          <w:lang w:val="kk-KZ"/>
        </w:rPr>
        <w:t>.</w:t>
      </w:r>
    </w:p>
    <w:p w:rsidR="00C33968" w:rsidRPr="00C33968" w:rsidRDefault="00C33968" w:rsidP="00C33968">
      <w:pPr>
        <w:shd w:val="clear" w:color="auto" w:fill="FFFFFF"/>
        <w:tabs>
          <w:tab w:val="left" w:pos="0"/>
          <w:tab w:val="left" w:pos="360"/>
        </w:tabs>
        <w:autoSpaceDE w:val="0"/>
        <w:autoSpaceDN w:val="0"/>
        <w:adjustRightInd w:val="0"/>
        <w:spacing w:after="0" w:line="240" w:lineRule="auto"/>
        <w:jc w:val="both"/>
        <w:rPr>
          <w:rFonts w:ascii="Times New Roman" w:hAnsi="Times New Roman" w:cs="Times New Roman"/>
          <w:sz w:val="28"/>
          <w:szCs w:val="28"/>
          <w:lang w:val="kk-KZ"/>
        </w:rPr>
      </w:pPr>
      <w:r w:rsidRPr="00C33968">
        <w:rPr>
          <w:rFonts w:ascii="Times New Roman" w:hAnsi="Times New Roman" w:cs="Times New Roman"/>
          <w:b/>
          <w:sz w:val="28"/>
          <w:szCs w:val="28"/>
          <w:lang w:val="kk-KZ"/>
        </w:rPr>
        <w:t>3. Алдыңғы қатарлы мемлекеттердің Қаржылық бақылаудың ұйымдастырылуы</w:t>
      </w:r>
      <w:r w:rsidRPr="00C33968">
        <w:rPr>
          <w:rFonts w:ascii="Times New Roman" w:hAnsi="Times New Roman" w:cs="Times New Roman"/>
          <w:sz w:val="28"/>
          <w:szCs w:val="28"/>
          <w:lang w:val="kk-KZ"/>
        </w:rPr>
        <w:t>.</w:t>
      </w:r>
    </w:p>
    <w:p w:rsidR="00C33968" w:rsidRPr="00C33968" w:rsidRDefault="00C33968" w:rsidP="00C33968">
      <w:pPr>
        <w:shd w:val="clear" w:color="auto" w:fill="FFFFFF"/>
        <w:tabs>
          <w:tab w:val="left" w:pos="0"/>
          <w:tab w:val="left" w:pos="360"/>
        </w:tabs>
        <w:autoSpaceDE w:val="0"/>
        <w:autoSpaceDN w:val="0"/>
        <w:adjustRightInd w:val="0"/>
        <w:spacing w:after="0" w:line="240" w:lineRule="auto"/>
        <w:jc w:val="both"/>
        <w:rPr>
          <w:rFonts w:ascii="Times New Roman" w:hAnsi="Times New Roman" w:cs="Times New Roman"/>
          <w:b/>
          <w:noProof/>
          <w:color w:val="000000"/>
          <w:sz w:val="28"/>
          <w:szCs w:val="28"/>
          <w:lang w:val="kk-KZ"/>
        </w:rPr>
      </w:pPr>
    </w:p>
    <w:p w:rsidR="00C33968" w:rsidRPr="0025158E" w:rsidRDefault="0025158E" w:rsidP="0025158E">
      <w:pPr>
        <w:shd w:val="clear" w:color="auto" w:fill="FFFFFF"/>
        <w:tabs>
          <w:tab w:val="left" w:pos="0"/>
          <w:tab w:val="left" w:pos="360"/>
        </w:tabs>
        <w:autoSpaceDE w:val="0"/>
        <w:autoSpaceDN w:val="0"/>
        <w:adjustRightInd w:val="0"/>
        <w:spacing w:after="0" w:line="240" w:lineRule="auto"/>
        <w:jc w:val="both"/>
        <w:rPr>
          <w:rFonts w:ascii="Times New Roman" w:hAnsi="Times New Roman" w:cs="Times New Roman"/>
          <w:b/>
          <w:sz w:val="28"/>
          <w:szCs w:val="28"/>
          <w:lang w:val="kk-KZ"/>
        </w:rPr>
      </w:pPr>
      <w:r w:rsidRPr="00C33968">
        <w:rPr>
          <w:rFonts w:ascii="Times New Roman" w:hAnsi="Times New Roman" w:cs="Times New Roman"/>
          <w:b/>
          <w:noProof/>
          <w:color w:val="000000"/>
          <w:sz w:val="28"/>
          <w:szCs w:val="28"/>
          <w:lang w:val="kk-KZ"/>
        </w:rPr>
        <w:t>1. Халықаралық қаржы бақылау тәжірибесін талдау</w:t>
      </w:r>
      <w:r>
        <w:rPr>
          <w:rFonts w:ascii="Times New Roman" w:hAnsi="Times New Roman" w:cs="Times New Roman"/>
          <w:b/>
          <w:sz w:val="28"/>
          <w:szCs w:val="28"/>
          <w:lang w:val="kk-KZ"/>
        </w:rPr>
        <w:t>.</w:t>
      </w:r>
      <w:r w:rsidR="00C33968" w:rsidRPr="00C33968">
        <w:rPr>
          <w:rFonts w:ascii="Times New Roman" w:hAnsi="Times New Roman" w:cs="Times New Roman"/>
          <w:sz w:val="28"/>
          <w:szCs w:val="28"/>
          <w:lang w:val="kk-KZ"/>
        </w:rPr>
        <w:t xml:space="preserve"> </w:t>
      </w:r>
      <w:r w:rsidR="00C33968" w:rsidRPr="00C33968">
        <w:rPr>
          <w:rFonts w:ascii="Times New Roman" w:hAnsi="Times New Roman" w:cs="Times New Roman"/>
          <w:noProof/>
          <w:color w:val="000000"/>
          <w:sz w:val="28"/>
          <w:szCs w:val="28"/>
          <w:lang w:val="kk-KZ"/>
        </w:rPr>
        <w:t>Қаржылық-шаруашылық бақылаудың мақсаты - шаруашылық құрылымдардың тиімді қызмет етуі мен жоғарғы қаржылық нәтижелерге жетуіне, сондай-ақ қаржылы, материалдық, еңбек ресурстарының рационалды қалыптасуы мен қолдануына мүмкіндік туғызу.</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ТМД елдері аймағында тәуелсіз аудит институтын құрудың төртінші әрекеті жемісті болды. Белоруссияда, Қазақстанда, Ресейде, Өзбекстанда, Украина мен т.б. елдерде аудиторлық қызметті реттеу туралы нормативтік-құқықтық актілері қабылданды.</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Халықаралық тәжірибеге назар аударатын болсақ, аудитордың қызметі арнайы екі нормативті-құқықгық топтарға бағынады:</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 мемлекетгің заңды актілеріне, ең алдымен, аудиторлық қызмет туралы заңға;</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rPr>
      </w:pPr>
      <w:r w:rsidRPr="00C33968">
        <w:rPr>
          <w:rFonts w:ascii="Times New Roman" w:hAnsi="Times New Roman" w:cs="Times New Roman"/>
          <w:noProof/>
          <w:color w:val="000000"/>
          <w:sz w:val="28"/>
          <w:szCs w:val="28"/>
          <w:lang w:val="kk-KZ"/>
        </w:rPr>
        <w:t xml:space="preserve">- </w:t>
      </w:r>
      <w:r w:rsidRPr="00C33968">
        <w:rPr>
          <w:rFonts w:ascii="Times New Roman" w:hAnsi="Times New Roman" w:cs="Times New Roman"/>
          <w:noProof/>
          <w:color w:val="000000"/>
          <w:sz w:val="28"/>
          <w:szCs w:val="28"/>
        </w:rPr>
        <w:t>аудиторлық стандарттар мен әтикалық нормаларға.</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rPr>
      </w:pPr>
      <w:r w:rsidRPr="00C33968">
        <w:rPr>
          <w:rFonts w:ascii="Times New Roman" w:hAnsi="Times New Roman" w:cs="Times New Roman"/>
          <w:noProof/>
          <w:color w:val="000000"/>
          <w:sz w:val="28"/>
          <w:szCs w:val="28"/>
        </w:rPr>
        <w:t>Дамыған елдерде аудиторлық бақылау сыртқы қаржылық бақылаудың алдыңғы нысаны болып</w:t>
      </w:r>
      <w:r w:rsidRPr="00C33968">
        <w:rPr>
          <w:rFonts w:ascii="Times New Roman" w:hAnsi="Times New Roman" w:cs="Times New Roman"/>
          <w:noProof/>
          <w:color w:val="000000"/>
          <w:sz w:val="28"/>
          <w:szCs w:val="28"/>
          <w:lang w:val="kk-KZ"/>
        </w:rPr>
        <w:t xml:space="preserve"> </w:t>
      </w:r>
      <w:r w:rsidRPr="00C33968">
        <w:rPr>
          <w:rFonts w:ascii="Times New Roman" w:hAnsi="Times New Roman" w:cs="Times New Roman"/>
          <w:noProof/>
          <w:color w:val="000000"/>
          <w:sz w:val="28"/>
          <w:szCs w:val="28"/>
        </w:rPr>
        <w:t xml:space="preserve">табылады, өйткені </w:t>
      </w:r>
      <w:r w:rsidRPr="00C33968">
        <w:rPr>
          <w:rFonts w:ascii="Times New Roman" w:hAnsi="Times New Roman" w:cs="Times New Roman"/>
          <w:noProof/>
          <w:color w:val="000000"/>
          <w:sz w:val="28"/>
          <w:szCs w:val="28"/>
          <w:lang w:val="kk-KZ"/>
        </w:rPr>
        <w:t>ә</w:t>
      </w:r>
      <w:r w:rsidRPr="00C33968">
        <w:rPr>
          <w:rFonts w:ascii="Times New Roman" w:hAnsi="Times New Roman" w:cs="Times New Roman"/>
          <w:noProof/>
          <w:color w:val="000000"/>
          <w:sz w:val="28"/>
          <w:szCs w:val="28"/>
        </w:rPr>
        <w:t>р түрлі салалар арасында</w:t>
      </w:r>
      <w:r w:rsidRPr="00C33968">
        <w:rPr>
          <w:rFonts w:ascii="Times New Roman" w:hAnsi="Times New Roman" w:cs="Times New Roman"/>
          <w:noProof/>
          <w:color w:val="000000"/>
          <w:sz w:val="28"/>
          <w:szCs w:val="28"/>
          <w:lang w:val="kk-KZ"/>
        </w:rPr>
        <w:t xml:space="preserve"> </w:t>
      </w:r>
      <w:r w:rsidRPr="00C33968">
        <w:rPr>
          <w:rFonts w:ascii="Times New Roman" w:hAnsi="Times New Roman" w:cs="Times New Roman"/>
          <w:noProof/>
          <w:color w:val="000000"/>
          <w:sz w:val="28"/>
          <w:szCs w:val="28"/>
        </w:rPr>
        <w:t>ғы</w:t>
      </w:r>
      <w:r w:rsidRPr="00C33968">
        <w:rPr>
          <w:rFonts w:ascii="Times New Roman" w:hAnsi="Times New Roman" w:cs="Times New Roman"/>
          <w:noProof/>
          <w:color w:val="000000"/>
          <w:sz w:val="28"/>
          <w:szCs w:val="28"/>
          <w:lang w:val="kk-KZ"/>
        </w:rPr>
        <w:t xml:space="preserve"> </w:t>
      </w:r>
      <w:r w:rsidRPr="00C33968">
        <w:rPr>
          <w:rFonts w:ascii="Times New Roman" w:hAnsi="Times New Roman" w:cs="Times New Roman"/>
          <w:noProof/>
          <w:color w:val="000000"/>
          <w:sz w:val="28"/>
          <w:szCs w:val="28"/>
        </w:rPr>
        <w:t>трансұлтгық</w:t>
      </w:r>
      <w:r w:rsidRPr="00C33968">
        <w:rPr>
          <w:rFonts w:ascii="Times New Roman" w:hAnsi="Times New Roman" w:cs="Times New Roman"/>
          <w:noProof/>
          <w:color w:val="000000"/>
          <w:sz w:val="28"/>
          <w:szCs w:val="28"/>
          <w:lang w:val="kk-KZ"/>
        </w:rPr>
        <w:t xml:space="preserve"> </w:t>
      </w:r>
      <w:r w:rsidRPr="00C33968">
        <w:rPr>
          <w:rFonts w:ascii="Times New Roman" w:hAnsi="Times New Roman" w:cs="Times New Roman"/>
          <w:noProof/>
          <w:color w:val="000000"/>
          <w:sz w:val="28"/>
          <w:szCs w:val="28"/>
        </w:rPr>
        <w:t>концерндер, ассоциациялар, акционерлік қоғамдар, бірлескен ұйымдар, коммерциялық банктер, сақтандырушы компаниялар, кооперативтер, жеке және қоғамдық ұйымдар үшін ведомстволық бақылау өте тиімсіз.</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rPr>
      </w:pPr>
      <w:r w:rsidRPr="00C33968">
        <w:rPr>
          <w:rFonts w:ascii="Times New Roman" w:hAnsi="Times New Roman" w:cs="Times New Roman"/>
          <w:noProof/>
          <w:color w:val="000000"/>
          <w:sz w:val="28"/>
          <w:szCs w:val="28"/>
        </w:rPr>
        <w:t xml:space="preserve">Нарық әкономикасы дамыған елдерде қаржылық бақылау органдарының ұйымдастырушылық </w:t>
      </w:r>
      <w:r w:rsidR="00910B72">
        <w:rPr>
          <w:rFonts w:ascii="Times New Roman" w:hAnsi="Times New Roman" w:cs="Times New Roman"/>
          <w:noProof/>
          <w:color w:val="000000"/>
          <w:sz w:val="28"/>
          <w:szCs w:val="28"/>
          <w:lang w:val="kk-KZ"/>
        </w:rPr>
        <w:t xml:space="preserve"> </w:t>
      </w:r>
      <w:r w:rsidRPr="00C33968">
        <w:rPr>
          <w:rFonts w:ascii="Times New Roman" w:hAnsi="Times New Roman" w:cs="Times New Roman"/>
          <w:noProof/>
          <w:color w:val="000000"/>
          <w:sz w:val="28"/>
          <w:szCs w:val="28"/>
        </w:rPr>
        <w:t xml:space="preserve">құрылысында </w:t>
      </w:r>
      <w:r w:rsidR="00910B72">
        <w:rPr>
          <w:rFonts w:ascii="Times New Roman" w:hAnsi="Times New Roman" w:cs="Times New Roman"/>
          <w:noProof/>
          <w:color w:val="000000"/>
          <w:sz w:val="28"/>
          <w:szCs w:val="28"/>
          <w:lang w:val="kk-KZ"/>
        </w:rPr>
        <w:t xml:space="preserve"> </w:t>
      </w:r>
      <w:r w:rsidRPr="00C33968">
        <w:rPr>
          <w:rFonts w:ascii="Times New Roman" w:hAnsi="Times New Roman" w:cs="Times New Roman"/>
          <w:noProof/>
          <w:color w:val="000000"/>
          <w:sz w:val="28"/>
          <w:szCs w:val="28"/>
        </w:rPr>
        <w:t>мынадай</w:t>
      </w:r>
      <w:r w:rsidR="00910B72">
        <w:rPr>
          <w:rFonts w:ascii="Times New Roman" w:hAnsi="Times New Roman" w:cs="Times New Roman"/>
          <w:noProof/>
          <w:color w:val="000000"/>
          <w:sz w:val="28"/>
          <w:szCs w:val="28"/>
          <w:lang w:val="kk-KZ"/>
        </w:rPr>
        <w:t xml:space="preserve"> </w:t>
      </w:r>
      <w:r w:rsidRPr="00C33968">
        <w:rPr>
          <w:rFonts w:ascii="Times New Roman" w:hAnsi="Times New Roman" w:cs="Times New Roman"/>
          <w:noProof/>
          <w:color w:val="000000"/>
          <w:sz w:val="28"/>
          <w:szCs w:val="28"/>
        </w:rPr>
        <w:t xml:space="preserve"> схема </w:t>
      </w:r>
      <w:r w:rsidR="00910B72">
        <w:rPr>
          <w:rFonts w:ascii="Times New Roman" w:hAnsi="Times New Roman" w:cs="Times New Roman"/>
          <w:noProof/>
          <w:color w:val="000000"/>
          <w:sz w:val="28"/>
          <w:szCs w:val="28"/>
          <w:lang w:val="kk-KZ"/>
        </w:rPr>
        <w:t xml:space="preserve"> </w:t>
      </w:r>
      <w:r w:rsidRPr="00C33968">
        <w:rPr>
          <w:rFonts w:ascii="Times New Roman" w:hAnsi="Times New Roman" w:cs="Times New Roman"/>
          <w:noProof/>
          <w:color w:val="000000"/>
          <w:sz w:val="28"/>
          <w:szCs w:val="28"/>
        </w:rPr>
        <w:t>қолданылады:</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rPr>
      </w:pPr>
      <w:r w:rsidRPr="00C33968">
        <w:rPr>
          <w:rFonts w:ascii="Times New Roman" w:hAnsi="Times New Roman" w:cs="Times New Roman"/>
          <w:noProof/>
          <w:color w:val="000000"/>
          <w:sz w:val="28"/>
          <w:szCs w:val="28"/>
        </w:rPr>
        <w:t xml:space="preserve">1) мемлекетгік қаржылық бақылаудың жоғарғы органы парламент немесе президентке бағынатын - </w:t>
      </w:r>
      <w:r w:rsidRPr="00C33968">
        <w:rPr>
          <w:rFonts w:ascii="Times New Roman" w:hAnsi="Times New Roman" w:cs="Times New Roman"/>
          <w:noProof/>
          <w:color w:val="000000"/>
          <w:sz w:val="28"/>
          <w:szCs w:val="28"/>
          <w:lang w:val="kk-KZ"/>
        </w:rPr>
        <w:t>есептік</w:t>
      </w:r>
      <w:r w:rsidRPr="00C33968">
        <w:rPr>
          <w:rFonts w:ascii="Times New Roman" w:hAnsi="Times New Roman" w:cs="Times New Roman"/>
          <w:noProof/>
          <w:color w:val="000000"/>
          <w:sz w:val="28"/>
          <w:szCs w:val="28"/>
        </w:rPr>
        <w:t xml:space="preserve"> палата немесе Бас аудитор аппараты. Бұл органға мемлекетгік бюджеттің шығыс бөлімін жалпы бақылау жүктелген.</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rPr>
      </w:pPr>
      <w:r w:rsidRPr="00C33968">
        <w:rPr>
          <w:rFonts w:ascii="Times New Roman" w:hAnsi="Times New Roman" w:cs="Times New Roman"/>
          <w:noProof/>
          <w:color w:val="000000"/>
          <w:sz w:val="28"/>
          <w:szCs w:val="28"/>
        </w:rPr>
        <w:t>2) мемлекеттің кіріс бөлімін қадағалайтын, үкімет немесе министрлікке бағынатын</w:t>
      </w:r>
      <w:r w:rsidR="00DA1110">
        <w:rPr>
          <w:rFonts w:ascii="Times New Roman" w:hAnsi="Times New Roman" w:cs="Times New Roman"/>
          <w:noProof/>
          <w:color w:val="000000"/>
          <w:sz w:val="28"/>
          <w:szCs w:val="28"/>
          <w:lang w:val="kk-KZ"/>
        </w:rPr>
        <w:t>-</w:t>
      </w:r>
      <w:r w:rsidRPr="00C33968">
        <w:rPr>
          <w:rFonts w:ascii="Times New Roman" w:hAnsi="Times New Roman" w:cs="Times New Roman"/>
          <w:noProof/>
          <w:color w:val="000000"/>
          <w:sz w:val="28"/>
          <w:szCs w:val="28"/>
        </w:rPr>
        <w:t xml:space="preserve"> салық ведомствосы;</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rPr>
      </w:pPr>
      <w:r w:rsidRPr="00C33968">
        <w:rPr>
          <w:rFonts w:ascii="Times New Roman" w:hAnsi="Times New Roman" w:cs="Times New Roman"/>
          <w:noProof/>
          <w:color w:val="000000"/>
          <w:sz w:val="28"/>
          <w:szCs w:val="28"/>
        </w:rPr>
        <w:lastRenderedPageBreak/>
        <w:t>3)</w:t>
      </w:r>
      <w:r w:rsidRPr="00C33968">
        <w:rPr>
          <w:rFonts w:ascii="Times New Roman" w:hAnsi="Times New Roman" w:cs="Times New Roman"/>
          <w:noProof/>
          <w:color w:val="000000"/>
          <w:sz w:val="28"/>
          <w:szCs w:val="28"/>
          <w:lang w:val="kk-KZ"/>
        </w:rPr>
        <w:t xml:space="preserve"> </w:t>
      </w:r>
      <w:r w:rsidRPr="00C33968">
        <w:rPr>
          <w:rFonts w:ascii="Times New Roman" w:hAnsi="Times New Roman" w:cs="Times New Roman"/>
          <w:noProof/>
          <w:color w:val="000000"/>
          <w:sz w:val="28"/>
          <w:szCs w:val="28"/>
        </w:rPr>
        <w:t>бюджет арқылы қаржыландырылатын министрліктер мен ведомстволардағы соған сәйкес министрге немесе ведомство басшысына бағынатын бақылау -</w:t>
      </w:r>
      <w:r w:rsidRPr="00C33968">
        <w:rPr>
          <w:rFonts w:ascii="Times New Roman" w:hAnsi="Times New Roman" w:cs="Times New Roman"/>
          <w:noProof/>
          <w:color w:val="000000"/>
          <w:sz w:val="28"/>
          <w:szCs w:val="28"/>
          <w:lang w:val="kk-KZ"/>
        </w:rPr>
        <w:t xml:space="preserve"> </w:t>
      </w:r>
      <w:r w:rsidRPr="00C33968">
        <w:rPr>
          <w:rFonts w:ascii="Times New Roman" w:hAnsi="Times New Roman" w:cs="Times New Roman"/>
          <w:noProof/>
          <w:color w:val="000000"/>
          <w:sz w:val="28"/>
          <w:szCs w:val="28"/>
        </w:rPr>
        <w:t>ревизиялық бөлімшелер. Бұл бөлімшелерге бюджетгік, арнайы, басқа да қорлардың дұрыс жұмсалуының нақ</w:t>
      </w:r>
      <w:r w:rsidRPr="00C33968">
        <w:rPr>
          <w:rFonts w:ascii="Times New Roman" w:hAnsi="Times New Roman" w:cs="Times New Roman"/>
          <w:noProof/>
          <w:color w:val="000000"/>
          <w:sz w:val="28"/>
          <w:szCs w:val="28"/>
          <w:lang w:val="kk-KZ"/>
        </w:rPr>
        <w:t>т</w:t>
      </w:r>
      <w:r w:rsidRPr="00C33968">
        <w:rPr>
          <w:rFonts w:ascii="Times New Roman" w:hAnsi="Times New Roman" w:cs="Times New Roman"/>
          <w:noProof/>
          <w:color w:val="000000"/>
          <w:sz w:val="28"/>
          <w:szCs w:val="28"/>
        </w:rPr>
        <w:t>ы бақылауы жүктелген;</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rPr>
      </w:pPr>
      <w:r w:rsidRPr="00C33968">
        <w:rPr>
          <w:rFonts w:ascii="Times New Roman" w:hAnsi="Times New Roman" w:cs="Times New Roman"/>
          <w:noProof/>
          <w:color w:val="000000"/>
          <w:sz w:val="28"/>
          <w:szCs w:val="28"/>
        </w:rPr>
        <w:t>4)</w:t>
      </w:r>
      <w:r w:rsidRPr="00C33968">
        <w:rPr>
          <w:rFonts w:ascii="Times New Roman" w:hAnsi="Times New Roman" w:cs="Times New Roman"/>
          <w:noProof/>
          <w:color w:val="000000"/>
          <w:sz w:val="28"/>
          <w:szCs w:val="28"/>
          <w:lang w:val="kk-KZ"/>
        </w:rPr>
        <w:t xml:space="preserve"> </w:t>
      </w:r>
      <w:r w:rsidRPr="00C33968">
        <w:rPr>
          <w:rFonts w:ascii="Times New Roman" w:hAnsi="Times New Roman" w:cs="Times New Roman"/>
          <w:noProof/>
          <w:color w:val="000000"/>
          <w:sz w:val="28"/>
          <w:szCs w:val="28"/>
        </w:rPr>
        <w:t>есеп беру мәлімет</w:t>
      </w:r>
      <w:r w:rsidRPr="00C33968">
        <w:rPr>
          <w:rFonts w:ascii="Times New Roman" w:hAnsi="Times New Roman" w:cs="Times New Roman"/>
          <w:noProof/>
          <w:color w:val="000000"/>
          <w:sz w:val="28"/>
          <w:szCs w:val="28"/>
          <w:lang w:val="kk-KZ"/>
        </w:rPr>
        <w:t>т</w:t>
      </w:r>
      <w:r w:rsidRPr="00C33968">
        <w:rPr>
          <w:rFonts w:ascii="Times New Roman" w:hAnsi="Times New Roman" w:cs="Times New Roman"/>
          <w:noProof/>
          <w:color w:val="000000"/>
          <w:sz w:val="28"/>
          <w:szCs w:val="28"/>
        </w:rPr>
        <w:t>ерінің, баланстардың анықтығын,</w:t>
      </w:r>
      <w:r w:rsidRPr="00C33968">
        <w:rPr>
          <w:rFonts w:ascii="Times New Roman" w:hAnsi="Times New Roman" w:cs="Times New Roman"/>
          <w:noProof/>
          <w:color w:val="000000"/>
          <w:sz w:val="28"/>
          <w:szCs w:val="28"/>
          <w:lang w:val="kk-KZ"/>
        </w:rPr>
        <w:t xml:space="preserve"> </w:t>
      </w:r>
      <w:r w:rsidRPr="00C33968">
        <w:rPr>
          <w:rFonts w:ascii="Times New Roman" w:hAnsi="Times New Roman" w:cs="Times New Roman"/>
          <w:noProof/>
          <w:color w:val="000000"/>
          <w:sz w:val="28"/>
          <w:szCs w:val="28"/>
        </w:rPr>
        <w:t>жүргізілетін операциялардың заңдылығын тексерумен</w:t>
      </w:r>
      <w:r w:rsidRPr="00C33968">
        <w:rPr>
          <w:rFonts w:ascii="Times New Roman" w:hAnsi="Times New Roman" w:cs="Times New Roman"/>
          <w:noProof/>
          <w:color w:val="000000"/>
          <w:sz w:val="28"/>
          <w:szCs w:val="28"/>
          <w:lang w:val="kk-KZ"/>
        </w:rPr>
        <w:t xml:space="preserve"> </w:t>
      </w:r>
      <w:r w:rsidRPr="00C33968">
        <w:rPr>
          <w:rFonts w:ascii="Times New Roman" w:hAnsi="Times New Roman" w:cs="Times New Roman"/>
          <w:noProof/>
          <w:color w:val="000000"/>
          <w:sz w:val="28"/>
          <w:szCs w:val="28"/>
        </w:rPr>
        <w:t>айналысатын және кеңестік қызмет мемлекеттік жеке</w:t>
      </w:r>
      <w:r w:rsidRPr="00C33968">
        <w:rPr>
          <w:rFonts w:ascii="Times New Roman" w:hAnsi="Times New Roman" w:cs="Times New Roman"/>
          <w:noProof/>
          <w:color w:val="000000"/>
          <w:sz w:val="28"/>
          <w:szCs w:val="28"/>
          <w:lang w:val="kk-KZ"/>
        </w:rPr>
        <w:t xml:space="preserve"> </w:t>
      </w:r>
      <w:r w:rsidRPr="00C33968">
        <w:rPr>
          <w:rFonts w:ascii="Times New Roman" w:hAnsi="Times New Roman" w:cs="Times New Roman"/>
          <w:noProof/>
          <w:color w:val="000000"/>
          <w:sz w:val="28"/>
          <w:szCs w:val="28"/>
        </w:rPr>
        <w:t>және қоғамдық к</w:t>
      </w:r>
      <w:r w:rsidRPr="00C33968">
        <w:rPr>
          <w:rFonts w:ascii="Times New Roman" w:hAnsi="Times New Roman" w:cs="Times New Roman"/>
          <w:noProof/>
          <w:color w:val="000000"/>
          <w:sz w:val="28"/>
          <w:szCs w:val="28"/>
          <w:lang w:val="kk-KZ"/>
        </w:rPr>
        <w:t>ұр</w:t>
      </w:r>
      <w:r w:rsidRPr="00C33968">
        <w:rPr>
          <w:rFonts w:ascii="Times New Roman" w:hAnsi="Times New Roman" w:cs="Times New Roman"/>
          <w:noProof/>
          <w:color w:val="000000"/>
          <w:sz w:val="28"/>
          <w:szCs w:val="28"/>
        </w:rPr>
        <w:t>ылымдардың ұйымдарға жүктелген</w:t>
      </w:r>
      <w:r w:rsidRPr="00C33968">
        <w:rPr>
          <w:rFonts w:ascii="Times New Roman" w:hAnsi="Times New Roman" w:cs="Times New Roman"/>
          <w:noProof/>
          <w:color w:val="000000"/>
          <w:sz w:val="28"/>
          <w:szCs w:val="28"/>
          <w:lang w:val="kk-KZ"/>
        </w:rPr>
        <w:t xml:space="preserve"> </w:t>
      </w:r>
      <w:r w:rsidRPr="00C33968">
        <w:rPr>
          <w:rFonts w:ascii="Times New Roman" w:hAnsi="Times New Roman" w:cs="Times New Roman"/>
          <w:noProof/>
          <w:color w:val="000000"/>
          <w:sz w:val="28"/>
          <w:szCs w:val="28"/>
        </w:rPr>
        <w:t>жауапкершілігін көрсетуді келісімшарт арқылы жүзеге</w:t>
      </w:r>
      <w:r w:rsidRPr="00C33968">
        <w:rPr>
          <w:rFonts w:ascii="Times New Roman" w:hAnsi="Times New Roman" w:cs="Times New Roman"/>
          <w:noProof/>
          <w:color w:val="000000"/>
          <w:sz w:val="28"/>
          <w:szCs w:val="28"/>
          <w:lang w:val="kk-KZ"/>
        </w:rPr>
        <w:t xml:space="preserve"> </w:t>
      </w:r>
      <w:r w:rsidRPr="00C33968">
        <w:rPr>
          <w:rFonts w:ascii="Times New Roman" w:hAnsi="Times New Roman" w:cs="Times New Roman"/>
          <w:noProof/>
          <w:color w:val="000000"/>
          <w:sz w:val="28"/>
          <w:szCs w:val="28"/>
        </w:rPr>
        <w:t>асыратын тәуелсіз аудиторлық бақылау.</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 xml:space="preserve">Шет </w:t>
      </w:r>
      <w:r w:rsidR="005A2FB9">
        <w:rPr>
          <w:rFonts w:ascii="Times New Roman" w:hAnsi="Times New Roman" w:cs="Times New Roman"/>
          <w:noProof/>
          <w:color w:val="000000"/>
          <w:sz w:val="28"/>
          <w:szCs w:val="28"/>
          <w:lang w:val="kk-KZ"/>
        </w:rPr>
        <w:t xml:space="preserve"> </w:t>
      </w:r>
      <w:r w:rsidRPr="00C33968">
        <w:rPr>
          <w:rFonts w:ascii="Times New Roman" w:hAnsi="Times New Roman" w:cs="Times New Roman"/>
          <w:noProof/>
          <w:color w:val="000000"/>
          <w:sz w:val="28"/>
          <w:szCs w:val="28"/>
          <w:lang w:val="kk-KZ"/>
        </w:rPr>
        <w:t xml:space="preserve">елдердегі </w:t>
      </w:r>
      <w:r w:rsidR="005A2FB9">
        <w:rPr>
          <w:rFonts w:ascii="Times New Roman" w:hAnsi="Times New Roman" w:cs="Times New Roman"/>
          <w:noProof/>
          <w:color w:val="000000"/>
          <w:sz w:val="28"/>
          <w:szCs w:val="28"/>
          <w:lang w:val="kk-KZ"/>
        </w:rPr>
        <w:t xml:space="preserve"> </w:t>
      </w:r>
      <w:r w:rsidRPr="00C33968">
        <w:rPr>
          <w:rFonts w:ascii="Times New Roman" w:hAnsi="Times New Roman" w:cs="Times New Roman"/>
          <w:noProof/>
          <w:color w:val="000000"/>
          <w:sz w:val="28"/>
          <w:szCs w:val="28"/>
          <w:lang w:val="kk-KZ"/>
        </w:rPr>
        <w:t>бақылау тәжірибесін зертгеу мен тарату мақсатында 1953 жылы үкіметгік емес ассоциация - Халық-мралық жоғарғы бақылау (аудиторлық) органдарының ұйымы (ІNТОSAI) құрылды. Үйымның секретариаты Венада орна-І.н-қан. Қазіргі кезде оған жеті аумақтық топтарға бөлінген 1НО елдің бақылау органдары кіреді. Қазақстан Республикасы</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color w:val="000000"/>
          <w:sz w:val="28"/>
          <w:szCs w:val="28"/>
          <w:lang w:val="kk-KZ"/>
        </w:rPr>
        <w:t xml:space="preserve">EUROSAI </w:t>
      </w:r>
      <w:r w:rsidRPr="00C33968">
        <w:rPr>
          <w:rFonts w:ascii="Times New Roman" w:hAnsi="Times New Roman" w:cs="Times New Roman"/>
          <w:noProof/>
          <w:color w:val="000000"/>
          <w:sz w:val="28"/>
          <w:szCs w:val="28"/>
          <w:lang w:val="kk-KZ"/>
        </w:rPr>
        <w:t xml:space="preserve">атты Еуропалық ұйым құрамына 1992 жылдан бастап мүше болды. </w:t>
      </w:r>
      <w:r w:rsidRPr="00C33968">
        <w:rPr>
          <w:rFonts w:ascii="Times New Roman" w:hAnsi="Times New Roman" w:cs="Times New Roman"/>
          <w:color w:val="000000"/>
          <w:sz w:val="28"/>
          <w:szCs w:val="28"/>
          <w:lang w:val="kk-KZ"/>
        </w:rPr>
        <w:t xml:space="preserve">INTOSAI </w:t>
      </w:r>
      <w:r w:rsidRPr="00C33968">
        <w:rPr>
          <w:rFonts w:ascii="Times New Roman" w:hAnsi="Times New Roman" w:cs="Times New Roman"/>
          <w:noProof/>
          <w:color w:val="000000"/>
          <w:sz w:val="28"/>
          <w:szCs w:val="28"/>
          <w:lang w:val="kk-KZ"/>
        </w:rPr>
        <w:t xml:space="preserve">конгрестері әр үш жыл сайын өтіп отырады. </w:t>
      </w:r>
      <w:r w:rsidRPr="00C33968">
        <w:rPr>
          <w:rFonts w:ascii="Times New Roman" w:hAnsi="Times New Roman" w:cs="Times New Roman"/>
          <w:color w:val="000000"/>
          <w:sz w:val="28"/>
          <w:szCs w:val="28"/>
          <w:lang w:val="kk-KZ"/>
        </w:rPr>
        <w:t xml:space="preserve">INTOSAI </w:t>
      </w:r>
      <w:r w:rsidRPr="00C33968">
        <w:rPr>
          <w:rFonts w:ascii="Times New Roman" w:hAnsi="Times New Roman" w:cs="Times New Roman"/>
          <w:noProof/>
          <w:color w:val="000000"/>
          <w:sz w:val="28"/>
          <w:szCs w:val="28"/>
          <w:lang w:val="kk-KZ"/>
        </w:rPr>
        <w:t xml:space="preserve">бақылау органдарының қызметі жайлы журнал шығарады. Бағдарламаға сәйкес семинарлар, конференциялар өтіп, үнемі тәжірибе мен стажер алмасу жүргізіледі. </w:t>
      </w:r>
      <w:r w:rsidRPr="00C33968">
        <w:rPr>
          <w:rFonts w:ascii="Times New Roman" w:hAnsi="Times New Roman" w:cs="Times New Roman"/>
          <w:color w:val="000000"/>
          <w:sz w:val="28"/>
          <w:szCs w:val="28"/>
          <w:lang w:val="kk-KZ"/>
        </w:rPr>
        <w:t xml:space="preserve">INTOSAI </w:t>
      </w:r>
      <w:r w:rsidRPr="00C33968">
        <w:rPr>
          <w:rFonts w:ascii="Times New Roman" w:hAnsi="Times New Roman" w:cs="Times New Roman"/>
          <w:noProof/>
          <w:color w:val="000000"/>
          <w:sz w:val="28"/>
          <w:szCs w:val="28"/>
          <w:lang w:val="kk-KZ"/>
        </w:rPr>
        <w:t xml:space="preserve">құрамында </w:t>
      </w:r>
      <w:r w:rsidR="00910B72">
        <w:rPr>
          <w:rFonts w:ascii="Times New Roman" w:hAnsi="Times New Roman" w:cs="Times New Roman"/>
          <w:noProof/>
          <w:color w:val="000000"/>
          <w:sz w:val="28"/>
          <w:szCs w:val="28"/>
          <w:lang w:val="kk-KZ"/>
        </w:rPr>
        <w:t xml:space="preserve"> </w:t>
      </w:r>
      <w:r w:rsidRPr="00C33968">
        <w:rPr>
          <w:rFonts w:ascii="Times New Roman" w:hAnsi="Times New Roman" w:cs="Times New Roman"/>
          <w:noProof/>
          <w:color w:val="000000"/>
          <w:sz w:val="28"/>
          <w:szCs w:val="28"/>
          <w:lang w:val="kk-KZ"/>
        </w:rPr>
        <w:t xml:space="preserve">Халықаралық </w:t>
      </w:r>
      <w:r w:rsidR="00910B72">
        <w:rPr>
          <w:rFonts w:ascii="Times New Roman" w:hAnsi="Times New Roman" w:cs="Times New Roman"/>
          <w:noProof/>
          <w:color w:val="000000"/>
          <w:sz w:val="28"/>
          <w:szCs w:val="28"/>
          <w:lang w:val="kk-KZ"/>
        </w:rPr>
        <w:t xml:space="preserve"> </w:t>
      </w:r>
      <w:r w:rsidRPr="00C33968">
        <w:rPr>
          <w:rFonts w:ascii="Times New Roman" w:hAnsi="Times New Roman" w:cs="Times New Roman"/>
          <w:noProof/>
          <w:color w:val="000000"/>
          <w:sz w:val="28"/>
          <w:szCs w:val="28"/>
          <w:lang w:val="kk-KZ"/>
        </w:rPr>
        <w:t xml:space="preserve">бақылауды дамыіу орталығы қызмет етеді, оның қызметінің негізгі бағыты </w:t>
      </w:r>
      <w:r w:rsidR="00DA1110">
        <w:rPr>
          <w:rFonts w:ascii="Times New Roman" w:hAnsi="Times New Roman" w:cs="Times New Roman"/>
          <w:noProof/>
          <w:color w:val="000000"/>
          <w:sz w:val="28"/>
          <w:szCs w:val="28"/>
          <w:lang w:val="kk-KZ"/>
        </w:rPr>
        <w:t>-</w:t>
      </w:r>
      <w:r w:rsidRPr="00C33968">
        <w:rPr>
          <w:rFonts w:ascii="Times New Roman" w:hAnsi="Times New Roman" w:cs="Times New Roman"/>
          <w:noProof/>
          <w:color w:val="000000"/>
          <w:sz w:val="28"/>
          <w:szCs w:val="28"/>
          <w:lang w:val="kk-KZ"/>
        </w:rPr>
        <w:t xml:space="preserve"> бақылаушыларды дайындау мен қайта дайындау</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 xml:space="preserve">1977 жылы Лимада өткен ІХ-конгресте </w:t>
      </w:r>
      <w:r w:rsidRPr="00C33968">
        <w:rPr>
          <w:rFonts w:ascii="Times New Roman" w:hAnsi="Times New Roman" w:cs="Times New Roman"/>
          <w:color w:val="000000"/>
          <w:sz w:val="28"/>
          <w:szCs w:val="28"/>
          <w:lang w:val="kk-KZ"/>
        </w:rPr>
        <w:t xml:space="preserve">INTOSAI </w:t>
      </w:r>
      <w:r w:rsidRPr="00C33968">
        <w:rPr>
          <w:rFonts w:ascii="Times New Roman" w:hAnsi="Times New Roman" w:cs="Times New Roman"/>
          <w:noProof/>
          <w:color w:val="000000"/>
          <w:sz w:val="28"/>
          <w:szCs w:val="28"/>
          <w:lang w:val="kk-KZ"/>
        </w:rPr>
        <w:t xml:space="preserve">бақылаудың басқарушылық принциптерінің Лима Деклара-циясын қабылдады. Бұл декларация бақылаудың мазмұнын қоғамның қаржылық ресурстарын басқарушы міндетті әлементі ретінде анықтайды. Бақылаудың </w:t>
      </w:r>
      <w:r w:rsidR="00DA1110">
        <w:rPr>
          <w:rFonts w:ascii="Times New Roman" w:hAnsi="Times New Roman" w:cs="Times New Roman"/>
          <w:noProof/>
          <w:color w:val="000000"/>
          <w:sz w:val="28"/>
          <w:szCs w:val="28"/>
          <w:lang w:val="kk-KZ"/>
        </w:rPr>
        <w:t>-</w:t>
      </w:r>
      <w:r w:rsidRPr="00C33968">
        <w:rPr>
          <w:rFonts w:ascii="Times New Roman" w:hAnsi="Times New Roman" w:cs="Times New Roman"/>
          <w:noProof/>
          <w:color w:val="000000"/>
          <w:sz w:val="28"/>
          <w:szCs w:val="28"/>
          <w:lang w:val="kk-KZ"/>
        </w:rPr>
        <w:t xml:space="preserve"> негізгі мақсаты </w:t>
      </w:r>
      <w:r w:rsidR="0012063C">
        <w:rPr>
          <w:rFonts w:ascii="Times New Roman" w:hAnsi="Times New Roman" w:cs="Times New Roman"/>
          <w:noProof/>
          <w:color w:val="000000"/>
          <w:sz w:val="28"/>
          <w:szCs w:val="28"/>
          <w:lang w:val="kk-KZ"/>
        </w:rPr>
        <w:t>-</w:t>
      </w:r>
      <w:r w:rsidRPr="00C33968">
        <w:rPr>
          <w:rFonts w:ascii="Times New Roman" w:hAnsi="Times New Roman" w:cs="Times New Roman"/>
          <w:noProof/>
          <w:color w:val="000000"/>
          <w:sz w:val="28"/>
          <w:szCs w:val="28"/>
          <w:lang w:val="kk-KZ"/>
        </w:rPr>
        <w:t xml:space="preserve"> қабылданған стандарттардан жалтарынуды, материалдық пен қаржылық ресурстарды жұмсаудағы принциптердің занды-лығын, тиімділігі мен үнемділігін бұзуды айқындау, сонымен қатар айыптыларды жауапкершілікке тарту, кеткен шығындар үшін өтем алып, келешекте мүмкін бұзуларды алдын алуға бағытгалған түзету мен алдын алушылық шараларды қабылдау болып табылатын реттеушіліктің бөлінбес бөлігі.</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Лима декларациясы алдын ала бақылау мен дәлел бойынша бақылауды атап көрсетеді. Сыртқы және ішкі ба-қылау ұйымдастыру, бақылау тәуелсіздігі мен бақылаушы органдардың қызметкерлері, парламент, үкімет, территория әкімшілігі мен жергілікті басқарушы органдарымен қарым - қатынасы қаралады.</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 xml:space="preserve">Халықаралық қаржылық бақылаудың стандарттарын жасау мен бекітуде </w:t>
      </w:r>
      <w:r w:rsidRPr="00C33968">
        <w:rPr>
          <w:rFonts w:ascii="Times New Roman" w:hAnsi="Times New Roman" w:cs="Times New Roman"/>
          <w:color w:val="000000"/>
          <w:sz w:val="28"/>
          <w:szCs w:val="28"/>
          <w:lang w:val="kk-KZ"/>
        </w:rPr>
        <w:t>INTOSAI</w:t>
      </w:r>
      <w:r w:rsidRPr="00C33968">
        <w:rPr>
          <w:rFonts w:ascii="Times New Roman" w:hAnsi="Times New Roman" w:cs="Times New Roman"/>
          <w:noProof/>
          <w:color w:val="000000"/>
          <w:sz w:val="28"/>
          <w:szCs w:val="28"/>
          <w:lang w:val="kk-KZ"/>
        </w:rPr>
        <w:t>-дың рөлі үлкен. Тәжірибеде көп қолданылғандардың ішінде 1992 жылы жасалынған, 1995 жылы толықтырылған стандартгар болатын. Олар 1977 жылы қабылданған Лима декларациясының принциптеріне негізделеді. Бұл декларация мемлекеттік бақылау мен бағалау қызметі саласындағы "¥лы хартия" ретінде қарастырылған.</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color w:val="000000"/>
          <w:sz w:val="28"/>
          <w:szCs w:val="28"/>
          <w:lang w:val="kk-KZ"/>
        </w:rPr>
        <w:t xml:space="preserve">INTOSAI </w:t>
      </w:r>
      <w:r w:rsidRPr="00C33968">
        <w:rPr>
          <w:rFonts w:ascii="Times New Roman" w:hAnsi="Times New Roman" w:cs="Times New Roman"/>
          <w:noProof/>
          <w:color w:val="000000"/>
          <w:sz w:val="28"/>
          <w:szCs w:val="28"/>
          <w:lang w:val="kk-KZ"/>
        </w:rPr>
        <w:t xml:space="preserve">щеңберінде халықаралық тәжірибе мен идея-лармен алмасуды </w:t>
      </w:r>
      <w:r w:rsidR="00DA1110">
        <w:rPr>
          <w:rFonts w:ascii="Times New Roman" w:hAnsi="Times New Roman" w:cs="Times New Roman"/>
          <w:noProof/>
          <w:color w:val="000000"/>
          <w:sz w:val="28"/>
          <w:szCs w:val="28"/>
          <w:lang w:val="kk-KZ"/>
        </w:rPr>
        <w:t>-</w:t>
      </w:r>
      <w:r w:rsidRPr="00C33968">
        <w:rPr>
          <w:rFonts w:ascii="Times New Roman" w:hAnsi="Times New Roman" w:cs="Times New Roman"/>
          <w:noProof/>
          <w:color w:val="000000"/>
          <w:sz w:val="28"/>
          <w:szCs w:val="28"/>
          <w:lang w:val="kk-KZ"/>
        </w:rPr>
        <w:t xml:space="preserve"> мүше елдердің жоғарғы бақылау орган-дарына жүктелген міндеттерді </w:t>
      </w:r>
      <w:r w:rsidRPr="00C33968">
        <w:rPr>
          <w:rFonts w:ascii="Times New Roman" w:hAnsi="Times New Roman" w:cs="Times New Roman"/>
          <w:noProof/>
          <w:color w:val="000000"/>
          <w:sz w:val="28"/>
          <w:szCs w:val="28"/>
          <w:lang w:val="kk-KZ"/>
        </w:rPr>
        <w:lastRenderedPageBreak/>
        <w:t>атқаруына тиімді көмек ретінде қарауға болады. Ол үшін Б¥¥ басқа халықаралық ұйымдармен бірлесіп, түрлі деңгейдегі конгресстер мен семинарлар өткізуде.</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Дамыған елдерде парламентгік пен үкіметгік бақылау-ревизиялық жүйелер параллельді және бір уақытга бір-бірімен тығыз байланыста қызмет жасайды, парламентгік жүйенің үкіметтікті басқаруы сөзсіз. Шет елдердегі бақылау - ревизиялық органдар мемлекеттік қаржының жұмсалуы мен мемлекеттік мүліктің пайдалануын назар сала қадағалайды.</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Осы міндеттерінің шегінде олар министрліктердің, ведомстволар мен басқа да басқарушылық органдардың қызмет атқаруына, мемлекеттік бағдарламалардың жүзеге асуына кеткен шығындарды бақылап, мемлекеттік тапсырыстарды орындау жөніндегі жекеменшік фирмалардың өндірістік -шаруашылық қызметін тексереді.</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АҚШ, Германия, ¥лыбритания, Швеция, Франция, Канада, Австрия, Жапония, Индия, Венгрия, Финляндия сияқты дамыған елдердің қаржылық-бақылау органдары қызметінің мол тәжірибесін зерттеу - тиімді қаржылық бақылауды ұйым-дастыруда баса назар аударылуда.</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Әлемдік тәжірибе көрсетіп отырғандай, дамыған елдерде әкономикалық, әлеуметтік, әскери басқа да бағдарламаларды жүзеге асыру міндетті түрде кішігірім бақылау жүйелерін қоса жүргізуді қажет етеді. Дамыған шет елдерде қаржылық бақылаудың мүндай жолы тиімді болып табылады.</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noProof/>
          <w:color w:val="000000"/>
          <w:sz w:val="28"/>
          <w:szCs w:val="28"/>
          <w:lang w:val="kk-KZ"/>
        </w:rPr>
      </w:pPr>
      <w:r w:rsidRPr="00C33968">
        <w:rPr>
          <w:rFonts w:ascii="Times New Roman" w:hAnsi="Times New Roman" w:cs="Times New Roman"/>
          <w:noProof/>
          <w:color w:val="000000"/>
          <w:sz w:val="28"/>
          <w:szCs w:val="28"/>
          <w:lang w:val="kk-KZ"/>
        </w:rPr>
        <w:t>Мысалға, бақылау органдарымен жұмсалған 1 АҚШ долларының орнына бюджетке қосымша 5 доллар, Үлыбрита-нияда болса, 1 фунт стерлингке 13 фунт түседі.</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b/>
          <w:bCs/>
          <w:noProof/>
          <w:color w:val="000000"/>
          <w:sz w:val="28"/>
          <w:szCs w:val="28"/>
          <w:lang w:val="kk-KZ"/>
        </w:rPr>
        <w:t>2. Шет ел ілгерішіл бақылау тәжірибесі қорытындысы</w:t>
      </w:r>
      <w:r w:rsidR="0025158E">
        <w:rPr>
          <w:rFonts w:ascii="Times New Roman" w:hAnsi="Times New Roman" w:cs="Times New Roman"/>
          <w:sz w:val="28"/>
          <w:szCs w:val="28"/>
          <w:lang w:val="kk-KZ"/>
        </w:rPr>
        <w:t xml:space="preserve">. </w:t>
      </w:r>
      <w:r w:rsidRPr="00C33968">
        <w:rPr>
          <w:rFonts w:ascii="Times New Roman" w:hAnsi="Times New Roman" w:cs="Times New Roman"/>
          <w:noProof/>
          <w:color w:val="000000"/>
          <w:sz w:val="28"/>
          <w:szCs w:val="28"/>
          <w:lang w:val="kk-KZ"/>
        </w:rPr>
        <w:t xml:space="preserve">Дамыған елдердің мемлекетгік бақылауының негізгі түрі </w:t>
      </w:r>
      <w:r w:rsidR="00DA1110">
        <w:rPr>
          <w:rFonts w:ascii="Times New Roman" w:hAnsi="Times New Roman" w:cs="Times New Roman"/>
          <w:noProof/>
          <w:color w:val="000000"/>
          <w:sz w:val="28"/>
          <w:szCs w:val="28"/>
          <w:lang w:val="kk-KZ"/>
        </w:rPr>
        <w:t>-</w:t>
      </w:r>
      <w:r w:rsidRPr="00C33968">
        <w:rPr>
          <w:rFonts w:ascii="Times New Roman" w:hAnsi="Times New Roman" w:cs="Times New Roman"/>
          <w:noProof/>
          <w:color w:val="000000"/>
          <w:sz w:val="28"/>
          <w:szCs w:val="28"/>
          <w:lang w:val="kk-KZ"/>
        </w:rPr>
        <w:t xml:space="preserve"> қаржылық. Кез келген мекеменің нақты қызметі қаржылық операцияларда көрініс тапса, бұл "қаржылық қақпаларға" бақылаудың функционалдық механизмін құру қажет болады.</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АҚШ, ¥лыбритания, ФРГ, Жапония, Индия елдерінде бақылау — ревизиялық органдары жақсы ұйымдастырылған аппаратпен, жоғарғы білімді қызметкерлермен қамтамасыз етілген штаты бар, дамыған, ұйымдастырылған жүйе қалып-тасқан. Дамыған елдерде бақылау-ревизиялық органдары парламентпен тығыз қарым-қатынаста болады, өткізілген ревизиялар бойынша қорытынды материалдар ұсынады, түрлі мақсатта мемлекеттік қаржы бөлуі Іуралы бюджеттік-қаржылық сұрақтар бойынша тұжырымдарды парламенттік комиссиялар мен палаталарға қарастыруға жібереді.</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АҚШ-тың конгресс органы - Бас қаржылық-бақылау бас-қарманың (БҚББ) маңызды функциялары:</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1) конгресстің заң шығарушылық пен бақылау қызметіне көмек көрсету;</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2) үкіметтік бағдарламаларды бақылау және бағалау;</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3) мемлекетгік органдардың оперативтік қызметін  ба-қылау;</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4) мемлекеттік аппаратгың жетілдіруі туралы ұсыныс-тарды жасап шығару;</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lastRenderedPageBreak/>
        <w:t>5) мемлекеттік басқару жөнінде қиын сүрақтарда Конгресс мүшелеріне кеңес беру.</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БҚББ аппаратымен жасалатын жобалар негізінде Конгресс бір жылда он шақты заңдар қабылдайды. Ол мемлекетгегі ЦРУ мен ФБР әскери ведомстволарын қоса алғанда, барлық қаржы операцияларын бақылайды.</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Соңғы жылдары нарық әкономикасы дамыған елдерде Швецияда 60 жылдарда пайда болған қаржы бақылауының жаңа түрі - тиімділік бақылауын енгізу орын алып отыр.</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 xml:space="preserve">Оның негізгі мәні </w:t>
      </w:r>
      <w:r w:rsidR="00DA1110">
        <w:rPr>
          <w:rFonts w:ascii="Times New Roman" w:hAnsi="Times New Roman" w:cs="Times New Roman"/>
          <w:noProof/>
          <w:color w:val="000000"/>
          <w:sz w:val="28"/>
          <w:szCs w:val="28"/>
          <w:lang w:val="kk-KZ"/>
        </w:rPr>
        <w:t>-</w:t>
      </w:r>
      <w:r w:rsidRPr="00C33968">
        <w:rPr>
          <w:rFonts w:ascii="Times New Roman" w:hAnsi="Times New Roman" w:cs="Times New Roman"/>
          <w:noProof/>
          <w:color w:val="000000"/>
          <w:sz w:val="28"/>
          <w:szCs w:val="28"/>
          <w:lang w:val="kk-KZ"/>
        </w:rPr>
        <w:t xml:space="preserve"> формальды заңдылық пен бухгал-терлік нақтылық- бақылаудың соңғы емес, бүл оның алдыңғы мақсаты. Мұндай бақылаудың негізгі міндеті - жүзеге</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 xml:space="preserve">Шаруашылық операциялары мен мемлекеттік органдар шешетін оңтайлы шешімдерді анықтауда бақылау-ревизиялық шаралардың атқарылымы мен нәтижелілігі. Ал олардың кейбіреулері нәтижеге ие (пайда әкелетін), бірақ іс жүзінде атқарылмайтындар, яғни сол мемлекеттің әлеуметтік-саяси мақсаттар жетістіктеріне жауап бермейтін болса, бақылаумен талқыланады. Швед ғалымдары -тиімділік бақылау үлгісінің авторлары </w:t>
      </w:r>
      <w:r w:rsidR="00DA1110">
        <w:rPr>
          <w:rFonts w:ascii="Times New Roman" w:hAnsi="Times New Roman" w:cs="Times New Roman"/>
          <w:noProof/>
          <w:color w:val="000000"/>
          <w:sz w:val="28"/>
          <w:szCs w:val="28"/>
          <w:lang w:val="kk-KZ"/>
        </w:rPr>
        <w:t>-</w:t>
      </w:r>
      <w:r w:rsidRPr="00C33968">
        <w:rPr>
          <w:rFonts w:ascii="Times New Roman" w:hAnsi="Times New Roman" w:cs="Times New Roman"/>
          <w:noProof/>
          <w:color w:val="000000"/>
          <w:sz w:val="28"/>
          <w:szCs w:val="28"/>
          <w:lang w:val="kk-KZ"/>
        </w:rPr>
        <w:t xml:space="preserve"> оның ақиқаттығын бағалайтын 54 сұрақты анықтады.</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Дамыған елдердегі дәстүрлі бақылаудың әдістері "бағдарламалық баға", "қорытынды нәтижеге бағдар", "Сансет" принципі сияқты жаңа құралдармен толықтырылуда.</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 xml:space="preserve">Бағларламалық бағалаудың мақсаты </w:t>
      </w:r>
      <w:r w:rsidR="00DA1110">
        <w:rPr>
          <w:rFonts w:ascii="Times New Roman" w:hAnsi="Times New Roman" w:cs="Times New Roman"/>
          <w:noProof/>
          <w:color w:val="000000"/>
          <w:sz w:val="28"/>
          <w:szCs w:val="28"/>
          <w:lang w:val="kk-KZ"/>
        </w:rPr>
        <w:t>-</w:t>
      </w:r>
      <w:r w:rsidRPr="00C33968">
        <w:rPr>
          <w:rFonts w:ascii="Times New Roman" w:hAnsi="Times New Roman" w:cs="Times New Roman"/>
          <w:noProof/>
          <w:color w:val="000000"/>
          <w:sz w:val="28"/>
          <w:szCs w:val="28"/>
          <w:lang w:val="kk-KZ"/>
        </w:rPr>
        <w:t xml:space="preserve"> басқарудың ведомстволық жүйесіне реттеуіш негізде қызмет атқаратын тетік қосылады, ол мына қызметтерді реттейді:</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а) бағдарламаның жүзеге асырылу жолын қадағалау;</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б) уақытында " тар жерлерді" анықтап, оларға әсер ету;</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в) жекелеген жұмыстар кезендері бойынша графиктердің орындалуын бақылау;</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rPr>
      </w:pPr>
      <w:r w:rsidRPr="00C33968">
        <w:rPr>
          <w:rFonts w:ascii="Times New Roman" w:hAnsi="Times New Roman" w:cs="Times New Roman"/>
          <w:noProof/>
          <w:color w:val="000000"/>
          <w:sz w:val="28"/>
          <w:szCs w:val="28"/>
        </w:rPr>
        <w:t>г) жеткен  нәтижелерді  күтіліп  отырғандармен  салыстыру;</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rPr>
      </w:pPr>
      <w:r w:rsidRPr="00C33968">
        <w:rPr>
          <w:rFonts w:ascii="Times New Roman" w:hAnsi="Times New Roman" w:cs="Times New Roman"/>
          <w:noProof/>
          <w:color w:val="000000"/>
          <w:sz w:val="28"/>
          <w:szCs w:val="28"/>
        </w:rPr>
        <w:t>д) шығындалған ресурстардың нәтижесіне сүйене отырып, бағдарламаның нақгы тиімділігін анықтау.</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rPr>
      </w:pPr>
      <w:r w:rsidRPr="00C33968">
        <w:rPr>
          <w:rFonts w:ascii="Times New Roman" w:hAnsi="Times New Roman" w:cs="Times New Roman"/>
          <w:noProof/>
          <w:color w:val="000000"/>
          <w:sz w:val="28"/>
          <w:szCs w:val="28"/>
        </w:rPr>
        <w:t>Бақылау тиімділігі үкімет пен министрліктердің қызметі жөнінде көлемді ақпарат пен мәлімет талдауын қажет етсе, бақылау органдарында ақпарат басқармасы, сонымен қатар, қаржылы-әкономикалық ақпаратгы жинау, сұрыптаумен айналысатын арнайы министрліктер бар.</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rPr>
      </w:pPr>
      <w:r w:rsidRPr="00C33968">
        <w:rPr>
          <w:rFonts w:ascii="Times New Roman" w:hAnsi="Times New Roman" w:cs="Times New Roman"/>
          <w:noProof/>
          <w:color w:val="000000"/>
          <w:sz w:val="28"/>
          <w:szCs w:val="28"/>
        </w:rPr>
        <w:t>Шет елдерде бақылау - ревизиялық органдардың кадрларына өте жоғары талаптар қойылады. Олардың аппараттарының қалыптасуы мен қызмет атқаруы негізінен жоғарғы санатты мамандар мен ғылыми қызметкерлер арқылы жүзеге асырылады.</w:t>
      </w:r>
    </w:p>
    <w:p w:rsidR="00C33968" w:rsidRPr="00C33968"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rPr>
      </w:pPr>
      <w:r w:rsidRPr="00C33968">
        <w:rPr>
          <w:rFonts w:ascii="Times New Roman" w:hAnsi="Times New Roman" w:cs="Times New Roman"/>
          <w:noProof/>
          <w:color w:val="000000"/>
          <w:sz w:val="28"/>
          <w:szCs w:val="28"/>
        </w:rPr>
        <w:t>АҚШ-тың Бас Бақылау Басқармасында бақылаушылардың 76% - магистрлар мен ғылым докторлары. Францияның мемлекеттік бақылау органдарының негізгі лауазымдарына Мемлекеттік басқару Академиясын жоғары оқу орнынан кейін 2 жылдық оқуын бітіргендер ғана кон</w:t>
      </w:r>
      <w:r w:rsidRPr="00C33968">
        <w:rPr>
          <w:rFonts w:ascii="Times New Roman" w:hAnsi="Times New Roman" w:cs="Times New Roman"/>
          <w:noProof/>
          <w:color w:val="000000"/>
          <w:sz w:val="28"/>
          <w:szCs w:val="28"/>
          <w:lang w:val="kk-KZ"/>
        </w:rPr>
        <w:t>к</w:t>
      </w:r>
      <w:r w:rsidRPr="00C33968">
        <w:rPr>
          <w:rFonts w:ascii="Times New Roman" w:hAnsi="Times New Roman" w:cs="Times New Roman"/>
          <w:noProof/>
          <w:color w:val="000000"/>
          <w:sz w:val="28"/>
          <w:szCs w:val="28"/>
        </w:rPr>
        <w:t>урс бойынша алынады.</w:t>
      </w:r>
    </w:p>
    <w:p w:rsidR="00C33968" w:rsidRPr="0025158E" w:rsidRDefault="00C33968" w:rsidP="00C33968">
      <w:pPr>
        <w:shd w:val="clear" w:color="auto" w:fill="FFFFFF"/>
        <w:tabs>
          <w:tab w:val="left" w:pos="0"/>
          <w:tab w:val="left" w:pos="360"/>
        </w:tabs>
        <w:autoSpaceDE w:val="0"/>
        <w:autoSpaceDN w:val="0"/>
        <w:adjustRightInd w:val="0"/>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lastRenderedPageBreak/>
        <w:t>Ұ</w:t>
      </w:r>
      <w:r w:rsidRPr="00C33968">
        <w:rPr>
          <w:rFonts w:ascii="Times New Roman" w:hAnsi="Times New Roman" w:cs="Times New Roman"/>
          <w:noProof/>
          <w:color w:val="000000"/>
          <w:sz w:val="28"/>
          <w:szCs w:val="28"/>
        </w:rPr>
        <w:t xml:space="preserve">лыбританияда жоғарғы білімі бар мамандар конкурс бойынша бақылау ведомствосына алынғаннан кейін 13 апталық </w:t>
      </w:r>
      <w:r w:rsidRPr="00C33968">
        <w:rPr>
          <w:rFonts w:ascii="Times New Roman" w:hAnsi="Times New Roman" w:cs="Times New Roman"/>
          <w:noProof/>
          <w:color w:val="000000"/>
          <w:sz w:val="28"/>
          <w:szCs w:val="28"/>
          <w:lang w:val="kk-KZ"/>
        </w:rPr>
        <w:t>ре</w:t>
      </w:r>
      <w:r w:rsidRPr="00C33968">
        <w:rPr>
          <w:rFonts w:ascii="Times New Roman" w:hAnsi="Times New Roman" w:cs="Times New Roman"/>
          <w:noProof/>
          <w:color w:val="000000"/>
          <w:sz w:val="28"/>
          <w:szCs w:val="28"/>
        </w:rPr>
        <w:t xml:space="preserve">сурстарға жіберіледі. АҚШ, Колумбия мен Филиппиндерде бақылаушыларды дайындаумен айналысатын 17 орталық бар. Бұлар </w:t>
      </w:r>
      <w:r w:rsidR="00910B72">
        <w:rPr>
          <w:rFonts w:ascii="Times New Roman" w:hAnsi="Times New Roman" w:cs="Times New Roman"/>
          <w:noProof/>
          <w:color w:val="000000"/>
          <w:sz w:val="28"/>
          <w:szCs w:val="28"/>
          <w:lang w:val="kk-KZ"/>
        </w:rPr>
        <w:t>-</w:t>
      </w:r>
      <w:r w:rsidRPr="00C33968">
        <w:rPr>
          <w:rFonts w:ascii="Times New Roman" w:hAnsi="Times New Roman" w:cs="Times New Roman"/>
          <w:noProof/>
          <w:color w:val="000000"/>
          <w:sz w:val="28"/>
          <w:szCs w:val="28"/>
        </w:rPr>
        <w:t xml:space="preserve"> бақылау</w:t>
      </w:r>
      <w:r w:rsidR="00910B72">
        <w:rPr>
          <w:rFonts w:ascii="Times New Roman" w:hAnsi="Times New Roman" w:cs="Times New Roman"/>
          <w:noProof/>
          <w:color w:val="000000"/>
          <w:sz w:val="28"/>
          <w:szCs w:val="28"/>
          <w:lang w:val="kk-KZ"/>
        </w:rPr>
        <w:t xml:space="preserve"> </w:t>
      </w:r>
      <w:r w:rsidRPr="00C33968">
        <w:rPr>
          <w:rFonts w:ascii="Times New Roman" w:hAnsi="Times New Roman" w:cs="Times New Roman"/>
          <w:noProof/>
          <w:color w:val="000000"/>
          <w:sz w:val="28"/>
          <w:szCs w:val="28"/>
        </w:rPr>
        <w:t>-</w:t>
      </w:r>
      <w:r w:rsidR="00910B72">
        <w:rPr>
          <w:rFonts w:ascii="Times New Roman" w:hAnsi="Times New Roman" w:cs="Times New Roman"/>
          <w:noProof/>
          <w:color w:val="000000"/>
          <w:sz w:val="28"/>
          <w:szCs w:val="28"/>
          <w:lang w:val="kk-KZ"/>
        </w:rPr>
        <w:t xml:space="preserve"> </w:t>
      </w:r>
      <w:r w:rsidRPr="00C33968">
        <w:rPr>
          <w:rFonts w:ascii="Times New Roman" w:hAnsi="Times New Roman" w:cs="Times New Roman"/>
          <w:noProof/>
          <w:color w:val="000000"/>
          <w:sz w:val="28"/>
          <w:szCs w:val="28"/>
        </w:rPr>
        <w:t>ревизиялық қызмет бойынша тәжірибемен, біліммен бөлісетін университеттер, факультеттер, зерттеу институттары, халықаралық орталықтар.</w:t>
      </w:r>
    </w:p>
    <w:p w:rsidR="00C33968" w:rsidRPr="00C33968" w:rsidRDefault="00C33968" w:rsidP="0025158E">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b/>
          <w:sz w:val="28"/>
          <w:szCs w:val="28"/>
          <w:lang w:val="kk-KZ"/>
        </w:rPr>
        <w:t>3. Алдыңғы қатарлы мемлекеттердің Қаржылық бақылаудың ұйымдастырылуы</w:t>
      </w:r>
      <w:r w:rsidRPr="00C33968">
        <w:rPr>
          <w:rFonts w:ascii="Times New Roman" w:hAnsi="Times New Roman" w:cs="Times New Roman"/>
          <w:sz w:val="28"/>
          <w:szCs w:val="28"/>
          <w:lang w:val="kk-KZ"/>
        </w:rPr>
        <w:t>.</w:t>
      </w:r>
      <w:r w:rsidR="0025158E">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Шет елдердегі қар</w:t>
      </w:r>
      <w:r w:rsidR="0025158E">
        <w:rPr>
          <w:rFonts w:ascii="Times New Roman" w:hAnsi="Times New Roman" w:cs="Times New Roman"/>
          <w:sz w:val="28"/>
          <w:szCs w:val="28"/>
          <w:lang w:val="kk-KZ"/>
        </w:rPr>
        <w:t>ж</w:t>
      </w:r>
      <w:r w:rsidRPr="00C33968">
        <w:rPr>
          <w:rFonts w:ascii="Times New Roman" w:hAnsi="Times New Roman" w:cs="Times New Roman"/>
          <w:sz w:val="28"/>
          <w:szCs w:val="28"/>
          <w:lang w:val="kk-KZ"/>
        </w:rPr>
        <w:t xml:space="preserve">ылық бақылау қызметі әрқашанда рентабельді. Федералді есеп палатасы қызметінің беделі ұлттық деңгейде өте жоғары. Оның орны , қызметі  Федералды есеп туралы заңда бекітілген . Федералды есеп палатасы парламентпен үкіметтің көмекшісі және тәуелсіз партнері болып табылады . Қаржылық бақылаудың тәуелсіз органы болғандықтан тек қана заң алдында жауап береді. Тексеру қорытындысын тексеру туралы хабарландыруда жинеақтап көрсетеді ол қорытындыны тексерілген мекемеге жіберіледі. Шоттардың дұрыс жүргізулуін тексере отырып федералды мен палатасы заңдардың, бюджетің административті тапсырмалардың орындалуын қадағалап, тапсырманың орындалуын, оның сапасын тексереді. Федералды есеп палатасы </w:t>
      </w:r>
    </w:p>
    <w:p w:rsidR="00C33968" w:rsidRPr="00C33968" w:rsidRDefault="00C33968" w:rsidP="00152145">
      <w:pPr>
        <w:numPr>
          <w:ilvl w:val="0"/>
          <w:numId w:val="29"/>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Бюджеттік қаржыландыруға федерация экономикасын басқаруға оның негізгі мүліктеріне бақылау жасайды.</w:t>
      </w:r>
    </w:p>
    <w:p w:rsidR="00C33968" w:rsidRPr="00C33968" w:rsidRDefault="00C33968" w:rsidP="00152145">
      <w:pPr>
        <w:numPr>
          <w:ilvl w:val="0"/>
          <w:numId w:val="29"/>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Жеке құқықтық статусы бар кәсіпорындағы федерация қызметін бақылайды.</w:t>
      </w:r>
    </w:p>
    <w:p w:rsidR="00C33968" w:rsidRPr="00C33968" w:rsidRDefault="00C33968" w:rsidP="00152145">
      <w:pPr>
        <w:numPr>
          <w:ilvl w:val="0"/>
          <w:numId w:val="29"/>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Жеке құқықтық статусыбар басқа да заңды тұлғалар қызметін бақылайды. Есеп палатасы сонымен қатар , статистикалық есепті жүргізеді.</w:t>
      </w:r>
    </w:p>
    <w:p w:rsidR="00C33968" w:rsidRPr="00C33968" w:rsidRDefault="00C33968" w:rsidP="00C33968">
      <w:pPr>
        <w:tabs>
          <w:tab w:val="left" w:pos="0"/>
          <w:tab w:val="left" w:pos="360"/>
          <w:tab w:val="left" w:pos="993"/>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Федералды есеп палатасының міндетті түрде атқаратын жұмысы 8 бөлімнен тұрады.</w:t>
      </w:r>
    </w:p>
    <w:p w:rsidR="00C33968" w:rsidRPr="00C33968" w:rsidRDefault="00C33968" w:rsidP="00152145">
      <w:pPr>
        <w:numPr>
          <w:ilvl w:val="0"/>
          <w:numId w:val="30"/>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Парламентпен федералды есеп палатасының байланысына жауап береді, саяси маңызы бар жоспарлау бөлімін, барлық федералды ведомстваларды жабдықтау жұмысы бақылайды.</w:t>
      </w:r>
    </w:p>
    <w:p w:rsidR="00C33968" w:rsidRPr="00C33968" w:rsidRDefault="00C33968" w:rsidP="00152145">
      <w:pPr>
        <w:numPr>
          <w:ilvl w:val="0"/>
          <w:numId w:val="30"/>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Бюджетке қаржыландыруға тексеру жүргізу.</w:t>
      </w:r>
    </w:p>
    <w:p w:rsidR="00C33968" w:rsidRPr="00C33968" w:rsidRDefault="00C33968" w:rsidP="00152145">
      <w:pPr>
        <w:numPr>
          <w:ilvl w:val="0"/>
          <w:numId w:val="30"/>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Байланыс мекемелеріне тексереді.</w:t>
      </w:r>
    </w:p>
    <w:p w:rsidR="00C33968" w:rsidRPr="00C33968" w:rsidRDefault="00C33968" w:rsidP="00152145">
      <w:pPr>
        <w:numPr>
          <w:ilvl w:val="0"/>
          <w:numId w:val="30"/>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Қорғаныс бюджетік бақылайды.</w:t>
      </w:r>
    </w:p>
    <w:p w:rsidR="00C33968" w:rsidRPr="00C33968" w:rsidRDefault="00C33968" w:rsidP="00152145">
      <w:pPr>
        <w:numPr>
          <w:ilvl w:val="0"/>
          <w:numId w:val="30"/>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Құрылыс объектілерін тексеру жұмысымен анықталады.</w:t>
      </w:r>
    </w:p>
    <w:p w:rsidR="00C33968" w:rsidRPr="00C33968" w:rsidRDefault="00C33968" w:rsidP="00152145">
      <w:pPr>
        <w:numPr>
          <w:ilvl w:val="0"/>
          <w:numId w:val="30"/>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Әлеуметтік саланы тексеруге бағыттаған.(зейнетақыны қамтамасыз ету).</w:t>
      </w:r>
    </w:p>
    <w:p w:rsidR="00C33968" w:rsidRPr="00C33968" w:rsidRDefault="00C33968" w:rsidP="00152145">
      <w:pPr>
        <w:numPr>
          <w:ilvl w:val="0"/>
          <w:numId w:val="30"/>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Өндірісті ұйымдастыруды материалды техникалық жабдықтаумен қамтамасыз ету.</w:t>
      </w:r>
    </w:p>
    <w:p w:rsidR="00C33968" w:rsidRPr="00C33968" w:rsidRDefault="00C33968" w:rsidP="00152145">
      <w:pPr>
        <w:numPr>
          <w:ilvl w:val="0"/>
          <w:numId w:val="30"/>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Салықты, кеден салықтарын, федералды қаржы министрлігінің бюджетін, әкономикасын бақылайды.</w:t>
      </w:r>
    </w:p>
    <w:p w:rsidR="00C33968" w:rsidRPr="00C33968" w:rsidRDefault="00C33968" w:rsidP="00C33968">
      <w:pPr>
        <w:tabs>
          <w:tab w:val="left" w:pos="0"/>
          <w:tab w:val="left" w:pos="360"/>
          <w:tab w:val="num" w:pos="720"/>
          <w:tab w:val="left" w:pos="993"/>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Ревизия негізінен бұйрықтардың, бюджетті қаржыландыру принциптерін, экономиканы басқару жұмыстарын тексеруге бағытталған. Олар:</w:t>
      </w:r>
    </w:p>
    <w:p w:rsidR="00C33968" w:rsidRPr="00C33968" w:rsidRDefault="00C33968" w:rsidP="00C33968">
      <w:pPr>
        <w:tabs>
          <w:tab w:val="left" w:pos="0"/>
          <w:tab w:val="left" w:pos="360"/>
          <w:tab w:val="num" w:pos="720"/>
          <w:tab w:val="left" w:pos="993"/>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1. Мемлекеттік </w:t>
      </w:r>
      <w:r w:rsidR="00910B72">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бюджет және бюджеттік жоспардың  орындалуын;</w:t>
      </w:r>
    </w:p>
    <w:p w:rsidR="00C33968" w:rsidRPr="00C33968" w:rsidRDefault="00C33968" w:rsidP="00C33968">
      <w:pPr>
        <w:tabs>
          <w:tab w:val="left" w:pos="0"/>
          <w:tab w:val="left" w:pos="360"/>
          <w:tab w:val="num" w:pos="720"/>
          <w:tab w:val="left" w:pos="993"/>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2. Кірістер мен шығыстарды құжаттармендәлелдеуін, бюджеттің жылдық сметасының орындалғандығы туралы дұрыс статистикалық есеп </w:t>
      </w:r>
      <w:r w:rsidRPr="00C33968">
        <w:rPr>
          <w:rFonts w:ascii="Times New Roman" w:hAnsi="Times New Roman" w:cs="Times New Roman"/>
          <w:sz w:val="28"/>
          <w:szCs w:val="28"/>
          <w:lang w:val="kk-KZ"/>
        </w:rPr>
        <w:lastRenderedPageBreak/>
        <w:t>жасау, мемлекеттік органдармен мекемелердің мүліктік жағдайы туралы есеп жасау немесе есеп беру;</w:t>
      </w:r>
    </w:p>
    <w:p w:rsidR="00C33968" w:rsidRPr="00C33968" w:rsidRDefault="00C33968" w:rsidP="00C33968">
      <w:pPr>
        <w:tabs>
          <w:tab w:val="left" w:pos="0"/>
          <w:tab w:val="left" w:pos="360"/>
          <w:tab w:val="num" w:pos="720"/>
          <w:tab w:val="left" w:pos="993"/>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3. Құжаттардың әкономды және рентабельді, тізімді пайдалануын;</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4. Материалды шығындарды аз жұмсау арқылы міндеттердің орындалуын; тексеруді жүзеге асырады.</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Жылдық бюджет сметасының орындалуы туралы статистикалық есеп беру органдардың мүліктік жағдайы туралы есепті жасауға үлкен әсері болғандықтан федералды есеп палатасы тексеру қорытындысын жинақтап қорытуы керек. Мұндай жинақтап қорыту жыл сайын парламентте ескеру түрінде беріледі. Ескертулерді төмендегідей мәліметтер көрсетілуі керек:</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1.Статистикалық есептегі сомамен бух-к есептегі сомалардың сәйкестігі кіріс пен шығысты растайтын құжаттардың дұрыс толтырылуы.</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2. Бюджеттік қаржыландыру және шаруашылықты басқару принциптері және бұйрықтардың қандай жағдайларда орындалуы.</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3. Болашақта қандай іс-шараларды жүзеге асыру қажет.</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3) Федералды есеп палатасы және құқықтық статусы бар заңды тұлғалардың шаруашылық қызметі мынадай жағдайда жүзеге асады.</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1.Егер олар заңға сәйкес федерациядан жәрдем қаржы алатын болса;</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2.Егер оларға федерация немесе федерация тағайындалған тұлға басшылық ететін балса;</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3.Федералды есеп палатасы мен тексеру жұмысын жүргізу үшін келісім шарт жасалған болса;</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4. тексеру жүргізу туралы федералды есеп палатасының келісімі болса, бақылау жүргізе алады.</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Мысалға, Германияның есеп палатасы өзінің әрекеттілігімен, жеделдігімен ерекшеленетін комплексті қаржылық бақылау жүргізеді.</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Соңғы жылдары алдыңғы қатарлы мемлекеттерде бақылаудың жаңа түрі енгізілді. 1960ж. Швецияда алғаш рет енгізілді, оны «нәтижелі бақылау» деп атады. Бұл тексерудің негізгі міндеті мемлекеттік операциялардың әрекеттілігі мен нәтижелігі.</w:t>
      </w:r>
    </w:p>
    <w:p w:rsidR="00C33968" w:rsidRDefault="00C33968" w:rsidP="00C33968">
      <w:pPr>
        <w:tabs>
          <w:tab w:val="left" w:pos="0"/>
          <w:tab w:val="left" w:pos="360"/>
        </w:tabs>
        <w:spacing w:after="0" w:line="240" w:lineRule="auto"/>
        <w:ind w:firstLine="567"/>
        <w:jc w:val="both"/>
        <w:rPr>
          <w:rFonts w:ascii="Times New Roman" w:hAnsi="Times New Roman" w:cs="Times New Roman"/>
          <w:b/>
          <w:bCs/>
          <w:sz w:val="28"/>
          <w:szCs w:val="28"/>
          <w:lang w:val="kk-KZ"/>
        </w:rPr>
      </w:pPr>
    </w:p>
    <w:p w:rsidR="005A2FB9" w:rsidRPr="00C33968" w:rsidRDefault="005A2FB9" w:rsidP="00C33968">
      <w:pPr>
        <w:tabs>
          <w:tab w:val="left" w:pos="0"/>
          <w:tab w:val="left" w:pos="360"/>
        </w:tabs>
        <w:spacing w:after="0" w:line="240" w:lineRule="auto"/>
        <w:ind w:firstLine="567"/>
        <w:jc w:val="both"/>
        <w:rPr>
          <w:rFonts w:ascii="Times New Roman" w:hAnsi="Times New Roman" w:cs="Times New Roman"/>
          <w:b/>
          <w:bCs/>
          <w:sz w:val="28"/>
          <w:szCs w:val="28"/>
          <w:lang w:val="kk-KZ"/>
        </w:rPr>
      </w:pPr>
    </w:p>
    <w:p w:rsidR="0025158E" w:rsidRPr="0025158E" w:rsidRDefault="0025158E" w:rsidP="0025158E">
      <w:pPr>
        <w:jc w:val="center"/>
        <w:rPr>
          <w:rFonts w:ascii="Times New Roman" w:hAnsi="Times New Roman" w:cs="Times New Roman"/>
          <w:b/>
          <w:bCs/>
          <w:sz w:val="28"/>
          <w:szCs w:val="28"/>
          <w:lang w:val="sr-Cyrl-CS"/>
        </w:rPr>
      </w:pPr>
      <w:r w:rsidRPr="0025158E">
        <w:rPr>
          <w:rFonts w:ascii="Times New Roman" w:hAnsi="Times New Roman" w:cs="Times New Roman"/>
          <w:b/>
          <w:bCs/>
          <w:sz w:val="28"/>
          <w:szCs w:val="28"/>
          <w:lang w:val="sr-Cyrl-CS"/>
        </w:rPr>
        <w:t>Бақылау</w:t>
      </w:r>
      <w:r>
        <w:rPr>
          <w:rFonts w:ascii="Times New Roman" w:hAnsi="Times New Roman" w:cs="Times New Roman"/>
          <w:b/>
          <w:bCs/>
          <w:sz w:val="28"/>
          <w:szCs w:val="28"/>
          <w:lang w:val="sr-Cyrl-CS"/>
        </w:rPr>
        <w:t xml:space="preserve"> </w:t>
      </w:r>
      <w:r w:rsidRPr="0025158E">
        <w:rPr>
          <w:rFonts w:ascii="Times New Roman" w:hAnsi="Times New Roman" w:cs="Times New Roman"/>
          <w:b/>
          <w:bCs/>
          <w:sz w:val="28"/>
          <w:szCs w:val="28"/>
          <w:lang w:val="sr-Cyrl-CS"/>
        </w:rPr>
        <w:t xml:space="preserve"> сұрақтары:</w:t>
      </w:r>
    </w:p>
    <w:p w:rsidR="00C33968" w:rsidRPr="00C33968" w:rsidRDefault="00C33968" w:rsidP="00152145">
      <w:pPr>
        <w:widowControl w:val="0"/>
        <w:numPr>
          <w:ilvl w:val="0"/>
          <w:numId w:val="40"/>
        </w:numPr>
        <w:shd w:val="clear" w:color="auto" w:fill="FFFFFF"/>
        <w:tabs>
          <w:tab w:val="clear" w:pos="720"/>
          <w:tab w:val="left" w:pos="0"/>
          <w:tab w:val="left" w:pos="360"/>
          <w:tab w:val="left" w:pos="851"/>
        </w:tabs>
        <w:autoSpaceDE w:val="0"/>
        <w:autoSpaceDN w:val="0"/>
        <w:adjustRightInd w:val="0"/>
        <w:spacing w:after="0" w:line="240" w:lineRule="auto"/>
        <w:ind w:left="0" w:firstLine="567"/>
        <w:jc w:val="both"/>
        <w:rPr>
          <w:rFonts w:ascii="Times New Roman" w:hAnsi="Times New Roman" w:cs="Times New Roman"/>
          <w:spacing w:val="-3"/>
          <w:sz w:val="28"/>
          <w:szCs w:val="28"/>
          <w:lang w:val="kk-KZ"/>
        </w:rPr>
      </w:pPr>
      <w:r w:rsidRPr="00C33968">
        <w:rPr>
          <w:rFonts w:ascii="Times New Roman" w:hAnsi="Times New Roman" w:cs="Times New Roman"/>
          <w:sz w:val="28"/>
          <w:szCs w:val="28"/>
          <w:lang w:val="kk-KZ"/>
        </w:rPr>
        <w:t>Қаржы бақылау жүйесінің нарық шарттарына сәйкес реформалау проблемалары</w:t>
      </w:r>
      <w:r w:rsidR="00123A5E">
        <w:rPr>
          <w:rFonts w:ascii="Times New Roman" w:hAnsi="Times New Roman" w:cs="Times New Roman"/>
          <w:sz w:val="28"/>
          <w:szCs w:val="28"/>
          <w:lang w:val="kk-KZ"/>
        </w:rPr>
        <w:t>.</w:t>
      </w:r>
      <w:r w:rsidRPr="00C33968">
        <w:rPr>
          <w:rFonts w:ascii="Times New Roman" w:hAnsi="Times New Roman" w:cs="Times New Roman"/>
          <w:spacing w:val="-4"/>
          <w:sz w:val="28"/>
          <w:szCs w:val="28"/>
          <w:lang w:val="kk-KZ"/>
        </w:rPr>
        <w:t xml:space="preserve"> </w:t>
      </w:r>
    </w:p>
    <w:p w:rsidR="00C33968" w:rsidRPr="00C33968" w:rsidRDefault="00C33968" w:rsidP="00152145">
      <w:pPr>
        <w:widowControl w:val="0"/>
        <w:numPr>
          <w:ilvl w:val="0"/>
          <w:numId w:val="40"/>
        </w:numPr>
        <w:shd w:val="clear" w:color="auto" w:fill="FFFFFF"/>
        <w:tabs>
          <w:tab w:val="clear" w:pos="720"/>
          <w:tab w:val="left" w:pos="0"/>
          <w:tab w:val="left" w:pos="360"/>
          <w:tab w:val="left" w:pos="851"/>
        </w:tabs>
        <w:autoSpaceDE w:val="0"/>
        <w:autoSpaceDN w:val="0"/>
        <w:adjustRightInd w:val="0"/>
        <w:spacing w:after="0" w:line="240" w:lineRule="auto"/>
        <w:ind w:left="0" w:firstLine="567"/>
        <w:jc w:val="both"/>
        <w:rPr>
          <w:rFonts w:ascii="Times New Roman" w:hAnsi="Times New Roman" w:cs="Times New Roman"/>
          <w:spacing w:val="22"/>
          <w:w w:val="89"/>
          <w:sz w:val="28"/>
          <w:szCs w:val="28"/>
          <w:lang w:val="kk-KZ"/>
        </w:rPr>
      </w:pPr>
      <w:r w:rsidRPr="00C33968">
        <w:rPr>
          <w:rFonts w:ascii="Times New Roman" w:hAnsi="Times New Roman" w:cs="Times New Roman"/>
          <w:spacing w:val="-3"/>
          <w:sz w:val="28"/>
          <w:szCs w:val="28"/>
          <w:lang w:val="kk-KZ"/>
        </w:rPr>
        <w:t xml:space="preserve">Аудит </w:t>
      </w:r>
      <w:r w:rsidR="00123A5E">
        <w:rPr>
          <w:rFonts w:ascii="Times New Roman" w:hAnsi="Times New Roman" w:cs="Times New Roman"/>
          <w:spacing w:val="-3"/>
          <w:sz w:val="28"/>
          <w:szCs w:val="28"/>
          <w:lang w:val="kk-KZ"/>
        </w:rPr>
        <w:t xml:space="preserve"> </w:t>
      </w:r>
      <w:r w:rsidRPr="00C33968">
        <w:rPr>
          <w:rFonts w:ascii="Times New Roman" w:hAnsi="Times New Roman" w:cs="Times New Roman"/>
          <w:spacing w:val="-3"/>
          <w:sz w:val="28"/>
          <w:szCs w:val="28"/>
          <w:lang w:val="kk-KZ"/>
        </w:rPr>
        <w:t xml:space="preserve">тәуелсіз </w:t>
      </w:r>
      <w:r w:rsidR="00123A5E">
        <w:rPr>
          <w:rFonts w:ascii="Times New Roman" w:hAnsi="Times New Roman" w:cs="Times New Roman"/>
          <w:spacing w:val="-3"/>
          <w:sz w:val="28"/>
          <w:szCs w:val="28"/>
          <w:lang w:val="kk-KZ"/>
        </w:rPr>
        <w:t xml:space="preserve"> </w:t>
      </w:r>
      <w:r w:rsidRPr="00C33968">
        <w:rPr>
          <w:rFonts w:ascii="Times New Roman" w:hAnsi="Times New Roman" w:cs="Times New Roman"/>
          <w:spacing w:val="-3"/>
          <w:sz w:val="28"/>
          <w:szCs w:val="28"/>
          <w:lang w:val="kk-KZ"/>
        </w:rPr>
        <w:t xml:space="preserve">қаржылық </w:t>
      </w:r>
      <w:r w:rsidR="00123A5E">
        <w:rPr>
          <w:rFonts w:ascii="Times New Roman" w:hAnsi="Times New Roman" w:cs="Times New Roman"/>
          <w:spacing w:val="-3"/>
          <w:sz w:val="28"/>
          <w:szCs w:val="28"/>
          <w:lang w:val="kk-KZ"/>
        </w:rPr>
        <w:t xml:space="preserve"> </w:t>
      </w:r>
      <w:r w:rsidRPr="00C33968">
        <w:rPr>
          <w:rFonts w:ascii="Times New Roman" w:hAnsi="Times New Roman" w:cs="Times New Roman"/>
          <w:spacing w:val="-3"/>
          <w:sz w:val="28"/>
          <w:szCs w:val="28"/>
          <w:lang w:val="kk-KZ"/>
        </w:rPr>
        <w:t xml:space="preserve">бақылауының </w:t>
      </w:r>
      <w:r w:rsidR="00123A5E">
        <w:rPr>
          <w:rFonts w:ascii="Times New Roman" w:hAnsi="Times New Roman" w:cs="Times New Roman"/>
          <w:spacing w:val="-3"/>
          <w:sz w:val="28"/>
          <w:szCs w:val="28"/>
          <w:lang w:val="kk-KZ"/>
        </w:rPr>
        <w:t xml:space="preserve"> </w:t>
      </w:r>
      <w:r w:rsidRPr="00C33968">
        <w:rPr>
          <w:rFonts w:ascii="Times New Roman" w:hAnsi="Times New Roman" w:cs="Times New Roman"/>
          <w:spacing w:val="-3"/>
          <w:sz w:val="28"/>
          <w:szCs w:val="28"/>
          <w:lang w:val="kk-KZ"/>
        </w:rPr>
        <w:t xml:space="preserve">нысаны </w:t>
      </w:r>
      <w:r w:rsidR="00123A5E">
        <w:rPr>
          <w:rFonts w:ascii="Times New Roman" w:hAnsi="Times New Roman" w:cs="Times New Roman"/>
          <w:spacing w:val="-3"/>
          <w:sz w:val="28"/>
          <w:szCs w:val="28"/>
          <w:lang w:val="kk-KZ"/>
        </w:rPr>
        <w:t xml:space="preserve"> </w:t>
      </w:r>
      <w:r w:rsidRPr="00C33968">
        <w:rPr>
          <w:rFonts w:ascii="Times New Roman" w:hAnsi="Times New Roman" w:cs="Times New Roman"/>
          <w:spacing w:val="-3"/>
          <w:sz w:val="28"/>
          <w:szCs w:val="28"/>
          <w:lang w:val="kk-KZ"/>
        </w:rPr>
        <w:t xml:space="preserve">ретінде </w:t>
      </w:r>
      <w:r w:rsidR="00123A5E">
        <w:rPr>
          <w:rFonts w:ascii="Times New Roman" w:hAnsi="Times New Roman" w:cs="Times New Roman"/>
          <w:spacing w:val="-3"/>
          <w:sz w:val="28"/>
          <w:szCs w:val="28"/>
          <w:lang w:val="kk-KZ"/>
        </w:rPr>
        <w:t xml:space="preserve"> </w:t>
      </w:r>
      <w:r w:rsidRPr="00C33968">
        <w:rPr>
          <w:rFonts w:ascii="Times New Roman" w:hAnsi="Times New Roman" w:cs="Times New Roman"/>
          <w:spacing w:val="-3"/>
          <w:sz w:val="28"/>
          <w:szCs w:val="28"/>
          <w:lang w:val="kk-KZ"/>
        </w:rPr>
        <w:t>дамуы</w:t>
      </w:r>
      <w:r w:rsidR="00123A5E">
        <w:rPr>
          <w:rFonts w:ascii="Times New Roman" w:hAnsi="Times New Roman" w:cs="Times New Roman"/>
          <w:spacing w:val="-3"/>
          <w:sz w:val="28"/>
          <w:szCs w:val="28"/>
          <w:lang w:val="kk-KZ"/>
        </w:rPr>
        <w:t>.</w:t>
      </w:r>
      <w:r w:rsidRPr="00C33968">
        <w:rPr>
          <w:rFonts w:ascii="Times New Roman" w:hAnsi="Times New Roman" w:cs="Times New Roman"/>
          <w:spacing w:val="22"/>
          <w:w w:val="89"/>
          <w:sz w:val="28"/>
          <w:szCs w:val="28"/>
          <w:lang w:val="kk-KZ"/>
        </w:rPr>
        <w:t xml:space="preserve">        </w:t>
      </w:r>
    </w:p>
    <w:p w:rsidR="00C33968" w:rsidRPr="00C33968" w:rsidRDefault="00C33968" w:rsidP="00152145">
      <w:pPr>
        <w:widowControl w:val="0"/>
        <w:numPr>
          <w:ilvl w:val="0"/>
          <w:numId w:val="40"/>
        </w:numPr>
        <w:shd w:val="clear" w:color="auto" w:fill="FFFFFF"/>
        <w:tabs>
          <w:tab w:val="clear" w:pos="720"/>
          <w:tab w:val="left" w:pos="0"/>
          <w:tab w:val="left" w:pos="360"/>
          <w:tab w:val="left" w:pos="851"/>
        </w:tabs>
        <w:autoSpaceDE w:val="0"/>
        <w:autoSpaceDN w:val="0"/>
        <w:adjustRightInd w:val="0"/>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pacing w:val="-3"/>
          <w:sz w:val="28"/>
          <w:szCs w:val="28"/>
          <w:lang w:val="kk-KZ"/>
        </w:rPr>
        <w:t>Мемлекеттік қаржылық бақылаудың халықаралық тәжірибесі</w:t>
      </w:r>
      <w:r w:rsidRPr="00C33968">
        <w:rPr>
          <w:rFonts w:ascii="Times New Roman" w:hAnsi="Times New Roman" w:cs="Times New Roman"/>
          <w:spacing w:val="-2"/>
          <w:sz w:val="28"/>
          <w:szCs w:val="28"/>
          <w:lang w:val="kk-KZ"/>
        </w:rPr>
        <w:t>.</w:t>
      </w:r>
    </w:p>
    <w:p w:rsidR="00C33968" w:rsidRPr="00C33968" w:rsidRDefault="00C33968" w:rsidP="00152145">
      <w:pPr>
        <w:widowControl w:val="0"/>
        <w:numPr>
          <w:ilvl w:val="0"/>
          <w:numId w:val="40"/>
        </w:numPr>
        <w:shd w:val="clear" w:color="auto" w:fill="FFFFFF"/>
        <w:tabs>
          <w:tab w:val="clear" w:pos="720"/>
          <w:tab w:val="left" w:pos="0"/>
          <w:tab w:val="left" w:pos="360"/>
          <w:tab w:val="left" w:pos="851"/>
        </w:tabs>
        <w:autoSpaceDE w:val="0"/>
        <w:autoSpaceDN w:val="0"/>
        <w:adjustRightInd w:val="0"/>
        <w:spacing w:after="0" w:line="240" w:lineRule="auto"/>
        <w:ind w:left="0" w:firstLine="567"/>
        <w:jc w:val="both"/>
        <w:rPr>
          <w:rFonts w:ascii="Times New Roman" w:hAnsi="Times New Roman" w:cs="Times New Roman"/>
          <w:iCs/>
          <w:spacing w:val="-13"/>
          <w:sz w:val="28"/>
          <w:szCs w:val="28"/>
          <w:lang w:val="kk-KZ"/>
        </w:rPr>
      </w:pPr>
      <w:r w:rsidRPr="00C33968">
        <w:rPr>
          <w:rFonts w:ascii="Times New Roman" w:hAnsi="Times New Roman" w:cs="Times New Roman"/>
          <w:iCs/>
          <w:spacing w:val="4"/>
          <w:sz w:val="28"/>
          <w:szCs w:val="28"/>
          <w:lang w:val="kk-KZ"/>
        </w:rPr>
        <w:t>Транзит әкономикасында қаржылық бақылау жүйесінің қалыптасуында қандай проблемалар туындады?</w:t>
      </w:r>
    </w:p>
    <w:p w:rsidR="00C33968" w:rsidRPr="00C33968" w:rsidRDefault="00C33968" w:rsidP="00152145">
      <w:pPr>
        <w:widowControl w:val="0"/>
        <w:numPr>
          <w:ilvl w:val="0"/>
          <w:numId w:val="40"/>
        </w:numPr>
        <w:shd w:val="clear" w:color="auto" w:fill="FFFFFF"/>
        <w:tabs>
          <w:tab w:val="clear" w:pos="720"/>
          <w:tab w:val="left" w:pos="0"/>
          <w:tab w:val="left" w:pos="360"/>
          <w:tab w:val="left" w:pos="851"/>
        </w:tabs>
        <w:autoSpaceDE w:val="0"/>
        <w:autoSpaceDN w:val="0"/>
        <w:adjustRightInd w:val="0"/>
        <w:spacing w:after="0" w:line="240" w:lineRule="auto"/>
        <w:ind w:left="0" w:firstLine="567"/>
        <w:jc w:val="both"/>
        <w:rPr>
          <w:rFonts w:ascii="Times New Roman" w:hAnsi="Times New Roman" w:cs="Times New Roman"/>
          <w:spacing w:val="-10"/>
          <w:sz w:val="28"/>
          <w:szCs w:val="28"/>
          <w:lang w:val="kk-KZ"/>
        </w:rPr>
      </w:pPr>
      <w:r w:rsidRPr="00C33968">
        <w:rPr>
          <w:rFonts w:ascii="Times New Roman" w:hAnsi="Times New Roman" w:cs="Times New Roman"/>
          <w:iCs/>
          <w:spacing w:val="4"/>
          <w:sz w:val="28"/>
          <w:szCs w:val="28"/>
          <w:lang w:val="kk-KZ"/>
        </w:rPr>
        <w:t>Нарықтық әкономикасы бар демократиялық елдегі қаржылық бақылау мен басқарушылық аудиттің ерекше белгілерін атаңыз.</w:t>
      </w:r>
    </w:p>
    <w:p w:rsidR="00C33968" w:rsidRPr="00C33968" w:rsidRDefault="00C33968" w:rsidP="00152145">
      <w:pPr>
        <w:widowControl w:val="0"/>
        <w:numPr>
          <w:ilvl w:val="0"/>
          <w:numId w:val="40"/>
        </w:numPr>
        <w:shd w:val="clear" w:color="auto" w:fill="FFFFFF"/>
        <w:tabs>
          <w:tab w:val="clear" w:pos="720"/>
          <w:tab w:val="left" w:pos="0"/>
          <w:tab w:val="left" w:pos="360"/>
          <w:tab w:val="left" w:pos="851"/>
        </w:tabs>
        <w:autoSpaceDE w:val="0"/>
        <w:autoSpaceDN w:val="0"/>
        <w:adjustRightInd w:val="0"/>
        <w:spacing w:after="0" w:line="240" w:lineRule="auto"/>
        <w:ind w:left="0" w:firstLine="567"/>
        <w:jc w:val="both"/>
        <w:rPr>
          <w:rFonts w:ascii="Times New Roman" w:hAnsi="Times New Roman" w:cs="Times New Roman"/>
          <w:iCs/>
          <w:spacing w:val="-10"/>
          <w:sz w:val="28"/>
          <w:szCs w:val="28"/>
          <w:lang w:val="kk-KZ"/>
        </w:rPr>
      </w:pPr>
      <w:r w:rsidRPr="00C33968">
        <w:rPr>
          <w:rFonts w:ascii="Times New Roman" w:hAnsi="Times New Roman" w:cs="Times New Roman"/>
          <w:iCs/>
          <w:spacing w:val="1"/>
          <w:sz w:val="28"/>
          <w:szCs w:val="28"/>
          <w:lang w:val="kk-KZ"/>
        </w:rPr>
        <w:t xml:space="preserve"> Әкономикалық жағынан дамыған елдерде қаржылық бақылау қандай нысандарда</w:t>
      </w:r>
      <w:r w:rsidR="00123A5E">
        <w:rPr>
          <w:rFonts w:ascii="Times New Roman" w:hAnsi="Times New Roman" w:cs="Times New Roman"/>
          <w:iCs/>
          <w:spacing w:val="1"/>
          <w:sz w:val="28"/>
          <w:szCs w:val="28"/>
          <w:lang w:val="kk-KZ"/>
        </w:rPr>
        <w:t xml:space="preserve"> </w:t>
      </w:r>
      <w:r w:rsidRPr="00C33968">
        <w:rPr>
          <w:rFonts w:ascii="Times New Roman" w:hAnsi="Times New Roman" w:cs="Times New Roman"/>
          <w:iCs/>
          <w:spacing w:val="1"/>
          <w:sz w:val="28"/>
          <w:szCs w:val="28"/>
          <w:lang w:val="kk-KZ"/>
        </w:rPr>
        <w:t xml:space="preserve"> жүргізіледі?</w:t>
      </w:r>
    </w:p>
    <w:p w:rsidR="00C33968" w:rsidRPr="00C33968" w:rsidRDefault="00C4084A" w:rsidP="00152145">
      <w:pPr>
        <w:widowControl w:val="0"/>
        <w:numPr>
          <w:ilvl w:val="0"/>
          <w:numId w:val="40"/>
        </w:numPr>
        <w:shd w:val="clear" w:color="auto" w:fill="FFFFFF"/>
        <w:tabs>
          <w:tab w:val="clear" w:pos="720"/>
          <w:tab w:val="left" w:pos="0"/>
          <w:tab w:val="left" w:pos="360"/>
          <w:tab w:val="left" w:pos="851"/>
        </w:tabs>
        <w:autoSpaceDE w:val="0"/>
        <w:autoSpaceDN w:val="0"/>
        <w:adjustRightInd w:val="0"/>
        <w:spacing w:after="0" w:line="240" w:lineRule="auto"/>
        <w:ind w:left="0" w:firstLine="567"/>
        <w:jc w:val="both"/>
        <w:rPr>
          <w:rFonts w:ascii="Times New Roman" w:hAnsi="Times New Roman" w:cs="Times New Roman"/>
          <w:iCs/>
          <w:spacing w:val="-13"/>
          <w:sz w:val="28"/>
          <w:szCs w:val="28"/>
          <w:lang w:val="kk-KZ"/>
        </w:rPr>
      </w:pPr>
      <w:r w:rsidRPr="00C4084A">
        <w:rPr>
          <w:rFonts w:ascii="Times New Roman" w:hAnsi="Times New Roman" w:cs="Times New Roman"/>
          <w:sz w:val="28"/>
          <w:szCs w:val="28"/>
        </w:rPr>
        <w:pict>
          <v:line id="_x0000_s1044" style="position:absolute;left:0;text-align:left;z-index:251661312;mso-position-horizontal-relative:margin" from="539.3pt,12.7pt" to="539.3pt,341.5pt" strokeweight=".95pt">
            <w10:wrap anchorx="margin"/>
          </v:line>
        </w:pict>
      </w:r>
      <w:r w:rsidR="00C33968" w:rsidRPr="00C33968">
        <w:rPr>
          <w:rFonts w:ascii="Times New Roman" w:hAnsi="Times New Roman" w:cs="Times New Roman"/>
          <w:iCs/>
          <w:spacing w:val="2"/>
          <w:sz w:val="28"/>
          <w:szCs w:val="28"/>
          <w:lang w:val="kk-KZ"/>
        </w:rPr>
        <w:t xml:space="preserve">Алдыңғы қатарлы елдерде мелекеттік қаржылық бақылаудың </w:t>
      </w:r>
      <w:r w:rsidR="00C33968" w:rsidRPr="00C33968">
        <w:rPr>
          <w:rFonts w:ascii="Times New Roman" w:hAnsi="Times New Roman" w:cs="Times New Roman"/>
          <w:iCs/>
          <w:spacing w:val="2"/>
          <w:sz w:val="28"/>
          <w:szCs w:val="28"/>
          <w:lang w:val="kk-KZ"/>
        </w:rPr>
        <w:lastRenderedPageBreak/>
        <w:t>жоғарғы органдарының құрылымы мен функциялары немен ерекшеленеді</w:t>
      </w:r>
      <w:r w:rsidR="00C33968" w:rsidRPr="00C33968">
        <w:rPr>
          <w:rFonts w:ascii="Times New Roman" w:hAnsi="Times New Roman" w:cs="Times New Roman"/>
          <w:iCs/>
          <w:sz w:val="28"/>
          <w:szCs w:val="28"/>
          <w:lang w:val="kk-KZ"/>
        </w:rPr>
        <w:t>?</w:t>
      </w:r>
    </w:p>
    <w:p w:rsidR="00C33968" w:rsidRPr="00C33968" w:rsidRDefault="00C33968" w:rsidP="00152145">
      <w:pPr>
        <w:widowControl w:val="0"/>
        <w:numPr>
          <w:ilvl w:val="0"/>
          <w:numId w:val="40"/>
        </w:numPr>
        <w:shd w:val="clear" w:color="auto" w:fill="FFFFFF"/>
        <w:tabs>
          <w:tab w:val="clear" w:pos="720"/>
          <w:tab w:val="left" w:pos="0"/>
          <w:tab w:val="left" w:pos="360"/>
          <w:tab w:val="left" w:pos="851"/>
        </w:tabs>
        <w:autoSpaceDE w:val="0"/>
        <w:autoSpaceDN w:val="0"/>
        <w:adjustRightInd w:val="0"/>
        <w:spacing w:after="0" w:line="240" w:lineRule="auto"/>
        <w:ind w:left="0" w:firstLine="567"/>
        <w:jc w:val="both"/>
        <w:rPr>
          <w:rFonts w:ascii="Times New Roman" w:hAnsi="Times New Roman" w:cs="Times New Roman"/>
          <w:iCs/>
          <w:spacing w:val="-13"/>
          <w:sz w:val="28"/>
          <w:szCs w:val="28"/>
          <w:lang w:val="kk-KZ"/>
        </w:rPr>
      </w:pPr>
      <w:r w:rsidRPr="00C33968">
        <w:rPr>
          <w:rFonts w:ascii="Times New Roman" w:hAnsi="Times New Roman" w:cs="Times New Roman"/>
          <w:iCs/>
          <w:sz w:val="28"/>
          <w:szCs w:val="28"/>
          <w:lang w:val="kk-KZ"/>
        </w:rPr>
        <w:t>Шет мелекеттерде қаржылық бақылаудың даму жолдары мен әр түрлі көзқарастары немен дәлелденген</w:t>
      </w:r>
      <w:r w:rsidRPr="00C33968">
        <w:rPr>
          <w:rFonts w:ascii="Times New Roman" w:hAnsi="Times New Roman" w:cs="Times New Roman"/>
          <w:iCs/>
          <w:spacing w:val="-1"/>
          <w:sz w:val="28"/>
          <w:szCs w:val="28"/>
          <w:lang w:val="kk-KZ"/>
        </w:rPr>
        <w:t>?</w:t>
      </w:r>
    </w:p>
    <w:p w:rsidR="00C33968" w:rsidRPr="00C33968" w:rsidRDefault="00C33968" w:rsidP="00152145">
      <w:pPr>
        <w:widowControl w:val="0"/>
        <w:numPr>
          <w:ilvl w:val="0"/>
          <w:numId w:val="40"/>
        </w:numPr>
        <w:shd w:val="clear" w:color="auto" w:fill="FFFFFF"/>
        <w:tabs>
          <w:tab w:val="clear" w:pos="720"/>
          <w:tab w:val="left" w:pos="0"/>
          <w:tab w:val="left" w:pos="360"/>
          <w:tab w:val="left" w:pos="851"/>
        </w:tabs>
        <w:autoSpaceDE w:val="0"/>
        <w:autoSpaceDN w:val="0"/>
        <w:adjustRightInd w:val="0"/>
        <w:spacing w:after="0" w:line="240" w:lineRule="auto"/>
        <w:ind w:left="0" w:firstLine="567"/>
        <w:jc w:val="both"/>
        <w:rPr>
          <w:rFonts w:ascii="Times New Roman" w:hAnsi="Times New Roman" w:cs="Times New Roman"/>
          <w:iCs/>
          <w:spacing w:val="-13"/>
          <w:sz w:val="28"/>
          <w:szCs w:val="28"/>
          <w:lang w:val="kk-KZ"/>
        </w:rPr>
      </w:pPr>
      <w:r w:rsidRPr="00C33968">
        <w:rPr>
          <w:rFonts w:ascii="Times New Roman" w:hAnsi="Times New Roman" w:cs="Times New Roman"/>
          <w:iCs/>
          <w:spacing w:val="8"/>
          <w:sz w:val="28"/>
          <w:szCs w:val="28"/>
          <w:lang w:val="kk-KZ"/>
        </w:rPr>
        <w:t>Нарық әкономикасы бар елдерде қаржылық бақылаудың және басқарушылық аудиттің қандай үлгілері мен түрлері кең таралды</w:t>
      </w:r>
      <w:r w:rsidRPr="00C33968">
        <w:rPr>
          <w:rFonts w:ascii="Times New Roman" w:hAnsi="Times New Roman" w:cs="Times New Roman"/>
          <w:iCs/>
          <w:spacing w:val="1"/>
          <w:sz w:val="28"/>
          <w:szCs w:val="28"/>
          <w:lang w:val="kk-KZ"/>
        </w:rPr>
        <w:t>?</w:t>
      </w:r>
    </w:p>
    <w:p w:rsidR="00C33968" w:rsidRPr="00C33968" w:rsidRDefault="00C33968" w:rsidP="00152145">
      <w:pPr>
        <w:widowControl w:val="0"/>
        <w:numPr>
          <w:ilvl w:val="0"/>
          <w:numId w:val="40"/>
        </w:numPr>
        <w:shd w:val="clear" w:color="auto" w:fill="FFFFFF"/>
        <w:tabs>
          <w:tab w:val="clear" w:pos="720"/>
          <w:tab w:val="left" w:pos="0"/>
          <w:tab w:val="left" w:pos="360"/>
          <w:tab w:val="left" w:pos="851"/>
        </w:tabs>
        <w:autoSpaceDE w:val="0"/>
        <w:autoSpaceDN w:val="0"/>
        <w:adjustRightInd w:val="0"/>
        <w:spacing w:after="0" w:line="240" w:lineRule="auto"/>
        <w:ind w:left="0" w:firstLine="567"/>
        <w:jc w:val="both"/>
        <w:rPr>
          <w:rFonts w:ascii="Times New Roman" w:hAnsi="Times New Roman" w:cs="Times New Roman"/>
          <w:iCs/>
          <w:spacing w:val="-13"/>
          <w:sz w:val="28"/>
          <w:szCs w:val="28"/>
          <w:lang w:val="kk-KZ"/>
        </w:rPr>
      </w:pPr>
      <w:r w:rsidRPr="00C33968">
        <w:rPr>
          <w:rFonts w:ascii="Times New Roman" w:hAnsi="Times New Roman" w:cs="Times New Roman"/>
          <w:iCs/>
          <w:spacing w:val="3"/>
          <w:sz w:val="28"/>
          <w:szCs w:val="28"/>
          <w:lang w:val="kk-KZ"/>
        </w:rPr>
        <w:t xml:space="preserve">Батыс елдерде мелекеттік қаржылық бақылаудың жоғарғы органдары </w:t>
      </w:r>
      <w:r w:rsidR="00123A5E">
        <w:rPr>
          <w:rFonts w:ascii="Times New Roman" w:hAnsi="Times New Roman" w:cs="Times New Roman"/>
          <w:iCs/>
          <w:spacing w:val="3"/>
          <w:sz w:val="28"/>
          <w:szCs w:val="28"/>
          <w:lang w:val="kk-KZ"/>
        </w:rPr>
        <w:t xml:space="preserve"> </w:t>
      </w:r>
      <w:r w:rsidRPr="00C33968">
        <w:rPr>
          <w:rFonts w:ascii="Times New Roman" w:hAnsi="Times New Roman" w:cs="Times New Roman"/>
          <w:iCs/>
          <w:spacing w:val="3"/>
          <w:sz w:val="28"/>
          <w:szCs w:val="28"/>
          <w:lang w:val="kk-KZ"/>
        </w:rPr>
        <w:t xml:space="preserve">нені </w:t>
      </w:r>
      <w:r w:rsidR="00123A5E">
        <w:rPr>
          <w:rFonts w:ascii="Times New Roman" w:hAnsi="Times New Roman" w:cs="Times New Roman"/>
          <w:iCs/>
          <w:spacing w:val="3"/>
          <w:sz w:val="28"/>
          <w:szCs w:val="28"/>
          <w:lang w:val="kk-KZ"/>
        </w:rPr>
        <w:t xml:space="preserve">  </w:t>
      </w:r>
      <w:r w:rsidRPr="00C33968">
        <w:rPr>
          <w:rFonts w:ascii="Times New Roman" w:hAnsi="Times New Roman" w:cs="Times New Roman"/>
          <w:iCs/>
          <w:spacing w:val="3"/>
          <w:sz w:val="28"/>
          <w:szCs w:val="28"/>
          <w:lang w:val="kk-KZ"/>
        </w:rPr>
        <w:t xml:space="preserve">тексере </w:t>
      </w:r>
      <w:r w:rsidR="00123A5E">
        <w:rPr>
          <w:rFonts w:ascii="Times New Roman" w:hAnsi="Times New Roman" w:cs="Times New Roman"/>
          <w:iCs/>
          <w:spacing w:val="3"/>
          <w:sz w:val="28"/>
          <w:szCs w:val="28"/>
          <w:lang w:val="kk-KZ"/>
        </w:rPr>
        <w:t xml:space="preserve"> </w:t>
      </w:r>
      <w:r w:rsidRPr="00C33968">
        <w:rPr>
          <w:rFonts w:ascii="Times New Roman" w:hAnsi="Times New Roman" w:cs="Times New Roman"/>
          <w:iCs/>
          <w:spacing w:val="3"/>
          <w:sz w:val="28"/>
          <w:szCs w:val="28"/>
          <w:lang w:val="kk-KZ"/>
        </w:rPr>
        <w:t>алады</w:t>
      </w:r>
      <w:r w:rsidRPr="00C33968">
        <w:rPr>
          <w:rFonts w:ascii="Times New Roman" w:hAnsi="Times New Roman" w:cs="Times New Roman"/>
          <w:iCs/>
          <w:spacing w:val="-1"/>
          <w:sz w:val="28"/>
          <w:szCs w:val="28"/>
          <w:lang w:val="kk-KZ"/>
        </w:rPr>
        <w:t>?</w:t>
      </w:r>
    </w:p>
    <w:p w:rsidR="00C33968" w:rsidRPr="00C33968" w:rsidRDefault="00C33968" w:rsidP="00C33968">
      <w:pPr>
        <w:pStyle w:val="21"/>
        <w:widowControl w:val="0"/>
        <w:tabs>
          <w:tab w:val="left" w:pos="0"/>
          <w:tab w:val="left" w:pos="360"/>
          <w:tab w:val="left" w:pos="900"/>
        </w:tabs>
        <w:spacing w:line="240" w:lineRule="auto"/>
        <w:ind w:firstLine="567"/>
        <w:rPr>
          <w:rFonts w:ascii="Times New Roman" w:hAnsi="Times New Roman"/>
          <w:b/>
          <w:spacing w:val="-13"/>
          <w:szCs w:val="28"/>
        </w:rPr>
      </w:pPr>
    </w:p>
    <w:p w:rsidR="00C33968" w:rsidRPr="0025158E" w:rsidRDefault="00C33968" w:rsidP="00C33968">
      <w:pPr>
        <w:shd w:val="clear" w:color="auto" w:fill="FFFFFF"/>
        <w:tabs>
          <w:tab w:val="left" w:pos="0"/>
          <w:tab w:val="left" w:pos="360"/>
        </w:tabs>
        <w:spacing w:after="0" w:line="240" w:lineRule="auto"/>
        <w:jc w:val="center"/>
        <w:rPr>
          <w:rFonts w:ascii="Times New Roman" w:hAnsi="Times New Roman" w:cs="Times New Roman"/>
          <w:b/>
          <w:noProof/>
          <w:color w:val="000000"/>
          <w:sz w:val="28"/>
          <w:szCs w:val="28"/>
          <w:lang w:val="kk-KZ"/>
        </w:rPr>
      </w:pPr>
      <w:r w:rsidRPr="0025158E">
        <w:rPr>
          <w:rFonts w:ascii="Times New Roman" w:hAnsi="Times New Roman" w:cs="Times New Roman"/>
          <w:b/>
          <w:noProof/>
          <w:color w:val="000000"/>
          <w:sz w:val="28"/>
          <w:szCs w:val="28"/>
          <w:lang w:val="kk-KZ"/>
        </w:rPr>
        <w:t>Әдебиеттер</w:t>
      </w:r>
    </w:p>
    <w:p w:rsidR="00C33968" w:rsidRPr="00C33968" w:rsidRDefault="00C33968" w:rsidP="00C33968">
      <w:pPr>
        <w:shd w:val="clear" w:color="auto" w:fill="FFFFFF"/>
        <w:tabs>
          <w:tab w:val="left" w:pos="0"/>
          <w:tab w:val="left" w:pos="360"/>
        </w:tabs>
        <w:spacing w:after="0" w:line="240" w:lineRule="auto"/>
        <w:jc w:val="both"/>
        <w:rPr>
          <w:rFonts w:ascii="Times New Roman" w:hAnsi="Times New Roman" w:cs="Times New Roman"/>
          <w:noProof/>
          <w:color w:val="000000"/>
          <w:sz w:val="28"/>
          <w:szCs w:val="28"/>
          <w:lang w:val="kk-KZ"/>
        </w:rPr>
      </w:pPr>
    </w:p>
    <w:p w:rsidR="00C33968" w:rsidRPr="00C33968" w:rsidRDefault="00C33968" w:rsidP="00152145">
      <w:pPr>
        <w:pStyle w:val="21"/>
        <w:widowControl w:val="0"/>
        <w:numPr>
          <w:ilvl w:val="0"/>
          <w:numId w:val="37"/>
        </w:numPr>
        <w:tabs>
          <w:tab w:val="left" w:pos="0"/>
          <w:tab w:val="left" w:pos="360"/>
          <w:tab w:val="left" w:pos="900"/>
        </w:tabs>
        <w:spacing w:line="240" w:lineRule="auto"/>
        <w:ind w:left="0" w:firstLine="0"/>
        <w:jc w:val="both"/>
        <w:rPr>
          <w:rFonts w:ascii="Times New Roman" w:hAnsi="Times New Roman"/>
          <w:szCs w:val="28"/>
        </w:rPr>
      </w:pPr>
      <w:r w:rsidRPr="00C33968">
        <w:rPr>
          <w:rFonts w:ascii="Times New Roman" w:hAnsi="Times New Roman"/>
          <w:szCs w:val="28"/>
        </w:rPr>
        <w:t>Абленов Д.О.  Қаржылық бақылау және бас</w:t>
      </w:r>
      <w:r w:rsidR="00033D62">
        <w:rPr>
          <w:rFonts w:ascii="Times New Roman" w:hAnsi="Times New Roman"/>
          <w:szCs w:val="28"/>
        </w:rPr>
        <w:t>қ</w:t>
      </w:r>
      <w:r w:rsidRPr="00C33968">
        <w:rPr>
          <w:rFonts w:ascii="Times New Roman" w:hAnsi="Times New Roman"/>
          <w:szCs w:val="28"/>
        </w:rPr>
        <w:t>арушылық аудит: теориясы, әдіснамасы, тәжірибесі: Оқулық құралы. – Алматы: Әкономика, 2014</w:t>
      </w:r>
    </w:p>
    <w:p w:rsidR="00C33968" w:rsidRPr="00C33968" w:rsidRDefault="00C33968" w:rsidP="00152145">
      <w:pPr>
        <w:pStyle w:val="21"/>
        <w:widowControl w:val="0"/>
        <w:numPr>
          <w:ilvl w:val="0"/>
          <w:numId w:val="37"/>
        </w:numPr>
        <w:tabs>
          <w:tab w:val="left" w:pos="0"/>
          <w:tab w:val="left" w:pos="360"/>
          <w:tab w:val="left" w:pos="900"/>
        </w:tabs>
        <w:spacing w:line="240" w:lineRule="auto"/>
        <w:ind w:left="0" w:firstLine="0"/>
        <w:jc w:val="both"/>
        <w:rPr>
          <w:rFonts w:ascii="Times New Roman" w:hAnsi="Times New Roman"/>
          <w:szCs w:val="28"/>
        </w:rPr>
      </w:pPr>
      <w:r w:rsidRPr="00C33968">
        <w:rPr>
          <w:rFonts w:ascii="Times New Roman" w:hAnsi="Times New Roman"/>
          <w:szCs w:val="28"/>
        </w:rPr>
        <w:t>Әжібаева З.Н., Байболаева Н.Ә., Жұмалиева  Ж.Ғ., Аудит: Оқулық құралы. – Алматы: Әкономика, 2012</w:t>
      </w:r>
    </w:p>
    <w:p w:rsidR="00C33968" w:rsidRPr="00C33968" w:rsidRDefault="00C33968" w:rsidP="00152145">
      <w:pPr>
        <w:numPr>
          <w:ilvl w:val="0"/>
          <w:numId w:val="37"/>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Адамс Р. Основы аудита. Пер. с англ. </w:t>
      </w:r>
      <w:r w:rsidRPr="00C33968">
        <w:rPr>
          <w:rFonts w:ascii="Times New Roman" w:hAnsi="Times New Roman" w:cs="Times New Roman"/>
          <w:sz w:val="28"/>
          <w:szCs w:val="28"/>
        </w:rPr>
        <w:t>(</w:t>
      </w:r>
      <w:r w:rsidRPr="00C33968">
        <w:rPr>
          <w:rFonts w:ascii="Times New Roman" w:hAnsi="Times New Roman" w:cs="Times New Roman"/>
          <w:sz w:val="28"/>
          <w:szCs w:val="28"/>
          <w:lang w:val="kk-KZ"/>
        </w:rPr>
        <w:t>Под ред. Соколова Я.В.</w:t>
      </w:r>
      <w:r w:rsidRPr="00C33968">
        <w:rPr>
          <w:rFonts w:ascii="Times New Roman" w:hAnsi="Times New Roman" w:cs="Times New Roman"/>
          <w:sz w:val="28"/>
          <w:szCs w:val="28"/>
        </w:rPr>
        <w:t>)</w:t>
      </w:r>
      <w:r w:rsidRPr="00C33968">
        <w:rPr>
          <w:rFonts w:ascii="Times New Roman" w:hAnsi="Times New Roman" w:cs="Times New Roman"/>
          <w:sz w:val="28"/>
          <w:szCs w:val="28"/>
          <w:lang w:val="kk-KZ"/>
        </w:rPr>
        <w:t xml:space="preserve"> – М.: Аудит,  ЮНИТИ , 2015г.</w:t>
      </w:r>
    </w:p>
    <w:p w:rsidR="00C33968" w:rsidRPr="00C33968" w:rsidRDefault="00C33968" w:rsidP="00152145">
      <w:pPr>
        <w:numPr>
          <w:ilvl w:val="0"/>
          <w:numId w:val="37"/>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Аудит. Учебник для вузов / Под ред. Проф. В.И. Подольского. – М.: ЮНИТИ – Дана, 2011г.</w:t>
      </w:r>
    </w:p>
    <w:p w:rsidR="00C33968" w:rsidRPr="00C33968" w:rsidRDefault="00C33968" w:rsidP="00152145">
      <w:pPr>
        <w:numPr>
          <w:ilvl w:val="0"/>
          <w:numId w:val="37"/>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Андреев М.Д. и др. Практикум по аудиту. Учебное пособие – М.: Финансы и статистика, 2012г.</w:t>
      </w:r>
    </w:p>
    <w:p w:rsidR="00C33968" w:rsidRDefault="00C33968" w:rsidP="00C33968">
      <w:pPr>
        <w:shd w:val="clear" w:color="auto" w:fill="FFFFFF"/>
        <w:tabs>
          <w:tab w:val="left" w:pos="0"/>
          <w:tab w:val="left" w:pos="360"/>
        </w:tabs>
        <w:spacing w:after="0" w:line="240" w:lineRule="auto"/>
        <w:jc w:val="both"/>
        <w:rPr>
          <w:rFonts w:ascii="Times New Roman" w:hAnsi="Times New Roman" w:cs="Times New Roman"/>
          <w:noProof/>
          <w:color w:val="000000"/>
          <w:sz w:val="28"/>
          <w:szCs w:val="28"/>
          <w:lang w:val="kk-KZ"/>
        </w:rPr>
      </w:pPr>
    </w:p>
    <w:p w:rsidR="00123A5E" w:rsidRPr="00C33968" w:rsidRDefault="00123A5E" w:rsidP="00C33968">
      <w:pPr>
        <w:shd w:val="clear" w:color="auto" w:fill="FFFFFF"/>
        <w:tabs>
          <w:tab w:val="left" w:pos="0"/>
          <w:tab w:val="left" w:pos="360"/>
        </w:tabs>
        <w:spacing w:after="0" w:line="240" w:lineRule="auto"/>
        <w:jc w:val="both"/>
        <w:rPr>
          <w:rFonts w:ascii="Times New Roman" w:hAnsi="Times New Roman" w:cs="Times New Roman"/>
          <w:noProof/>
          <w:color w:val="000000"/>
          <w:sz w:val="28"/>
          <w:szCs w:val="28"/>
          <w:lang w:val="kk-KZ"/>
        </w:rPr>
      </w:pPr>
    </w:p>
    <w:p w:rsidR="00C33968" w:rsidRPr="00C33968" w:rsidRDefault="00C33968" w:rsidP="00C33968">
      <w:pPr>
        <w:shd w:val="clear" w:color="auto" w:fill="FFFFFF"/>
        <w:tabs>
          <w:tab w:val="left" w:pos="0"/>
          <w:tab w:val="left" w:pos="360"/>
        </w:tabs>
        <w:spacing w:after="0" w:line="240" w:lineRule="auto"/>
        <w:jc w:val="center"/>
        <w:rPr>
          <w:rFonts w:ascii="Times New Roman" w:hAnsi="Times New Roman" w:cs="Times New Roman"/>
          <w:sz w:val="28"/>
          <w:szCs w:val="28"/>
          <w:lang w:val="kk-KZ"/>
        </w:rPr>
      </w:pPr>
      <w:r w:rsidRPr="00C33968">
        <w:rPr>
          <w:rFonts w:ascii="Times New Roman" w:hAnsi="Times New Roman" w:cs="Times New Roman"/>
          <w:b/>
          <w:bCs/>
          <w:spacing w:val="1"/>
          <w:sz w:val="28"/>
          <w:szCs w:val="28"/>
          <w:lang w:val="kk-KZ"/>
        </w:rPr>
        <w:t xml:space="preserve">Тақырып </w:t>
      </w:r>
      <w:r w:rsidRPr="00C33968">
        <w:rPr>
          <w:rFonts w:ascii="Times New Roman" w:hAnsi="Times New Roman" w:cs="Times New Roman"/>
          <w:b/>
          <w:bCs/>
          <w:spacing w:val="3"/>
          <w:sz w:val="28"/>
          <w:szCs w:val="28"/>
          <w:lang w:val="kk-KZ"/>
        </w:rPr>
        <w:t xml:space="preserve">3. </w:t>
      </w:r>
      <w:r w:rsidRPr="00C33968">
        <w:rPr>
          <w:rFonts w:ascii="Times New Roman" w:hAnsi="Times New Roman" w:cs="Times New Roman"/>
          <w:b/>
          <w:bCs/>
          <w:spacing w:val="1"/>
          <w:sz w:val="28"/>
          <w:szCs w:val="28"/>
          <w:lang w:val="kk-KZ"/>
        </w:rPr>
        <w:t xml:space="preserve">Ішкі </w:t>
      </w:r>
      <w:r w:rsidR="00E07493">
        <w:rPr>
          <w:rFonts w:ascii="Times New Roman" w:hAnsi="Times New Roman" w:cs="Times New Roman"/>
          <w:b/>
          <w:bCs/>
          <w:spacing w:val="1"/>
          <w:sz w:val="28"/>
          <w:szCs w:val="28"/>
          <w:lang w:val="kk-KZ"/>
        </w:rPr>
        <w:t xml:space="preserve"> </w:t>
      </w:r>
      <w:r w:rsidR="00123A5E">
        <w:rPr>
          <w:rFonts w:ascii="Times New Roman" w:hAnsi="Times New Roman" w:cs="Times New Roman"/>
          <w:b/>
          <w:bCs/>
          <w:spacing w:val="1"/>
          <w:sz w:val="28"/>
          <w:szCs w:val="28"/>
          <w:lang w:val="kk-KZ"/>
        </w:rPr>
        <w:t xml:space="preserve"> </w:t>
      </w:r>
      <w:r w:rsidRPr="00C33968">
        <w:rPr>
          <w:rFonts w:ascii="Times New Roman" w:hAnsi="Times New Roman" w:cs="Times New Roman"/>
          <w:b/>
          <w:bCs/>
          <w:spacing w:val="1"/>
          <w:sz w:val="28"/>
          <w:szCs w:val="28"/>
          <w:lang w:val="kk-KZ"/>
        </w:rPr>
        <w:t>және</w:t>
      </w:r>
      <w:r w:rsidR="00E07493">
        <w:rPr>
          <w:rFonts w:ascii="Times New Roman" w:hAnsi="Times New Roman" w:cs="Times New Roman"/>
          <w:b/>
          <w:bCs/>
          <w:spacing w:val="1"/>
          <w:sz w:val="28"/>
          <w:szCs w:val="28"/>
          <w:lang w:val="kk-KZ"/>
        </w:rPr>
        <w:t xml:space="preserve"> </w:t>
      </w:r>
      <w:r w:rsidRPr="00C33968">
        <w:rPr>
          <w:rFonts w:ascii="Times New Roman" w:hAnsi="Times New Roman" w:cs="Times New Roman"/>
          <w:b/>
          <w:bCs/>
          <w:spacing w:val="1"/>
          <w:sz w:val="28"/>
          <w:szCs w:val="28"/>
          <w:lang w:val="kk-KZ"/>
        </w:rPr>
        <w:t xml:space="preserve"> сыртқы</w:t>
      </w:r>
      <w:r w:rsidR="00E07493">
        <w:rPr>
          <w:rFonts w:ascii="Times New Roman" w:hAnsi="Times New Roman" w:cs="Times New Roman"/>
          <w:b/>
          <w:bCs/>
          <w:spacing w:val="1"/>
          <w:sz w:val="28"/>
          <w:szCs w:val="28"/>
          <w:lang w:val="kk-KZ"/>
        </w:rPr>
        <w:t xml:space="preserve"> </w:t>
      </w:r>
      <w:r w:rsidRPr="00C33968">
        <w:rPr>
          <w:rFonts w:ascii="Times New Roman" w:hAnsi="Times New Roman" w:cs="Times New Roman"/>
          <w:b/>
          <w:sz w:val="28"/>
          <w:szCs w:val="28"/>
          <w:lang w:val="kk-KZ"/>
        </w:rPr>
        <w:t xml:space="preserve"> бақылаудың </w:t>
      </w:r>
      <w:r w:rsidR="00E07493">
        <w:rPr>
          <w:rFonts w:ascii="Times New Roman" w:hAnsi="Times New Roman" w:cs="Times New Roman"/>
          <w:b/>
          <w:sz w:val="28"/>
          <w:szCs w:val="28"/>
          <w:lang w:val="kk-KZ"/>
        </w:rPr>
        <w:t xml:space="preserve"> </w:t>
      </w:r>
      <w:r w:rsidRPr="00C33968">
        <w:rPr>
          <w:rFonts w:ascii="Times New Roman" w:hAnsi="Times New Roman" w:cs="Times New Roman"/>
          <w:b/>
          <w:sz w:val="28"/>
          <w:szCs w:val="28"/>
          <w:lang w:val="kk-KZ"/>
        </w:rPr>
        <w:t>ұйымдастырылуы</w:t>
      </w:r>
      <w:r w:rsidR="00E07493">
        <w:rPr>
          <w:rFonts w:ascii="Times New Roman" w:hAnsi="Times New Roman" w:cs="Times New Roman"/>
          <w:b/>
          <w:sz w:val="28"/>
          <w:szCs w:val="28"/>
          <w:lang w:val="kk-KZ"/>
        </w:rPr>
        <w:t>.</w:t>
      </w:r>
    </w:p>
    <w:p w:rsidR="00C33968" w:rsidRPr="00C33968" w:rsidRDefault="00C33968" w:rsidP="00C33968">
      <w:pPr>
        <w:shd w:val="clear" w:color="auto" w:fill="FFFFFF"/>
        <w:tabs>
          <w:tab w:val="left" w:pos="0"/>
          <w:tab w:val="left" w:pos="360"/>
        </w:tabs>
        <w:spacing w:after="0" w:line="240" w:lineRule="auto"/>
        <w:jc w:val="center"/>
        <w:rPr>
          <w:rFonts w:ascii="Times New Roman" w:hAnsi="Times New Roman" w:cs="Times New Roman"/>
          <w:b/>
          <w:spacing w:val="5"/>
          <w:sz w:val="28"/>
          <w:szCs w:val="28"/>
          <w:lang w:val="kk-KZ"/>
        </w:rPr>
      </w:pPr>
    </w:p>
    <w:p w:rsidR="00C33968" w:rsidRPr="0025158E" w:rsidRDefault="00C33968" w:rsidP="00C33968">
      <w:pPr>
        <w:tabs>
          <w:tab w:val="left" w:pos="0"/>
          <w:tab w:val="left" w:pos="360"/>
        </w:tabs>
        <w:spacing w:after="0" w:line="240" w:lineRule="auto"/>
        <w:jc w:val="both"/>
        <w:rPr>
          <w:rFonts w:ascii="Times New Roman" w:hAnsi="Times New Roman" w:cs="Times New Roman"/>
          <w:b/>
          <w:sz w:val="28"/>
          <w:szCs w:val="28"/>
          <w:lang w:val="kk-KZ"/>
        </w:rPr>
      </w:pPr>
      <w:r w:rsidRPr="0025158E">
        <w:rPr>
          <w:rFonts w:ascii="Times New Roman" w:hAnsi="Times New Roman" w:cs="Times New Roman"/>
          <w:b/>
          <w:sz w:val="28"/>
          <w:szCs w:val="28"/>
          <w:lang w:val="kk-KZ"/>
        </w:rPr>
        <w:t>1.</w:t>
      </w:r>
      <w:r w:rsidR="00A57877">
        <w:rPr>
          <w:rFonts w:ascii="Times New Roman" w:hAnsi="Times New Roman" w:cs="Times New Roman"/>
          <w:b/>
          <w:sz w:val="28"/>
          <w:szCs w:val="28"/>
          <w:lang w:val="kk-KZ"/>
        </w:rPr>
        <w:t xml:space="preserve"> </w:t>
      </w:r>
      <w:r w:rsidRPr="0025158E">
        <w:rPr>
          <w:rFonts w:ascii="Times New Roman" w:hAnsi="Times New Roman" w:cs="Times New Roman"/>
          <w:b/>
          <w:sz w:val="28"/>
          <w:szCs w:val="28"/>
          <w:lang w:val="kk-KZ"/>
        </w:rPr>
        <w:t>ҚР бюджетті  қаржылық  бақылаудың  заңдары.</w:t>
      </w:r>
    </w:p>
    <w:p w:rsidR="00C33968" w:rsidRPr="0025158E" w:rsidRDefault="00C33968" w:rsidP="00C33968">
      <w:pPr>
        <w:tabs>
          <w:tab w:val="left" w:pos="0"/>
          <w:tab w:val="left" w:pos="360"/>
        </w:tabs>
        <w:spacing w:after="0" w:line="240" w:lineRule="auto"/>
        <w:jc w:val="both"/>
        <w:rPr>
          <w:rFonts w:ascii="Times New Roman" w:hAnsi="Times New Roman" w:cs="Times New Roman"/>
          <w:b/>
          <w:sz w:val="28"/>
          <w:szCs w:val="28"/>
          <w:lang w:val="kk-KZ"/>
        </w:rPr>
      </w:pPr>
      <w:r w:rsidRPr="0025158E">
        <w:rPr>
          <w:rFonts w:ascii="Times New Roman" w:hAnsi="Times New Roman" w:cs="Times New Roman"/>
          <w:b/>
          <w:sz w:val="28"/>
          <w:szCs w:val="28"/>
          <w:lang w:val="kk-KZ"/>
        </w:rPr>
        <w:t>2.</w:t>
      </w:r>
      <w:r w:rsidR="00A57877">
        <w:rPr>
          <w:rFonts w:ascii="Times New Roman" w:hAnsi="Times New Roman" w:cs="Times New Roman"/>
          <w:b/>
          <w:sz w:val="28"/>
          <w:szCs w:val="28"/>
          <w:lang w:val="kk-KZ"/>
        </w:rPr>
        <w:t xml:space="preserve"> </w:t>
      </w:r>
      <w:r w:rsidRPr="0025158E">
        <w:rPr>
          <w:rFonts w:ascii="Times New Roman" w:hAnsi="Times New Roman" w:cs="Times New Roman"/>
          <w:b/>
          <w:sz w:val="28"/>
          <w:szCs w:val="28"/>
          <w:lang w:val="kk-KZ"/>
        </w:rPr>
        <w:t>ҚР бюджетті</w:t>
      </w:r>
      <w:r w:rsidR="00123A5E">
        <w:rPr>
          <w:rFonts w:ascii="Times New Roman" w:hAnsi="Times New Roman" w:cs="Times New Roman"/>
          <w:b/>
          <w:sz w:val="28"/>
          <w:szCs w:val="28"/>
          <w:lang w:val="kk-KZ"/>
        </w:rPr>
        <w:t xml:space="preserve"> </w:t>
      </w:r>
      <w:r w:rsidRPr="0025158E">
        <w:rPr>
          <w:rFonts w:ascii="Times New Roman" w:hAnsi="Times New Roman" w:cs="Times New Roman"/>
          <w:b/>
          <w:sz w:val="28"/>
          <w:szCs w:val="28"/>
          <w:lang w:val="kk-KZ"/>
        </w:rPr>
        <w:t xml:space="preserve"> қаржылық </w:t>
      </w:r>
      <w:r w:rsidR="00123A5E">
        <w:rPr>
          <w:rFonts w:ascii="Times New Roman" w:hAnsi="Times New Roman" w:cs="Times New Roman"/>
          <w:b/>
          <w:sz w:val="28"/>
          <w:szCs w:val="28"/>
          <w:lang w:val="kk-KZ"/>
        </w:rPr>
        <w:t xml:space="preserve"> </w:t>
      </w:r>
      <w:r w:rsidRPr="0025158E">
        <w:rPr>
          <w:rFonts w:ascii="Times New Roman" w:hAnsi="Times New Roman" w:cs="Times New Roman"/>
          <w:b/>
          <w:sz w:val="28"/>
          <w:szCs w:val="28"/>
          <w:lang w:val="kk-KZ"/>
        </w:rPr>
        <w:t xml:space="preserve"> бақылаудың  </w:t>
      </w:r>
      <w:r w:rsidR="00123A5E">
        <w:rPr>
          <w:rFonts w:ascii="Times New Roman" w:hAnsi="Times New Roman" w:cs="Times New Roman"/>
          <w:b/>
          <w:sz w:val="28"/>
          <w:szCs w:val="28"/>
          <w:lang w:val="kk-KZ"/>
        </w:rPr>
        <w:t xml:space="preserve"> </w:t>
      </w:r>
      <w:r w:rsidRPr="0025158E">
        <w:rPr>
          <w:rFonts w:ascii="Times New Roman" w:hAnsi="Times New Roman" w:cs="Times New Roman"/>
          <w:b/>
          <w:sz w:val="28"/>
          <w:szCs w:val="28"/>
          <w:lang w:val="kk-KZ"/>
        </w:rPr>
        <w:t>қажеттілігі.</w:t>
      </w:r>
    </w:p>
    <w:p w:rsidR="00C33968" w:rsidRPr="0025158E" w:rsidRDefault="00C33968" w:rsidP="00C33968">
      <w:pPr>
        <w:tabs>
          <w:tab w:val="left" w:pos="0"/>
          <w:tab w:val="left" w:pos="360"/>
        </w:tabs>
        <w:spacing w:after="0" w:line="240" w:lineRule="auto"/>
        <w:jc w:val="both"/>
        <w:rPr>
          <w:rFonts w:ascii="Times New Roman" w:hAnsi="Times New Roman" w:cs="Times New Roman"/>
          <w:b/>
          <w:sz w:val="28"/>
          <w:szCs w:val="28"/>
          <w:lang w:val="kk-KZ"/>
        </w:rPr>
      </w:pPr>
      <w:r w:rsidRPr="0025158E">
        <w:rPr>
          <w:rFonts w:ascii="Times New Roman" w:hAnsi="Times New Roman" w:cs="Times New Roman"/>
          <w:b/>
          <w:sz w:val="28"/>
          <w:szCs w:val="28"/>
          <w:lang w:val="kk-KZ"/>
        </w:rPr>
        <w:t>3.</w:t>
      </w:r>
      <w:r w:rsidR="00A57877">
        <w:rPr>
          <w:rFonts w:ascii="Times New Roman" w:hAnsi="Times New Roman" w:cs="Times New Roman"/>
          <w:b/>
          <w:sz w:val="28"/>
          <w:szCs w:val="28"/>
          <w:lang w:val="kk-KZ"/>
        </w:rPr>
        <w:t xml:space="preserve"> </w:t>
      </w:r>
      <w:r w:rsidRPr="0025158E">
        <w:rPr>
          <w:rFonts w:ascii="Times New Roman" w:hAnsi="Times New Roman" w:cs="Times New Roman"/>
          <w:b/>
          <w:sz w:val="28"/>
          <w:szCs w:val="28"/>
          <w:lang w:val="kk-KZ"/>
        </w:rPr>
        <w:t xml:space="preserve">Жергілікті </w:t>
      </w:r>
      <w:r w:rsidR="00CB51C6">
        <w:rPr>
          <w:rFonts w:ascii="Times New Roman" w:hAnsi="Times New Roman" w:cs="Times New Roman"/>
          <w:b/>
          <w:sz w:val="28"/>
          <w:szCs w:val="28"/>
          <w:lang w:val="kk-KZ"/>
        </w:rPr>
        <w:t xml:space="preserve"> </w:t>
      </w:r>
      <w:r w:rsidRPr="0025158E">
        <w:rPr>
          <w:rFonts w:ascii="Times New Roman" w:hAnsi="Times New Roman" w:cs="Times New Roman"/>
          <w:b/>
          <w:sz w:val="28"/>
          <w:szCs w:val="28"/>
          <w:lang w:val="kk-KZ"/>
        </w:rPr>
        <w:t>бюджеттің</w:t>
      </w:r>
      <w:r w:rsidR="00CB51C6">
        <w:rPr>
          <w:rFonts w:ascii="Times New Roman" w:hAnsi="Times New Roman" w:cs="Times New Roman"/>
          <w:b/>
          <w:sz w:val="28"/>
          <w:szCs w:val="28"/>
          <w:lang w:val="kk-KZ"/>
        </w:rPr>
        <w:t xml:space="preserve"> </w:t>
      </w:r>
      <w:r w:rsidRPr="0025158E">
        <w:rPr>
          <w:rFonts w:ascii="Times New Roman" w:hAnsi="Times New Roman" w:cs="Times New Roman"/>
          <w:b/>
          <w:sz w:val="28"/>
          <w:szCs w:val="28"/>
          <w:lang w:val="kk-KZ"/>
        </w:rPr>
        <w:t xml:space="preserve"> орындалуына</w:t>
      </w:r>
      <w:r w:rsidR="00CB51C6">
        <w:rPr>
          <w:rFonts w:ascii="Times New Roman" w:hAnsi="Times New Roman" w:cs="Times New Roman"/>
          <w:b/>
          <w:sz w:val="28"/>
          <w:szCs w:val="28"/>
          <w:lang w:val="kk-KZ"/>
        </w:rPr>
        <w:t xml:space="preserve"> </w:t>
      </w:r>
      <w:r w:rsidRPr="0025158E">
        <w:rPr>
          <w:rFonts w:ascii="Times New Roman" w:hAnsi="Times New Roman" w:cs="Times New Roman"/>
          <w:b/>
          <w:sz w:val="28"/>
          <w:szCs w:val="28"/>
          <w:lang w:val="kk-KZ"/>
        </w:rPr>
        <w:t xml:space="preserve"> бақылау </w:t>
      </w:r>
      <w:r w:rsidR="00CB51C6">
        <w:rPr>
          <w:rFonts w:ascii="Times New Roman" w:hAnsi="Times New Roman" w:cs="Times New Roman"/>
          <w:b/>
          <w:sz w:val="28"/>
          <w:szCs w:val="28"/>
          <w:lang w:val="kk-KZ"/>
        </w:rPr>
        <w:t xml:space="preserve"> </w:t>
      </w:r>
      <w:r w:rsidRPr="0025158E">
        <w:rPr>
          <w:rFonts w:ascii="Times New Roman" w:hAnsi="Times New Roman" w:cs="Times New Roman"/>
          <w:b/>
          <w:sz w:val="28"/>
          <w:szCs w:val="28"/>
          <w:lang w:val="kk-KZ"/>
        </w:rPr>
        <w:t>жасау.</w:t>
      </w:r>
    </w:p>
    <w:p w:rsidR="00C33968" w:rsidRPr="00C33968" w:rsidRDefault="00C33968" w:rsidP="00C33968">
      <w:pPr>
        <w:tabs>
          <w:tab w:val="left" w:pos="0"/>
          <w:tab w:val="left" w:pos="360"/>
        </w:tabs>
        <w:spacing w:after="0" w:line="240" w:lineRule="auto"/>
        <w:jc w:val="both"/>
        <w:rPr>
          <w:rFonts w:ascii="Times New Roman" w:hAnsi="Times New Roman" w:cs="Times New Roman"/>
          <w:sz w:val="28"/>
          <w:szCs w:val="28"/>
          <w:lang w:val="kk-KZ"/>
        </w:rPr>
      </w:pPr>
    </w:p>
    <w:p w:rsidR="00C33968" w:rsidRPr="00A57877" w:rsidRDefault="00A57877" w:rsidP="00A57877">
      <w:pPr>
        <w:tabs>
          <w:tab w:val="left" w:pos="0"/>
          <w:tab w:val="left" w:pos="360"/>
        </w:tabs>
        <w:spacing w:after="0" w:line="240" w:lineRule="auto"/>
        <w:jc w:val="both"/>
        <w:rPr>
          <w:rFonts w:ascii="Times New Roman" w:hAnsi="Times New Roman" w:cs="Times New Roman"/>
          <w:b/>
          <w:sz w:val="28"/>
          <w:szCs w:val="28"/>
          <w:lang w:val="kk-KZ"/>
        </w:rPr>
      </w:pPr>
      <w:r w:rsidRPr="0025158E">
        <w:rPr>
          <w:rFonts w:ascii="Times New Roman" w:hAnsi="Times New Roman" w:cs="Times New Roman"/>
          <w:b/>
          <w:sz w:val="28"/>
          <w:szCs w:val="28"/>
          <w:lang w:val="kk-KZ"/>
        </w:rPr>
        <w:t>1.ҚР бюджетті  қаржылық  бақылаудың  заңдары.</w:t>
      </w:r>
      <w:r w:rsidR="00C33968" w:rsidRPr="00C33968">
        <w:rPr>
          <w:rFonts w:ascii="Times New Roman" w:hAnsi="Times New Roman" w:cs="Times New Roman"/>
          <w:sz w:val="28"/>
          <w:szCs w:val="28"/>
          <w:lang w:val="kk-KZ"/>
        </w:rPr>
        <w:t xml:space="preserve"> ҚР бюджетінің қажеттілігі оның маңызы мен мәні, мемлекеттік құрылымын мемлекеттің Конституциясы анықтайды. Бюджетті қаржылық бақылау аспектілері өз бастауларын тереңірек жалпы категориялардан және қаржылық қатынастардан алады, ҚР Конституциясы негізгі құқықтық болып саналады. </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Негізгі қаржылық бақылау жүргізудің негізгі заңдары төмендегідей: </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1. ҚР. президентінің жарлығы, 2005 ж. 2 қыркүйек №205 «мемлекеттің бақылау функциясы реттеу туралы»  </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2. ҚР Президентінің заң күші бар жарғысын салық және басқа да бюджетке төленетін төлемдер туралы 1997 ж. 24 сәуір   2235</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3. Аудиторлық іс әрекет жөнінде ҚР. заңы 1998 ж. 20 қараша.</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4. Ақша аудару және төлеу жөнінде ҚР. заңы 1998 ж. 29 маусым.</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5. Табысқа капиталға 2-ші реттік салық салудан құтылу салық төлеуден бас тартуды тоқтату туралы ҚР қаржы министрлігінің шығарған жарғысы 1999 ж. 2 желтоқсан   643, 478.</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Ақшалай есеп айырысу және ақша аудару несиелендірудің құқықтық негіздермен қатар жүрістің бюджеттік құқық пен қаржылық құқықтың </w:t>
      </w:r>
      <w:r w:rsidRPr="00C33968">
        <w:rPr>
          <w:rFonts w:ascii="Times New Roman" w:hAnsi="Times New Roman" w:cs="Times New Roman"/>
          <w:sz w:val="28"/>
          <w:szCs w:val="28"/>
          <w:lang w:val="kk-KZ"/>
        </w:rPr>
        <w:lastRenderedPageBreak/>
        <w:t xml:space="preserve">ерекше бір бөлігін құрайтын негізгі құрылым болып табылады. Бюджеттік жүйенің әр түрлі бөлімшелеріндеқоғамдық ақша қаражатын құру, оны реттеу және пайдалану жөнінде құқықтық нормалардың жиынтығы бюджеттік құқық болуы керек. Бюджеттік құқық пен қаржылық құқықтаың қайнар көзі болып ҚР. конституциясы табылады </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2) Қаржылық бюджеттің қажеттілігі барлық кәсіпкерлердің жұмыс органдардың қаржы жағдайына, дұрыс жүргізілуіне, есеп шоттарының дұрыс пайдалануына, үлкен әсерін тигізеді.</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Қ</w:t>
      </w:r>
      <w:r w:rsidR="00CB51C6">
        <w:rPr>
          <w:rFonts w:ascii="Times New Roman" w:hAnsi="Times New Roman" w:cs="Times New Roman"/>
          <w:sz w:val="28"/>
          <w:szCs w:val="28"/>
          <w:lang w:val="kk-KZ"/>
        </w:rPr>
        <w:t>Р</w:t>
      </w:r>
      <w:r w:rsidRPr="00C33968">
        <w:rPr>
          <w:rFonts w:ascii="Times New Roman" w:hAnsi="Times New Roman" w:cs="Times New Roman"/>
          <w:sz w:val="28"/>
          <w:szCs w:val="28"/>
          <w:lang w:val="kk-KZ"/>
        </w:rPr>
        <w:t xml:space="preserve"> Бюджеттік құқықтық нормаларын шартты түрде материалды және процесуалды деп бөлуге болады: Материалдық нормаларды бюджеттің құрлымын анықтайтын ҚР-ң бюджетік құқығы және оның субъектілерінің нормаларының бюджетік жүйесі , олардың арасындағы қатынас және оларды қаржыландыру негізіне жатқызуға болады. Оларға мемлекеттік бюджеттің табысын және шығындарын бекітетін нормалар және олардың бюджет жүйесінің әр түрлі бөлімшелері кіреді. Ал, процесуалды нормаларға мемлекеттік бюджеттің және субъектің бюджетін құру, құрастыру,бекіту,орындау және олардың орындалуына есеп берулерін жатқызамыз.</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ҚР президентінің «кәсіпкерлік іс-әрекетінің, азаматтардың және заңды тұлғалардың еркіндігін қорғау жөнінде» 27-сәуірде 1998ж.шығарылған жарғысында көрсетуші және орындаушы басқарушылық орындарының құқығы анықтау және олардың  бір-бірінің арасындағы басқарушының іс-әрекетері жөнінде жазылған.</w:t>
      </w:r>
    </w:p>
    <w:p w:rsidR="00C33968" w:rsidRPr="00CB51C6" w:rsidRDefault="00CB51C6" w:rsidP="00CB51C6">
      <w:pPr>
        <w:tabs>
          <w:tab w:val="left" w:pos="0"/>
          <w:tab w:val="left" w:pos="360"/>
        </w:tabs>
        <w:spacing w:after="0" w:line="240" w:lineRule="auto"/>
        <w:jc w:val="both"/>
        <w:rPr>
          <w:rFonts w:ascii="Times New Roman" w:hAnsi="Times New Roman" w:cs="Times New Roman"/>
          <w:b/>
          <w:sz w:val="28"/>
          <w:szCs w:val="28"/>
          <w:lang w:val="kk-KZ"/>
        </w:rPr>
      </w:pPr>
      <w:r w:rsidRPr="0025158E">
        <w:rPr>
          <w:rFonts w:ascii="Times New Roman" w:hAnsi="Times New Roman" w:cs="Times New Roman"/>
          <w:b/>
          <w:sz w:val="28"/>
          <w:szCs w:val="28"/>
          <w:lang w:val="kk-KZ"/>
        </w:rPr>
        <w:t>2.</w:t>
      </w:r>
      <w:r>
        <w:rPr>
          <w:rFonts w:ascii="Times New Roman" w:hAnsi="Times New Roman" w:cs="Times New Roman"/>
          <w:b/>
          <w:sz w:val="28"/>
          <w:szCs w:val="28"/>
          <w:lang w:val="kk-KZ"/>
        </w:rPr>
        <w:t xml:space="preserve"> </w:t>
      </w:r>
      <w:r w:rsidRPr="0025158E">
        <w:rPr>
          <w:rFonts w:ascii="Times New Roman" w:hAnsi="Times New Roman" w:cs="Times New Roman"/>
          <w:b/>
          <w:sz w:val="28"/>
          <w:szCs w:val="28"/>
          <w:lang w:val="kk-KZ"/>
        </w:rPr>
        <w:t>ҚР бюджетті қаржылық  бақылаудың  қажеттілігі.</w:t>
      </w:r>
      <w:r>
        <w:rPr>
          <w:rFonts w:ascii="Times New Roman" w:hAnsi="Times New Roman" w:cs="Times New Roman"/>
          <w:b/>
          <w:sz w:val="28"/>
          <w:szCs w:val="28"/>
          <w:lang w:val="kk-KZ"/>
        </w:rPr>
        <w:t xml:space="preserve"> </w:t>
      </w:r>
      <w:r w:rsidR="00C33968" w:rsidRPr="00C33968">
        <w:rPr>
          <w:rFonts w:ascii="Times New Roman" w:hAnsi="Times New Roman" w:cs="Times New Roman"/>
          <w:sz w:val="28"/>
          <w:szCs w:val="28"/>
          <w:lang w:val="kk-KZ"/>
        </w:rPr>
        <w:t>Қаржылық бақылаудың сапасы мекеме, ұйым, кәсіпорын арасындағы ақша қаражаттарының бөлінуі және пайдалануы құқықтың қатынастардағы бюджеттік қаржылық бақылаудың қаншалықты нақты белгіленгендігіне сәйкес анықталады. Әртүрлі бақылаушы органдардың мақсаты мен функциялары бюджеттің қаржылық қорларын пайдалануда өзара тығыз байланыста болып табылады. Тәжірибе жүзінде бюджеттік бақылауды төмендегілер қарастырады:</w:t>
      </w:r>
    </w:p>
    <w:p w:rsidR="00C33968" w:rsidRPr="00C33968" w:rsidRDefault="00C33968" w:rsidP="00152145">
      <w:pPr>
        <w:numPr>
          <w:ilvl w:val="0"/>
          <w:numId w:val="23"/>
        </w:numPr>
        <w:tabs>
          <w:tab w:val="left" w:pos="0"/>
          <w:tab w:val="left" w:pos="360"/>
          <w:tab w:val="left" w:pos="851"/>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Қаржылық</w:t>
      </w:r>
      <w:r w:rsidR="00B5239F">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 бақылау </w:t>
      </w:r>
      <w:r w:rsidR="00B5239F">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органдары.</w:t>
      </w:r>
    </w:p>
    <w:p w:rsidR="00C33968" w:rsidRPr="00C33968" w:rsidRDefault="00C33968" w:rsidP="00152145">
      <w:pPr>
        <w:numPr>
          <w:ilvl w:val="0"/>
          <w:numId w:val="23"/>
        </w:numPr>
        <w:tabs>
          <w:tab w:val="left" w:pos="0"/>
          <w:tab w:val="left" w:pos="360"/>
          <w:tab w:val="left" w:pos="851"/>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Қаржы </w:t>
      </w:r>
      <w:r w:rsidR="00B5239F">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полициясы </w:t>
      </w:r>
    </w:p>
    <w:p w:rsidR="00C33968" w:rsidRPr="00C33968" w:rsidRDefault="00C33968" w:rsidP="00152145">
      <w:pPr>
        <w:numPr>
          <w:ilvl w:val="0"/>
          <w:numId w:val="23"/>
        </w:numPr>
        <w:tabs>
          <w:tab w:val="left" w:pos="0"/>
          <w:tab w:val="left" w:pos="360"/>
          <w:tab w:val="left" w:pos="851"/>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ҚР-ң</w:t>
      </w:r>
      <w:r w:rsidR="00B5239F">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 Қаржы </w:t>
      </w:r>
      <w:r w:rsidR="00B5239F">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министрлігі </w:t>
      </w:r>
      <w:r w:rsidR="00B5239F">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және </w:t>
      </w:r>
      <w:r w:rsidR="00B5239F">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ведомстволық </w:t>
      </w:r>
      <w:r w:rsidR="00B5239F">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бақылау </w:t>
      </w:r>
      <w:r w:rsidR="00B5239F">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органдары</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Жергілікті бақылаудың орындалуына бақылау жасаудың ортақ жүйесін құруда келесілерді ескереді:</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1) Ағымдағы жылдағы жергілікті бюджеттің орындалуын оперативті бақылауды өткізуді ұйымдастыру </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2. Жергілікті бюджеттің бөлім баптары және бөлімдері бойынша кешенді және тематикалық тексерулерді жүргізу .</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3. Жергілікті бюджеттің проектісінің және басқада нормативтік құқықтық актілердің әкспертизациясы</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4. Бюджеттік процестегі қателерді және ауытқуларды зерттеу оларды жоюға дайындау, ұсыныс жасау және бюджеттік процесті дамыту .</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5. Жергілікті бюджеттің орындалуы жөнінде қорытынды дайындау.</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lastRenderedPageBreak/>
        <w:t>Қаржылық органның негізгі шарттары</w:t>
      </w:r>
    </w:p>
    <w:p w:rsidR="00C33968" w:rsidRPr="00C33968" w:rsidRDefault="00C33968" w:rsidP="00152145">
      <w:pPr>
        <w:numPr>
          <w:ilvl w:val="0"/>
          <w:numId w:val="24"/>
        </w:numPr>
        <w:tabs>
          <w:tab w:val="left" w:pos="0"/>
          <w:tab w:val="left" w:pos="360"/>
          <w:tab w:val="left" w:pos="851"/>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Жергілікті бюджеттің қаржыларын мемлекеттік басқарушылық органдары және ұйымдардың пайдалануының дұрыстығын, тиімділігін және заңдылығын бақылау.</w:t>
      </w:r>
    </w:p>
    <w:p w:rsidR="00C33968" w:rsidRPr="00C33968" w:rsidRDefault="00C33968" w:rsidP="00152145">
      <w:pPr>
        <w:numPr>
          <w:ilvl w:val="0"/>
          <w:numId w:val="24"/>
        </w:numPr>
        <w:tabs>
          <w:tab w:val="left" w:pos="0"/>
          <w:tab w:val="left" w:pos="360"/>
          <w:tab w:val="left" w:pos="851"/>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Жергілікті бюджетке келетін түсімдерді бақылау.</w:t>
      </w:r>
    </w:p>
    <w:p w:rsidR="00C33968" w:rsidRPr="00C33968" w:rsidRDefault="00C33968" w:rsidP="00152145">
      <w:pPr>
        <w:numPr>
          <w:ilvl w:val="0"/>
          <w:numId w:val="24"/>
        </w:numPr>
        <w:tabs>
          <w:tab w:val="left" w:pos="0"/>
          <w:tab w:val="left" w:pos="360"/>
          <w:tab w:val="left" w:pos="851"/>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Жергілікті бюджеттің табыс және шығыс бөлімдерін уақтылы орындалуына бақылау орнату.</w:t>
      </w:r>
    </w:p>
    <w:p w:rsidR="00C33968" w:rsidRPr="00C33968" w:rsidRDefault="00C33968" w:rsidP="00152145">
      <w:pPr>
        <w:numPr>
          <w:ilvl w:val="0"/>
          <w:numId w:val="24"/>
        </w:numPr>
        <w:tabs>
          <w:tab w:val="left" w:pos="0"/>
          <w:tab w:val="left" w:pos="360"/>
          <w:tab w:val="left" w:pos="851"/>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Бюджеттік процестегі қателер мен ауытқуларды жою және олардан құтылу жөніндегі ұсыныстарды дайындау.</w:t>
      </w:r>
    </w:p>
    <w:p w:rsidR="005F75C5" w:rsidRPr="005F75C5" w:rsidRDefault="00B5239F" w:rsidP="005F75C5">
      <w:pPr>
        <w:pStyle w:val="af"/>
        <w:shd w:val="clear" w:color="auto" w:fill="FFFFFF"/>
        <w:spacing w:before="0" w:beforeAutospacing="0" w:after="0" w:afterAutospacing="0"/>
        <w:jc w:val="both"/>
        <w:textAlignment w:val="baseline"/>
        <w:rPr>
          <w:color w:val="000000"/>
          <w:spacing w:val="2"/>
          <w:sz w:val="28"/>
          <w:szCs w:val="28"/>
          <w:lang w:val="kk-KZ"/>
        </w:rPr>
      </w:pPr>
      <w:r>
        <w:rPr>
          <w:b/>
          <w:sz w:val="28"/>
          <w:szCs w:val="28"/>
          <w:lang w:val="kk-KZ"/>
        </w:rPr>
        <w:t xml:space="preserve">     </w:t>
      </w:r>
      <w:r w:rsidR="00CB51C6" w:rsidRPr="00CB51C6">
        <w:rPr>
          <w:b/>
          <w:sz w:val="28"/>
          <w:szCs w:val="28"/>
          <w:lang w:val="kk-KZ"/>
        </w:rPr>
        <w:t>3. Жергілікті  бюджеттің  орындалуына  бақылау  жасау.</w:t>
      </w:r>
      <w:r w:rsidR="00CB51C6">
        <w:rPr>
          <w:b/>
          <w:sz w:val="28"/>
          <w:szCs w:val="28"/>
          <w:lang w:val="kk-KZ"/>
        </w:rPr>
        <w:t xml:space="preserve"> </w:t>
      </w:r>
      <w:r w:rsidR="005F75C5" w:rsidRPr="005F75C5">
        <w:rPr>
          <w:color w:val="000000"/>
          <w:spacing w:val="2"/>
          <w:sz w:val="28"/>
          <w:szCs w:val="28"/>
          <w:lang w:val="kk-KZ"/>
        </w:rPr>
        <w:t>Республикалық және жергiлiктi бюджеттердiң атқарылуын бақылау кезiнде</w:t>
      </w:r>
      <w:r w:rsidR="005F75C5">
        <w:rPr>
          <w:color w:val="000000"/>
          <w:spacing w:val="2"/>
          <w:sz w:val="28"/>
          <w:szCs w:val="28"/>
          <w:lang w:val="kk-KZ"/>
        </w:rPr>
        <w:t xml:space="preserve"> </w:t>
      </w:r>
      <w:r w:rsidR="005F75C5" w:rsidRPr="005F75C5">
        <w:rPr>
          <w:color w:val="000000"/>
          <w:spacing w:val="2"/>
          <w:sz w:val="28"/>
          <w:szCs w:val="28"/>
          <w:lang w:val="kk-KZ"/>
        </w:rPr>
        <w:t>бақылаудың мынадай түрлерi пайдаланылады:</w:t>
      </w:r>
    </w:p>
    <w:p w:rsidR="005F75C5" w:rsidRPr="005F75C5" w:rsidRDefault="005F75C5" w:rsidP="005F75C5">
      <w:pPr>
        <w:pStyle w:val="af"/>
        <w:shd w:val="clear" w:color="auto" w:fill="FFFFFF"/>
        <w:spacing w:before="0" w:beforeAutospacing="0" w:after="0" w:afterAutospacing="0"/>
        <w:jc w:val="both"/>
        <w:textAlignment w:val="baseline"/>
        <w:rPr>
          <w:color w:val="000000"/>
          <w:spacing w:val="2"/>
          <w:sz w:val="28"/>
          <w:szCs w:val="28"/>
          <w:lang w:val="kk-KZ"/>
        </w:rPr>
      </w:pPr>
      <w:r w:rsidRPr="005F75C5">
        <w:rPr>
          <w:color w:val="000000"/>
          <w:spacing w:val="2"/>
          <w:sz w:val="28"/>
          <w:szCs w:val="28"/>
          <w:lang w:val="kk-KZ"/>
        </w:rPr>
        <w:t>     1) сәйкестiгiн бақылау - бақылау объектiсi қызметiнiң Қазақстан</w:t>
      </w:r>
    </w:p>
    <w:p w:rsidR="005F75C5" w:rsidRPr="005F75C5" w:rsidRDefault="005F75C5" w:rsidP="005F75C5">
      <w:pPr>
        <w:pStyle w:val="af"/>
        <w:shd w:val="clear" w:color="auto" w:fill="FFFFFF"/>
        <w:spacing w:before="0" w:beforeAutospacing="0" w:after="0" w:afterAutospacing="0"/>
        <w:jc w:val="both"/>
        <w:textAlignment w:val="baseline"/>
        <w:rPr>
          <w:color w:val="000000"/>
          <w:spacing w:val="2"/>
          <w:sz w:val="28"/>
          <w:szCs w:val="28"/>
          <w:lang w:val="kk-KZ"/>
        </w:rPr>
      </w:pPr>
      <w:r w:rsidRPr="005F75C5">
        <w:rPr>
          <w:color w:val="000000"/>
          <w:spacing w:val="2"/>
          <w:sz w:val="28"/>
          <w:szCs w:val="28"/>
          <w:lang w:val="kk-KZ"/>
        </w:rPr>
        <w:t>Республикасы бюджет заңдарының талаптарына сәйкестiк дәрежесiн бағалау;</w:t>
      </w:r>
    </w:p>
    <w:p w:rsidR="005F75C5" w:rsidRPr="005F75C5" w:rsidRDefault="005F75C5" w:rsidP="005F75C5">
      <w:pPr>
        <w:pStyle w:val="af"/>
        <w:shd w:val="clear" w:color="auto" w:fill="FFFFFF"/>
        <w:spacing w:before="0" w:beforeAutospacing="0" w:after="0" w:afterAutospacing="0"/>
        <w:jc w:val="both"/>
        <w:textAlignment w:val="baseline"/>
        <w:rPr>
          <w:color w:val="000000"/>
          <w:spacing w:val="2"/>
          <w:sz w:val="28"/>
          <w:szCs w:val="28"/>
          <w:lang w:val="kk-KZ"/>
        </w:rPr>
      </w:pPr>
      <w:r w:rsidRPr="005F75C5">
        <w:rPr>
          <w:color w:val="000000"/>
          <w:spacing w:val="2"/>
          <w:sz w:val="28"/>
          <w:szCs w:val="28"/>
          <w:lang w:val="kk-KZ"/>
        </w:rPr>
        <w:t>     2) қаржылық есептiлiктi бақылау - бақылау объектiлерiнiң қаржылық</w:t>
      </w:r>
    </w:p>
    <w:p w:rsidR="005F75C5" w:rsidRPr="005F75C5" w:rsidRDefault="005F75C5" w:rsidP="005F75C5">
      <w:pPr>
        <w:pStyle w:val="af"/>
        <w:shd w:val="clear" w:color="auto" w:fill="FFFFFF"/>
        <w:spacing w:before="0" w:beforeAutospacing="0" w:after="0" w:afterAutospacing="0"/>
        <w:jc w:val="both"/>
        <w:textAlignment w:val="baseline"/>
        <w:rPr>
          <w:color w:val="000000"/>
          <w:spacing w:val="2"/>
          <w:sz w:val="28"/>
          <w:szCs w:val="28"/>
          <w:lang w:val="kk-KZ"/>
        </w:rPr>
      </w:pPr>
      <w:r w:rsidRPr="005F75C5">
        <w:rPr>
          <w:color w:val="000000"/>
          <w:spacing w:val="2"/>
          <w:sz w:val="28"/>
          <w:szCs w:val="28"/>
          <w:lang w:val="kk-KZ"/>
        </w:rPr>
        <w:t>есептiлiктi жасауы мен беруiнiң дұрыстығын, негiздiлiгiн және уақытылығын</w:t>
      </w:r>
    </w:p>
    <w:p w:rsidR="005F75C5" w:rsidRPr="005F75C5" w:rsidRDefault="005F75C5" w:rsidP="005F75C5">
      <w:pPr>
        <w:pStyle w:val="af"/>
        <w:shd w:val="clear" w:color="auto" w:fill="FFFFFF"/>
        <w:spacing w:before="0" w:beforeAutospacing="0" w:after="0" w:afterAutospacing="0"/>
        <w:jc w:val="both"/>
        <w:textAlignment w:val="baseline"/>
        <w:rPr>
          <w:color w:val="000000"/>
          <w:spacing w:val="2"/>
          <w:sz w:val="28"/>
          <w:szCs w:val="28"/>
          <w:lang w:val="kk-KZ"/>
        </w:rPr>
      </w:pPr>
      <w:r w:rsidRPr="005F75C5">
        <w:rPr>
          <w:color w:val="000000"/>
          <w:spacing w:val="2"/>
          <w:sz w:val="28"/>
          <w:szCs w:val="28"/>
          <w:lang w:val="kk-KZ"/>
        </w:rPr>
        <w:t>бағалау;</w:t>
      </w:r>
    </w:p>
    <w:p w:rsidR="005F75C5" w:rsidRPr="005F75C5" w:rsidRDefault="005F75C5" w:rsidP="005F75C5">
      <w:pPr>
        <w:pStyle w:val="af"/>
        <w:shd w:val="clear" w:color="auto" w:fill="FFFFFF"/>
        <w:spacing w:before="0" w:beforeAutospacing="0" w:after="0" w:afterAutospacing="0"/>
        <w:jc w:val="both"/>
        <w:textAlignment w:val="baseline"/>
        <w:rPr>
          <w:color w:val="000000"/>
          <w:spacing w:val="2"/>
          <w:sz w:val="28"/>
          <w:szCs w:val="28"/>
          <w:lang w:val="kk-KZ"/>
        </w:rPr>
      </w:pPr>
      <w:r w:rsidRPr="005F75C5">
        <w:rPr>
          <w:color w:val="000000"/>
          <w:spacing w:val="2"/>
          <w:sz w:val="28"/>
          <w:szCs w:val="28"/>
          <w:lang w:val="kk-KZ"/>
        </w:rPr>
        <w:t>     3) тиiмдiлiгiн бақылау - бақылау объектiсiнiң бюджеттiк бағдарламаны</w:t>
      </w:r>
    </w:p>
    <w:p w:rsidR="005F75C5" w:rsidRPr="005F75C5" w:rsidRDefault="005F75C5" w:rsidP="005F75C5">
      <w:pPr>
        <w:pStyle w:val="af"/>
        <w:shd w:val="clear" w:color="auto" w:fill="FFFFFF"/>
        <w:spacing w:before="0" w:beforeAutospacing="0" w:after="0" w:afterAutospacing="0"/>
        <w:jc w:val="both"/>
        <w:textAlignment w:val="baseline"/>
        <w:rPr>
          <w:color w:val="000000"/>
          <w:spacing w:val="2"/>
          <w:sz w:val="28"/>
          <w:szCs w:val="28"/>
          <w:lang w:val="kk-KZ"/>
        </w:rPr>
      </w:pPr>
      <w:r w:rsidRPr="005F75C5">
        <w:rPr>
          <w:color w:val="000000"/>
          <w:spacing w:val="2"/>
          <w:sz w:val="28"/>
          <w:szCs w:val="28"/>
          <w:lang w:val="kk-KZ"/>
        </w:rPr>
        <w:t>оның паспортына сәйкес атқаруын бағалау.</w:t>
      </w:r>
    </w:p>
    <w:p w:rsidR="005F75C5" w:rsidRPr="005F75C5" w:rsidRDefault="005F75C5" w:rsidP="005F75C5">
      <w:pPr>
        <w:spacing w:after="0" w:line="240" w:lineRule="auto"/>
        <w:jc w:val="both"/>
        <w:rPr>
          <w:rFonts w:ascii="Times New Roman" w:hAnsi="Times New Roman" w:cs="Times New Roman"/>
          <w:sz w:val="28"/>
          <w:szCs w:val="28"/>
          <w:lang w:val="kk-KZ"/>
        </w:rPr>
      </w:pPr>
      <w:r w:rsidRPr="005F75C5">
        <w:rPr>
          <w:rFonts w:ascii="Times New Roman" w:hAnsi="Times New Roman" w:cs="Times New Roman"/>
          <w:color w:val="000000"/>
          <w:spacing w:val="2"/>
          <w:sz w:val="28"/>
          <w:szCs w:val="28"/>
          <w:lang w:val="kk-KZ"/>
        </w:rPr>
        <w:t xml:space="preserve"> </w:t>
      </w:r>
      <w:r w:rsidR="00123A5E">
        <w:rPr>
          <w:rFonts w:ascii="Times New Roman" w:hAnsi="Times New Roman" w:cs="Times New Roman"/>
          <w:color w:val="000000"/>
          <w:spacing w:val="2"/>
          <w:sz w:val="28"/>
          <w:szCs w:val="28"/>
          <w:lang w:val="kk-KZ"/>
        </w:rPr>
        <w:t xml:space="preserve">       </w:t>
      </w:r>
      <w:r w:rsidRPr="005F75C5">
        <w:rPr>
          <w:rFonts w:ascii="Times New Roman" w:hAnsi="Times New Roman" w:cs="Times New Roman"/>
          <w:color w:val="000000"/>
          <w:spacing w:val="2"/>
          <w:sz w:val="28"/>
          <w:szCs w:val="28"/>
          <w:lang w:val="kk-KZ"/>
        </w:rPr>
        <w:t>Республикалық және жергіліктi бюджеттердiң</w:t>
      </w:r>
      <w:r>
        <w:rPr>
          <w:rFonts w:ascii="Times New Roman" w:hAnsi="Times New Roman" w:cs="Times New Roman"/>
          <w:color w:val="000000"/>
          <w:spacing w:val="2"/>
          <w:sz w:val="28"/>
          <w:szCs w:val="28"/>
          <w:lang w:val="kk-KZ"/>
        </w:rPr>
        <w:t xml:space="preserve"> </w:t>
      </w:r>
      <w:r w:rsidRPr="005F75C5">
        <w:rPr>
          <w:rFonts w:ascii="Times New Roman" w:hAnsi="Times New Roman" w:cs="Times New Roman"/>
          <w:color w:val="000000"/>
          <w:spacing w:val="2"/>
          <w:sz w:val="28"/>
          <w:szCs w:val="28"/>
          <w:lang w:val="kk-KZ"/>
        </w:rPr>
        <w:t>атқарылуын бақылау принциптерi мен</w:t>
      </w:r>
      <w:r>
        <w:rPr>
          <w:rFonts w:ascii="Times New Roman" w:hAnsi="Times New Roman" w:cs="Times New Roman"/>
          <w:color w:val="000000"/>
          <w:spacing w:val="2"/>
          <w:sz w:val="28"/>
          <w:szCs w:val="28"/>
          <w:lang w:val="kk-KZ"/>
        </w:rPr>
        <w:t xml:space="preserve"> </w:t>
      </w:r>
      <w:r w:rsidRPr="005F75C5">
        <w:rPr>
          <w:rFonts w:ascii="Times New Roman" w:hAnsi="Times New Roman" w:cs="Times New Roman"/>
          <w:color w:val="000000"/>
          <w:spacing w:val="2"/>
          <w:sz w:val="28"/>
          <w:szCs w:val="28"/>
          <w:lang w:val="kk-KZ"/>
        </w:rPr>
        <w:t>стандарттары</w:t>
      </w:r>
      <w:r>
        <w:rPr>
          <w:rFonts w:ascii="Times New Roman" w:hAnsi="Times New Roman" w:cs="Times New Roman"/>
          <w:color w:val="000000"/>
          <w:spacing w:val="2"/>
          <w:sz w:val="28"/>
          <w:szCs w:val="28"/>
          <w:lang w:val="kk-KZ"/>
        </w:rPr>
        <w:t>:</w:t>
      </w:r>
    </w:p>
    <w:p w:rsidR="002A2B19" w:rsidRDefault="005F75C5" w:rsidP="005F75C5">
      <w:pPr>
        <w:pStyle w:val="af"/>
        <w:shd w:val="clear" w:color="auto" w:fill="FFFFFF"/>
        <w:spacing w:before="0" w:beforeAutospacing="0" w:after="0" w:afterAutospacing="0"/>
        <w:jc w:val="both"/>
        <w:textAlignment w:val="baseline"/>
        <w:rPr>
          <w:color w:val="000000"/>
          <w:spacing w:val="2"/>
          <w:sz w:val="28"/>
          <w:szCs w:val="28"/>
          <w:lang w:val="kk-KZ"/>
        </w:rPr>
      </w:pPr>
      <w:r w:rsidRPr="005F75C5">
        <w:rPr>
          <w:color w:val="000000"/>
          <w:spacing w:val="2"/>
          <w:sz w:val="28"/>
          <w:szCs w:val="28"/>
          <w:lang w:val="kk-KZ"/>
        </w:rPr>
        <w:t>       1. Республикалық және жергiлiктi бюджеттердiң атқарылуын бақылауды жүзеге асыру кезiнде мынадай принциптердiң сақталуы мiндеттi: тәуелсiздiктi, ақиқаттылығы, шынайылығы, құзыреттiлiгi, жариялылығы, құпиялылығы, кәсiби этика.</w:t>
      </w:r>
      <w:r w:rsidRPr="005F75C5">
        <w:rPr>
          <w:color w:val="000000"/>
          <w:spacing w:val="2"/>
          <w:sz w:val="28"/>
          <w:szCs w:val="28"/>
          <w:lang w:val="kk-KZ"/>
        </w:rPr>
        <w:br/>
        <w:t xml:space="preserve">      </w:t>
      </w:r>
      <w:r w:rsidRPr="00B5239F">
        <w:rPr>
          <w:color w:val="000000"/>
          <w:spacing w:val="2"/>
          <w:sz w:val="28"/>
          <w:szCs w:val="28"/>
          <w:lang w:val="kk-KZ"/>
        </w:rPr>
        <w:t>2. Республикалық және жергiлiктi бюджеттердiң атқарылуын бақылау стандарттары республикалық және жергiлiктi бюджеттердiң атқарылуына бақылаудың бiрыңғай талаптарын белгiлейтiн нормативтiк құжат болып табылады.</w:t>
      </w:r>
      <w:r w:rsidRPr="00B5239F">
        <w:rPr>
          <w:color w:val="000000"/>
          <w:spacing w:val="2"/>
          <w:sz w:val="28"/>
          <w:szCs w:val="28"/>
          <w:lang w:val="kk-KZ"/>
        </w:rPr>
        <w:br/>
        <w:t>      3. Республикалық бюджеттiң атқарылуын сырттай бақылау стандарттарын Есеп комитетi әзiрлейдi және бекiтедi.</w:t>
      </w:r>
      <w:r w:rsidRPr="00B5239F">
        <w:rPr>
          <w:color w:val="000000"/>
          <w:spacing w:val="2"/>
          <w:sz w:val="28"/>
          <w:szCs w:val="28"/>
          <w:lang w:val="kk-KZ"/>
        </w:rPr>
        <w:br/>
        <w:t>      4. Жергiлiктi бюджеттiң атқарылуын сырттай бақылау мен республикалық және жергiлiктi бюджеттiң атқарылуын iштей бақылау стандарттарын Қазақстан Республикасының Үкiметi уәкiлеттiк берген мемлекеттiк орган әзiрлейдi және Есеп комитетi бекiтедi.</w:t>
      </w:r>
      <w:r w:rsidRPr="00B5239F">
        <w:rPr>
          <w:color w:val="000000"/>
          <w:spacing w:val="2"/>
          <w:sz w:val="28"/>
          <w:szCs w:val="28"/>
          <w:lang w:val="kk-KZ"/>
        </w:rPr>
        <w:br/>
        <w:t>       Бақылау нәтижелерi бойынша оны жүзеге асыратын мемлекеттiк органдардың мынадай актiлердi қабылдауға құқығы бар:</w:t>
      </w:r>
      <w:r w:rsidRPr="00B5239F">
        <w:rPr>
          <w:color w:val="000000"/>
          <w:spacing w:val="2"/>
          <w:sz w:val="28"/>
          <w:szCs w:val="28"/>
          <w:lang w:val="kk-KZ"/>
        </w:rPr>
        <w:br/>
        <w:t>      1) қорытынды - тексерулердiң нәтижелерi бойынша Есеп комитетiнiң құжаты;</w:t>
      </w:r>
      <w:r w:rsidRPr="00B5239F">
        <w:rPr>
          <w:color w:val="000000"/>
          <w:spacing w:val="2"/>
          <w:sz w:val="28"/>
          <w:szCs w:val="28"/>
          <w:lang w:val="kk-KZ"/>
        </w:rPr>
        <w:br/>
        <w:t>      2) бақылау нәтижелерi бойынша Есеп комитетiнiң қаулысы - Есеп комитетiнiң отырысында қабылданған нормативтiк құқықтық акт. Қаулыны қабылдау тәртiбi Есеп комитетi туралы ережемен реттеледi. Есеп комитетiнiң қаулысы Есеп комитетiнiң барлы</w:t>
      </w:r>
      <w:r w:rsidR="002A2B19">
        <w:rPr>
          <w:color w:val="000000"/>
          <w:spacing w:val="2"/>
          <w:sz w:val="28"/>
          <w:szCs w:val="28"/>
          <w:lang w:val="kk-KZ"/>
        </w:rPr>
        <w:t xml:space="preserve">қ басқа актiлерiнiң </w:t>
      </w:r>
      <w:r w:rsidR="002A2B19">
        <w:rPr>
          <w:color w:val="000000"/>
          <w:spacing w:val="2"/>
          <w:sz w:val="28"/>
          <w:szCs w:val="28"/>
          <w:lang w:val="kk-KZ"/>
        </w:rPr>
        <w:lastRenderedPageBreak/>
        <w:t xml:space="preserve">қолданылуын растайды. </w:t>
      </w:r>
      <w:r w:rsidRPr="00B5239F">
        <w:rPr>
          <w:color w:val="000000"/>
          <w:spacing w:val="2"/>
          <w:sz w:val="28"/>
          <w:szCs w:val="28"/>
          <w:lang w:val="kk-KZ"/>
        </w:rPr>
        <w:t>Есеп комитетiнiң қаулысы ол жолдаған барлық мемлекеттiк органдар, ұйымдар және лауазымды тұлғалар атқаруға мiндеттi;</w:t>
      </w:r>
      <w:r w:rsidRPr="00B5239F">
        <w:rPr>
          <w:color w:val="000000"/>
          <w:spacing w:val="2"/>
          <w:sz w:val="28"/>
          <w:szCs w:val="28"/>
          <w:lang w:val="kk-KZ"/>
        </w:rPr>
        <w:br/>
        <w:t>      3) ұсыныс - Есеп комитетiнiң республикалық бюджеттің атқарылуы жөнiндегi жұмыстағы кемшiлiктердi жою туралы мемлекеттiк органдарға, ұйымдарға және лауазымды тұлғаларға; қылмыстық және мүлiктiк жауапкершiлiкке тарту мәселелері бойынша құқық қорғау органда</w:t>
      </w:r>
      <w:r w:rsidR="002A2B19">
        <w:rPr>
          <w:color w:val="000000"/>
          <w:spacing w:val="2"/>
          <w:sz w:val="28"/>
          <w:szCs w:val="28"/>
          <w:lang w:val="kk-KZ"/>
        </w:rPr>
        <w:t xml:space="preserve">рына және соттарға жiберетiн құжаты; </w:t>
      </w:r>
    </w:p>
    <w:p w:rsidR="002A2B19" w:rsidRDefault="002A2B19" w:rsidP="005F75C5">
      <w:pPr>
        <w:pStyle w:val="af"/>
        <w:shd w:val="clear" w:color="auto" w:fill="FFFFFF"/>
        <w:spacing w:before="0" w:beforeAutospacing="0" w:after="0" w:afterAutospacing="0"/>
        <w:jc w:val="both"/>
        <w:textAlignment w:val="baseline"/>
        <w:rPr>
          <w:color w:val="000000"/>
          <w:spacing w:val="2"/>
          <w:sz w:val="28"/>
          <w:szCs w:val="28"/>
          <w:lang w:val="kk-KZ"/>
        </w:rPr>
      </w:pPr>
      <w:r>
        <w:rPr>
          <w:color w:val="000000"/>
          <w:spacing w:val="2"/>
          <w:sz w:val="28"/>
          <w:szCs w:val="28"/>
          <w:lang w:val="kk-KZ"/>
        </w:rPr>
        <w:t xml:space="preserve">       </w:t>
      </w:r>
      <w:r w:rsidR="005F75C5" w:rsidRPr="00B5239F">
        <w:rPr>
          <w:color w:val="000000"/>
          <w:spacing w:val="2"/>
          <w:sz w:val="28"/>
          <w:szCs w:val="28"/>
          <w:lang w:val="kk-KZ"/>
        </w:rPr>
        <w:t>4) бақылау нәтижелерi бойынша мәслихаттың шешiмi - мәслихаттың тексеру комиссиясының немесе Қазақстан Республикасының Yкiметi уәкiлеттiк берген мемлекеттiк органдар, әкiм уәкiлеттiк берген мемлекеттiк органдар жүргiзген бақылаудың қаралған немесе ұсынылған актiлерi бойынша шешiм бекiтiлетiн белгiленген нысандағы құжат. Шешiм қабылдаудың тәртiбi "Қазақстан Республикасындағы жергiлiктi мемлекеттiк басқару туралы" Қазақстан Республикасының </w:t>
      </w:r>
      <w:hyperlink r:id="rId85" w:anchor="z0" w:history="1">
        <w:r w:rsidR="005F75C5" w:rsidRPr="00B5239F">
          <w:rPr>
            <w:rStyle w:val="a9"/>
            <w:color w:val="073A5E"/>
            <w:spacing w:val="2"/>
            <w:sz w:val="28"/>
            <w:szCs w:val="28"/>
            <w:lang w:val="kk-KZ"/>
          </w:rPr>
          <w:t>Z010148_ </w:t>
        </w:r>
      </w:hyperlink>
      <w:r w:rsidR="005F75C5" w:rsidRPr="00B5239F">
        <w:rPr>
          <w:color w:val="000000"/>
          <w:spacing w:val="2"/>
          <w:sz w:val="28"/>
          <w:szCs w:val="28"/>
          <w:lang w:val="kk-KZ"/>
        </w:rPr>
        <w:t>Заңымен регламенттеледi;</w:t>
      </w:r>
      <w:r w:rsidR="005F75C5" w:rsidRPr="00B5239F">
        <w:rPr>
          <w:color w:val="000000"/>
          <w:spacing w:val="2"/>
          <w:sz w:val="28"/>
          <w:szCs w:val="28"/>
          <w:lang w:val="kk-KZ"/>
        </w:rPr>
        <w:br/>
        <w:t>      5) нұсқама - Қазақстан Республикасының Үкiметi уәкiлеттiк берген мемлекеттiк органның басшысы, әкiм уәкiлеттiк берген мемлекеттiк органның басшысы олардың құзыретi шегiнде қабылдаған және ұйымдардың лауазымды тұлғаларына мiндеттi түрде орындау үшiн жiберiлген, жұмыстағы тәртiп бұзушылықт</w:t>
      </w:r>
      <w:r>
        <w:rPr>
          <w:color w:val="000000"/>
          <w:spacing w:val="2"/>
          <w:sz w:val="28"/>
          <w:szCs w:val="28"/>
          <w:lang w:val="kk-KZ"/>
        </w:rPr>
        <w:t xml:space="preserve">ар мен кемшiлiктердi жою туралы белгiленген нысандағы құжат; </w:t>
      </w:r>
    </w:p>
    <w:p w:rsidR="005F75C5" w:rsidRPr="00B5239F" w:rsidRDefault="002A2B19" w:rsidP="005F75C5">
      <w:pPr>
        <w:pStyle w:val="af"/>
        <w:shd w:val="clear" w:color="auto" w:fill="FFFFFF"/>
        <w:spacing w:before="0" w:beforeAutospacing="0" w:after="0" w:afterAutospacing="0"/>
        <w:jc w:val="both"/>
        <w:textAlignment w:val="baseline"/>
        <w:rPr>
          <w:color w:val="000000"/>
          <w:spacing w:val="2"/>
          <w:sz w:val="28"/>
          <w:szCs w:val="28"/>
          <w:lang w:val="kk-KZ"/>
        </w:rPr>
      </w:pPr>
      <w:r>
        <w:rPr>
          <w:color w:val="000000"/>
          <w:spacing w:val="2"/>
          <w:sz w:val="28"/>
          <w:szCs w:val="28"/>
          <w:lang w:val="kk-KZ"/>
        </w:rPr>
        <w:t xml:space="preserve">  </w:t>
      </w:r>
      <w:r w:rsidR="005F75C5" w:rsidRPr="00B5239F">
        <w:rPr>
          <w:color w:val="000000"/>
          <w:spacing w:val="2"/>
          <w:sz w:val="28"/>
          <w:szCs w:val="28"/>
          <w:lang w:val="kk-KZ"/>
        </w:rPr>
        <w:t xml:space="preserve">6) бақылау жүргiзу актiсi - мәслихаттың тексеру комиссиясы, Қазақстан Республикасының Yкiметi уәкiлеттiк берген мемлекеттiк орган, әкiм уәкiлеттiк берген мемлекеттiк орган, мемлекеттiк органды iшкi бақылау қызметi жүргiзген бақылаудың </w:t>
      </w:r>
      <w:r>
        <w:rPr>
          <w:color w:val="000000"/>
          <w:spacing w:val="2"/>
          <w:sz w:val="28"/>
          <w:szCs w:val="28"/>
          <w:lang w:val="kk-KZ"/>
        </w:rPr>
        <w:t xml:space="preserve"> </w:t>
      </w:r>
      <w:r w:rsidR="005F75C5" w:rsidRPr="00B5239F">
        <w:rPr>
          <w:color w:val="000000"/>
          <w:spacing w:val="2"/>
          <w:sz w:val="28"/>
          <w:szCs w:val="28"/>
          <w:lang w:val="kk-KZ"/>
        </w:rPr>
        <w:t xml:space="preserve">нәтижелерi </w:t>
      </w:r>
      <w:r>
        <w:rPr>
          <w:color w:val="000000"/>
          <w:spacing w:val="2"/>
          <w:sz w:val="28"/>
          <w:szCs w:val="28"/>
          <w:lang w:val="kk-KZ"/>
        </w:rPr>
        <w:t xml:space="preserve"> </w:t>
      </w:r>
      <w:r w:rsidR="005F75C5" w:rsidRPr="00B5239F">
        <w:rPr>
          <w:color w:val="000000"/>
          <w:spacing w:val="2"/>
          <w:sz w:val="28"/>
          <w:szCs w:val="28"/>
          <w:lang w:val="kk-KZ"/>
        </w:rPr>
        <w:t xml:space="preserve">бойынша </w:t>
      </w:r>
      <w:r>
        <w:rPr>
          <w:color w:val="000000"/>
          <w:spacing w:val="2"/>
          <w:sz w:val="28"/>
          <w:szCs w:val="28"/>
          <w:lang w:val="kk-KZ"/>
        </w:rPr>
        <w:t xml:space="preserve"> </w:t>
      </w:r>
      <w:r w:rsidR="005F75C5" w:rsidRPr="00B5239F">
        <w:rPr>
          <w:color w:val="000000"/>
          <w:spacing w:val="2"/>
          <w:sz w:val="28"/>
          <w:szCs w:val="28"/>
          <w:lang w:val="kk-KZ"/>
        </w:rPr>
        <w:t xml:space="preserve">жасалған </w:t>
      </w:r>
      <w:r>
        <w:rPr>
          <w:color w:val="000000"/>
          <w:spacing w:val="2"/>
          <w:sz w:val="28"/>
          <w:szCs w:val="28"/>
          <w:lang w:val="kk-KZ"/>
        </w:rPr>
        <w:t xml:space="preserve"> </w:t>
      </w:r>
      <w:r w:rsidR="005F75C5" w:rsidRPr="00B5239F">
        <w:rPr>
          <w:color w:val="000000"/>
          <w:spacing w:val="2"/>
          <w:sz w:val="28"/>
          <w:szCs w:val="28"/>
          <w:lang w:val="kk-KZ"/>
        </w:rPr>
        <w:t>құжат.</w:t>
      </w:r>
    </w:p>
    <w:p w:rsidR="002A2B19" w:rsidRDefault="002A2B19" w:rsidP="005F75C5">
      <w:pPr>
        <w:pStyle w:val="af"/>
        <w:shd w:val="clear" w:color="auto" w:fill="FFFFFF"/>
        <w:spacing w:before="0" w:beforeAutospacing="0" w:after="0" w:afterAutospacing="0"/>
        <w:jc w:val="both"/>
        <w:textAlignment w:val="baseline"/>
        <w:rPr>
          <w:color w:val="000000"/>
          <w:spacing w:val="2"/>
          <w:sz w:val="28"/>
          <w:szCs w:val="28"/>
          <w:lang w:val="kk-KZ"/>
        </w:rPr>
      </w:pPr>
      <w:r>
        <w:rPr>
          <w:color w:val="000000"/>
          <w:spacing w:val="2"/>
          <w:sz w:val="28"/>
          <w:szCs w:val="28"/>
          <w:lang w:val="kk-KZ"/>
        </w:rPr>
        <w:t xml:space="preserve">Мәслихаттың  тексеру  комиссиясы: </w:t>
      </w:r>
    </w:p>
    <w:p w:rsidR="002A2B19" w:rsidRDefault="002A2B19" w:rsidP="005F75C5">
      <w:pPr>
        <w:pStyle w:val="af"/>
        <w:shd w:val="clear" w:color="auto" w:fill="FFFFFF"/>
        <w:spacing w:before="0" w:beforeAutospacing="0" w:after="0" w:afterAutospacing="0"/>
        <w:jc w:val="both"/>
        <w:textAlignment w:val="baseline"/>
        <w:rPr>
          <w:color w:val="000000"/>
          <w:spacing w:val="2"/>
          <w:sz w:val="28"/>
          <w:szCs w:val="28"/>
          <w:lang w:val="kk-KZ"/>
        </w:rPr>
      </w:pPr>
      <w:r>
        <w:rPr>
          <w:color w:val="000000"/>
          <w:spacing w:val="2"/>
          <w:sz w:val="28"/>
          <w:szCs w:val="28"/>
          <w:lang w:val="kk-KZ"/>
        </w:rPr>
        <w:t xml:space="preserve">      </w:t>
      </w:r>
      <w:r w:rsidR="005F75C5" w:rsidRPr="00B5239F">
        <w:rPr>
          <w:color w:val="000000"/>
          <w:spacing w:val="2"/>
          <w:sz w:val="28"/>
          <w:szCs w:val="28"/>
          <w:lang w:val="kk-KZ"/>
        </w:rPr>
        <w:t>1) мәслихат пен әкiмге бұқаралық ақпарат құралдарында кейiннен жариялай отырып, жергiлiктi бюджеттiң атқарылуы туралы жергiлiкті атқарушы органның тиiстi есебi бойынша қорытындыны бередi;</w:t>
      </w:r>
      <w:r w:rsidR="005F75C5" w:rsidRPr="00B5239F">
        <w:rPr>
          <w:color w:val="000000"/>
          <w:spacing w:val="2"/>
          <w:sz w:val="28"/>
          <w:szCs w:val="28"/>
          <w:lang w:val="kk-KZ"/>
        </w:rPr>
        <w:br/>
        <w:t>      2) мәслихат пен әкiмдi жергiлiктi бюджеттiң қаражатын мақсаттан тыс әрi тиiмсiз пайдалану фактiлерi туралы, сондай-ақ жергiлiктi бюджеттiң атқарылуы жөнiндегi жұмыстардағы кемшiлiкт</w:t>
      </w:r>
      <w:r>
        <w:rPr>
          <w:color w:val="000000"/>
          <w:spacing w:val="2"/>
          <w:sz w:val="28"/>
          <w:szCs w:val="28"/>
          <w:lang w:val="kk-KZ"/>
        </w:rPr>
        <w:t>ер туралы бақылаудың нәтижелерi бойынша хабардар етедi;</w:t>
      </w:r>
    </w:p>
    <w:p w:rsidR="002A2B19" w:rsidRDefault="002A2B19" w:rsidP="005F75C5">
      <w:pPr>
        <w:pStyle w:val="af"/>
        <w:shd w:val="clear" w:color="auto" w:fill="FFFFFF"/>
        <w:spacing w:before="0" w:beforeAutospacing="0" w:after="0" w:afterAutospacing="0"/>
        <w:jc w:val="both"/>
        <w:textAlignment w:val="baseline"/>
        <w:rPr>
          <w:color w:val="000000"/>
          <w:spacing w:val="2"/>
          <w:sz w:val="28"/>
          <w:szCs w:val="28"/>
          <w:lang w:val="kk-KZ"/>
        </w:rPr>
      </w:pPr>
      <w:r>
        <w:rPr>
          <w:color w:val="000000"/>
          <w:spacing w:val="2"/>
          <w:sz w:val="28"/>
          <w:szCs w:val="28"/>
          <w:lang w:val="kk-KZ"/>
        </w:rPr>
        <w:t xml:space="preserve">       </w:t>
      </w:r>
      <w:r w:rsidR="005F75C5" w:rsidRPr="00B5239F">
        <w:rPr>
          <w:color w:val="000000"/>
          <w:spacing w:val="2"/>
          <w:sz w:val="28"/>
          <w:szCs w:val="28"/>
          <w:lang w:val="kk-KZ"/>
        </w:rPr>
        <w:t>3) әкiм уәкiлеттiк берген мемлекеттiк орган жүзеге асыратын жергiлiктi бюджеттiң атқарылуын бақылаудың тиiмдiлiгi</w:t>
      </w:r>
      <w:r>
        <w:rPr>
          <w:color w:val="000000"/>
          <w:spacing w:val="2"/>
          <w:sz w:val="28"/>
          <w:szCs w:val="28"/>
          <w:lang w:val="kk-KZ"/>
        </w:rPr>
        <w:t xml:space="preserve">н арттыру жөнiндегi ұсынымдарды бередi; </w:t>
      </w:r>
    </w:p>
    <w:p w:rsidR="002A2B19" w:rsidRDefault="002A2B19" w:rsidP="005F75C5">
      <w:pPr>
        <w:pStyle w:val="af"/>
        <w:shd w:val="clear" w:color="auto" w:fill="FFFFFF"/>
        <w:spacing w:before="0" w:beforeAutospacing="0" w:after="0" w:afterAutospacing="0"/>
        <w:jc w:val="both"/>
        <w:textAlignment w:val="baseline"/>
        <w:rPr>
          <w:color w:val="000000"/>
          <w:spacing w:val="2"/>
          <w:sz w:val="28"/>
          <w:szCs w:val="28"/>
          <w:lang w:val="kk-KZ"/>
        </w:rPr>
      </w:pPr>
      <w:r>
        <w:rPr>
          <w:color w:val="000000"/>
          <w:spacing w:val="2"/>
          <w:sz w:val="28"/>
          <w:szCs w:val="28"/>
          <w:lang w:val="kk-KZ"/>
        </w:rPr>
        <w:t xml:space="preserve">         </w:t>
      </w:r>
      <w:r w:rsidR="005F75C5" w:rsidRPr="00B5239F">
        <w:rPr>
          <w:color w:val="000000"/>
          <w:spacing w:val="2"/>
          <w:sz w:val="28"/>
          <w:szCs w:val="28"/>
          <w:lang w:val="kk-KZ"/>
        </w:rPr>
        <w:t>4) Yкiмет пен әкiм уәкiлеттiк берген мемле</w:t>
      </w:r>
      <w:r>
        <w:rPr>
          <w:color w:val="000000"/>
          <w:spacing w:val="2"/>
          <w:sz w:val="28"/>
          <w:szCs w:val="28"/>
          <w:lang w:val="kk-KZ"/>
        </w:rPr>
        <w:t xml:space="preserve">кеттiк органдар ұсынған бақылау жүргiзу актiлерiн талдайды; </w:t>
      </w:r>
    </w:p>
    <w:p w:rsidR="00C40F3E" w:rsidRDefault="002A2B19" w:rsidP="005F75C5">
      <w:pPr>
        <w:pStyle w:val="af"/>
        <w:shd w:val="clear" w:color="auto" w:fill="FFFFFF"/>
        <w:spacing w:before="0" w:beforeAutospacing="0" w:after="0" w:afterAutospacing="0"/>
        <w:jc w:val="both"/>
        <w:textAlignment w:val="baseline"/>
        <w:rPr>
          <w:color w:val="000000"/>
          <w:spacing w:val="2"/>
          <w:sz w:val="28"/>
          <w:szCs w:val="28"/>
          <w:lang w:val="kk-KZ"/>
        </w:rPr>
      </w:pPr>
      <w:r>
        <w:rPr>
          <w:color w:val="000000"/>
          <w:spacing w:val="2"/>
          <w:sz w:val="28"/>
          <w:szCs w:val="28"/>
          <w:lang w:val="kk-KZ"/>
        </w:rPr>
        <w:t xml:space="preserve">         </w:t>
      </w:r>
      <w:r w:rsidR="005F75C5" w:rsidRPr="00B5239F">
        <w:rPr>
          <w:color w:val="000000"/>
          <w:spacing w:val="2"/>
          <w:sz w:val="28"/>
          <w:szCs w:val="28"/>
          <w:lang w:val="kk-KZ"/>
        </w:rPr>
        <w:t>5) жергiлiктi бюджеттiң қаражатын пайдалануда бақылау объектiлерi лауазымды тұлғалардың iс-қимылында қылмыс белгiлерi, өзге де Қазақстан Республикасының заңын бұзу фактiлерi анықталған жағдайда, бақылау материалдарын құқық қорғау орган</w:t>
      </w:r>
      <w:r>
        <w:rPr>
          <w:color w:val="000000"/>
          <w:spacing w:val="2"/>
          <w:sz w:val="28"/>
          <w:szCs w:val="28"/>
          <w:lang w:val="kk-KZ"/>
        </w:rPr>
        <w:t>дарына бередi.</w:t>
      </w:r>
      <w:r>
        <w:rPr>
          <w:color w:val="000000"/>
          <w:spacing w:val="2"/>
          <w:sz w:val="28"/>
          <w:szCs w:val="28"/>
          <w:lang w:val="kk-KZ"/>
        </w:rPr>
        <w:br/>
        <w:t xml:space="preserve">     Мәслихаттың </w:t>
      </w:r>
      <w:r w:rsidR="00C40F3E">
        <w:rPr>
          <w:color w:val="000000"/>
          <w:spacing w:val="2"/>
          <w:sz w:val="28"/>
          <w:szCs w:val="28"/>
          <w:lang w:val="kk-KZ"/>
        </w:rPr>
        <w:t xml:space="preserve"> </w:t>
      </w:r>
      <w:r>
        <w:rPr>
          <w:color w:val="000000"/>
          <w:spacing w:val="2"/>
          <w:sz w:val="28"/>
          <w:szCs w:val="28"/>
          <w:lang w:val="kk-KZ"/>
        </w:rPr>
        <w:t>тексеру</w:t>
      </w:r>
      <w:r w:rsidR="00C40F3E">
        <w:rPr>
          <w:color w:val="000000"/>
          <w:spacing w:val="2"/>
          <w:sz w:val="28"/>
          <w:szCs w:val="28"/>
          <w:lang w:val="kk-KZ"/>
        </w:rPr>
        <w:t xml:space="preserve">  </w:t>
      </w:r>
      <w:r>
        <w:rPr>
          <w:color w:val="000000"/>
          <w:spacing w:val="2"/>
          <w:sz w:val="28"/>
          <w:szCs w:val="28"/>
          <w:lang w:val="kk-KZ"/>
        </w:rPr>
        <w:t xml:space="preserve">комиссиясы: </w:t>
      </w:r>
    </w:p>
    <w:p w:rsidR="00C40F3E" w:rsidRDefault="00C40F3E" w:rsidP="005F75C5">
      <w:pPr>
        <w:pStyle w:val="af"/>
        <w:shd w:val="clear" w:color="auto" w:fill="FFFFFF"/>
        <w:spacing w:before="0" w:beforeAutospacing="0" w:after="0" w:afterAutospacing="0"/>
        <w:jc w:val="both"/>
        <w:textAlignment w:val="baseline"/>
        <w:rPr>
          <w:color w:val="000000"/>
          <w:spacing w:val="2"/>
          <w:sz w:val="28"/>
          <w:szCs w:val="28"/>
          <w:lang w:val="kk-KZ"/>
        </w:rPr>
      </w:pPr>
      <w:r>
        <w:rPr>
          <w:color w:val="000000"/>
          <w:spacing w:val="2"/>
          <w:sz w:val="28"/>
          <w:szCs w:val="28"/>
          <w:lang w:val="kk-KZ"/>
        </w:rPr>
        <w:lastRenderedPageBreak/>
        <w:t xml:space="preserve">       </w:t>
      </w:r>
      <w:r w:rsidR="005F75C5" w:rsidRPr="00B5239F">
        <w:rPr>
          <w:color w:val="000000"/>
          <w:spacing w:val="2"/>
          <w:sz w:val="28"/>
          <w:szCs w:val="28"/>
          <w:lang w:val="kk-KZ"/>
        </w:rPr>
        <w:t>1) жергiлiктi бюджеттiң қаражаты есебiнен ұсталатын мемлекеттiк мекемелердiң жергiлiктi бюджеттiң атқарылуы туралы мәслихаттар шешiмдерiнiң атқарылуын бақылауды жүзеге асыруға;</w:t>
      </w:r>
      <w:r w:rsidR="005F75C5" w:rsidRPr="00B5239F">
        <w:rPr>
          <w:color w:val="000000"/>
          <w:spacing w:val="2"/>
          <w:sz w:val="28"/>
          <w:szCs w:val="28"/>
          <w:lang w:val="kk-KZ"/>
        </w:rPr>
        <w:br/>
        <w:t>      2) жергiлiктi бюджеттiң қаражаты есебiнен ұсталатын мемлекеттiк мекемелердiң қаржылық есептiлiгiн бақылауды жүзеге асыруға;</w:t>
      </w:r>
      <w:r w:rsidR="005F75C5" w:rsidRPr="00B5239F">
        <w:rPr>
          <w:color w:val="000000"/>
          <w:spacing w:val="2"/>
          <w:sz w:val="28"/>
          <w:szCs w:val="28"/>
          <w:lang w:val="kk-KZ"/>
        </w:rPr>
        <w:br/>
        <w:t xml:space="preserve">      3) жергiлiктi </w:t>
      </w:r>
      <w:r w:rsidR="00B5239F">
        <w:rPr>
          <w:color w:val="000000"/>
          <w:spacing w:val="2"/>
          <w:sz w:val="28"/>
          <w:szCs w:val="28"/>
          <w:lang w:val="kk-KZ"/>
        </w:rPr>
        <w:t xml:space="preserve"> </w:t>
      </w:r>
      <w:r w:rsidR="005F75C5" w:rsidRPr="00B5239F">
        <w:rPr>
          <w:color w:val="000000"/>
          <w:spacing w:val="2"/>
          <w:sz w:val="28"/>
          <w:szCs w:val="28"/>
          <w:lang w:val="kk-KZ"/>
        </w:rPr>
        <w:t>бюджеттiң қаражатын, оның iшiнде мемлекеттiк тапсырыс бойынша алынғанын қаражаттың тиiмдiлiгiн бақылауды жүзеге асыруға;</w:t>
      </w:r>
      <w:r w:rsidR="005F75C5" w:rsidRPr="00B5239F">
        <w:rPr>
          <w:color w:val="000000"/>
          <w:spacing w:val="2"/>
          <w:sz w:val="28"/>
          <w:szCs w:val="28"/>
          <w:lang w:val="kk-KZ"/>
        </w:rPr>
        <w:br/>
        <w:t>      4) жергiлiктi бюджеттен берiлген қаражаттың, оның iшiнде бюджеттiк несиелердiң мақсатты пайдаланылуын бақылауды жүзеге асыруға;</w:t>
      </w:r>
      <w:r w:rsidR="005F75C5" w:rsidRPr="00B5239F">
        <w:rPr>
          <w:color w:val="000000"/>
          <w:spacing w:val="2"/>
          <w:sz w:val="28"/>
          <w:szCs w:val="28"/>
          <w:lang w:val="kk-KZ"/>
        </w:rPr>
        <w:br/>
        <w:t>      5) олар жергiлiктi бюджетке қаражаттың толық және уақытылы түсуiн қамтамасыз ету бөлiгiнде мемлекеттiк органд</w:t>
      </w:r>
      <w:r>
        <w:rPr>
          <w:color w:val="000000"/>
          <w:spacing w:val="2"/>
          <w:sz w:val="28"/>
          <w:szCs w:val="28"/>
          <w:lang w:val="kk-KZ"/>
        </w:rPr>
        <w:t xml:space="preserve">ардың қызметiн бақылауды жүзеге асыруға; </w:t>
      </w:r>
    </w:p>
    <w:p w:rsidR="00C40F3E" w:rsidRDefault="00C40F3E" w:rsidP="005F75C5">
      <w:pPr>
        <w:pStyle w:val="af"/>
        <w:shd w:val="clear" w:color="auto" w:fill="FFFFFF"/>
        <w:spacing w:before="0" w:beforeAutospacing="0" w:after="0" w:afterAutospacing="0"/>
        <w:jc w:val="both"/>
        <w:textAlignment w:val="baseline"/>
        <w:rPr>
          <w:color w:val="000000"/>
          <w:spacing w:val="2"/>
          <w:sz w:val="28"/>
          <w:szCs w:val="28"/>
          <w:lang w:val="kk-KZ"/>
        </w:rPr>
      </w:pPr>
      <w:r>
        <w:rPr>
          <w:color w:val="000000"/>
          <w:spacing w:val="2"/>
          <w:sz w:val="28"/>
          <w:szCs w:val="28"/>
          <w:lang w:val="kk-KZ"/>
        </w:rPr>
        <w:t xml:space="preserve">       </w:t>
      </w:r>
      <w:r w:rsidR="005F75C5" w:rsidRPr="00B5239F">
        <w:rPr>
          <w:color w:val="000000"/>
          <w:spacing w:val="2"/>
          <w:sz w:val="28"/>
          <w:szCs w:val="28"/>
          <w:lang w:val="kk-KZ"/>
        </w:rPr>
        <w:t>6) бақылау объектiлерiнен олар белгiлеген мерзiмде бақылау жүргiзуге байланысты мәселелер бойынша қажеттi құ</w:t>
      </w:r>
      <w:r>
        <w:rPr>
          <w:color w:val="000000"/>
          <w:spacing w:val="2"/>
          <w:sz w:val="28"/>
          <w:szCs w:val="28"/>
          <w:lang w:val="kk-KZ"/>
        </w:rPr>
        <w:t xml:space="preserve">жаттарды, анықтамаларды, ауызша және жазбаша түсiнiктемелердi алуға; </w:t>
      </w:r>
    </w:p>
    <w:p w:rsidR="00C40F3E" w:rsidRDefault="00C40F3E" w:rsidP="005F75C5">
      <w:pPr>
        <w:pStyle w:val="af"/>
        <w:shd w:val="clear" w:color="auto" w:fill="FFFFFF"/>
        <w:spacing w:before="0" w:beforeAutospacing="0" w:after="0" w:afterAutospacing="0"/>
        <w:jc w:val="both"/>
        <w:textAlignment w:val="baseline"/>
        <w:rPr>
          <w:color w:val="000000"/>
          <w:spacing w:val="2"/>
          <w:sz w:val="28"/>
          <w:szCs w:val="28"/>
          <w:lang w:val="kk-KZ"/>
        </w:rPr>
      </w:pPr>
      <w:r>
        <w:rPr>
          <w:color w:val="000000"/>
          <w:spacing w:val="2"/>
          <w:sz w:val="28"/>
          <w:szCs w:val="28"/>
          <w:lang w:val="kk-KZ"/>
        </w:rPr>
        <w:t xml:space="preserve">         </w:t>
      </w:r>
      <w:r w:rsidR="005F75C5" w:rsidRPr="00B5239F">
        <w:rPr>
          <w:color w:val="000000"/>
          <w:spacing w:val="2"/>
          <w:sz w:val="28"/>
          <w:szCs w:val="28"/>
          <w:lang w:val="kk-KZ"/>
        </w:rPr>
        <w:t>7) жергiлiктi бюджеттiң атқарылуына бақылау жүргiзуге жергіліктi атқарушы органдардың тиiстi мамандарын тартуға;</w:t>
      </w:r>
      <w:r w:rsidR="005F75C5" w:rsidRPr="00B5239F">
        <w:rPr>
          <w:color w:val="000000"/>
          <w:spacing w:val="2"/>
          <w:sz w:val="28"/>
          <w:szCs w:val="28"/>
          <w:lang w:val="kk-KZ"/>
        </w:rPr>
        <w:br/>
        <w:t>      8) Қазақстан Республикасының заңдарына сәйке</w:t>
      </w:r>
      <w:r>
        <w:rPr>
          <w:color w:val="000000"/>
          <w:spacing w:val="2"/>
          <w:sz w:val="28"/>
          <w:szCs w:val="28"/>
          <w:lang w:val="kk-KZ"/>
        </w:rPr>
        <w:t xml:space="preserve">с өзге де өкiлеттiктердi жүзеге асыруға құқылы. </w:t>
      </w:r>
    </w:p>
    <w:p w:rsidR="00C40F3E" w:rsidRDefault="00C40F3E" w:rsidP="005F75C5">
      <w:pPr>
        <w:pStyle w:val="af"/>
        <w:shd w:val="clear" w:color="auto" w:fill="FFFFFF"/>
        <w:spacing w:before="0" w:beforeAutospacing="0" w:after="0" w:afterAutospacing="0"/>
        <w:jc w:val="both"/>
        <w:textAlignment w:val="baseline"/>
        <w:rPr>
          <w:color w:val="000000"/>
          <w:spacing w:val="2"/>
          <w:sz w:val="28"/>
          <w:szCs w:val="28"/>
          <w:lang w:val="kk-KZ"/>
        </w:rPr>
      </w:pPr>
      <w:r>
        <w:rPr>
          <w:color w:val="000000"/>
          <w:spacing w:val="2"/>
          <w:sz w:val="28"/>
          <w:szCs w:val="28"/>
          <w:lang w:val="kk-KZ"/>
        </w:rPr>
        <w:t xml:space="preserve">       </w:t>
      </w:r>
      <w:r w:rsidR="005F75C5" w:rsidRPr="00B5239F">
        <w:rPr>
          <w:color w:val="000000"/>
          <w:spacing w:val="2"/>
          <w:sz w:val="28"/>
          <w:szCs w:val="28"/>
          <w:lang w:val="kk-KZ"/>
        </w:rPr>
        <w:t>7. Қазақстан Республикасының Үкiметi уәкiлеттiк берген мемлекеттiк орган:</w:t>
      </w:r>
      <w:r w:rsidR="005F75C5" w:rsidRPr="00B5239F">
        <w:rPr>
          <w:color w:val="000000"/>
          <w:spacing w:val="2"/>
          <w:sz w:val="28"/>
          <w:szCs w:val="28"/>
          <w:lang w:val="kk-KZ"/>
        </w:rPr>
        <w:br/>
        <w:t xml:space="preserve">      1) мәслихаттардың тексеру комиссияларына бақылау жүргiзу актiлерiн, сондай-ақ ақпарат беру үшiн жергiлiктi </w:t>
      </w:r>
      <w:r>
        <w:rPr>
          <w:color w:val="000000"/>
          <w:spacing w:val="2"/>
          <w:sz w:val="28"/>
          <w:szCs w:val="28"/>
          <w:lang w:val="kk-KZ"/>
        </w:rPr>
        <w:t xml:space="preserve">  </w:t>
      </w:r>
      <w:r w:rsidR="005F75C5" w:rsidRPr="00B5239F">
        <w:rPr>
          <w:color w:val="000000"/>
          <w:spacing w:val="2"/>
          <w:sz w:val="28"/>
          <w:szCs w:val="28"/>
          <w:lang w:val="kk-KZ"/>
        </w:rPr>
        <w:t xml:space="preserve">бюджеттердiң </w:t>
      </w:r>
      <w:r>
        <w:rPr>
          <w:color w:val="000000"/>
          <w:spacing w:val="2"/>
          <w:sz w:val="28"/>
          <w:szCs w:val="28"/>
          <w:lang w:val="kk-KZ"/>
        </w:rPr>
        <w:t xml:space="preserve">атқарылуына бақылау жоспарларын жiбередi; </w:t>
      </w:r>
    </w:p>
    <w:p w:rsidR="00C40F3E" w:rsidRDefault="00C40F3E" w:rsidP="005F75C5">
      <w:pPr>
        <w:pStyle w:val="af"/>
        <w:shd w:val="clear" w:color="auto" w:fill="FFFFFF"/>
        <w:spacing w:before="0" w:beforeAutospacing="0" w:after="0" w:afterAutospacing="0"/>
        <w:jc w:val="both"/>
        <w:textAlignment w:val="baseline"/>
        <w:rPr>
          <w:color w:val="000000"/>
          <w:spacing w:val="2"/>
          <w:sz w:val="28"/>
          <w:szCs w:val="28"/>
          <w:lang w:val="kk-KZ"/>
        </w:rPr>
      </w:pPr>
      <w:r>
        <w:rPr>
          <w:color w:val="000000"/>
          <w:spacing w:val="2"/>
          <w:sz w:val="28"/>
          <w:szCs w:val="28"/>
          <w:lang w:val="kk-KZ"/>
        </w:rPr>
        <w:t xml:space="preserve">      </w:t>
      </w:r>
      <w:r w:rsidR="005F75C5" w:rsidRPr="00B5239F">
        <w:rPr>
          <w:color w:val="000000"/>
          <w:spacing w:val="2"/>
          <w:sz w:val="28"/>
          <w:szCs w:val="28"/>
          <w:lang w:val="kk-KZ"/>
        </w:rPr>
        <w:t xml:space="preserve">2) Қазақстан </w:t>
      </w:r>
      <w:r w:rsidR="00B5239F">
        <w:rPr>
          <w:color w:val="000000"/>
          <w:spacing w:val="2"/>
          <w:sz w:val="28"/>
          <w:szCs w:val="28"/>
          <w:lang w:val="kk-KZ"/>
        </w:rPr>
        <w:t xml:space="preserve"> </w:t>
      </w:r>
      <w:r w:rsidR="005F75C5" w:rsidRPr="00B5239F">
        <w:rPr>
          <w:color w:val="000000"/>
          <w:spacing w:val="2"/>
          <w:sz w:val="28"/>
          <w:szCs w:val="28"/>
          <w:lang w:val="kk-KZ"/>
        </w:rPr>
        <w:t>Республикасының заңдарына сәйкес жергiлiктi бюджеттер қаражатының</w:t>
      </w:r>
      <w:r>
        <w:rPr>
          <w:color w:val="000000"/>
          <w:spacing w:val="2"/>
          <w:sz w:val="28"/>
          <w:szCs w:val="28"/>
          <w:lang w:val="kk-KZ"/>
        </w:rPr>
        <w:t xml:space="preserve"> </w:t>
      </w:r>
      <w:r w:rsidR="005F75C5" w:rsidRPr="00B5239F">
        <w:rPr>
          <w:color w:val="000000"/>
          <w:spacing w:val="2"/>
          <w:sz w:val="28"/>
          <w:szCs w:val="28"/>
          <w:lang w:val="kk-KZ"/>
        </w:rPr>
        <w:t xml:space="preserve"> мақсаттан тыс пайдаланылуының алдын алу және жол бермеу жөнiнде құқықтық ықпал ету шараларын қолданады;</w:t>
      </w:r>
      <w:r w:rsidR="005F75C5" w:rsidRPr="00B5239F">
        <w:rPr>
          <w:color w:val="000000"/>
          <w:spacing w:val="2"/>
          <w:sz w:val="28"/>
          <w:szCs w:val="28"/>
          <w:lang w:val="kk-KZ"/>
        </w:rPr>
        <w:br/>
        <w:t>      3) жергiлiктi бюджеттiң қаражатын пайдалануда бақылау объектiлерiнiң iс-қимылында қылмыс белгiлерi, өзге де заңдарды бұзу фактілерi анықталған жағдайда, бақылаудың материа</w:t>
      </w:r>
      <w:r>
        <w:rPr>
          <w:color w:val="000000"/>
          <w:spacing w:val="2"/>
          <w:sz w:val="28"/>
          <w:szCs w:val="28"/>
          <w:lang w:val="kk-KZ"/>
        </w:rPr>
        <w:t>лдарын құқық қорғау органдарына бередi;</w:t>
      </w:r>
    </w:p>
    <w:p w:rsidR="00C40F3E" w:rsidRDefault="00C40F3E" w:rsidP="005F75C5">
      <w:pPr>
        <w:pStyle w:val="af"/>
        <w:shd w:val="clear" w:color="auto" w:fill="FFFFFF"/>
        <w:spacing w:before="0" w:beforeAutospacing="0" w:after="0" w:afterAutospacing="0"/>
        <w:jc w:val="both"/>
        <w:textAlignment w:val="baseline"/>
        <w:rPr>
          <w:color w:val="000000"/>
          <w:spacing w:val="2"/>
          <w:sz w:val="28"/>
          <w:szCs w:val="28"/>
          <w:lang w:val="kk-KZ"/>
        </w:rPr>
      </w:pPr>
      <w:r>
        <w:rPr>
          <w:color w:val="000000"/>
          <w:spacing w:val="2"/>
          <w:sz w:val="28"/>
          <w:szCs w:val="28"/>
          <w:lang w:val="kk-KZ"/>
        </w:rPr>
        <w:t xml:space="preserve">       </w:t>
      </w:r>
      <w:r w:rsidR="005F75C5" w:rsidRPr="00B5239F">
        <w:rPr>
          <w:color w:val="000000"/>
          <w:spacing w:val="2"/>
          <w:sz w:val="28"/>
          <w:szCs w:val="28"/>
          <w:lang w:val="kk-KZ"/>
        </w:rPr>
        <w:t>4) жергiлiктi бюджеттiң атқарылуын бақылау сала</w:t>
      </w:r>
      <w:r>
        <w:rPr>
          <w:color w:val="000000"/>
          <w:spacing w:val="2"/>
          <w:sz w:val="28"/>
          <w:szCs w:val="28"/>
          <w:lang w:val="kk-KZ"/>
        </w:rPr>
        <w:t xml:space="preserve">сында кадрларды кәсiби қайта даярлауды ұйымдастырады. </w:t>
      </w:r>
      <w:r w:rsidR="005F75C5" w:rsidRPr="00B5239F">
        <w:rPr>
          <w:color w:val="000000"/>
          <w:spacing w:val="2"/>
          <w:sz w:val="28"/>
          <w:szCs w:val="28"/>
          <w:lang w:val="kk-KZ"/>
        </w:rPr>
        <w:t>Қазақстан Республикасының Yкiметi уәкiлеттiк берген мемлекеттiк орган:</w:t>
      </w:r>
      <w:r w:rsidR="005F75C5" w:rsidRPr="00B5239F">
        <w:rPr>
          <w:color w:val="000000"/>
          <w:spacing w:val="2"/>
          <w:sz w:val="28"/>
          <w:szCs w:val="28"/>
          <w:lang w:val="kk-KZ"/>
        </w:rPr>
        <w:br/>
        <w:t>      1) жергiлiктi бюджеттiң қаражаты есебiнен ұсталатын мемлекеттiк мекемелердiң Қазақстан Республикасы бюджет заңдарының т</w:t>
      </w:r>
      <w:r>
        <w:rPr>
          <w:color w:val="000000"/>
          <w:spacing w:val="2"/>
          <w:sz w:val="28"/>
          <w:szCs w:val="28"/>
          <w:lang w:val="kk-KZ"/>
        </w:rPr>
        <w:t xml:space="preserve">алаптарын сақтауын </w:t>
      </w:r>
      <w:r w:rsidR="005A2FB9">
        <w:rPr>
          <w:color w:val="000000"/>
          <w:spacing w:val="2"/>
          <w:sz w:val="28"/>
          <w:szCs w:val="28"/>
          <w:lang w:val="kk-KZ"/>
        </w:rPr>
        <w:t xml:space="preserve"> </w:t>
      </w:r>
      <w:r>
        <w:rPr>
          <w:color w:val="000000"/>
          <w:spacing w:val="2"/>
          <w:sz w:val="28"/>
          <w:szCs w:val="28"/>
          <w:lang w:val="kk-KZ"/>
        </w:rPr>
        <w:t xml:space="preserve">бақылауды </w:t>
      </w:r>
      <w:r w:rsidR="005A2FB9">
        <w:rPr>
          <w:color w:val="000000"/>
          <w:spacing w:val="2"/>
          <w:sz w:val="28"/>
          <w:szCs w:val="28"/>
          <w:lang w:val="kk-KZ"/>
        </w:rPr>
        <w:t xml:space="preserve"> </w:t>
      </w:r>
      <w:r>
        <w:rPr>
          <w:color w:val="000000"/>
          <w:spacing w:val="2"/>
          <w:sz w:val="28"/>
          <w:szCs w:val="28"/>
          <w:lang w:val="kk-KZ"/>
        </w:rPr>
        <w:t xml:space="preserve">жүзеге </w:t>
      </w:r>
      <w:r w:rsidR="005A2FB9">
        <w:rPr>
          <w:color w:val="000000"/>
          <w:spacing w:val="2"/>
          <w:sz w:val="28"/>
          <w:szCs w:val="28"/>
          <w:lang w:val="kk-KZ"/>
        </w:rPr>
        <w:t xml:space="preserve"> </w:t>
      </w:r>
      <w:r>
        <w:rPr>
          <w:color w:val="000000"/>
          <w:spacing w:val="2"/>
          <w:sz w:val="28"/>
          <w:szCs w:val="28"/>
          <w:lang w:val="kk-KZ"/>
        </w:rPr>
        <w:t xml:space="preserve">асыруға; </w:t>
      </w:r>
    </w:p>
    <w:p w:rsidR="005F75C5" w:rsidRPr="00B5239F" w:rsidRDefault="00C40F3E" w:rsidP="005F75C5">
      <w:pPr>
        <w:pStyle w:val="af"/>
        <w:shd w:val="clear" w:color="auto" w:fill="FFFFFF"/>
        <w:spacing w:before="0" w:beforeAutospacing="0" w:after="0" w:afterAutospacing="0"/>
        <w:jc w:val="both"/>
        <w:textAlignment w:val="baseline"/>
        <w:rPr>
          <w:color w:val="000000"/>
          <w:spacing w:val="2"/>
          <w:sz w:val="28"/>
          <w:szCs w:val="28"/>
          <w:lang w:val="kk-KZ"/>
        </w:rPr>
      </w:pPr>
      <w:r>
        <w:rPr>
          <w:color w:val="000000"/>
          <w:spacing w:val="2"/>
          <w:sz w:val="28"/>
          <w:szCs w:val="28"/>
          <w:lang w:val="kk-KZ"/>
        </w:rPr>
        <w:t xml:space="preserve">         </w:t>
      </w:r>
      <w:r w:rsidR="005F75C5" w:rsidRPr="00B5239F">
        <w:rPr>
          <w:color w:val="000000"/>
          <w:spacing w:val="2"/>
          <w:sz w:val="28"/>
          <w:szCs w:val="28"/>
          <w:lang w:val="kk-KZ"/>
        </w:rPr>
        <w:t>2) Қазақстан Республикасы бюджет заңдарының жергiлiктi бюджеттiң атқарылуы туралы талаптарының бұзылу себептерiне баға беруге;</w:t>
      </w:r>
      <w:r w:rsidR="005F75C5" w:rsidRPr="00B5239F">
        <w:rPr>
          <w:color w:val="000000"/>
          <w:spacing w:val="2"/>
          <w:sz w:val="28"/>
          <w:szCs w:val="28"/>
          <w:lang w:val="kk-KZ"/>
        </w:rPr>
        <w:br/>
        <w:t xml:space="preserve">      3) бақылау объектiлерiнен олар белгiлеген мерзiмде жергiлiктi бюджеттiң атқарылуына </w:t>
      </w:r>
      <w:r w:rsidR="005A21B0">
        <w:rPr>
          <w:color w:val="000000"/>
          <w:spacing w:val="2"/>
          <w:sz w:val="28"/>
          <w:szCs w:val="28"/>
          <w:lang w:val="kk-KZ"/>
        </w:rPr>
        <w:t xml:space="preserve"> </w:t>
      </w:r>
      <w:r w:rsidR="005F75C5" w:rsidRPr="00B5239F">
        <w:rPr>
          <w:color w:val="000000"/>
          <w:spacing w:val="2"/>
          <w:sz w:val="28"/>
          <w:szCs w:val="28"/>
          <w:lang w:val="kk-KZ"/>
        </w:rPr>
        <w:t>бақылау жүргiзуге байланысты мәселелер бойынша қажеттi құжаттарды, анықтамаларды, ауызша және жазбаша түсiнiктемелердi сұратуға және алуға;</w:t>
      </w:r>
      <w:r w:rsidR="005F75C5" w:rsidRPr="00B5239F">
        <w:rPr>
          <w:color w:val="000000"/>
          <w:spacing w:val="2"/>
          <w:sz w:val="28"/>
          <w:szCs w:val="28"/>
          <w:lang w:val="kk-KZ"/>
        </w:rPr>
        <w:br/>
        <w:t>      4) жергiлiктi</w:t>
      </w:r>
      <w:r w:rsidR="00123A5E">
        <w:rPr>
          <w:color w:val="000000"/>
          <w:spacing w:val="2"/>
          <w:sz w:val="28"/>
          <w:szCs w:val="28"/>
          <w:lang w:val="kk-KZ"/>
        </w:rPr>
        <w:t xml:space="preserve"> </w:t>
      </w:r>
      <w:r w:rsidR="005F75C5" w:rsidRPr="00B5239F">
        <w:rPr>
          <w:color w:val="000000"/>
          <w:spacing w:val="2"/>
          <w:sz w:val="28"/>
          <w:szCs w:val="28"/>
          <w:lang w:val="kk-KZ"/>
        </w:rPr>
        <w:t xml:space="preserve"> бюджет </w:t>
      </w:r>
      <w:r w:rsidR="00123A5E">
        <w:rPr>
          <w:color w:val="000000"/>
          <w:spacing w:val="2"/>
          <w:sz w:val="28"/>
          <w:szCs w:val="28"/>
          <w:lang w:val="kk-KZ"/>
        </w:rPr>
        <w:t xml:space="preserve"> </w:t>
      </w:r>
      <w:r w:rsidR="005F75C5" w:rsidRPr="00B5239F">
        <w:rPr>
          <w:color w:val="000000"/>
          <w:spacing w:val="2"/>
          <w:sz w:val="28"/>
          <w:szCs w:val="28"/>
          <w:lang w:val="kk-KZ"/>
        </w:rPr>
        <w:t xml:space="preserve">атқарылуының </w:t>
      </w:r>
      <w:r w:rsidR="00123A5E">
        <w:rPr>
          <w:color w:val="000000"/>
          <w:spacing w:val="2"/>
          <w:sz w:val="28"/>
          <w:szCs w:val="28"/>
          <w:lang w:val="kk-KZ"/>
        </w:rPr>
        <w:t xml:space="preserve"> </w:t>
      </w:r>
      <w:r w:rsidR="005F75C5" w:rsidRPr="00B5239F">
        <w:rPr>
          <w:color w:val="000000"/>
          <w:spacing w:val="2"/>
          <w:sz w:val="28"/>
          <w:szCs w:val="28"/>
          <w:lang w:val="kk-KZ"/>
        </w:rPr>
        <w:t xml:space="preserve">анықталған </w:t>
      </w:r>
      <w:r w:rsidR="00123A5E">
        <w:rPr>
          <w:color w:val="000000"/>
          <w:spacing w:val="2"/>
          <w:sz w:val="28"/>
          <w:szCs w:val="28"/>
          <w:lang w:val="kk-KZ"/>
        </w:rPr>
        <w:t xml:space="preserve"> </w:t>
      </w:r>
      <w:r w:rsidR="005F75C5" w:rsidRPr="00B5239F">
        <w:rPr>
          <w:color w:val="000000"/>
          <w:spacing w:val="2"/>
          <w:sz w:val="28"/>
          <w:szCs w:val="28"/>
          <w:lang w:val="kk-KZ"/>
        </w:rPr>
        <w:t xml:space="preserve">бұзушылық </w:t>
      </w:r>
      <w:r w:rsidR="00123A5E">
        <w:rPr>
          <w:color w:val="000000"/>
          <w:spacing w:val="2"/>
          <w:sz w:val="28"/>
          <w:szCs w:val="28"/>
          <w:lang w:val="kk-KZ"/>
        </w:rPr>
        <w:t xml:space="preserve"> </w:t>
      </w:r>
      <w:r w:rsidR="005F75C5" w:rsidRPr="00B5239F">
        <w:rPr>
          <w:color w:val="000000"/>
          <w:spacing w:val="2"/>
          <w:sz w:val="28"/>
          <w:szCs w:val="28"/>
          <w:lang w:val="kk-KZ"/>
        </w:rPr>
        <w:lastRenderedPageBreak/>
        <w:t>фактiлерi</w:t>
      </w:r>
      <w:r w:rsidR="00123A5E">
        <w:rPr>
          <w:color w:val="000000"/>
          <w:spacing w:val="2"/>
          <w:sz w:val="28"/>
          <w:szCs w:val="28"/>
          <w:lang w:val="kk-KZ"/>
        </w:rPr>
        <w:t xml:space="preserve"> </w:t>
      </w:r>
      <w:r w:rsidR="005F75C5" w:rsidRPr="00B5239F">
        <w:rPr>
          <w:color w:val="000000"/>
          <w:spacing w:val="2"/>
          <w:sz w:val="28"/>
          <w:szCs w:val="28"/>
          <w:lang w:val="kk-KZ"/>
        </w:rPr>
        <w:t>бойынша бақылау объектiлерiнiң лауазымды тұлғаларын тыңдауға;</w:t>
      </w:r>
    </w:p>
    <w:p w:rsidR="005F75C5" w:rsidRPr="00B5239F" w:rsidRDefault="005F75C5" w:rsidP="005F75C5">
      <w:pPr>
        <w:pStyle w:val="af"/>
        <w:shd w:val="clear" w:color="auto" w:fill="FFFFFF"/>
        <w:spacing w:before="0" w:beforeAutospacing="0" w:after="0" w:afterAutospacing="0"/>
        <w:jc w:val="both"/>
        <w:textAlignment w:val="baseline"/>
        <w:rPr>
          <w:color w:val="000000"/>
          <w:spacing w:val="2"/>
          <w:sz w:val="28"/>
          <w:szCs w:val="28"/>
          <w:lang w:val="kk-KZ"/>
        </w:rPr>
      </w:pPr>
      <w:r w:rsidRPr="00B5239F">
        <w:rPr>
          <w:color w:val="000000"/>
          <w:spacing w:val="2"/>
          <w:sz w:val="28"/>
          <w:szCs w:val="28"/>
          <w:lang w:val="kk-KZ"/>
        </w:rPr>
        <w:t xml:space="preserve">     5) жергiлiктi </w:t>
      </w:r>
      <w:r w:rsidR="00123A5E">
        <w:rPr>
          <w:color w:val="000000"/>
          <w:spacing w:val="2"/>
          <w:sz w:val="28"/>
          <w:szCs w:val="28"/>
          <w:lang w:val="kk-KZ"/>
        </w:rPr>
        <w:t xml:space="preserve"> </w:t>
      </w:r>
      <w:r w:rsidRPr="00B5239F">
        <w:rPr>
          <w:color w:val="000000"/>
          <w:spacing w:val="2"/>
          <w:sz w:val="28"/>
          <w:szCs w:val="28"/>
          <w:lang w:val="kk-KZ"/>
        </w:rPr>
        <w:t xml:space="preserve">бюджеттердiң </w:t>
      </w:r>
      <w:r w:rsidR="00123A5E">
        <w:rPr>
          <w:color w:val="000000"/>
          <w:spacing w:val="2"/>
          <w:sz w:val="28"/>
          <w:szCs w:val="28"/>
          <w:lang w:val="kk-KZ"/>
        </w:rPr>
        <w:t xml:space="preserve"> </w:t>
      </w:r>
      <w:r w:rsidRPr="00B5239F">
        <w:rPr>
          <w:color w:val="000000"/>
          <w:spacing w:val="2"/>
          <w:sz w:val="28"/>
          <w:szCs w:val="28"/>
          <w:lang w:val="kk-KZ"/>
        </w:rPr>
        <w:t>атқарылуына бақылау жүргiзуге мемлекеттiк</w:t>
      </w:r>
      <w:r w:rsidR="00C40F3E">
        <w:rPr>
          <w:color w:val="000000"/>
          <w:spacing w:val="2"/>
          <w:sz w:val="28"/>
          <w:szCs w:val="28"/>
          <w:lang w:val="kk-KZ"/>
        </w:rPr>
        <w:t xml:space="preserve"> </w:t>
      </w:r>
      <w:r w:rsidRPr="00B5239F">
        <w:rPr>
          <w:color w:val="000000"/>
          <w:spacing w:val="2"/>
          <w:sz w:val="28"/>
          <w:szCs w:val="28"/>
          <w:lang w:val="kk-KZ"/>
        </w:rPr>
        <w:t xml:space="preserve">органдардың </w:t>
      </w:r>
      <w:r w:rsidR="00C40F3E">
        <w:rPr>
          <w:color w:val="000000"/>
          <w:spacing w:val="2"/>
          <w:sz w:val="28"/>
          <w:szCs w:val="28"/>
          <w:lang w:val="kk-KZ"/>
        </w:rPr>
        <w:t xml:space="preserve"> </w:t>
      </w:r>
      <w:r w:rsidRPr="00B5239F">
        <w:rPr>
          <w:color w:val="000000"/>
          <w:spacing w:val="2"/>
          <w:sz w:val="28"/>
          <w:szCs w:val="28"/>
          <w:lang w:val="kk-KZ"/>
        </w:rPr>
        <w:t xml:space="preserve">тиiстi </w:t>
      </w:r>
      <w:r w:rsidR="00C40F3E">
        <w:rPr>
          <w:color w:val="000000"/>
          <w:spacing w:val="2"/>
          <w:sz w:val="28"/>
          <w:szCs w:val="28"/>
          <w:lang w:val="kk-KZ"/>
        </w:rPr>
        <w:t xml:space="preserve"> </w:t>
      </w:r>
      <w:r w:rsidRPr="00B5239F">
        <w:rPr>
          <w:color w:val="000000"/>
          <w:spacing w:val="2"/>
          <w:sz w:val="28"/>
          <w:szCs w:val="28"/>
          <w:lang w:val="kk-KZ"/>
        </w:rPr>
        <w:t xml:space="preserve">мамандарын </w:t>
      </w:r>
      <w:r w:rsidR="00C40F3E">
        <w:rPr>
          <w:color w:val="000000"/>
          <w:spacing w:val="2"/>
          <w:sz w:val="28"/>
          <w:szCs w:val="28"/>
          <w:lang w:val="kk-KZ"/>
        </w:rPr>
        <w:t xml:space="preserve"> </w:t>
      </w:r>
      <w:r w:rsidRPr="00B5239F">
        <w:rPr>
          <w:color w:val="000000"/>
          <w:spacing w:val="2"/>
          <w:sz w:val="28"/>
          <w:szCs w:val="28"/>
          <w:lang w:val="kk-KZ"/>
        </w:rPr>
        <w:t>тартуға;</w:t>
      </w:r>
    </w:p>
    <w:p w:rsidR="005F75C5" w:rsidRPr="00B5239F" w:rsidRDefault="005F75C5" w:rsidP="005F75C5">
      <w:pPr>
        <w:pStyle w:val="af"/>
        <w:shd w:val="clear" w:color="auto" w:fill="FFFFFF"/>
        <w:spacing w:before="0" w:beforeAutospacing="0" w:after="0" w:afterAutospacing="0"/>
        <w:jc w:val="both"/>
        <w:textAlignment w:val="baseline"/>
        <w:rPr>
          <w:color w:val="000000"/>
          <w:spacing w:val="2"/>
          <w:sz w:val="28"/>
          <w:szCs w:val="28"/>
          <w:lang w:val="kk-KZ"/>
        </w:rPr>
      </w:pPr>
      <w:r w:rsidRPr="00B5239F">
        <w:rPr>
          <w:color w:val="000000"/>
          <w:spacing w:val="2"/>
          <w:sz w:val="28"/>
          <w:szCs w:val="28"/>
          <w:lang w:val="kk-KZ"/>
        </w:rPr>
        <w:t xml:space="preserve">     6) құпиялылық режимiнiң, коммерциялық </w:t>
      </w:r>
      <w:r w:rsidR="00033D62">
        <w:rPr>
          <w:color w:val="000000"/>
          <w:spacing w:val="2"/>
          <w:sz w:val="28"/>
          <w:szCs w:val="28"/>
          <w:lang w:val="kk-KZ"/>
        </w:rPr>
        <w:t xml:space="preserve"> </w:t>
      </w:r>
      <w:r w:rsidRPr="00B5239F">
        <w:rPr>
          <w:color w:val="000000"/>
          <w:spacing w:val="2"/>
          <w:sz w:val="28"/>
          <w:szCs w:val="28"/>
          <w:lang w:val="kk-KZ"/>
        </w:rPr>
        <w:t>және заңмен қорғалатын өзге де</w:t>
      </w:r>
      <w:r w:rsidR="00123A5E">
        <w:rPr>
          <w:color w:val="000000"/>
          <w:spacing w:val="2"/>
          <w:sz w:val="28"/>
          <w:szCs w:val="28"/>
          <w:lang w:val="kk-KZ"/>
        </w:rPr>
        <w:t xml:space="preserve"> </w:t>
      </w:r>
      <w:r w:rsidRPr="00B5239F">
        <w:rPr>
          <w:color w:val="000000"/>
          <w:spacing w:val="2"/>
          <w:sz w:val="28"/>
          <w:szCs w:val="28"/>
          <w:lang w:val="kk-KZ"/>
        </w:rPr>
        <w:t xml:space="preserve">құпияның </w:t>
      </w:r>
      <w:r w:rsidR="00033D62">
        <w:rPr>
          <w:color w:val="000000"/>
          <w:spacing w:val="2"/>
          <w:sz w:val="28"/>
          <w:szCs w:val="28"/>
          <w:lang w:val="kk-KZ"/>
        </w:rPr>
        <w:t xml:space="preserve"> </w:t>
      </w:r>
      <w:r w:rsidRPr="00B5239F">
        <w:rPr>
          <w:color w:val="000000"/>
          <w:spacing w:val="2"/>
          <w:sz w:val="28"/>
          <w:szCs w:val="28"/>
          <w:lang w:val="kk-KZ"/>
        </w:rPr>
        <w:t xml:space="preserve">сақталуын </w:t>
      </w:r>
      <w:r w:rsidR="00033D62">
        <w:rPr>
          <w:color w:val="000000"/>
          <w:spacing w:val="2"/>
          <w:sz w:val="28"/>
          <w:szCs w:val="28"/>
          <w:lang w:val="kk-KZ"/>
        </w:rPr>
        <w:t xml:space="preserve"> </w:t>
      </w:r>
      <w:r w:rsidRPr="00B5239F">
        <w:rPr>
          <w:color w:val="000000"/>
          <w:spacing w:val="2"/>
          <w:sz w:val="28"/>
          <w:szCs w:val="28"/>
          <w:lang w:val="kk-KZ"/>
        </w:rPr>
        <w:t xml:space="preserve">ескере </w:t>
      </w:r>
      <w:r w:rsidR="00033D62">
        <w:rPr>
          <w:color w:val="000000"/>
          <w:spacing w:val="2"/>
          <w:sz w:val="28"/>
          <w:szCs w:val="28"/>
          <w:lang w:val="kk-KZ"/>
        </w:rPr>
        <w:t xml:space="preserve"> </w:t>
      </w:r>
      <w:r w:rsidRPr="00B5239F">
        <w:rPr>
          <w:color w:val="000000"/>
          <w:spacing w:val="2"/>
          <w:sz w:val="28"/>
          <w:szCs w:val="28"/>
          <w:lang w:val="kk-KZ"/>
        </w:rPr>
        <w:t>отырып, жергiлiктi</w:t>
      </w:r>
      <w:r w:rsidR="00033D62">
        <w:rPr>
          <w:color w:val="000000"/>
          <w:spacing w:val="2"/>
          <w:sz w:val="28"/>
          <w:szCs w:val="28"/>
          <w:lang w:val="kk-KZ"/>
        </w:rPr>
        <w:t xml:space="preserve"> </w:t>
      </w:r>
      <w:r w:rsidRPr="00B5239F">
        <w:rPr>
          <w:color w:val="000000"/>
          <w:spacing w:val="2"/>
          <w:sz w:val="28"/>
          <w:szCs w:val="28"/>
          <w:lang w:val="kk-KZ"/>
        </w:rPr>
        <w:t xml:space="preserve"> бюджеттердiң атқарылумәселелерiне</w:t>
      </w:r>
      <w:r w:rsidR="00033D62">
        <w:rPr>
          <w:color w:val="000000"/>
          <w:spacing w:val="2"/>
          <w:sz w:val="28"/>
          <w:szCs w:val="28"/>
          <w:lang w:val="kk-KZ"/>
        </w:rPr>
        <w:t xml:space="preserve"> </w:t>
      </w:r>
      <w:r w:rsidRPr="00B5239F">
        <w:rPr>
          <w:color w:val="000000"/>
          <w:spacing w:val="2"/>
          <w:sz w:val="28"/>
          <w:szCs w:val="28"/>
          <w:lang w:val="kk-KZ"/>
        </w:rPr>
        <w:t xml:space="preserve"> жататын </w:t>
      </w:r>
      <w:r w:rsidR="00033D62">
        <w:rPr>
          <w:color w:val="000000"/>
          <w:spacing w:val="2"/>
          <w:sz w:val="28"/>
          <w:szCs w:val="28"/>
          <w:lang w:val="kk-KZ"/>
        </w:rPr>
        <w:t xml:space="preserve"> </w:t>
      </w:r>
      <w:r w:rsidRPr="00B5239F">
        <w:rPr>
          <w:color w:val="000000"/>
          <w:spacing w:val="2"/>
          <w:sz w:val="28"/>
          <w:szCs w:val="28"/>
          <w:lang w:val="kk-KZ"/>
        </w:rPr>
        <w:t>құжаттармен</w:t>
      </w:r>
      <w:r w:rsidR="00033D62">
        <w:rPr>
          <w:color w:val="000000"/>
          <w:spacing w:val="2"/>
          <w:sz w:val="28"/>
          <w:szCs w:val="28"/>
          <w:lang w:val="kk-KZ"/>
        </w:rPr>
        <w:t xml:space="preserve"> </w:t>
      </w:r>
      <w:r w:rsidRPr="00B5239F">
        <w:rPr>
          <w:color w:val="000000"/>
          <w:spacing w:val="2"/>
          <w:sz w:val="28"/>
          <w:szCs w:val="28"/>
          <w:lang w:val="kk-KZ"/>
        </w:rPr>
        <w:t xml:space="preserve"> кедергiсiз</w:t>
      </w:r>
      <w:r w:rsidR="00033D62">
        <w:rPr>
          <w:color w:val="000000"/>
          <w:spacing w:val="2"/>
          <w:sz w:val="28"/>
          <w:szCs w:val="28"/>
          <w:lang w:val="kk-KZ"/>
        </w:rPr>
        <w:t xml:space="preserve"> </w:t>
      </w:r>
      <w:r w:rsidRPr="00B5239F">
        <w:rPr>
          <w:color w:val="000000"/>
          <w:spacing w:val="2"/>
          <w:sz w:val="28"/>
          <w:szCs w:val="28"/>
          <w:lang w:val="kk-KZ"/>
        </w:rPr>
        <w:t xml:space="preserve"> танысуға;</w:t>
      </w:r>
    </w:p>
    <w:p w:rsidR="005F75C5" w:rsidRPr="00B5239F" w:rsidRDefault="005F75C5" w:rsidP="005F75C5">
      <w:pPr>
        <w:pStyle w:val="af"/>
        <w:shd w:val="clear" w:color="auto" w:fill="FFFFFF"/>
        <w:spacing w:before="0" w:beforeAutospacing="0" w:after="0" w:afterAutospacing="0"/>
        <w:jc w:val="both"/>
        <w:textAlignment w:val="baseline"/>
        <w:rPr>
          <w:color w:val="000000"/>
          <w:spacing w:val="2"/>
          <w:sz w:val="28"/>
          <w:szCs w:val="28"/>
          <w:lang w:val="kk-KZ"/>
        </w:rPr>
      </w:pPr>
      <w:r w:rsidRPr="00B5239F">
        <w:rPr>
          <w:color w:val="000000"/>
          <w:spacing w:val="2"/>
          <w:sz w:val="28"/>
          <w:szCs w:val="28"/>
          <w:lang w:val="kk-KZ"/>
        </w:rPr>
        <w:t>     7) нормативтiк</w:t>
      </w:r>
      <w:r w:rsidR="00123A5E">
        <w:rPr>
          <w:color w:val="000000"/>
          <w:spacing w:val="2"/>
          <w:sz w:val="28"/>
          <w:szCs w:val="28"/>
          <w:lang w:val="kk-KZ"/>
        </w:rPr>
        <w:t xml:space="preserve"> </w:t>
      </w:r>
      <w:r w:rsidRPr="00B5239F">
        <w:rPr>
          <w:color w:val="000000"/>
          <w:spacing w:val="2"/>
          <w:sz w:val="28"/>
          <w:szCs w:val="28"/>
          <w:lang w:val="kk-KZ"/>
        </w:rPr>
        <w:t xml:space="preserve"> құқықтық</w:t>
      </w:r>
      <w:r w:rsidR="00123A5E">
        <w:rPr>
          <w:color w:val="000000"/>
          <w:spacing w:val="2"/>
          <w:sz w:val="28"/>
          <w:szCs w:val="28"/>
          <w:lang w:val="kk-KZ"/>
        </w:rPr>
        <w:t xml:space="preserve"> </w:t>
      </w:r>
      <w:r w:rsidRPr="00B5239F">
        <w:rPr>
          <w:color w:val="000000"/>
          <w:spacing w:val="2"/>
          <w:sz w:val="28"/>
          <w:szCs w:val="28"/>
          <w:lang w:val="kk-KZ"/>
        </w:rPr>
        <w:t xml:space="preserve"> базасы </w:t>
      </w:r>
      <w:r w:rsidR="00123A5E">
        <w:rPr>
          <w:color w:val="000000"/>
          <w:spacing w:val="2"/>
          <w:sz w:val="28"/>
          <w:szCs w:val="28"/>
          <w:lang w:val="kk-KZ"/>
        </w:rPr>
        <w:t xml:space="preserve"> </w:t>
      </w:r>
      <w:r w:rsidRPr="00B5239F">
        <w:rPr>
          <w:color w:val="000000"/>
          <w:spacing w:val="2"/>
          <w:sz w:val="28"/>
          <w:szCs w:val="28"/>
          <w:lang w:val="kk-KZ"/>
        </w:rPr>
        <w:t xml:space="preserve">мен </w:t>
      </w:r>
      <w:r w:rsidR="00123A5E">
        <w:rPr>
          <w:color w:val="000000"/>
          <w:spacing w:val="2"/>
          <w:sz w:val="28"/>
          <w:szCs w:val="28"/>
          <w:lang w:val="kk-KZ"/>
        </w:rPr>
        <w:t xml:space="preserve"> </w:t>
      </w:r>
      <w:r w:rsidRPr="00B5239F">
        <w:rPr>
          <w:color w:val="000000"/>
          <w:spacing w:val="2"/>
          <w:sz w:val="28"/>
          <w:szCs w:val="28"/>
          <w:lang w:val="kk-KZ"/>
        </w:rPr>
        <w:t xml:space="preserve">жергiлiктi </w:t>
      </w:r>
      <w:r w:rsidR="00123A5E">
        <w:rPr>
          <w:color w:val="000000"/>
          <w:spacing w:val="2"/>
          <w:sz w:val="28"/>
          <w:szCs w:val="28"/>
          <w:lang w:val="kk-KZ"/>
        </w:rPr>
        <w:t xml:space="preserve"> </w:t>
      </w:r>
      <w:r w:rsidRPr="00B5239F">
        <w:rPr>
          <w:color w:val="000000"/>
          <w:spacing w:val="2"/>
          <w:sz w:val="28"/>
          <w:szCs w:val="28"/>
          <w:lang w:val="kk-KZ"/>
        </w:rPr>
        <w:t xml:space="preserve">бюджеттерге </w:t>
      </w:r>
      <w:r w:rsidR="00123A5E">
        <w:rPr>
          <w:color w:val="000000"/>
          <w:spacing w:val="2"/>
          <w:sz w:val="28"/>
          <w:szCs w:val="28"/>
          <w:lang w:val="kk-KZ"/>
        </w:rPr>
        <w:t xml:space="preserve"> </w:t>
      </w:r>
      <w:r w:rsidRPr="00B5239F">
        <w:rPr>
          <w:color w:val="000000"/>
          <w:spacing w:val="2"/>
          <w:sz w:val="28"/>
          <w:szCs w:val="28"/>
          <w:lang w:val="kk-KZ"/>
        </w:rPr>
        <w:t>бақылау</w:t>
      </w:r>
    </w:p>
    <w:p w:rsidR="005F75C5" w:rsidRPr="00B5239F" w:rsidRDefault="005F75C5" w:rsidP="005F75C5">
      <w:pPr>
        <w:pStyle w:val="af"/>
        <w:shd w:val="clear" w:color="auto" w:fill="FFFFFF"/>
        <w:spacing w:before="0" w:beforeAutospacing="0" w:after="0" w:afterAutospacing="0"/>
        <w:jc w:val="both"/>
        <w:textAlignment w:val="baseline"/>
        <w:rPr>
          <w:color w:val="000000"/>
          <w:spacing w:val="2"/>
          <w:sz w:val="28"/>
          <w:szCs w:val="28"/>
          <w:lang w:val="kk-KZ"/>
        </w:rPr>
      </w:pPr>
      <w:r w:rsidRPr="00B5239F">
        <w:rPr>
          <w:color w:val="000000"/>
          <w:spacing w:val="2"/>
          <w:sz w:val="28"/>
          <w:szCs w:val="28"/>
          <w:lang w:val="kk-KZ"/>
        </w:rPr>
        <w:t>жүргiзудiң әдiстемесiн жетiлдiру мәселелерi бойынша iс-шараларды әзiрлеуге;</w:t>
      </w:r>
    </w:p>
    <w:p w:rsidR="005F75C5" w:rsidRPr="00B5239F" w:rsidRDefault="005F75C5" w:rsidP="005F75C5">
      <w:pPr>
        <w:pStyle w:val="af"/>
        <w:shd w:val="clear" w:color="auto" w:fill="FFFFFF"/>
        <w:spacing w:before="0" w:beforeAutospacing="0" w:after="0" w:afterAutospacing="0"/>
        <w:jc w:val="both"/>
        <w:textAlignment w:val="baseline"/>
        <w:rPr>
          <w:color w:val="000000"/>
          <w:spacing w:val="2"/>
          <w:sz w:val="28"/>
          <w:szCs w:val="28"/>
          <w:lang w:val="kk-KZ"/>
        </w:rPr>
      </w:pPr>
      <w:r w:rsidRPr="00B5239F">
        <w:rPr>
          <w:color w:val="000000"/>
          <w:spacing w:val="2"/>
          <w:sz w:val="28"/>
          <w:szCs w:val="28"/>
          <w:lang w:val="kk-KZ"/>
        </w:rPr>
        <w:t>     8) Қазақстан Республикасының заңдарына сәйкес өзге де өкілеттіктерді</w:t>
      </w:r>
    </w:p>
    <w:p w:rsidR="005F75C5" w:rsidRPr="00B5239F" w:rsidRDefault="005F75C5" w:rsidP="005F75C5">
      <w:pPr>
        <w:pStyle w:val="af"/>
        <w:shd w:val="clear" w:color="auto" w:fill="FFFFFF"/>
        <w:spacing w:before="0" w:beforeAutospacing="0" w:after="0" w:afterAutospacing="0"/>
        <w:jc w:val="both"/>
        <w:textAlignment w:val="baseline"/>
        <w:rPr>
          <w:color w:val="000000"/>
          <w:spacing w:val="2"/>
          <w:sz w:val="28"/>
          <w:szCs w:val="28"/>
          <w:lang w:val="kk-KZ"/>
        </w:rPr>
      </w:pPr>
      <w:r w:rsidRPr="00B5239F">
        <w:rPr>
          <w:color w:val="000000"/>
          <w:spacing w:val="2"/>
          <w:sz w:val="28"/>
          <w:szCs w:val="28"/>
          <w:lang w:val="kk-KZ"/>
        </w:rPr>
        <w:t xml:space="preserve">жүзеге асыруға </w:t>
      </w:r>
      <w:r w:rsidR="00123A5E">
        <w:rPr>
          <w:color w:val="000000"/>
          <w:spacing w:val="2"/>
          <w:sz w:val="28"/>
          <w:szCs w:val="28"/>
          <w:lang w:val="kk-KZ"/>
        </w:rPr>
        <w:t xml:space="preserve"> </w:t>
      </w:r>
      <w:r w:rsidRPr="00B5239F">
        <w:rPr>
          <w:color w:val="000000"/>
          <w:spacing w:val="2"/>
          <w:sz w:val="28"/>
          <w:szCs w:val="28"/>
          <w:lang w:val="kk-KZ"/>
        </w:rPr>
        <w:t>құқылы.</w:t>
      </w:r>
    </w:p>
    <w:p w:rsidR="005A21B0" w:rsidRDefault="005F75C5" w:rsidP="005F75C5">
      <w:pPr>
        <w:pStyle w:val="af"/>
        <w:shd w:val="clear" w:color="auto" w:fill="FFFFFF"/>
        <w:spacing w:before="0" w:beforeAutospacing="0" w:after="0" w:afterAutospacing="0"/>
        <w:jc w:val="both"/>
        <w:textAlignment w:val="baseline"/>
        <w:rPr>
          <w:color w:val="000000"/>
          <w:spacing w:val="2"/>
          <w:sz w:val="28"/>
          <w:szCs w:val="28"/>
          <w:shd w:val="clear" w:color="auto" w:fill="FFFFFF"/>
          <w:lang w:val="kk-KZ"/>
        </w:rPr>
      </w:pPr>
      <w:r>
        <w:rPr>
          <w:color w:val="000000"/>
          <w:spacing w:val="2"/>
          <w:sz w:val="28"/>
          <w:szCs w:val="28"/>
          <w:lang w:val="kk-KZ"/>
        </w:rPr>
        <w:t xml:space="preserve">           </w:t>
      </w:r>
      <w:r w:rsidRPr="00B5239F">
        <w:rPr>
          <w:color w:val="000000"/>
          <w:spacing w:val="2"/>
          <w:sz w:val="28"/>
          <w:szCs w:val="28"/>
          <w:lang w:val="kk-KZ"/>
        </w:rPr>
        <w:t>Республикалық және жергiлiктi бюджеттердiң атқарылуын iшкi бақылау</w:t>
      </w:r>
      <w:r w:rsidR="005A21B0">
        <w:rPr>
          <w:color w:val="000000"/>
          <w:spacing w:val="2"/>
          <w:sz w:val="28"/>
          <w:szCs w:val="28"/>
          <w:lang w:val="kk-KZ"/>
        </w:rPr>
        <w:t xml:space="preserve"> </w:t>
      </w:r>
      <w:r w:rsidRPr="00B5239F">
        <w:rPr>
          <w:color w:val="000000"/>
          <w:spacing w:val="2"/>
          <w:sz w:val="28"/>
          <w:szCs w:val="28"/>
          <w:lang w:val="kk-KZ"/>
        </w:rPr>
        <w:t>жөнiндегi мемлекеттiк</w:t>
      </w:r>
      <w:r w:rsidR="005A21B0">
        <w:rPr>
          <w:color w:val="000000"/>
          <w:spacing w:val="2"/>
          <w:sz w:val="28"/>
          <w:szCs w:val="28"/>
          <w:lang w:val="kk-KZ"/>
        </w:rPr>
        <w:t xml:space="preserve"> </w:t>
      </w:r>
      <w:r w:rsidRPr="00B5239F">
        <w:rPr>
          <w:color w:val="000000"/>
          <w:spacing w:val="2"/>
          <w:sz w:val="28"/>
          <w:szCs w:val="28"/>
          <w:lang w:val="kk-KZ"/>
        </w:rPr>
        <w:t xml:space="preserve"> органдар Қазақстан Республикасының Үкiметi</w:t>
      </w:r>
      <w:r w:rsidR="005A21B0">
        <w:rPr>
          <w:color w:val="000000"/>
          <w:spacing w:val="2"/>
          <w:sz w:val="28"/>
          <w:szCs w:val="28"/>
          <w:lang w:val="kk-KZ"/>
        </w:rPr>
        <w:t xml:space="preserve"> </w:t>
      </w:r>
      <w:r w:rsidRPr="00B5239F">
        <w:rPr>
          <w:color w:val="000000"/>
          <w:spacing w:val="2"/>
          <w:sz w:val="28"/>
          <w:szCs w:val="28"/>
          <w:lang w:val="kk-KZ"/>
        </w:rPr>
        <w:t>уәкiлеттiк берген мемлекеттiк органдар, әкiм уәкiлеттiк берген мемлекеттiк</w:t>
      </w:r>
      <w:r w:rsidR="005A21B0">
        <w:rPr>
          <w:color w:val="000000"/>
          <w:spacing w:val="2"/>
          <w:sz w:val="28"/>
          <w:szCs w:val="28"/>
          <w:lang w:val="kk-KZ"/>
        </w:rPr>
        <w:t xml:space="preserve"> </w:t>
      </w:r>
      <w:r w:rsidRPr="00B5239F">
        <w:rPr>
          <w:color w:val="000000"/>
          <w:spacing w:val="2"/>
          <w:sz w:val="28"/>
          <w:szCs w:val="28"/>
          <w:lang w:val="kk-KZ"/>
        </w:rPr>
        <w:t xml:space="preserve">органдар және мемлекеттiк органдардың iшкi бақылау қызметтерi </w:t>
      </w:r>
      <w:r w:rsidR="00123A5E">
        <w:rPr>
          <w:color w:val="000000"/>
          <w:spacing w:val="2"/>
          <w:sz w:val="28"/>
          <w:szCs w:val="28"/>
          <w:lang w:val="kk-KZ"/>
        </w:rPr>
        <w:t xml:space="preserve"> </w:t>
      </w:r>
      <w:r w:rsidRPr="00B5239F">
        <w:rPr>
          <w:color w:val="000000"/>
          <w:spacing w:val="2"/>
          <w:sz w:val="28"/>
          <w:szCs w:val="28"/>
          <w:lang w:val="kk-KZ"/>
        </w:rPr>
        <w:t>болып</w:t>
      </w:r>
      <w:r w:rsidR="005A21B0">
        <w:rPr>
          <w:color w:val="000000"/>
          <w:spacing w:val="2"/>
          <w:sz w:val="28"/>
          <w:szCs w:val="28"/>
          <w:lang w:val="kk-KZ"/>
        </w:rPr>
        <w:t xml:space="preserve"> </w:t>
      </w:r>
      <w:r w:rsidR="00123A5E">
        <w:rPr>
          <w:color w:val="000000"/>
          <w:spacing w:val="2"/>
          <w:sz w:val="28"/>
          <w:szCs w:val="28"/>
          <w:lang w:val="kk-KZ"/>
        </w:rPr>
        <w:t xml:space="preserve"> </w:t>
      </w:r>
      <w:r w:rsidRPr="00B5239F">
        <w:rPr>
          <w:color w:val="000000"/>
          <w:spacing w:val="2"/>
          <w:sz w:val="28"/>
          <w:szCs w:val="28"/>
          <w:lang w:val="kk-KZ"/>
        </w:rPr>
        <w:t>табы</w:t>
      </w:r>
      <w:r>
        <w:rPr>
          <w:color w:val="000000"/>
          <w:spacing w:val="2"/>
          <w:sz w:val="28"/>
          <w:szCs w:val="28"/>
          <w:lang w:val="kk-KZ"/>
        </w:rPr>
        <w:t>лады.</w:t>
      </w:r>
      <w:r w:rsidRPr="00B5239F">
        <w:rPr>
          <w:color w:val="000000"/>
          <w:spacing w:val="2"/>
          <w:sz w:val="28"/>
          <w:szCs w:val="28"/>
          <w:shd w:val="clear" w:color="auto" w:fill="FFFFFF"/>
          <w:lang w:val="kk-KZ"/>
        </w:rPr>
        <w:t xml:space="preserve">  </w:t>
      </w:r>
    </w:p>
    <w:p w:rsidR="00C40F3E" w:rsidRDefault="005A21B0" w:rsidP="005F75C5">
      <w:pPr>
        <w:pStyle w:val="af"/>
        <w:shd w:val="clear" w:color="auto" w:fill="FFFFFF"/>
        <w:spacing w:before="0" w:beforeAutospacing="0" w:after="0" w:afterAutospacing="0"/>
        <w:jc w:val="both"/>
        <w:textAlignment w:val="baseline"/>
        <w:rPr>
          <w:color w:val="000000"/>
          <w:spacing w:val="2"/>
          <w:sz w:val="28"/>
          <w:szCs w:val="28"/>
          <w:lang w:val="kk-KZ"/>
        </w:rPr>
      </w:pPr>
      <w:r>
        <w:rPr>
          <w:color w:val="000000"/>
          <w:spacing w:val="2"/>
          <w:sz w:val="28"/>
          <w:szCs w:val="28"/>
          <w:shd w:val="clear" w:color="auto" w:fill="FFFFFF"/>
          <w:lang w:val="kk-KZ"/>
        </w:rPr>
        <w:t xml:space="preserve">         </w:t>
      </w:r>
      <w:r w:rsidR="005F75C5" w:rsidRPr="005A21B0">
        <w:rPr>
          <w:color w:val="000000"/>
          <w:spacing w:val="2"/>
          <w:sz w:val="28"/>
          <w:szCs w:val="28"/>
          <w:shd w:val="clear" w:color="auto" w:fill="FFFFFF"/>
          <w:lang w:val="kk-KZ"/>
        </w:rPr>
        <w:t>Әкiм уәкiлеттiк берген мемлекеттiк орган:</w:t>
      </w:r>
      <w:r w:rsidR="005F75C5" w:rsidRPr="005A21B0">
        <w:rPr>
          <w:color w:val="000000"/>
          <w:spacing w:val="2"/>
          <w:sz w:val="28"/>
          <w:szCs w:val="28"/>
          <w:lang w:val="kk-KZ"/>
        </w:rPr>
        <w:br/>
      </w:r>
      <w:r w:rsidR="005F75C5" w:rsidRPr="005A21B0">
        <w:rPr>
          <w:color w:val="000000"/>
          <w:spacing w:val="2"/>
          <w:sz w:val="28"/>
          <w:szCs w:val="28"/>
          <w:shd w:val="clear" w:color="auto" w:fill="FFFFFF"/>
          <w:lang w:val="kk-KZ"/>
        </w:rPr>
        <w:t>      1) мәслихаттың тексеру комиссиясына бақылау жүргiзу актiлерiн, сондай-ақ ақпарат беру үшiн жергiлiктi бюджеттiң</w:t>
      </w:r>
      <w:r w:rsidR="00C40F3E">
        <w:rPr>
          <w:color w:val="000000"/>
          <w:spacing w:val="2"/>
          <w:sz w:val="28"/>
          <w:szCs w:val="28"/>
          <w:shd w:val="clear" w:color="auto" w:fill="FFFFFF"/>
          <w:lang w:val="kk-KZ"/>
        </w:rPr>
        <w:t xml:space="preserve"> атқарылуын бақылау жоспарларын </w:t>
      </w:r>
      <w:r w:rsidR="005F75C5" w:rsidRPr="005A21B0">
        <w:rPr>
          <w:color w:val="000000"/>
          <w:spacing w:val="2"/>
          <w:sz w:val="28"/>
          <w:szCs w:val="28"/>
          <w:shd w:val="clear" w:color="auto" w:fill="FFFFFF"/>
          <w:lang w:val="kk-KZ"/>
        </w:rPr>
        <w:t>жiбередi;</w:t>
      </w:r>
      <w:r w:rsidR="00C40F3E">
        <w:rPr>
          <w:color w:val="000000"/>
          <w:spacing w:val="2"/>
          <w:sz w:val="28"/>
          <w:szCs w:val="28"/>
          <w:lang w:val="kk-KZ"/>
        </w:rPr>
        <w:t xml:space="preserve"> </w:t>
      </w:r>
    </w:p>
    <w:p w:rsidR="00C40F3E" w:rsidRDefault="00C40F3E" w:rsidP="005F75C5">
      <w:pPr>
        <w:pStyle w:val="af"/>
        <w:shd w:val="clear" w:color="auto" w:fill="FFFFFF"/>
        <w:spacing w:before="0" w:beforeAutospacing="0" w:after="0" w:afterAutospacing="0"/>
        <w:jc w:val="both"/>
        <w:textAlignment w:val="baseline"/>
        <w:rPr>
          <w:color w:val="000000"/>
          <w:spacing w:val="2"/>
          <w:sz w:val="28"/>
          <w:szCs w:val="28"/>
          <w:lang w:val="kk-KZ"/>
        </w:rPr>
      </w:pPr>
      <w:r>
        <w:rPr>
          <w:color w:val="000000"/>
          <w:spacing w:val="2"/>
          <w:sz w:val="28"/>
          <w:szCs w:val="28"/>
          <w:lang w:val="kk-KZ"/>
        </w:rPr>
        <w:t xml:space="preserve">        </w:t>
      </w:r>
      <w:r w:rsidR="005F75C5" w:rsidRPr="005A21B0">
        <w:rPr>
          <w:color w:val="000000"/>
          <w:spacing w:val="2"/>
          <w:sz w:val="28"/>
          <w:szCs w:val="28"/>
          <w:shd w:val="clear" w:color="auto" w:fill="FFFFFF"/>
          <w:lang w:val="kk-KZ"/>
        </w:rPr>
        <w:t xml:space="preserve">2) жергiлiктi </w:t>
      </w:r>
      <w:r w:rsidR="00123A5E">
        <w:rPr>
          <w:color w:val="000000"/>
          <w:spacing w:val="2"/>
          <w:sz w:val="28"/>
          <w:szCs w:val="28"/>
          <w:shd w:val="clear" w:color="auto" w:fill="FFFFFF"/>
          <w:lang w:val="kk-KZ"/>
        </w:rPr>
        <w:t xml:space="preserve"> </w:t>
      </w:r>
      <w:r w:rsidR="005F75C5" w:rsidRPr="005A21B0">
        <w:rPr>
          <w:color w:val="000000"/>
          <w:spacing w:val="2"/>
          <w:sz w:val="28"/>
          <w:szCs w:val="28"/>
          <w:shd w:val="clear" w:color="auto" w:fill="FFFFFF"/>
          <w:lang w:val="kk-KZ"/>
        </w:rPr>
        <w:t>бюджеттердiң атқарылуын бақылау саласындағы жергiлiктi атқарушы органдардың iшкi бақылау қызметтерiнiң қызметiн үйлестiредi;</w:t>
      </w:r>
      <w:r w:rsidR="005F75C5" w:rsidRPr="005A21B0">
        <w:rPr>
          <w:color w:val="000000"/>
          <w:spacing w:val="2"/>
          <w:sz w:val="28"/>
          <w:szCs w:val="28"/>
          <w:lang w:val="kk-KZ"/>
        </w:rPr>
        <w:br/>
      </w:r>
      <w:r w:rsidR="005F75C5" w:rsidRPr="005A21B0">
        <w:rPr>
          <w:color w:val="000000"/>
          <w:spacing w:val="2"/>
          <w:sz w:val="28"/>
          <w:szCs w:val="28"/>
          <w:shd w:val="clear" w:color="auto" w:fill="FFFFFF"/>
          <w:lang w:val="kk-KZ"/>
        </w:rPr>
        <w:t>      3) жергiлiктi бюджеттердiң қаражатын пайдалануда бақылау объектiлерiнiң лауазымды тұлғаларының қызметiнде қылмыс белгiлерi, Қазақстан Республикасының заңдарын бұзудың өзге де фактiлерi анықталған жағдайда, бақылау материалдарын құқық қорғау органдарына бередi.</w:t>
      </w:r>
      <w:r w:rsidR="005F75C5" w:rsidRPr="005A21B0">
        <w:rPr>
          <w:color w:val="000000"/>
          <w:spacing w:val="2"/>
          <w:sz w:val="28"/>
          <w:szCs w:val="28"/>
          <w:lang w:val="kk-KZ"/>
        </w:rPr>
        <w:br/>
      </w:r>
      <w:r w:rsidR="005F75C5" w:rsidRPr="005A21B0">
        <w:rPr>
          <w:color w:val="000000"/>
          <w:spacing w:val="2"/>
          <w:sz w:val="28"/>
          <w:szCs w:val="28"/>
          <w:shd w:val="clear" w:color="auto" w:fill="FFFFFF"/>
          <w:lang w:val="kk-KZ"/>
        </w:rPr>
        <w:t>     </w:t>
      </w:r>
      <w:r w:rsidR="005F75C5" w:rsidRPr="00B5239F">
        <w:rPr>
          <w:color w:val="000000"/>
          <w:spacing w:val="2"/>
          <w:sz w:val="28"/>
          <w:szCs w:val="28"/>
          <w:shd w:val="clear" w:color="auto" w:fill="FFFFFF"/>
          <w:lang w:val="kk-KZ"/>
        </w:rPr>
        <w:t>Әкi</w:t>
      </w:r>
      <w:r>
        <w:rPr>
          <w:color w:val="000000"/>
          <w:spacing w:val="2"/>
          <w:sz w:val="28"/>
          <w:szCs w:val="28"/>
          <w:shd w:val="clear" w:color="auto" w:fill="FFFFFF"/>
          <w:lang w:val="kk-KZ"/>
        </w:rPr>
        <w:t>м</w:t>
      </w:r>
      <w:r w:rsidR="005A2FB9">
        <w:rPr>
          <w:color w:val="000000"/>
          <w:spacing w:val="2"/>
          <w:sz w:val="28"/>
          <w:szCs w:val="28"/>
          <w:shd w:val="clear" w:color="auto" w:fill="FFFFFF"/>
          <w:lang w:val="kk-KZ"/>
        </w:rPr>
        <w:t xml:space="preserve"> </w:t>
      </w:r>
      <w:r>
        <w:rPr>
          <w:color w:val="000000"/>
          <w:spacing w:val="2"/>
          <w:sz w:val="28"/>
          <w:szCs w:val="28"/>
          <w:shd w:val="clear" w:color="auto" w:fill="FFFFFF"/>
          <w:lang w:val="kk-KZ"/>
        </w:rPr>
        <w:t xml:space="preserve"> уәкiлеттiк </w:t>
      </w:r>
      <w:r w:rsidR="005A2FB9">
        <w:rPr>
          <w:color w:val="000000"/>
          <w:spacing w:val="2"/>
          <w:sz w:val="28"/>
          <w:szCs w:val="28"/>
          <w:shd w:val="clear" w:color="auto" w:fill="FFFFFF"/>
          <w:lang w:val="kk-KZ"/>
        </w:rPr>
        <w:t xml:space="preserve"> </w:t>
      </w:r>
      <w:r>
        <w:rPr>
          <w:color w:val="000000"/>
          <w:spacing w:val="2"/>
          <w:sz w:val="28"/>
          <w:szCs w:val="28"/>
          <w:shd w:val="clear" w:color="auto" w:fill="FFFFFF"/>
          <w:lang w:val="kk-KZ"/>
        </w:rPr>
        <w:t xml:space="preserve">берген </w:t>
      </w:r>
      <w:r w:rsidR="005A2FB9">
        <w:rPr>
          <w:color w:val="000000"/>
          <w:spacing w:val="2"/>
          <w:sz w:val="28"/>
          <w:szCs w:val="28"/>
          <w:shd w:val="clear" w:color="auto" w:fill="FFFFFF"/>
          <w:lang w:val="kk-KZ"/>
        </w:rPr>
        <w:t xml:space="preserve"> </w:t>
      </w:r>
      <w:r>
        <w:rPr>
          <w:color w:val="000000"/>
          <w:spacing w:val="2"/>
          <w:sz w:val="28"/>
          <w:szCs w:val="28"/>
          <w:shd w:val="clear" w:color="auto" w:fill="FFFFFF"/>
          <w:lang w:val="kk-KZ"/>
        </w:rPr>
        <w:t xml:space="preserve">мемлекеттiк </w:t>
      </w:r>
      <w:r w:rsidR="005A2FB9">
        <w:rPr>
          <w:color w:val="000000"/>
          <w:spacing w:val="2"/>
          <w:sz w:val="28"/>
          <w:szCs w:val="28"/>
          <w:shd w:val="clear" w:color="auto" w:fill="FFFFFF"/>
          <w:lang w:val="kk-KZ"/>
        </w:rPr>
        <w:t xml:space="preserve"> </w:t>
      </w:r>
      <w:r w:rsidR="005F75C5" w:rsidRPr="00B5239F">
        <w:rPr>
          <w:color w:val="000000"/>
          <w:spacing w:val="2"/>
          <w:sz w:val="28"/>
          <w:szCs w:val="28"/>
          <w:shd w:val="clear" w:color="auto" w:fill="FFFFFF"/>
          <w:lang w:val="kk-KZ"/>
        </w:rPr>
        <w:t>орган:</w:t>
      </w:r>
      <w:r>
        <w:rPr>
          <w:color w:val="000000"/>
          <w:spacing w:val="2"/>
          <w:sz w:val="28"/>
          <w:szCs w:val="28"/>
          <w:lang w:val="kk-KZ"/>
        </w:rPr>
        <w:t xml:space="preserve"> </w:t>
      </w:r>
    </w:p>
    <w:p w:rsidR="00C40F3E" w:rsidRDefault="00C40F3E" w:rsidP="005F75C5">
      <w:pPr>
        <w:pStyle w:val="af"/>
        <w:shd w:val="clear" w:color="auto" w:fill="FFFFFF"/>
        <w:spacing w:before="0" w:beforeAutospacing="0" w:after="0" w:afterAutospacing="0"/>
        <w:jc w:val="both"/>
        <w:textAlignment w:val="baseline"/>
        <w:rPr>
          <w:color w:val="000000"/>
          <w:spacing w:val="2"/>
          <w:sz w:val="28"/>
          <w:szCs w:val="28"/>
          <w:lang w:val="kk-KZ"/>
        </w:rPr>
      </w:pPr>
      <w:r>
        <w:rPr>
          <w:color w:val="000000"/>
          <w:spacing w:val="2"/>
          <w:sz w:val="28"/>
          <w:szCs w:val="28"/>
          <w:lang w:val="kk-KZ"/>
        </w:rPr>
        <w:t xml:space="preserve">       </w:t>
      </w:r>
      <w:r w:rsidR="005F75C5" w:rsidRPr="00B5239F">
        <w:rPr>
          <w:color w:val="000000"/>
          <w:spacing w:val="2"/>
          <w:sz w:val="28"/>
          <w:szCs w:val="28"/>
          <w:shd w:val="clear" w:color="auto" w:fill="FFFFFF"/>
          <w:lang w:val="kk-KZ"/>
        </w:rPr>
        <w:t xml:space="preserve">1) жергiлiктi бюджеттiң қаражаты есебiнен ұсталатын мемлекеттiк мекемелердiң </w:t>
      </w:r>
      <w:r w:rsidR="00123A5E">
        <w:rPr>
          <w:color w:val="000000"/>
          <w:spacing w:val="2"/>
          <w:sz w:val="28"/>
          <w:szCs w:val="28"/>
          <w:shd w:val="clear" w:color="auto" w:fill="FFFFFF"/>
          <w:lang w:val="kk-KZ"/>
        </w:rPr>
        <w:t xml:space="preserve"> </w:t>
      </w:r>
      <w:r w:rsidR="005F75C5" w:rsidRPr="00B5239F">
        <w:rPr>
          <w:color w:val="000000"/>
          <w:spacing w:val="2"/>
          <w:sz w:val="28"/>
          <w:szCs w:val="28"/>
          <w:shd w:val="clear" w:color="auto" w:fill="FFFFFF"/>
          <w:lang w:val="kk-KZ"/>
        </w:rPr>
        <w:t>Қазақстан Республикасының жергiлiктi бюджеттiң атқарылуы туралы нормативтiк құқықтық актiлерiнi</w:t>
      </w:r>
      <w:r>
        <w:rPr>
          <w:color w:val="000000"/>
          <w:spacing w:val="2"/>
          <w:sz w:val="28"/>
          <w:szCs w:val="28"/>
          <w:shd w:val="clear" w:color="auto" w:fill="FFFFFF"/>
          <w:lang w:val="kk-KZ"/>
        </w:rPr>
        <w:t xml:space="preserve">ң талаптарын сақтауын бақылауды </w:t>
      </w:r>
      <w:r w:rsidR="005F75C5" w:rsidRPr="00B5239F">
        <w:rPr>
          <w:color w:val="000000"/>
          <w:spacing w:val="2"/>
          <w:sz w:val="28"/>
          <w:szCs w:val="28"/>
          <w:shd w:val="clear" w:color="auto" w:fill="FFFFFF"/>
          <w:lang w:val="kk-KZ"/>
        </w:rPr>
        <w:t>жүзеге</w:t>
      </w:r>
      <w:r>
        <w:rPr>
          <w:color w:val="000000"/>
          <w:spacing w:val="2"/>
          <w:sz w:val="28"/>
          <w:szCs w:val="28"/>
          <w:shd w:val="clear" w:color="auto" w:fill="FFFFFF"/>
          <w:lang w:val="kk-KZ"/>
        </w:rPr>
        <w:t xml:space="preserve"> </w:t>
      </w:r>
      <w:r w:rsidR="005F75C5" w:rsidRPr="00B5239F">
        <w:rPr>
          <w:color w:val="000000"/>
          <w:spacing w:val="2"/>
          <w:sz w:val="28"/>
          <w:szCs w:val="28"/>
          <w:shd w:val="clear" w:color="auto" w:fill="FFFFFF"/>
          <w:lang w:val="kk-KZ"/>
        </w:rPr>
        <w:t>асыруға;</w:t>
      </w:r>
      <w:r>
        <w:rPr>
          <w:color w:val="000000"/>
          <w:spacing w:val="2"/>
          <w:sz w:val="28"/>
          <w:szCs w:val="28"/>
          <w:lang w:val="kk-KZ"/>
        </w:rPr>
        <w:t xml:space="preserve"> </w:t>
      </w:r>
    </w:p>
    <w:p w:rsidR="005F75C5" w:rsidRPr="005A21B0" w:rsidRDefault="00C40F3E" w:rsidP="005F75C5">
      <w:pPr>
        <w:pStyle w:val="af"/>
        <w:shd w:val="clear" w:color="auto" w:fill="FFFFFF"/>
        <w:spacing w:before="0" w:beforeAutospacing="0" w:after="0" w:afterAutospacing="0"/>
        <w:jc w:val="both"/>
        <w:textAlignment w:val="baseline"/>
        <w:rPr>
          <w:color w:val="000000"/>
          <w:spacing w:val="2"/>
          <w:sz w:val="28"/>
          <w:szCs w:val="28"/>
          <w:lang w:val="kk-KZ"/>
        </w:rPr>
      </w:pPr>
      <w:r>
        <w:rPr>
          <w:color w:val="000000"/>
          <w:spacing w:val="2"/>
          <w:sz w:val="28"/>
          <w:szCs w:val="28"/>
          <w:lang w:val="kk-KZ"/>
        </w:rPr>
        <w:t xml:space="preserve">      </w:t>
      </w:r>
      <w:r w:rsidR="005F75C5" w:rsidRPr="00B5239F">
        <w:rPr>
          <w:color w:val="000000"/>
          <w:spacing w:val="2"/>
          <w:sz w:val="28"/>
          <w:szCs w:val="28"/>
          <w:shd w:val="clear" w:color="auto" w:fill="FFFFFF"/>
          <w:lang w:val="kk-KZ"/>
        </w:rPr>
        <w:t>2) жергiлiктi бюджеттiң қаражаты есебiнен ұсталатын мемлекеттiк мекемелердiң қаржылық есептiлiгiн бақылауды жүзеге асыруға;</w:t>
      </w:r>
      <w:r w:rsidR="005F75C5" w:rsidRPr="00B5239F">
        <w:rPr>
          <w:color w:val="000000"/>
          <w:spacing w:val="2"/>
          <w:sz w:val="28"/>
          <w:szCs w:val="28"/>
          <w:lang w:val="kk-KZ"/>
        </w:rPr>
        <w:br/>
      </w:r>
      <w:r w:rsidR="005F75C5" w:rsidRPr="00B5239F">
        <w:rPr>
          <w:color w:val="000000"/>
          <w:spacing w:val="2"/>
          <w:sz w:val="28"/>
          <w:szCs w:val="28"/>
          <w:shd w:val="clear" w:color="auto" w:fill="FFFFFF"/>
          <w:lang w:val="kk-KZ"/>
        </w:rPr>
        <w:t>      3) жергiлiктi бюджеттiң, оның iшiнде мемлекеттiк тапсырыс бойынша алынған қаражатын пайдалану тиiмдiлiгiн бақылауды жүзеге асыруға;</w:t>
      </w:r>
      <w:r w:rsidR="005F75C5" w:rsidRPr="00B5239F">
        <w:rPr>
          <w:color w:val="000000"/>
          <w:spacing w:val="2"/>
          <w:sz w:val="28"/>
          <w:szCs w:val="28"/>
          <w:lang w:val="kk-KZ"/>
        </w:rPr>
        <w:br/>
      </w:r>
      <w:r w:rsidR="005F75C5" w:rsidRPr="00B5239F">
        <w:rPr>
          <w:color w:val="000000"/>
          <w:spacing w:val="2"/>
          <w:sz w:val="28"/>
          <w:szCs w:val="28"/>
          <w:shd w:val="clear" w:color="auto" w:fill="FFFFFF"/>
          <w:lang w:val="kk-KZ"/>
        </w:rPr>
        <w:t>      4) жергiлiктi бюджеттен берiлген қаражаттың, оның iшiнде бюджеттiк несиелердiң мақсатты пайдаланылуын бақылауды жүзеге асыруға;</w:t>
      </w:r>
      <w:r w:rsidR="005F75C5" w:rsidRPr="00B5239F">
        <w:rPr>
          <w:color w:val="000000"/>
          <w:spacing w:val="2"/>
          <w:sz w:val="28"/>
          <w:szCs w:val="28"/>
          <w:lang w:val="kk-KZ"/>
        </w:rPr>
        <w:br/>
      </w:r>
      <w:r w:rsidR="005F75C5" w:rsidRPr="00B5239F">
        <w:rPr>
          <w:color w:val="000000"/>
          <w:spacing w:val="2"/>
          <w:sz w:val="28"/>
          <w:szCs w:val="28"/>
          <w:shd w:val="clear" w:color="auto" w:fill="FFFFFF"/>
          <w:lang w:val="kk-KZ"/>
        </w:rPr>
        <w:t>      5) коммуналдық кәсiпорындардың жергiлiктi бюджетке таза табыстың үлесiн толық және уақытылы аударуын бақылауды жүзеге асыруға;</w:t>
      </w:r>
      <w:r w:rsidR="005F75C5" w:rsidRPr="00B5239F">
        <w:rPr>
          <w:color w:val="000000"/>
          <w:spacing w:val="2"/>
          <w:sz w:val="28"/>
          <w:szCs w:val="28"/>
          <w:lang w:val="kk-KZ"/>
        </w:rPr>
        <w:br/>
      </w:r>
      <w:r w:rsidR="005F75C5" w:rsidRPr="00B5239F">
        <w:rPr>
          <w:color w:val="000000"/>
          <w:spacing w:val="2"/>
          <w:sz w:val="28"/>
          <w:szCs w:val="28"/>
          <w:shd w:val="clear" w:color="auto" w:fill="FFFFFF"/>
          <w:lang w:val="kk-KZ"/>
        </w:rPr>
        <w:t>      6) жергiлiктi бюджет атқарылуының анықталған бұзушылық фактiлерi бойынша бақылау объектiлерiнiң лауазымды тұлғаларын тыңдауға;</w:t>
      </w:r>
      <w:r w:rsidR="005F75C5" w:rsidRPr="00B5239F">
        <w:rPr>
          <w:color w:val="000000"/>
          <w:spacing w:val="2"/>
          <w:sz w:val="28"/>
          <w:szCs w:val="28"/>
          <w:lang w:val="kk-KZ"/>
        </w:rPr>
        <w:br/>
      </w:r>
      <w:r w:rsidR="005F75C5" w:rsidRPr="00B5239F">
        <w:rPr>
          <w:color w:val="000000"/>
          <w:spacing w:val="2"/>
          <w:sz w:val="28"/>
          <w:szCs w:val="28"/>
          <w:shd w:val="clear" w:color="auto" w:fill="FFFFFF"/>
          <w:lang w:val="kk-KZ"/>
        </w:rPr>
        <w:t xml:space="preserve">      7) бекiтiлген жергiлiктi бюджеттiк бағдарламалардың (кiшi </w:t>
      </w:r>
      <w:r w:rsidR="005F75C5" w:rsidRPr="00B5239F">
        <w:rPr>
          <w:color w:val="000000"/>
          <w:spacing w:val="2"/>
          <w:sz w:val="28"/>
          <w:szCs w:val="28"/>
          <w:shd w:val="clear" w:color="auto" w:fill="FFFFFF"/>
          <w:lang w:val="kk-KZ"/>
        </w:rPr>
        <w:lastRenderedPageBreak/>
        <w:t>бағдарламалардың) экономикалық тиiмдiлiгi мен орындылығына баға беруге;</w:t>
      </w:r>
      <w:r w:rsidR="005F75C5" w:rsidRPr="00B5239F">
        <w:rPr>
          <w:color w:val="000000"/>
          <w:spacing w:val="2"/>
          <w:sz w:val="28"/>
          <w:szCs w:val="28"/>
          <w:lang w:val="kk-KZ"/>
        </w:rPr>
        <w:br/>
      </w:r>
      <w:r w:rsidR="005F75C5" w:rsidRPr="00B5239F">
        <w:rPr>
          <w:color w:val="000000"/>
          <w:spacing w:val="2"/>
          <w:sz w:val="28"/>
          <w:szCs w:val="28"/>
          <w:shd w:val="clear" w:color="auto" w:fill="FFFFFF"/>
          <w:lang w:val="kk-KZ"/>
        </w:rPr>
        <w:t>      8) бақылау объектiлерiнен олар белгiлеген мерзiмде бақылау жүргiзуге байланысты мәселелер бойынша қажеттi құжаттарды, анықтамаларды, ауызша және жазбаша түсiнiктемелердi алуға;</w:t>
      </w:r>
      <w:r w:rsidR="005F75C5" w:rsidRPr="00B5239F">
        <w:rPr>
          <w:color w:val="000000"/>
          <w:spacing w:val="2"/>
          <w:sz w:val="28"/>
          <w:szCs w:val="28"/>
          <w:lang w:val="kk-KZ"/>
        </w:rPr>
        <w:br/>
      </w:r>
      <w:r w:rsidR="005F75C5" w:rsidRPr="00B5239F">
        <w:rPr>
          <w:color w:val="000000"/>
          <w:spacing w:val="2"/>
          <w:sz w:val="28"/>
          <w:szCs w:val="28"/>
          <w:shd w:val="clear" w:color="auto" w:fill="FFFFFF"/>
          <w:lang w:val="kk-KZ"/>
        </w:rPr>
        <w:t xml:space="preserve">      9) жергiлiктi </w:t>
      </w:r>
      <w:r w:rsidR="00033D62">
        <w:rPr>
          <w:color w:val="000000"/>
          <w:spacing w:val="2"/>
          <w:sz w:val="28"/>
          <w:szCs w:val="28"/>
          <w:shd w:val="clear" w:color="auto" w:fill="FFFFFF"/>
          <w:lang w:val="kk-KZ"/>
        </w:rPr>
        <w:t xml:space="preserve"> </w:t>
      </w:r>
      <w:r w:rsidR="005F75C5" w:rsidRPr="00B5239F">
        <w:rPr>
          <w:color w:val="000000"/>
          <w:spacing w:val="2"/>
          <w:sz w:val="28"/>
          <w:szCs w:val="28"/>
          <w:shd w:val="clear" w:color="auto" w:fill="FFFFFF"/>
          <w:lang w:val="kk-KZ"/>
        </w:rPr>
        <w:t>бюджеттердiң атқарылуына бақылау жүргiзуге мемлекеттiк органдардың тиiстi мамандарын тартуға;</w:t>
      </w:r>
      <w:r w:rsidR="005F75C5" w:rsidRPr="00B5239F">
        <w:rPr>
          <w:color w:val="000000"/>
          <w:spacing w:val="2"/>
          <w:sz w:val="28"/>
          <w:szCs w:val="28"/>
          <w:lang w:val="kk-KZ"/>
        </w:rPr>
        <w:br/>
      </w:r>
      <w:r w:rsidR="005F75C5" w:rsidRPr="00B5239F">
        <w:rPr>
          <w:color w:val="000000"/>
          <w:spacing w:val="2"/>
          <w:sz w:val="28"/>
          <w:szCs w:val="28"/>
          <w:shd w:val="clear" w:color="auto" w:fill="FFFFFF"/>
          <w:lang w:val="kk-KZ"/>
        </w:rPr>
        <w:t xml:space="preserve">      10) құпиялылық </w:t>
      </w:r>
      <w:r w:rsidR="00123A5E">
        <w:rPr>
          <w:color w:val="000000"/>
          <w:spacing w:val="2"/>
          <w:sz w:val="28"/>
          <w:szCs w:val="28"/>
          <w:shd w:val="clear" w:color="auto" w:fill="FFFFFF"/>
          <w:lang w:val="kk-KZ"/>
        </w:rPr>
        <w:t xml:space="preserve"> </w:t>
      </w:r>
      <w:r w:rsidR="005F75C5" w:rsidRPr="00B5239F">
        <w:rPr>
          <w:color w:val="000000"/>
          <w:spacing w:val="2"/>
          <w:sz w:val="28"/>
          <w:szCs w:val="28"/>
          <w:shd w:val="clear" w:color="auto" w:fill="FFFFFF"/>
          <w:lang w:val="kk-KZ"/>
        </w:rPr>
        <w:t xml:space="preserve">режимiнiң, коммерциялық </w:t>
      </w:r>
      <w:r w:rsidR="00020210">
        <w:rPr>
          <w:color w:val="000000"/>
          <w:spacing w:val="2"/>
          <w:sz w:val="28"/>
          <w:szCs w:val="28"/>
          <w:shd w:val="clear" w:color="auto" w:fill="FFFFFF"/>
          <w:lang w:val="kk-KZ"/>
        </w:rPr>
        <w:t xml:space="preserve"> </w:t>
      </w:r>
      <w:r w:rsidR="005F75C5" w:rsidRPr="00B5239F">
        <w:rPr>
          <w:color w:val="000000"/>
          <w:spacing w:val="2"/>
          <w:sz w:val="28"/>
          <w:szCs w:val="28"/>
          <w:shd w:val="clear" w:color="auto" w:fill="FFFFFF"/>
          <w:lang w:val="kk-KZ"/>
        </w:rPr>
        <w:t xml:space="preserve">және </w:t>
      </w:r>
      <w:r w:rsidR="00020210">
        <w:rPr>
          <w:color w:val="000000"/>
          <w:spacing w:val="2"/>
          <w:sz w:val="28"/>
          <w:szCs w:val="28"/>
          <w:shd w:val="clear" w:color="auto" w:fill="FFFFFF"/>
          <w:lang w:val="kk-KZ"/>
        </w:rPr>
        <w:t xml:space="preserve"> </w:t>
      </w:r>
      <w:r w:rsidR="005F75C5" w:rsidRPr="00B5239F">
        <w:rPr>
          <w:color w:val="000000"/>
          <w:spacing w:val="2"/>
          <w:sz w:val="28"/>
          <w:szCs w:val="28"/>
          <w:shd w:val="clear" w:color="auto" w:fill="FFFFFF"/>
          <w:lang w:val="kk-KZ"/>
        </w:rPr>
        <w:t>заңмен</w:t>
      </w:r>
      <w:r w:rsidR="00020210">
        <w:rPr>
          <w:color w:val="000000"/>
          <w:spacing w:val="2"/>
          <w:sz w:val="28"/>
          <w:szCs w:val="28"/>
          <w:shd w:val="clear" w:color="auto" w:fill="FFFFFF"/>
          <w:lang w:val="kk-KZ"/>
        </w:rPr>
        <w:t xml:space="preserve"> </w:t>
      </w:r>
      <w:r w:rsidR="005F75C5" w:rsidRPr="00B5239F">
        <w:rPr>
          <w:color w:val="000000"/>
          <w:spacing w:val="2"/>
          <w:sz w:val="28"/>
          <w:szCs w:val="28"/>
          <w:shd w:val="clear" w:color="auto" w:fill="FFFFFF"/>
          <w:lang w:val="kk-KZ"/>
        </w:rPr>
        <w:t xml:space="preserve"> қорғалатын өзге де құпияның сақталуын ескере отырып, жергiлiктi бюджеттердiң атқарылу мәселелерiне жататын құжаттамамен кедергiсiз танысуға;</w:t>
      </w:r>
      <w:r w:rsidR="005F75C5" w:rsidRPr="00B5239F">
        <w:rPr>
          <w:color w:val="000000"/>
          <w:spacing w:val="2"/>
          <w:sz w:val="28"/>
          <w:szCs w:val="28"/>
          <w:lang w:val="kk-KZ"/>
        </w:rPr>
        <w:br/>
      </w:r>
      <w:r w:rsidR="005F75C5" w:rsidRPr="00B5239F">
        <w:rPr>
          <w:color w:val="000000"/>
          <w:spacing w:val="2"/>
          <w:sz w:val="28"/>
          <w:szCs w:val="28"/>
          <w:shd w:val="clear" w:color="auto" w:fill="FFFFFF"/>
          <w:lang w:val="kk-KZ"/>
        </w:rPr>
        <w:t xml:space="preserve">      11) Қазақстан Республикасының </w:t>
      </w:r>
      <w:r w:rsidR="00020210">
        <w:rPr>
          <w:color w:val="000000"/>
          <w:spacing w:val="2"/>
          <w:sz w:val="28"/>
          <w:szCs w:val="28"/>
          <w:shd w:val="clear" w:color="auto" w:fill="FFFFFF"/>
          <w:lang w:val="kk-KZ"/>
        </w:rPr>
        <w:t xml:space="preserve"> </w:t>
      </w:r>
      <w:r w:rsidR="005F75C5" w:rsidRPr="00B5239F">
        <w:rPr>
          <w:color w:val="000000"/>
          <w:spacing w:val="2"/>
          <w:sz w:val="28"/>
          <w:szCs w:val="28"/>
          <w:shd w:val="clear" w:color="auto" w:fill="FFFFFF"/>
          <w:lang w:val="kk-KZ"/>
        </w:rPr>
        <w:t xml:space="preserve">заңдарына сәйкес өзге де өкiлеттiктердi жүзеге </w:t>
      </w:r>
      <w:r w:rsidR="00123A5E">
        <w:rPr>
          <w:color w:val="000000"/>
          <w:spacing w:val="2"/>
          <w:sz w:val="28"/>
          <w:szCs w:val="28"/>
          <w:shd w:val="clear" w:color="auto" w:fill="FFFFFF"/>
          <w:lang w:val="kk-KZ"/>
        </w:rPr>
        <w:t xml:space="preserve"> </w:t>
      </w:r>
      <w:r w:rsidR="005F75C5" w:rsidRPr="00B5239F">
        <w:rPr>
          <w:color w:val="000000"/>
          <w:spacing w:val="2"/>
          <w:sz w:val="28"/>
          <w:szCs w:val="28"/>
          <w:shd w:val="clear" w:color="auto" w:fill="FFFFFF"/>
          <w:lang w:val="kk-KZ"/>
        </w:rPr>
        <w:t>асыруға</w:t>
      </w:r>
      <w:r w:rsidR="005F75C5">
        <w:rPr>
          <w:color w:val="000000"/>
          <w:spacing w:val="2"/>
          <w:sz w:val="28"/>
          <w:szCs w:val="28"/>
          <w:shd w:val="clear" w:color="auto" w:fill="FFFFFF"/>
          <w:lang w:val="kk-KZ"/>
        </w:rPr>
        <w:t xml:space="preserve"> </w:t>
      </w:r>
      <w:r w:rsidR="005F75C5" w:rsidRPr="00B5239F">
        <w:rPr>
          <w:color w:val="000000"/>
          <w:spacing w:val="2"/>
          <w:sz w:val="28"/>
          <w:szCs w:val="28"/>
          <w:shd w:val="clear" w:color="auto" w:fill="FFFFFF"/>
          <w:lang w:val="kk-KZ"/>
        </w:rPr>
        <w:t xml:space="preserve"> құқылы.</w:t>
      </w:r>
      <w:r w:rsidR="005F75C5" w:rsidRPr="00B5239F">
        <w:rPr>
          <w:color w:val="000000"/>
          <w:spacing w:val="2"/>
          <w:sz w:val="28"/>
          <w:szCs w:val="28"/>
          <w:lang w:val="kk-KZ"/>
        </w:rPr>
        <w:t xml:space="preserve"> </w:t>
      </w:r>
    </w:p>
    <w:p w:rsidR="00C33968" w:rsidRDefault="00C33968" w:rsidP="005F75C5">
      <w:pPr>
        <w:tabs>
          <w:tab w:val="left" w:pos="0"/>
          <w:tab w:val="left" w:pos="360"/>
        </w:tabs>
        <w:spacing w:after="0" w:line="240" w:lineRule="auto"/>
        <w:ind w:left="360"/>
        <w:jc w:val="both"/>
        <w:rPr>
          <w:rFonts w:ascii="Times New Roman" w:hAnsi="Times New Roman" w:cs="Times New Roman"/>
          <w:spacing w:val="1"/>
          <w:sz w:val="28"/>
          <w:szCs w:val="28"/>
          <w:lang w:val="kk-KZ"/>
        </w:rPr>
      </w:pPr>
    </w:p>
    <w:p w:rsidR="005A2FB9" w:rsidRPr="00B5239F" w:rsidRDefault="005A2FB9" w:rsidP="005F75C5">
      <w:pPr>
        <w:tabs>
          <w:tab w:val="left" w:pos="0"/>
          <w:tab w:val="left" w:pos="360"/>
        </w:tabs>
        <w:spacing w:after="0" w:line="240" w:lineRule="auto"/>
        <w:ind w:left="360"/>
        <w:jc w:val="both"/>
        <w:rPr>
          <w:rFonts w:ascii="Times New Roman" w:hAnsi="Times New Roman" w:cs="Times New Roman"/>
          <w:spacing w:val="1"/>
          <w:sz w:val="28"/>
          <w:szCs w:val="28"/>
          <w:lang w:val="kk-KZ"/>
        </w:rPr>
      </w:pPr>
    </w:p>
    <w:p w:rsidR="00D41A67" w:rsidRPr="00D41A67" w:rsidRDefault="00D41A67" w:rsidP="00D41A67">
      <w:pPr>
        <w:ind w:left="360"/>
        <w:jc w:val="center"/>
        <w:rPr>
          <w:rFonts w:ascii="Times New Roman" w:hAnsi="Times New Roman"/>
          <w:b/>
          <w:bCs/>
          <w:sz w:val="28"/>
          <w:szCs w:val="28"/>
          <w:lang w:val="sr-Cyrl-CS"/>
        </w:rPr>
      </w:pPr>
      <w:r w:rsidRPr="00D41A67">
        <w:rPr>
          <w:rFonts w:ascii="Times New Roman" w:hAnsi="Times New Roman"/>
          <w:b/>
          <w:bCs/>
          <w:sz w:val="28"/>
          <w:szCs w:val="28"/>
          <w:lang w:val="sr-Cyrl-CS"/>
        </w:rPr>
        <w:t>Бақылау  сұрақтары:</w:t>
      </w:r>
    </w:p>
    <w:p w:rsidR="00C33968" w:rsidRPr="00C33968" w:rsidRDefault="00C33968" w:rsidP="00152145">
      <w:pPr>
        <w:widowControl w:val="0"/>
        <w:numPr>
          <w:ilvl w:val="0"/>
          <w:numId w:val="41"/>
        </w:numPr>
        <w:shd w:val="clear" w:color="auto" w:fill="FFFFFF"/>
        <w:tabs>
          <w:tab w:val="left" w:pos="0"/>
          <w:tab w:val="left" w:pos="360"/>
          <w:tab w:val="left" w:pos="1363"/>
        </w:tabs>
        <w:autoSpaceDE w:val="0"/>
        <w:autoSpaceDN w:val="0"/>
        <w:adjustRightInd w:val="0"/>
        <w:spacing w:after="0" w:line="240" w:lineRule="auto"/>
        <w:ind w:left="0" w:firstLine="0"/>
        <w:jc w:val="both"/>
        <w:rPr>
          <w:rFonts w:ascii="Times New Roman" w:hAnsi="Times New Roman" w:cs="Times New Roman"/>
          <w:spacing w:val="-1"/>
          <w:sz w:val="28"/>
          <w:szCs w:val="28"/>
          <w:lang w:val="kk-KZ"/>
        </w:rPr>
      </w:pPr>
      <w:r w:rsidRPr="00C33968">
        <w:rPr>
          <w:rFonts w:ascii="Times New Roman" w:hAnsi="Times New Roman" w:cs="Times New Roman"/>
          <w:spacing w:val="-1"/>
          <w:sz w:val="28"/>
          <w:szCs w:val="28"/>
          <w:lang w:val="kk-KZ"/>
        </w:rPr>
        <w:t xml:space="preserve">Қаржылық бақылау саласындағы </w:t>
      </w:r>
      <w:r w:rsidR="00276823">
        <w:rPr>
          <w:rFonts w:ascii="Times New Roman" w:hAnsi="Times New Roman" w:cs="Times New Roman"/>
          <w:spacing w:val="-1"/>
          <w:sz w:val="28"/>
          <w:szCs w:val="28"/>
          <w:lang w:val="kk-KZ"/>
        </w:rPr>
        <w:t xml:space="preserve"> </w:t>
      </w:r>
      <w:r w:rsidRPr="00C33968">
        <w:rPr>
          <w:rFonts w:ascii="Times New Roman" w:hAnsi="Times New Roman" w:cs="Times New Roman"/>
          <w:spacing w:val="-1"/>
          <w:sz w:val="28"/>
          <w:szCs w:val="28"/>
          <w:lang w:val="kk-KZ"/>
        </w:rPr>
        <w:t xml:space="preserve">мемлекеттік </w:t>
      </w:r>
      <w:r w:rsidR="00276823">
        <w:rPr>
          <w:rFonts w:ascii="Times New Roman" w:hAnsi="Times New Roman" w:cs="Times New Roman"/>
          <w:spacing w:val="-1"/>
          <w:sz w:val="28"/>
          <w:szCs w:val="28"/>
          <w:lang w:val="kk-KZ"/>
        </w:rPr>
        <w:t xml:space="preserve"> </w:t>
      </w:r>
      <w:r w:rsidRPr="00C33968">
        <w:rPr>
          <w:rFonts w:ascii="Times New Roman" w:hAnsi="Times New Roman" w:cs="Times New Roman"/>
          <w:spacing w:val="-1"/>
          <w:sz w:val="28"/>
          <w:szCs w:val="28"/>
          <w:lang w:val="kk-KZ"/>
        </w:rPr>
        <w:t>органдардың</w:t>
      </w:r>
      <w:r w:rsidR="00276823">
        <w:rPr>
          <w:rFonts w:ascii="Times New Roman" w:hAnsi="Times New Roman" w:cs="Times New Roman"/>
          <w:spacing w:val="-1"/>
          <w:sz w:val="28"/>
          <w:szCs w:val="28"/>
          <w:lang w:val="kk-KZ"/>
        </w:rPr>
        <w:t xml:space="preserve"> </w:t>
      </w:r>
      <w:r w:rsidRPr="00C33968">
        <w:rPr>
          <w:rFonts w:ascii="Times New Roman" w:hAnsi="Times New Roman" w:cs="Times New Roman"/>
          <w:spacing w:val="-1"/>
          <w:sz w:val="28"/>
          <w:szCs w:val="28"/>
          <w:lang w:val="kk-KZ"/>
        </w:rPr>
        <w:t xml:space="preserve"> өкілеттілігі</w:t>
      </w:r>
      <w:r w:rsidR="00276823">
        <w:rPr>
          <w:rFonts w:ascii="Times New Roman" w:hAnsi="Times New Roman" w:cs="Times New Roman"/>
          <w:spacing w:val="-1"/>
          <w:sz w:val="28"/>
          <w:szCs w:val="28"/>
          <w:lang w:val="kk-KZ"/>
        </w:rPr>
        <w:t>.</w:t>
      </w:r>
      <w:r w:rsidRPr="00C33968">
        <w:rPr>
          <w:rFonts w:ascii="Times New Roman" w:hAnsi="Times New Roman" w:cs="Times New Roman"/>
          <w:spacing w:val="-1"/>
          <w:sz w:val="28"/>
          <w:szCs w:val="28"/>
          <w:lang w:val="kk-KZ"/>
        </w:rPr>
        <w:t xml:space="preserve"> </w:t>
      </w:r>
    </w:p>
    <w:p w:rsidR="00C33968" w:rsidRPr="00C33968" w:rsidRDefault="00C33968" w:rsidP="00152145">
      <w:pPr>
        <w:widowControl w:val="0"/>
        <w:numPr>
          <w:ilvl w:val="0"/>
          <w:numId w:val="41"/>
        </w:numPr>
        <w:shd w:val="clear" w:color="auto" w:fill="FFFFFF"/>
        <w:tabs>
          <w:tab w:val="left" w:pos="0"/>
          <w:tab w:val="left" w:pos="360"/>
          <w:tab w:val="left" w:pos="1363"/>
        </w:tabs>
        <w:autoSpaceDE w:val="0"/>
        <w:autoSpaceDN w:val="0"/>
        <w:adjustRightInd w:val="0"/>
        <w:spacing w:after="0" w:line="240" w:lineRule="auto"/>
        <w:ind w:left="0" w:firstLine="0"/>
        <w:jc w:val="both"/>
        <w:rPr>
          <w:rFonts w:ascii="Times New Roman" w:hAnsi="Times New Roman" w:cs="Times New Roman"/>
          <w:spacing w:val="-5"/>
          <w:sz w:val="28"/>
          <w:szCs w:val="28"/>
          <w:lang w:val="kk-KZ"/>
        </w:rPr>
      </w:pPr>
      <w:r w:rsidRPr="00C33968">
        <w:rPr>
          <w:rFonts w:ascii="Times New Roman" w:hAnsi="Times New Roman" w:cs="Times New Roman"/>
          <w:spacing w:val="-1"/>
          <w:sz w:val="28"/>
          <w:szCs w:val="28"/>
          <w:lang w:val="kk-KZ"/>
        </w:rPr>
        <w:t>Жалпы мемлекттік қаржы бақылауы және жергілікті органдарының құзыреті</w:t>
      </w:r>
    </w:p>
    <w:p w:rsidR="00C33968" w:rsidRPr="00C33968" w:rsidRDefault="00C33968" w:rsidP="00152145">
      <w:pPr>
        <w:widowControl w:val="0"/>
        <w:numPr>
          <w:ilvl w:val="0"/>
          <w:numId w:val="41"/>
        </w:numPr>
        <w:shd w:val="clear" w:color="auto" w:fill="FFFFFF"/>
        <w:tabs>
          <w:tab w:val="left" w:pos="0"/>
          <w:tab w:val="left" w:pos="360"/>
          <w:tab w:val="left" w:pos="1363"/>
        </w:tabs>
        <w:autoSpaceDE w:val="0"/>
        <w:autoSpaceDN w:val="0"/>
        <w:adjustRightInd w:val="0"/>
        <w:spacing w:after="0" w:line="240" w:lineRule="auto"/>
        <w:ind w:left="0" w:firstLine="0"/>
        <w:jc w:val="both"/>
        <w:rPr>
          <w:rFonts w:ascii="Times New Roman" w:hAnsi="Times New Roman" w:cs="Times New Roman"/>
          <w:spacing w:val="-5"/>
          <w:sz w:val="28"/>
          <w:szCs w:val="28"/>
          <w:lang w:val="kk-KZ"/>
        </w:rPr>
      </w:pPr>
      <w:r w:rsidRPr="00C33968">
        <w:rPr>
          <w:rFonts w:ascii="Times New Roman" w:hAnsi="Times New Roman" w:cs="Times New Roman"/>
          <w:spacing w:val="-1"/>
          <w:sz w:val="28"/>
          <w:szCs w:val="28"/>
          <w:lang w:val="kk-KZ"/>
        </w:rPr>
        <w:t xml:space="preserve">Ведомствалық </w:t>
      </w:r>
      <w:r w:rsidR="00033D62">
        <w:rPr>
          <w:rFonts w:ascii="Times New Roman" w:hAnsi="Times New Roman" w:cs="Times New Roman"/>
          <w:spacing w:val="-1"/>
          <w:sz w:val="28"/>
          <w:szCs w:val="28"/>
          <w:lang w:val="kk-KZ"/>
        </w:rPr>
        <w:t xml:space="preserve"> </w:t>
      </w:r>
      <w:r w:rsidRPr="00C33968">
        <w:rPr>
          <w:rFonts w:ascii="Times New Roman" w:hAnsi="Times New Roman" w:cs="Times New Roman"/>
          <w:spacing w:val="-1"/>
          <w:sz w:val="28"/>
          <w:szCs w:val="28"/>
          <w:lang w:val="kk-KZ"/>
        </w:rPr>
        <w:t xml:space="preserve">және </w:t>
      </w:r>
      <w:r w:rsidR="00033D62">
        <w:rPr>
          <w:rFonts w:ascii="Times New Roman" w:hAnsi="Times New Roman" w:cs="Times New Roman"/>
          <w:spacing w:val="-1"/>
          <w:sz w:val="28"/>
          <w:szCs w:val="28"/>
          <w:lang w:val="kk-KZ"/>
        </w:rPr>
        <w:t xml:space="preserve"> </w:t>
      </w:r>
      <w:r w:rsidRPr="00C33968">
        <w:rPr>
          <w:rFonts w:ascii="Times New Roman" w:hAnsi="Times New Roman" w:cs="Times New Roman"/>
          <w:spacing w:val="-1"/>
          <w:sz w:val="28"/>
          <w:szCs w:val="28"/>
          <w:lang w:val="kk-KZ"/>
        </w:rPr>
        <w:t xml:space="preserve">ішкі </w:t>
      </w:r>
      <w:r w:rsidR="00033D62">
        <w:rPr>
          <w:rFonts w:ascii="Times New Roman" w:hAnsi="Times New Roman" w:cs="Times New Roman"/>
          <w:spacing w:val="-1"/>
          <w:sz w:val="28"/>
          <w:szCs w:val="28"/>
          <w:lang w:val="kk-KZ"/>
        </w:rPr>
        <w:t xml:space="preserve"> </w:t>
      </w:r>
      <w:r w:rsidRPr="00C33968">
        <w:rPr>
          <w:rFonts w:ascii="Times New Roman" w:hAnsi="Times New Roman" w:cs="Times New Roman"/>
          <w:spacing w:val="-1"/>
          <w:sz w:val="28"/>
          <w:szCs w:val="28"/>
          <w:lang w:val="kk-KZ"/>
        </w:rPr>
        <w:t>бақылаудың</w:t>
      </w:r>
      <w:r w:rsidR="00033D62">
        <w:rPr>
          <w:rFonts w:ascii="Times New Roman" w:hAnsi="Times New Roman" w:cs="Times New Roman"/>
          <w:spacing w:val="-1"/>
          <w:sz w:val="28"/>
          <w:szCs w:val="28"/>
          <w:lang w:val="kk-KZ"/>
        </w:rPr>
        <w:t xml:space="preserve"> </w:t>
      </w:r>
      <w:r w:rsidRPr="00C33968">
        <w:rPr>
          <w:rFonts w:ascii="Times New Roman" w:hAnsi="Times New Roman" w:cs="Times New Roman"/>
          <w:spacing w:val="-1"/>
          <w:sz w:val="28"/>
          <w:szCs w:val="28"/>
          <w:lang w:val="kk-KZ"/>
        </w:rPr>
        <w:t xml:space="preserve"> ерекшелігі</w:t>
      </w:r>
    </w:p>
    <w:p w:rsidR="00C33968" w:rsidRPr="00C33968" w:rsidRDefault="00C33968" w:rsidP="00152145">
      <w:pPr>
        <w:widowControl w:val="0"/>
        <w:numPr>
          <w:ilvl w:val="0"/>
          <w:numId w:val="41"/>
        </w:numPr>
        <w:shd w:val="clear" w:color="auto" w:fill="FFFFFF"/>
        <w:tabs>
          <w:tab w:val="left" w:pos="0"/>
          <w:tab w:val="left" w:pos="180"/>
          <w:tab w:val="left" w:pos="360"/>
        </w:tabs>
        <w:autoSpaceDE w:val="0"/>
        <w:autoSpaceDN w:val="0"/>
        <w:adjustRightInd w:val="0"/>
        <w:spacing w:after="0" w:line="240" w:lineRule="auto"/>
        <w:ind w:left="0" w:firstLine="0"/>
        <w:jc w:val="both"/>
        <w:rPr>
          <w:rFonts w:ascii="Times New Roman" w:hAnsi="Times New Roman" w:cs="Times New Roman"/>
          <w:spacing w:val="10"/>
          <w:sz w:val="28"/>
          <w:szCs w:val="28"/>
          <w:lang w:val="kk-KZ"/>
        </w:rPr>
      </w:pPr>
      <w:r w:rsidRPr="00C33968">
        <w:rPr>
          <w:rFonts w:ascii="Times New Roman" w:hAnsi="Times New Roman" w:cs="Times New Roman"/>
          <w:spacing w:val="-1"/>
          <w:sz w:val="28"/>
          <w:szCs w:val="28"/>
          <w:lang w:val="kk-KZ"/>
        </w:rPr>
        <w:t xml:space="preserve">Қаржылық </w:t>
      </w:r>
      <w:r w:rsidR="00033D62">
        <w:rPr>
          <w:rFonts w:ascii="Times New Roman" w:hAnsi="Times New Roman" w:cs="Times New Roman"/>
          <w:spacing w:val="-1"/>
          <w:sz w:val="28"/>
          <w:szCs w:val="28"/>
          <w:lang w:val="kk-KZ"/>
        </w:rPr>
        <w:t xml:space="preserve"> </w:t>
      </w:r>
      <w:r w:rsidRPr="00C33968">
        <w:rPr>
          <w:rFonts w:ascii="Times New Roman" w:hAnsi="Times New Roman" w:cs="Times New Roman"/>
          <w:spacing w:val="-1"/>
          <w:sz w:val="28"/>
          <w:szCs w:val="28"/>
          <w:lang w:val="kk-KZ"/>
        </w:rPr>
        <w:t xml:space="preserve">бақылаудың </w:t>
      </w:r>
      <w:r w:rsidR="00033D62">
        <w:rPr>
          <w:rFonts w:ascii="Times New Roman" w:hAnsi="Times New Roman" w:cs="Times New Roman"/>
          <w:spacing w:val="-1"/>
          <w:sz w:val="28"/>
          <w:szCs w:val="28"/>
          <w:lang w:val="kk-KZ"/>
        </w:rPr>
        <w:t xml:space="preserve"> </w:t>
      </w:r>
      <w:r w:rsidRPr="00C33968">
        <w:rPr>
          <w:rFonts w:ascii="Times New Roman" w:hAnsi="Times New Roman" w:cs="Times New Roman"/>
          <w:spacing w:val="-1"/>
          <w:sz w:val="28"/>
          <w:szCs w:val="28"/>
          <w:lang w:val="kk-KZ"/>
        </w:rPr>
        <w:t xml:space="preserve">нысандары </w:t>
      </w:r>
      <w:r w:rsidR="00033D62">
        <w:rPr>
          <w:rFonts w:ascii="Times New Roman" w:hAnsi="Times New Roman" w:cs="Times New Roman"/>
          <w:spacing w:val="-1"/>
          <w:sz w:val="28"/>
          <w:szCs w:val="28"/>
          <w:lang w:val="kk-KZ"/>
        </w:rPr>
        <w:t xml:space="preserve"> </w:t>
      </w:r>
      <w:r w:rsidRPr="00C33968">
        <w:rPr>
          <w:rFonts w:ascii="Times New Roman" w:hAnsi="Times New Roman" w:cs="Times New Roman"/>
          <w:spacing w:val="-1"/>
          <w:sz w:val="28"/>
          <w:szCs w:val="28"/>
          <w:lang w:val="kk-KZ"/>
        </w:rPr>
        <w:t xml:space="preserve">мен </w:t>
      </w:r>
      <w:r w:rsidR="00033D62">
        <w:rPr>
          <w:rFonts w:ascii="Times New Roman" w:hAnsi="Times New Roman" w:cs="Times New Roman"/>
          <w:spacing w:val="-1"/>
          <w:sz w:val="28"/>
          <w:szCs w:val="28"/>
          <w:lang w:val="kk-KZ"/>
        </w:rPr>
        <w:t xml:space="preserve"> </w:t>
      </w:r>
      <w:r w:rsidRPr="00C33968">
        <w:rPr>
          <w:rFonts w:ascii="Times New Roman" w:hAnsi="Times New Roman" w:cs="Times New Roman"/>
          <w:spacing w:val="-1"/>
          <w:sz w:val="28"/>
          <w:szCs w:val="28"/>
          <w:lang w:val="kk-KZ"/>
        </w:rPr>
        <w:t>әдістерін шолу</w:t>
      </w:r>
      <w:r w:rsidRPr="00C33968">
        <w:rPr>
          <w:rFonts w:ascii="Times New Roman" w:hAnsi="Times New Roman" w:cs="Times New Roman"/>
          <w:spacing w:val="10"/>
          <w:sz w:val="28"/>
          <w:szCs w:val="28"/>
          <w:lang w:val="kk-KZ"/>
        </w:rPr>
        <w:t xml:space="preserve">    </w:t>
      </w:r>
    </w:p>
    <w:p w:rsidR="00C33968" w:rsidRPr="00C33968" w:rsidRDefault="00C33968" w:rsidP="00152145">
      <w:pPr>
        <w:widowControl w:val="0"/>
        <w:numPr>
          <w:ilvl w:val="0"/>
          <w:numId w:val="41"/>
        </w:numPr>
        <w:tabs>
          <w:tab w:val="left" w:pos="0"/>
          <w:tab w:val="left" w:pos="360"/>
        </w:tabs>
        <w:autoSpaceDE w:val="0"/>
        <w:autoSpaceDN w:val="0"/>
        <w:adjustRightInd w:val="0"/>
        <w:spacing w:after="0" w:line="240" w:lineRule="auto"/>
        <w:ind w:left="0" w:firstLine="0"/>
        <w:jc w:val="both"/>
        <w:rPr>
          <w:rFonts w:ascii="Times New Roman" w:hAnsi="Times New Roman" w:cs="Times New Roman"/>
          <w:spacing w:val="4"/>
          <w:sz w:val="28"/>
          <w:szCs w:val="28"/>
          <w:lang w:val="kk-KZ"/>
        </w:rPr>
      </w:pPr>
      <w:r w:rsidRPr="00C33968">
        <w:rPr>
          <w:rFonts w:ascii="Times New Roman" w:hAnsi="Times New Roman" w:cs="Times New Roman"/>
          <w:spacing w:val="4"/>
          <w:sz w:val="28"/>
          <w:szCs w:val="28"/>
          <w:lang w:val="kk-KZ"/>
        </w:rPr>
        <w:t xml:space="preserve"> Мелекеттік қаржылық бақылаудың дамуының проблемалары</w:t>
      </w:r>
    </w:p>
    <w:p w:rsidR="00C33968" w:rsidRPr="00C33968" w:rsidRDefault="00C33968" w:rsidP="00152145">
      <w:pPr>
        <w:widowControl w:val="0"/>
        <w:numPr>
          <w:ilvl w:val="0"/>
          <w:numId w:val="41"/>
        </w:numPr>
        <w:tabs>
          <w:tab w:val="left" w:pos="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pacing w:val="4"/>
          <w:sz w:val="28"/>
          <w:szCs w:val="28"/>
          <w:lang w:val="kk-KZ"/>
        </w:rPr>
        <w:t>Мемлекеттік қаржылық бақылаудың негізгі субъектілері, қызметері және қызметтерінің аясы</w:t>
      </w:r>
    </w:p>
    <w:p w:rsidR="00C33968" w:rsidRPr="00C33968" w:rsidRDefault="00C33968" w:rsidP="00152145">
      <w:pPr>
        <w:widowControl w:val="0"/>
        <w:numPr>
          <w:ilvl w:val="0"/>
          <w:numId w:val="41"/>
        </w:numPr>
        <w:shd w:val="clear" w:color="auto" w:fill="FFFFFF"/>
        <w:tabs>
          <w:tab w:val="left" w:pos="0"/>
          <w:tab w:val="left" w:pos="360"/>
        </w:tabs>
        <w:autoSpaceDE w:val="0"/>
        <w:autoSpaceDN w:val="0"/>
        <w:adjustRightInd w:val="0"/>
        <w:spacing w:after="0" w:line="240" w:lineRule="auto"/>
        <w:ind w:left="0" w:firstLine="0"/>
        <w:jc w:val="both"/>
        <w:rPr>
          <w:rFonts w:ascii="Times New Roman" w:hAnsi="Times New Roman" w:cs="Times New Roman"/>
          <w:spacing w:val="-5"/>
          <w:sz w:val="28"/>
          <w:szCs w:val="28"/>
          <w:lang w:val="kk-KZ"/>
        </w:rPr>
      </w:pPr>
      <w:r w:rsidRPr="00C33968">
        <w:rPr>
          <w:rFonts w:ascii="Times New Roman" w:hAnsi="Times New Roman" w:cs="Times New Roman"/>
          <w:spacing w:val="-5"/>
          <w:sz w:val="28"/>
          <w:szCs w:val="28"/>
          <w:lang w:val="kk-KZ"/>
        </w:rPr>
        <w:t>Бақылаушының</w:t>
      </w:r>
      <w:r w:rsidR="00033D62">
        <w:rPr>
          <w:rFonts w:ascii="Times New Roman" w:hAnsi="Times New Roman" w:cs="Times New Roman"/>
          <w:spacing w:val="-5"/>
          <w:sz w:val="28"/>
          <w:szCs w:val="28"/>
          <w:lang w:val="kk-KZ"/>
        </w:rPr>
        <w:t xml:space="preserve"> </w:t>
      </w:r>
      <w:r w:rsidRPr="00C33968">
        <w:rPr>
          <w:rFonts w:ascii="Times New Roman" w:hAnsi="Times New Roman" w:cs="Times New Roman"/>
          <w:spacing w:val="-5"/>
          <w:sz w:val="28"/>
          <w:szCs w:val="28"/>
          <w:lang w:val="kk-KZ"/>
        </w:rPr>
        <w:t xml:space="preserve"> мінез-құлқындағы кәсіптік әтика</w:t>
      </w:r>
    </w:p>
    <w:p w:rsidR="00C33968" w:rsidRPr="00C33968" w:rsidRDefault="00C33968" w:rsidP="00152145">
      <w:pPr>
        <w:widowControl w:val="0"/>
        <w:numPr>
          <w:ilvl w:val="0"/>
          <w:numId w:val="41"/>
        </w:numPr>
        <w:shd w:val="clear" w:color="auto" w:fill="FFFFFF"/>
        <w:tabs>
          <w:tab w:val="left" w:pos="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pacing w:val="-4"/>
          <w:sz w:val="28"/>
          <w:szCs w:val="28"/>
          <w:lang w:val="kk-KZ"/>
        </w:rPr>
        <w:t xml:space="preserve">Бақылаушылық </w:t>
      </w:r>
      <w:r w:rsidR="00033D62">
        <w:rPr>
          <w:rFonts w:ascii="Times New Roman" w:hAnsi="Times New Roman" w:cs="Times New Roman"/>
          <w:spacing w:val="-4"/>
          <w:sz w:val="28"/>
          <w:szCs w:val="28"/>
          <w:lang w:val="kk-KZ"/>
        </w:rPr>
        <w:t xml:space="preserve"> </w:t>
      </w:r>
      <w:r w:rsidRPr="00C33968">
        <w:rPr>
          <w:rFonts w:ascii="Times New Roman" w:hAnsi="Times New Roman" w:cs="Times New Roman"/>
          <w:spacing w:val="-4"/>
          <w:sz w:val="28"/>
          <w:szCs w:val="28"/>
          <w:lang w:val="kk-KZ"/>
        </w:rPr>
        <w:t xml:space="preserve">аудиторлық </w:t>
      </w:r>
      <w:r w:rsidR="00033D62">
        <w:rPr>
          <w:rFonts w:ascii="Times New Roman" w:hAnsi="Times New Roman" w:cs="Times New Roman"/>
          <w:spacing w:val="-4"/>
          <w:sz w:val="28"/>
          <w:szCs w:val="28"/>
          <w:lang w:val="kk-KZ"/>
        </w:rPr>
        <w:t xml:space="preserve"> </w:t>
      </w:r>
      <w:r w:rsidRPr="00C33968">
        <w:rPr>
          <w:rFonts w:ascii="Times New Roman" w:hAnsi="Times New Roman" w:cs="Times New Roman"/>
          <w:spacing w:val="-4"/>
          <w:sz w:val="28"/>
          <w:szCs w:val="28"/>
          <w:lang w:val="kk-KZ"/>
        </w:rPr>
        <w:t>қызметті құқықтық реттеу</w:t>
      </w:r>
    </w:p>
    <w:p w:rsidR="00C33968" w:rsidRPr="00C33968" w:rsidRDefault="00C33968" w:rsidP="00152145">
      <w:pPr>
        <w:widowControl w:val="0"/>
        <w:numPr>
          <w:ilvl w:val="0"/>
          <w:numId w:val="41"/>
        </w:numPr>
        <w:shd w:val="clear" w:color="auto" w:fill="FFFFFF"/>
        <w:tabs>
          <w:tab w:val="left" w:pos="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Бақылаушылық-аудиторлық</w:t>
      </w:r>
      <w:r w:rsidR="00033D62">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 қызметтің </w:t>
      </w:r>
      <w:r w:rsidR="005F75C5">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құрылымы</w:t>
      </w:r>
      <w:r w:rsidR="005F75C5">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 және </w:t>
      </w:r>
      <w:r w:rsidR="005F75C5">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функциялары</w:t>
      </w:r>
      <w:r w:rsidRPr="00C33968">
        <w:rPr>
          <w:rFonts w:ascii="Times New Roman" w:hAnsi="Times New Roman" w:cs="Times New Roman"/>
          <w:spacing w:val="-2"/>
          <w:sz w:val="28"/>
          <w:szCs w:val="28"/>
          <w:lang w:val="kk-KZ"/>
        </w:rPr>
        <w:t xml:space="preserve">    </w:t>
      </w:r>
    </w:p>
    <w:p w:rsidR="00C33968" w:rsidRPr="00C33968" w:rsidRDefault="00C33968" w:rsidP="00152145">
      <w:pPr>
        <w:widowControl w:val="0"/>
        <w:numPr>
          <w:ilvl w:val="0"/>
          <w:numId w:val="41"/>
        </w:numPr>
        <w:shd w:val="clear" w:color="auto" w:fill="FFFFFF"/>
        <w:tabs>
          <w:tab w:val="left" w:pos="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pacing w:val="-1"/>
          <w:sz w:val="28"/>
          <w:szCs w:val="28"/>
          <w:lang w:val="kk-KZ"/>
        </w:rPr>
        <w:t xml:space="preserve">Бақылаушының </w:t>
      </w:r>
      <w:r w:rsidR="005F75C5">
        <w:rPr>
          <w:rFonts w:ascii="Times New Roman" w:hAnsi="Times New Roman" w:cs="Times New Roman"/>
          <w:spacing w:val="-1"/>
          <w:sz w:val="28"/>
          <w:szCs w:val="28"/>
          <w:lang w:val="kk-KZ"/>
        </w:rPr>
        <w:t xml:space="preserve"> </w:t>
      </w:r>
      <w:r w:rsidRPr="00C33968">
        <w:rPr>
          <w:rFonts w:ascii="Times New Roman" w:hAnsi="Times New Roman" w:cs="Times New Roman"/>
          <w:spacing w:val="-1"/>
          <w:sz w:val="28"/>
          <w:szCs w:val="28"/>
          <w:lang w:val="kk-KZ"/>
        </w:rPr>
        <w:t>құқығы, міндеттері және жауапкершілігі</w:t>
      </w:r>
    </w:p>
    <w:p w:rsidR="00C33968" w:rsidRDefault="00C33968" w:rsidP="00C33968">
      <w:pPr>
        <w:tabs>
          <w:tab w:val="left" w:pos="0"/>
          <w:tab w:val="left" w:pos="360"/>
        </w:tabs>
        <w:spacing w:after="0" w:line="240" w:lineRule="auto"/>
        <w:jc w:val="both"/>
        <w:rPr>
          <w:rFonts w:ascii="Times New Roman" w:hAnsi="Times New Roman" w:cs="Times New Roman"/>
          <w:sz w:val="28"/>
          <w:szCs w:val="28"/>
          <w:lang w:val="kk-KZ"/>
        </w:rPr>
      </w:pPr>
    </w:p>
    <w:p w:rsidR="005A2FB9" w:rsidRPr="00C33968" w:rsidRDefault="005A2FB9" w:rsidP="00C33968">
      <w:pPr>
        <w:tabs>
          <w:tab w:val="left" w:pos="0"/>
          <w:tab w:val="left" w:pos="360"/>
        </w:tabs>
        <w:spacing w:after="0" w:line="240" w:lineRule="auto"/>
        <w:jc w:val="both"/>
        <w:rPr>
          <w:rFonts w:ascii="Times New Roman" w:hAnsi="Times New Roman" w:cs="Times New Roman"/>
          <w:sz w:val="28"/>
          <w:szCs w:val="28"/>
          <w:lang w:val="kk-KZ"/>
        </w:rPr>
      </w:pPr>
    </w:p>
    <w:p w:rsidR="00C33968" w:rsidRPr="00D41A67" w:rsidRDefault="00C33968" w:rsidP="00C33968">
      <w:pPr>
        <w:shd w:val="clear" w:color="auto" w:fill="FFFFFF"/>
        <w:tabs>
          <w:tab w:val="left" w:pos="0"/>
          <w:tab w:val="left" w:pos="360"/>
        </w:tabs>
        <w:spacing w:after="0" w:line="240" w:lineRule="auto"/>
        <w:jc w:val="center"/>
        <w:rPr>
          <w:rFonts w:ascii="Times New Roman" w:hAnsi="Times New Roman" w:cs="Times New Roman"/>
          <w:b/>
          <w:noProof/>
          <w:color w:val="000000"/>
          <w:sz w:val="28"/>
          <w:szCs w:val="28"/>
          <w:lang w:val="kk-KZ"/>
        </w:rPr>
      </w:pPr>
      <w:r w:rsidRPr="00D41A67">
        <w:rPr>
          <w:rFonts w:ascii="Times New Roman" w:hAnsi="Times New Roman" w:cs="Times New Roman"/>
          <w:b/>
          <w:noProof/>
          <w:color w:val="000000"/>
          <w:sz w:val="28"/>
          <w:szCs w:val="28"/>
          <w:lang w:val="kk-KZ"/>
        </w:rPr>
        <w:t>Әдебиеттер</w:t>
      </w:r>
    </w:p>
    <w:p w:rsidR="00C33968" w:rsidRPr="00C33968" w:rsidRDefault="00C33968" w:rsidP="00C33968">
      <w:pPr>
        <w:shd w:val="clear" w:color="auto" w:fill="FFFFFF"/>
        <w:tabs>
          <w:tab w:val="left" w:pos="0"/>
          <w:tab w:val="left" w:pos="360"/>
        </w:tabs>
        <w:spacing w:after="0" w:line="240" w:lineRule="auto"/>
        <w:jc w:val="both"/>
        <w:rPr>
          <w:rFonts w:ascii="Times New Roman" w:hAnsi="Times New Roman" w:cs="Times New Roman"/>
          <w:noProof/>
          <w:color w:val="000000"/>
          <w:sz w:val="28"/>
          <w:szCs w:val="28"/>
          <w:lang w:val="kk-KZ"/>
        </w:rPr>
      </w:pPr>
    </w:p>
    <w:p w:rsidR="00C33968" w:rsidRPr="00C33968" w:rsidRDefault="00C33968" w:rsidP="00152145">
      <w:pPr>
        <w:pStyle w:val="21"/>
        <w:widowControl w:val="0"/>
        <w:numPr>
          <w:ilvl w:val="0"/>
          <w:numId w:val="36"/>
        </w:numPr>
        <w:tabs>
          <w:tab w:val="left" w:pos="0"/>
          <w:tab w:val="left" w:pos="360"/>
          <w:tab w:val="left" w:pos="900"/>
        </w:tabs>
        <w:spacing w:line="240" w:lineRule="auto"/>
        <w:ind w:left="0" w:firstLine="0"/>
        <w:jc w:val="both"/>
        <w:rPr>
          <w:rFonts w:ascii="Times New Roman" w:hAnsi="Times New Roman"/>
          <w:szCs w:val="28"/>
        </w:rPr>
      </w:pPr>
      <w:r w:rsidRPr="00C33968">
        <w:rPr>
          <w:rFonts w:ascii="Times New Roman" w:hAnsi="Times New Roman"/>
          <w:szCs w:val="28"/>
        </w:rPr>
        <w:t>Абленов Д.О. Қаржылық бақылау және басарушылық аудит: теориясы, әдіснамасы, тәжірибесі: Оқулық құралы. – Алматы: Әкономика, 2014</w:t>
      </w:r>
    </w:p>
    <w:p w:rsidR="00C33968" w:rsidRPr="00C33968" w:rsidRDefault="00C33968" w:rsidP="00152145">
      <w:pPr>
        <w:pStyle w:val="21"/>
        <w:widowControl w:val="0"/>
        <w:numPr>
          <w:ilvl w:val="0"/>
          <w:numId w:val="36"/>
        </w:numPr>
        <w:tabs>
          <w:tab w:val="left" w:pos="0"/>
          <w:tab w:val="left" w:pos="360"/>
          <w:tab w:val="left" w:pos="900"/>
        </w:tabs>
        <w:spacing w:line="240" w:lineRule="auto"/>
        <w:ind w:left="0" w:firstLine="0"/>
        <w:jc w:val="both"/>
        <w:rPr>
          <w:rFonts w:ascii="Times New Roman" w:hAnsi="Times New Roman"/>
          <w:szCs w:val="28"/>
        </w:rPr>
      </w:pPr>
      <w:r w:rsidRPr="00C33968">
        <w:rPr>
          <w:rFonts w:ascii="Times New Roman" w:hAnsi="Times New Roman"/>
          <w:szCs w:val="28"/>
        </w:rPr>
        <w:t>Әжібаева З.Н., Байболаева Н.Ә., Жұмалиева  Ж.Ғ., Аудит: Оқулық құралы. – Алматы: Әкономика, 2012</w:t>
      </w:r>
    </w:p>
    <w:p w:rsidR="00C33968" w:rsidRPr="00C33968" w:rsidRDefault="00C33968" w:rsidP="00152145">
      <w:pPr>
        <w:numPr>
          <w:ilvl w:val="0"/>
          <w:numId w:val="36"/>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Адамс Р. Основы аудита. Пер. с англ. </w:t>
      </w:r>
      <w:r w:rsidRPr="00C33968">
        <w:rPr>
          <w:rFonts w:ascii="Times New Roman" w:hAnsi="Times New Roman" w:cs="Times New Roman"/>
          <w:sz w:val="28"/>
          <w:szCs w:val="28"/>
        </w:rPr>
        <w:t>(</w:t>
      </w:r>
      <w:r w:rsidRPr="00C33968">
        <w:rPr>
          <w:rFonts w:ascii="Times New Roman" w:hAnsi="Times New Roman" w:cs="Times New Roman"/>
          <w:sz w:val="28"/>
          <w:szCs w:val="28"/>
          <w:lang w:val="kk-KZ"/>
        </w:rPr>
        <w:t>Под ред. Соколова Я.В.</w:t>
      </w:r>
      <w:r w:rsidRPr="00C33968">
        <w:rPr>
          <w:rFonts w:ascii="Times New Roman" w:hAnsi="Times New Roman" w:cs="Times New Roman"/>
          <w:sz w:val="28"/>
          <w:szCs w:val="28"/>
        </w:rPr>
        <w:t>)</w:t>
      </w:r>
      <w:r w:rsidRPr="00C33968">
        <w:rPr>
          <w:rFonts w:ascii="Times New Roman" w:hAnsi="Times New Roman" w:cs="Times New Roman"/>
          <w:sz w:val="28"/>
          <w:szCs w:val="28"/>
          <w:lang w:val="kk-KZ"/>
        </w:rPr>
        <w:t xml:space="preserve"> – М.: Аудит,  ЮНИТИ, 2015г.</w:t>
      </w:r>
    </w:p>
    <w:p w:rsidR="00C33968" w:rsidRPr="00C33968" w:rsidRDefault="00C33968" w:rsidP="00152145">
      <w:pPr>
        <w:numPr>
          <w:ilvl w:val="0"/>
          <w:numId w:val="36"/>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Аудит. Учебник для вузов / Под ред. Проф. В.И. Подольского. – М.: ЮНИТИ – Дана, 2011г.</w:t>
      </w:r>
    </w:p>
    <w:p w:rsidR="00C33968" w:rsidRPr="00C33968" w:rsidRDefault="00C33968" w:rsidP="00152145">
      <w:pPr>
        <w:numPr>
          <w:ilvl w:val="0"/>
          <w:numId w:val="36"/>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Андреев М.Д. и др. Практикум по аудиту. Учебное пособие – М.: Финансы и статистика, 2012г.</w:t>
      </w:r>
    </w:p>
    <w:p w:rsidR="00C33968" w:rsidRDefault="00C33968" w:rsidP="00C33968">
      <w:pPr>
        <w:shd w:val="clear" w:color="auto" w:fill="FFFFFF"/>
        <w:tabs>
          <w:tab w:val="left" w:pos="0"/>
          <w:tab w:val="left" w:pos="360"/>
        </w:tabs>
        <w:spacing w:after="0" w:line="240" w:lineRule="auto"/>
        <w:jc w:val="both"/>
        <w:rPr>
          <w:rFonts w:ascii="Times New Roman" w:hAnsi="Times New Roman" w:cs="Times New Roman"/>
          <w:noProof/>
          <w:color w:val="000000"/>
          <w:sz w:val="28"/>
          <w:szCs w:val="28"/>
          <w:lang w:val="kk-KZ"/>
        </w:rPr>
      </w:pPr>
    </w:p>
    <w:p w:rsidR="00020210" w:rsidRDefault="00020210" w:rsidP="00C33968">
      <w:pPr>
        <w:shd w:val="clear" w:color="auto" w:fill="FFFFFF"/>
        <w:tabs>
          <w:tab w:val="left" w:pos="0"/>
          <w:tab w:val="left" w:pos="360"/>
        </w:tabs>
        <w:spacing w:after="0" w:line="240" w:lineRule="auto"/>
        <w:jc w:val="both"/>
        <w:rPr>
          <w:rFonts w:ascii="Times New Roman" w:hAnsi="Times New Roman" w:cs="Times New Roman"/>
          <w:noProof/>
          <w:color w:val="000000"/>
          <w:sz w:val="28"/>
          <w:szCs w:val="28"/>
          <w:lang w:val="kk-KZ"/>
        </w:rPr>
      </w:pPr>
    </w:p>
    <w:p w:rsidR="00020210" w:rsidRPr="00C33968" w:rsidRDefault="00020210" w:rsidP="00C33968">
      <w:pPr>
        <w:shd w:val="clear" w:color="auto" w:fill="FFFFFF"/>
        <w:tabs>
          <w:tab w:val="left" w:pos="0"/>
          <w:tab w:val="left" w:pos="360"/>
        </w:tabs>
        <w:spacing w:after="0" w:line="240" w:lineRule="auto"/>
        <w:jc w:val="both"/>
        <w:rPr>
          <w:rFonts w:ascii="Times New Roman" w:hAnsi="Times New Roman" w:cs="Times New Roman"/>
          <w:noProof/>
          <w:color w:val="000000"/>
          <w:sz w:val="28"/>
          <w:szCs w:val="28"/>
          <w:lang w:val="kk-KZ"/>
        </w:rPr>
      </w:pPr>
    </w:p>
    <w:p w:rsidR="00E07493" w:rsidRDefault="00C33968" w:rsidP="00C33968">
      <w:pPr>
        <w:tabs>
          <w:tab w:val="left" w:pos="0"/>
          <w:tab w:val="left" w:pos="360"/>
        </w:tabs>
        <w:spacing w:after="0" w:line="240" w:lineRule="auto"/>
        <w:jc w:val="center"/>
        <w:rPr>
          <w:rFonts w:ascii="Times New Roman" w:hAnsi="Times New Roman" w:cs="Times New Roman"/>
          <w:b/>
          <w:bCs/>
          <w:spacing w:val="2"/>
          <w:sz w:val="28"/>
          <w:szCs w:val="28"/>
          <w:lang w:val="kk-KZ"/>
        </w:rPr>
      </w:pPr>
      <w:r w:rsidRPr="00C33968">
        <w:rPr>
          <w:rFonts w:ascii="Times New Roman" w:hAnsi="Times New Roman" w:cs="Times New Roman"/>
          <w:b/>
          <w:bCs/>
          <w:spacing w:val="1"/>
          <w:sz w:val="28"/>
          <w:szCs w:val="28"/>
          <w:lang w:val="kk-KZ"/>
        </w:rPr>
        <w:lastRenderedPageBreak/>
        <w:t xml:space="preserve">Тақырып </w:t>
      </w:r>
      <w:r w:rsidR="00D41A67">
        <w:rPr>
          <w:rFonts w:ascii="Times New Roman" w:hAnsi="Times New Roman" w:cs="Times New Roman"/>
          <w:b/>
          <w:bCs/>
          <w:spacing w:val="1"/>
          <w:sz w:val="28"/>
          <w:szCs w:val="28"/>
          <w:lang w:val="kk-KZ"/>
        </w:rPr>
        <w:t>4</w:t>
      </w:r>
      <w:r w:rsidRPr="00C33968">
        <w:rPr>
          <w:rFonts w:ascii="Times New Roman" w:hAnsi="Times New Roman" w:cs="Times New Roman"/>
          <w:b/>
          <w:bCs/>
          <w:spacing w:val="2"/>
          <w:sz w:val="28"/>
          <w:szCs w:val="28"/>
          <w:lang w:val="kk-KZ"/>
        </w:rPr>
        <w:t xml:space="preserve">. </w:t>
      </w:r>
      <w:r w:rsidR="00E07493" w:rsidRPr="0029025C">
        <w:rPr>
          <w:rFonts w:ascii="Times New Roman" w:hAnsi="Times New Roman" w:cs="Times New Roman"/>
          <w:bCs/>
          <w:color w:val="000000"/>
          <w:sz w:val="28"/>
          <w:szCs w:val="28"/>
          <w:lang w:val="kk-KZ"/>
        </w:rPr>
        <w:t xml:space="preserve">  </w:t>
      </w:r>
      <w:r w:rsidR="00E07493" w:rsidRPr="00E07493">
        <w:rPr>
          <w:rFonts w:ascii="Times New Roman" w:hAnsi="Times New Roman" w:cs="Times New Roman"/>
          <w:b/>
          <w:bCs/>
          <w:color w:val="000000"/>
          <w:spacing w:val="2"/>
          <w:sz w:val="28"/>
          <w:szCs w:val="28"/>
          <w:lang w:val="kk-KZ"/>
        </w:rPr>
        <w:t xml:space="preserve">Ішкі  және  сыртқы  бақылаудың  нормативтік   және  ақпараттық </w:t>
      </w:r>
      <w:r w:rsidR="00E07493">
        <w:rPr>
          <w:rFonts w:ascii="Times New Roman" w:hAnsi="Times New Roman" w:cs="Times New Roman"/>
          <w:b/>
          <w:bCs/>
          <w:color w:val="000000"/>
          <w:spacing w:val="2"/>
          <w:sz w:val="28"/>
          <w:szCs w:val="28"/>
          <w:lang w:val="kk-KZ"/>
        </w:rPr>
        <w:t xml:space="preserve"> </w:t>
      </w:r>
      <w:r w:rsidR="00E07493" w:rsidRPr="00E07493">
        <w:rPr>
          <w:rFonts w:ascii="Times New Roman" w:hAnsi="Times New Roman" w:cs="Times New Roman"/>
          <w:b/>
          <w:bCs/>
          <w:color w:val="000000"/>
          <w:spacing w:val="2"/>
          <w:sz w:val="28"/>
          <w:szCs w:val="28"/>
          <w:lang w:val="kk-KZ"/>
        </w:rPr>
        <w:t>негіздері</w:t>
      </w:r>
      <w:r w:rsidR="00E07493">
        <w:rPr>
          <w:rFonts w:ascii="Times New Roman" w:hAnsi="Times New Roman" w:cs="Times New Roman"/>
          <w:b/>
          <w:bCs/>
          <w:color w:val="000000"/>
          <w:spacing w:val="2"/>
          <w:sz w:val="28"/>
          <w:szCs w:val="28"/>
          <w:lang w:val="kk-KZ"/>
        </w:rPr>
        <w:t>.</w:t>
      </w:r>
    </w:p>
    <w:p w:rsidR="00E07493" w:rsidRDefault="00E07493" w:rsidP="00C33968">
      <w:pPr>
        <w:tabs>
          <w:tab w:val="left" w:pos="0"/>
          <w:tab w:val="left" w:pos="360"/>
        </w:tabs>
        <w:spacing w:after="0" w:line="240" w:lineRule="auto"/>
        <w:jc w:val="center"/>
        <w:rPr>
          <w:rFonts w:ascii="Times New Roman" w:hAnsi="Times New Roman" w:cs="Times New Roman"/>
          <w:b/>
          <w:bCs/>
          <w:spacing w:val="2"/>
          <w:sz w:val="28"/>
          <w:szCs w:val="28"/>
          <w:lang w:val="kk-KZ"/>
        </w:rPr>
      </w:pPr>
    </w:p>
    <w:p w:rsidR="00DA1110" w:rsidRPr="00DA1110" w:rsidRDefault="00DA1110" w:rsidP="00DA1110">
      <w:pPr>
        <w:pStyle w:val="af"/>
        <w:spacing w:before="0" w:beforeAutospacing="0" w:after="0" w:afterAutospacing="0"/>
        <w:jc w:val="both"/>
        <w:rPr>
          <w:b/>
          <w:color w:val="000000"/>
          <w:sz w:val="28"/>
          <w:szCs w:val="28"/>
          <w:lang w:val="kk-KZ"/>
        </w:rPr>
      </w:pPr>
      <w:r w:rsidRPr="00DA1110">
        <w:rPr>
          <w:b/>
          <w:color w:val="000000"/>
          <w:sz w:val="28"/>
          <w:szCs w:val="28"/>
          <w:lang w:val="kk-KZ"/>
        </w:rPr>
        <w:t>1</w:t>
      </w:r>
      <w:r>
        <w:rPr>
          <w:b/>
          <w:color w:val="000000"/>
          <w:sz w:val="28"/>
          <w:szCs w:val="28"/>
          <w:lang w:val="kk-KZ"/>
        </w:rPr>
        <w:t>.</w:t>
      </w:r>
      <w:r w:rsidRPr="00DA1110">
        <w:rPr>
          <w:b/>
          <w:color w:val="000000"/>
          <w:sz w:val="28"/>
          <w:szCs w:val="28"/>
          <w:lang w:val="kk-KZ"/>
        </w:rPr>
        <w:t xml:space="preserve"> </w:t>
      </w:r>
      <w:r w:rsidRPr="00DA1110">
        <w:rPr>
          <w:b/>
          <w:bCs/>
          <w:color w:val="000000"/>
          <w:spacing w:val="2"/>
          <w:sz w:val="28"/>
          <w:szCs w:val="28"/>
          <w:lang w:val="kk-KZ"/>
        </w:rPr>
        <w:t xml:space="preserve">Ішкі  және  сыртқы  бақылау  </w:t>
      </w:r>
      <w:r w:rsidRPr="00DA1110">
        <w:rPr>
          <w:b/>
          <w:color w:val="000000"/>
          <w:sz w:val="28"/>
          <w:szCs w:val="28"/>
          <w:lang w:val="kk-KZ"/>
        </w:rPr>
        <w:t xml:space="preserve">жүргізудің </w:t>
      </w:r>
      <w:r w:rsidR="005A2FB9">
        <w:rPr>
          <w:b/>
          <w:color w:val="000000"/>
          <w:sz w:val="28"/>
          <w:szCs w:val="28"/>
          <w:lang w:val="kk-KZ"/>
        </w:rPr>
        <w:t xml:space="preserve"> </w:t>
      </w:r>
      <w:r w:rsidRPr="00DA1110">
        <w:rPr>
          <w:b/>
          <w:color w:val="000000"/>
          <w:sz w:val="28"/>
          <w:szCs w:val="28"/>
          <w:lang w:val="kk-KZ"/>
        </w:rPr>
        <w:t>нормативтік</w:t>
      </w:r>
      <w:r w:rsidR="0012063C">
        <w:rPr>
          <w:b/>
          <w:color w:val="000000"/>
          <w:sz w:val="28"/>
          <w:szCs w:val="28"/>
          <w:lang w:val="kk-KZ"/>
        </w:rPr>
        <w:t xml:space="preserve"> </w:t>
      </w:r>
      <w:r w:rsidRPr="00DA1110">
        <w:rPr>
          <w:b/>
          <w:color w:val="000000"/>
          <w:sz w:val="28"/>
          <w:szCs w:val="28"/>
          <w:lang w:val="kk-KZ"/>
        </w:rPr>
        <w:t>-</w:t>
      </w:r>
      <w:r w:rsidR="0012063C">
        <w:rPr>
          <w:b/>
          <w:color w:val="000000"/>
          <w:sz w:val="28"/>
          <w:szCs w:val="28"/>
          <w:lang w:val="kk-KZ"/>
        </w:rPr>
        <w:t xml:space="preserve"> </w:t>
      </w:r>
      <w:r w:rsidRPr="00DA1110">
        <w:rPr>
          <w:b/>
          <w:color w:val="000000"/>
          <w:sz w:val="28"/>
          <w:szCs w:val="28"/>
          <w:lang w:val="kk-KZ"/>
        </w:rPr>
        <w:t xml:space="preserve">құқықтық негіздерінің </w:t>
      </w:r>
      <w:r>
        <w:rPr>
          <w:b/>
          <w:color w:val="000000"/>
          <w:sz w:val="28"/>
          <w:szCs w:val="28"/>
          <w:lang w:val="kk-KZ"/>
        </w:rPr>
        <w:t xml:space="preserve"> </w:t>
      </w:r>
      <w:r w:rsidR="0048578C">
        <w:rPr>
          <w:b/>
          <w:color w:val="000000"/>
          <w:sz w:val="28"/>
          <w:szCs w:val="28"/>
          <w:lang w:val="kk-KZ"/>
        </w:rPr>
        <w:t xml:space="preserve"> </w:t>
      </w:r>
      <w:r w:rsidRPr="00DA1110">
        <w:rPr>
          <w:b/>
          <w:color w:val="000000"/>
          <w:sz w:val="28"/>
          <w:szCs w:val="28"/>
          <w:lang w:val="kk-KZ"/>
        </w:rPr>
        <w:t>мазмұны,</w:t>
      </w:r>
      <w:r>
        <w:rPr>
          <w:b/>
          <w:color w:val="000000"/>
          <w:sz w:val="28"/>
          <w:szCs w:val="28"/>
          <w:lang w:val="kk-KZ"/>
        </w:rPr>
        <w:t xml:space="preserve"> </w:t>
      </w:r>
      <w:r w:rsidR="0048578C">
        <w:rPr>
          <w:b/>
          <w:color w:val="000000"/>
          <w:sz w:val="28"/>
          <w:szCs w:val="28"/>
          <w:lang w:val="kk-KZ"/>
        </w:rPr>
        <w:t xml:space="preserve"> </w:t>
      </w:r>
      <w:r w:rsidRPr="00DA1110">
        <w:rPr>
          <w:b/>
          <w:color w:val="000000"/>
          <w:sz w:val="28"/>
          <w:szCs w:val="28"/>
          <w:lang w:val="kk-KZ"/>
        </w:rPr>
        <w:t xml:space="preserve">мақсаттары </w:t>
      </w:r>
      <w:r w:rsidR="00730E8F">
        <w:rPr>
          <w:b/>
          <w:color w:val="000000"/>
          <w:sz w:val="28"/>
          <w:szCs w:val="28"/>
          <w:lang w:val="kk-KZ"/>
        </w:rPr>
        <w:t xml:space="preserve"> </w:t>
      </w:r>
      <w:r>
        <w:rPr>
          <w:b/>
          <w:color w:val="000000"/>
          <w:sz w:val="28"/>
          <w:szCs w:val="28"/>
          <w:lang w:val="kk-KZ"/>
        </w:rPr>
        <w:t xml:space="preserve"> </w:t>
      </w:r>
      <w:r w:rsidRPr="00DA1110">
        <w:rPr>
          <w:b/>
          <w:color w:val="000000"/>
          <w:sz w:val="28"/>
          <w:szCs w:val="28"/>
          <w:lang w:val="kk-KZ"/>
        </w:rPr>
        <w:t>мен</w:t>
      </w:r>
      <w:r w:rsidR="00730E8F">
        <w:rPr>
          <w:b/>
          <w:color w:val="000000"/>
          <w:sz w:val="28"/>
          <w:szCs w:val="28"/>
          <w:lang w:val="kk-KZ"/>
        </w:rPr>
        <w:t xml:space="preserve"> </w:t>
      </w:r>
      <w:r w:rsidRPr="00DA1110">
        <w:rPr>
          <w:b/>
          <w:color w:val="000000"/>
          <w:sz w:val="28"/>
          <w:szCs w:val="28"/>
          <w:lang w:val="kk-KZ"/>
        </w:rPr>
        <w:t xml:space="preserve"> оның   классификациясы.</w:t>
      </w:r>
    </w:p>
    <w:p w:rsidR="0048578C" w:rsidRPr="0012063C" w:rsidRDefault="00306A13" w:rsidP="0048578C">
      <w:pPr>
        <w:pStyle w:val="af"/>
        <w:spacing w:before="0" w:beforeAutospacing="0" w:after="0" w:afterAutospacing="0"/>
        <w:jc w:val="both"/>
        <w:rPr>
          <w:b/>
          <w:bCs/>
          <w:color w:val="000000"/>
          <w:sz w:val="28"/>
          <w:szCs w:val="28"/>
          <w:lang w:val="kk-KZ"/>
        </w:rPr>
      </w:pPr>
      <w:r>
        <w:rPr>
          <w:b/>
          <w:bCs/>
          <w:color w:val="000000"/>
          <w:sz w:val="28"/>
          <w:szCs w:val="28"/>
          <w:lang w:val="kk-KZ"/>
        </w:rPr>
        <w:t>2.</w:t>
      </w:r>
      <w:r w:rsidR="0048578C" w:rsidRPr="0012063C">
        <w:rPr>
          <w:b/>
          <w:bCs/>
          <w:color w:val="000000"/>
          <w:sz w:val="28"/>
          <w:szCs w:val="28"/>
          <w:lang w:val="kk-KZ"/>
        </w:rPr>
        <w:t>Ішкі  аудит </w:t>
      </w:r>
      <w:r w:rsidR="0048578C">
        <w:rPr>
          <w:b/>
          <w:bCs/>
          <w:color w:val="000000"/>
          <w:sz w:val="28"/>
          <w:szCs w:val="28"/>
          <w:lang w:val="kk-KZ"/>
        </w:rPr>
        <w:t xml:space="preserve"> </w:t>
      </w:r>
      <w:r w:rsidR="0048578C" w:rsidRPr="0012063C">
        <w:rPr>
          <w:b/>
          <w:bCs/>
          <w:color w:val="000000"/>
          <w:sz w:val="28"/>
          <w:szCs w:val="28"/>
          <w:lang w:val="kk-KZ"/>
        </w:rPr>
        <w:t>қызметін  нормативтік</w:t>
      </w:r>
      <w:r>
        <w:rPr>
          <w:b/>
          <w:bCs/>
          <w:color w:val="000000"/>
          <w:sz w:val="28"/>
          <w:szCs w:val="28"/>
          <w:lang w:val="kk-KZ"/>
        </w:rPr>
        <w:t xml:space="preserve"> </w:t>
      </w:r>
      <w:r w:rsidR="0048578C" w:rsidRPr="0012063C">
        <w:rPr>
          <w:b/>
          <w:bCs/>
          <w:color w:val="000000"/>
          <w:sz w:val="28"/>
          <w:szCs w:val="28"/>
          <w:lang w:val="kk-KZ"/>
        </w:rPr>
        <w:t>-</w:t>
      </w:r>
      <w:r>
        <w:rPr>
          <w:b/>
          <w:bCs/>
          <w:color w:val="000000"/>
          <w:sz w:val="28"/>
          <w:szCs w:val="28"/>
          <w:lang w:val="kk-KZ"/>
        </w:rPr>
        <w:t xml:space="preserve"> </w:t>
      </w:r>
      <w:r w:rsidR="0048578C" w:rsidRPr="0012063C">
        <w:rPr>
          <w:b/>
          <w:bCs/>
          <w:color w:val="000000"/>
          <w:sz w:val="28"/>
          <w:szCs w:val="28"/>
          <w:lang w:val="kk-KZ"/>
        </w:rPr>
        <w:t>құқықтық реттеудің </w:t>
      </w:r>
      <w:r w:rsidR="0048578C">
        <w:rPr>
          <w:b/>
          <w:bCs/>
          <w:color w:val="000000"/>
          <w:sz w:val="28"/>
          <w:szCs w:val="28"/>
          <w:lang w:val="kk-KZ"/>
        </w:rPr>
        <w:t xml:space="preserve"> </w:t>
      </w:r>
      <w:r>
        <w:rPr>
          <w:b/>
          <w:bCs/>
          <w:color w:val="000000"/>
          <w:sz w:val="28"/>
          <w:szCs w:val="28"/>
          <w:lang w:val="kk-KZ"/>
        </w:rPr>
        <w:t xml:space="preserve"> </w:t>
      </w:r>
      <w:r w:rsidR="0048578C" w:rsidRPr="0012063C">
        <w:rPr>
          <w:b/>
          <w:bCs/>
          <w:color w:val="000000"/>
          <w:sz w:val="28"/>
          <w:szCs w:val="28"/>
          <w:lang w:val="kk-KZ"/>
        </w:rPr>
        <w:t>халықаралық </w:t>
      </w:r>
      <w:r w:rsidR="0048578C">
        <w:rPr>
          <w:b/>
          <w:bCs/>
          <w:color w:val="000000"/>
          <w:sz w:val="28"/>
          <w:szCs w:val="28"/>
          <w:lang w:val="kk-KZ"/>
        </w:rPr>
        <w:t xml:space="preserve"> </w:t>
      </w:r>
      <w:r>
        <w:rPr>
          <w:b/>
          <w:bCs/>
          <w:color w:val="000000"/>
          <w:sz w:val="28"/>
          <w:szCs w:val="28"/>
          <w:lang w:val="kk-KZ"/>
        </w:rPr>
        <w:t xml:space="preserve"> </w:t>
      </w:r>
      <w:r w:rsidR="0048578C" w:rsidRPr="0012063C">
        <w:rPr>
          <w:b/>
          <w:bCs/>
          <w:color w:val="000000"/>
          <w:sz w:val="28"/>
          <w:szCs w:val="28"/>
          <w:lang w:val="kk-KZ"/>
        </w:rPr>
        <w:t xml:space="preserve"> тәжірибесі. </w:t>
      </w:r>
    </w:p>
    <w:p w:rsidR="0048578C" w:rsidRDefault="003F4491" w:rsidP="00DA1110">
      <w:pPr>
        <w:pStyle w:val="af"/>
        <w:spacing w:before="0" w:beforeAutospacing="0" w:after="0" w:afterAutospacing="0"/>
        <w:jc w:val="both"/>
        <w:rPr>
          <w:b/>
          <w:color w:val="000000"/>
          <w:sz w:val="28"/>
          <w:szCs w:val="28"/>
          <w:lang w:val="kk-KZ"/>
        </w:rPr>
      </w:pPr>
      <w:r>
        <w:rPr>
          <w:b/>
          <w:bCs/>
          <w:color w:val="000000"/>
          <w:sz w:val="28"/>
          <w:szCs w:val="28"/>
          <w:lang w:val="kk-KZ"/>
        </w:rPr>
        <w:t>3</w:t>
      </w:r>
      <w:r w:rsidRPr="003F4491">
        <w:rPr>
          <w:b/>
          <w:bCs/>
          <w:color w:val="000000"/>
          <w:sz w:val="28"/>
          <w:szCs w:val="28"/>
          <w:lang w:val="kk-KZ"/>
        </w:rPr>
        <w:t xml:space="preserve">. Аудиттің </w:t>
      </w:r>
      <w:r>
        <w:rPr>
          <w:b/>
          <w:bCs/>
          <w:color w:val="000000"/>
          <w:sz w:val="28"/>
          <w:szCs w:val="28"/>
          <w:lang w:val="kk-KZ"/>
        </w:rPr>
        <w:t xml:space="preserve"> </w:t>
      </w:r>
      <w:r w:rsidR="00210841">
        <w:rPr>
          <w:b/>
          <w:bCs/>
          <w:color w:val="000000"/>
          <w:sz w:val="28"/>
          <w:szCs w:val="28"/>
          <w:lang w:val="kk-KZ"/>
        </w:rPr>
        <w:t xml:space="preserve"> </w:t>
      </w:r>
      <w:r w:rsidRPr="003F4491">
        <w:rPr>
          <w:b/>
          <w:bCs/>
          <w:color w:val="000000"/>
          <w:sz w:val="28"/>
          <w:szCs w:val="28"/>
          <w:lang w:val="kk-KZ"/>
        </w:rPr>
        <w:t>халықаралық</w:t>
      </w:r>
      <w:r>
        <w:rPr>
          <w:b/>
          <w:bCs/>
          <w:color w:val="000000"/>
          <w:sz w:val="28"/>
          <w:szCs w:val="28"/>
          <w:lang w:val="kk-KZ"/>
        </w:rPr>
        <w:t xml:space="preserve"> </w:t>
      </w:r>
      <w:r w:rsidR="00210841">
        <w:rPr>
          <w:b/>
          <w:bCs/>
          <w:color w:val="000000"/>
          <w:sz w:val="28"/>
          <w:szCs w:val="28"/>
          <w:lang w:val="kk-KZ"/>
        </w:rPr>
        <w:t xml:space="preserve"> </w:t>
      </w:r>
      <w:r w:rsidRPr="003F4491">
        <w:rPr>
          <w:b/>
          <w:bCs/>
          <w:color w:val="000000"/>
          <w:sz w:val="28"/>
          <w:szCs w:val="28"/>
          <w:lang w:val="kk-KZ"/>
        </w:rPr>
        <w:t xml:space="preserve"> стандарттары</w:t>
      </w:r>
      <w:r>
        <w:rPr>
          <w:b/>
          <w:bCs/>
          <w:color w:val="000000"/>
          <w:sz w:val="28"/>
          <w:szCs w:val="28"/>
          <w:lang w:val="kk-KZ"/>
        </w:rPr>
        <w:t>.</w:t>
      </w:r>
    </w:p>
    <w:p w:rsidR="00276823" w:rsidRDefault="003F4491" w:rsidP="005A2FB9">
      <w:pPr>
        <w:pStyle w:val="af"/>
        <w:spacing w:before="0" w:beforeAutospacing="0" w:after="0" w:afterAutospacing="0"/>
        <w:rPr>
          <w:b/>
          <w:bCs/>
          <w:color w:val="000000"/>
          <w:sz w:val="28"/>
          <w:szCs w:val="28"/>
          <w:lang w:val="kk-KZ"/>
        </w:rPr>
      </w:pPr>
      <w:r>
        <w:rPr>
          <w:b/>
          <w:color w:val="000000"/>
          <w:sz w:val="28"/>
          <w:szCs w:val="28"/>
          <w:lang w:val="kk-KZ"/>
        </w:rPr>
        <w:t>4</w:t>
      </w:r>
      <w:r w:rsidR="00DA1110">
        <w:rPr>
          <w:b/>
          <w:color w:val="000000"/>
          <w:sz w:val="28"/>
          <w:szCs w:val="28"/>
          <w:lang w:val="kk-KZ"/>
        </w:rPr>
        <w:t>.</w:t>
      </w:r>
      <w:r w:rsidR="005A2FB9">
        <w:rPr>
          <w:b/>
          <w:color w:val="000000"/>
          <w:sz w:val="28"/>
          <w:szCs w:val="28"/>
          <w:lang w:val="kk-KZ"/>
        </w:rPr>
        <w:t xml:space="preserve"> </w:t>
      </w:r>
      <w:r w:rsidR="00DA1110" w:rsidRPr="00DA1110">
        <w:rPr>
          <w:b/>
          <w:color w:val="000000"/>
          <w:sz w:val="28"/>
          <w:szCs w:val="28"/>
          <w:lang w:val="kk-KZ"/>
        </w:rPr>
        <w:t>Қаржылық есеп берудің нысандары</w:t>
      </w:r>
      <w:r w:rsidR="0012063C">
        <w:rPr>
          <w:b/>
          <w:color w:val="000000"/>
          <w:sz w:val="28"/>
          <w:szCs w:val="28"/>
          <w:lang w:val="kk-KZ"/>
        </w:rPr>
        <w:t>.</w:t>
      </w:r>
      <w:r w:rsidR="00DA1110" w:rsidRPr="00DA1110">
        <w:rPr>
          <w:b/>
          <w:color w:val="000000"/>
          <w:sz w:val="28"/>
          <w:szCs w:val="28"/>
          <w:lang w:val="kk-KZ"/>
        </w:rPr>
        <w:br/>
      </w:r>
    </w:p>
    <w:p w:rsidR="00DA1110" w:rsidRPr="00DA1110" w:rsidRDefault="00DA1110" w:rsidP="00DA1110">
      <w:pPr>
        <w:pStyle w:val="af"/>
        <w:spacing w:before="0" w:beforeAutospacing="0" w:after="0" w:afterAutospacing="0"/>
        <w:jc w:val="both"/>
        <w:rPr>
          <w:color w:val="000000"/>
          <w:sz w:val="28"/>
          <w:szCs w:val="28"/>
          <w:lang w:val="kk-KZ"/>
        </w:rPr>
      </w:pPr>
      <w:r w:rsidRPr="00DA1110">
        <w:rPr>
          <w:b/>
          <w:bCs/>
          <w:color w:val="000000"/>
          <w:sz w:val="28"/>
          <w:szCs w:val="28"/>
          <w:lang w:val="kk-KZ"/>
        </w:rPr>
        <w:t>1</w:t>
      </w:r>
      <w:r>
        <w:rPr>
          <w:b/>
          <w:bCs/>
          <w:color w:val="000000"/>
          <w:sz w:val="28"/>
          <w:szCs w:val="28"/>
          <w:lang w:val="kk-KZ"/>
        </w:rPr>
        <w:t>.</w:t>
      </w:r>
      <w:r w:rsidRPr="00DA1110">
        <w:rPr>
          <w:b/>
          <w:bCs/>
          <w:color w:val="000000"/>
          <w:sz w:val="28"/>
          <w:szCs w:val="28"/>
          <w:lang w:val="kk-KZ"/>
        </w:rPr>
        <w:t xml:space="preserve"> </w:t>
      </w:r>
      <w:r w:rsidRPr="00E07493">
        <w:rPr>
          <w:b/>
          <w:bCs/>
          <w:color w:val="000000"/>
          <w:spacing w:val="2"/>
          <w:sz w:val="28"/>
          <w:szCs w:val="28"/>
          <w:lang w:val="kk-KZ"/>
        </w:rPr>
        <w:t xml:space="preserve">Ішкі  </w:t>
      </w:r>
      <w:r w:rsidR="00947027">
        <w:rPr>
          <w:b/>
          <w:bCs/>
          <w:color w:val="000000"/>
          <w:spacing w:val="2"/>
          <w:sz w:val="28"/>
          <w:szCs w:val="28"/>
          <w:lang w:val="kk-KZ"/>
        </w:rPr>
        <w:t xml:space="preserve"> </w:t>
      </w:r>
      <w:r w:rsidRPr="00E07493">
        <w:rPr>
          <w:b/>
          <w:bCs/>
          <w:color w:val="000000"/>
          <w:spacing w:val="2"/>
          <w:sz w:val="28"/>
          <w:szCs w:val="28"/>
          <w:lang w:val="kk-KZ"/>
        </w:rPr>
        <w:t xml:space="preserve">және  сыртқы  бақылауды  </w:t>
      </w:r>
      <w:r w:rsidR="00947027">
        <w:rPr>
          <w:b/>
          <w:bCs/>
          <w:color w:val="000000"/>
          <w:spacing w:val="2"/>
          <w:sz w:val="28"/>
          <w:szCs w:val="28"/>
          <w:lang w:val="kk-KZ"/>
        </w:rPr>
        <w:t xml:space="preserve"> </w:t>
      </w:r>
      <w:r w:rsidRPr="00DA1110">
        <w:rPr>
          <w:b/>
          <w:bCs/>
          <w:color w:val="000000"/>
          <w:sz w:val="28"/>
          <w:szCs w:val="28"/>
          <w:lang w:val="kk-KZ"/>
        </w:rPr>
        <w:t xml:space="preserve">жүргізудің </w:t>
      </w:r>
      <w:r w:rsidR="00DB2577">
        <w:rPr>
          <w:b/>
          <w:bCs/>
          <w:color w:val="000000"/>
          <w:sz w:val="28"/>
          <w:szCs w:val="28"/>
          <w:lang w:val="kk-KZ"/>
        </w:rPr>
        <w:t xml:space="preserve"> </w:t>
      </w:r>
      <w:r w:rsidRPr="00DA1110">
        <w:rPr>
          <w:b/>
          <w:bCs/>
          <w:color w:val="000000"/>
          <w:sz w:val="28"/>
          <w:szCs w:val="28"/>
          <w:lang w:val="kk-KZ"/>
        </w:rPr>
        <w:t>нормативтік</w:t>
      </w:r>
      <w:r w:rsidR="00DB2577">
        <w:rPr>
          <w:b/>
          <w:bCs/>
          <w:color w:val="000000"/>
          <w:sz w:val="28"/>
          <w:szCs w:val="28"/>
          <w:lang w:val="kk-KZ"/>
        </w:rPr>
        <w:t xml:space="preserve"> </w:t>
      </w:r>
      <w:r w:rsidRPr="00DA1110">
        <w:rPr>
          <w:b/>
          <w:bCs/>
          <w:color w:val="000000"/>
          <w:sz w:val="28"/>
          <w:szCs w:val="28"/>
          <w:lang w:val="kk-KZ"/>
        </w:rPr>
        <w:t>-</w:t>
      </w:r>
      <w:r w:rsidR="00DB2577">
        <w:rPr>
          <w:b/>
          <w:bCs/>
          <w:color w:val="000000"/>
          <w:sz w:val="28"/>
          <w:szCs w:val="28"/>
          <w:lang w:val="kk-KZ"/>
        </w:rPr>
        <w:t xml:space="preserve"> </w:t>
      </w:r>
      <w:r w:rsidRPr="00DA1110">
        <w:rPr>
          <w:b/>
          <w:bCs/>
          <w:color w:val="000000"/>
          <w:sz w:val="28"/>
          <w:szCs w:val="28"/>
          <w:lang w:val="kk-KZ"/>
        </w:rPr>
        <w:t>құқықтық негіздерінің мазмұны,</w:t>
      </w:r>
      <w:r w:rsidR="00DB2577">
        <w:rPr>
          <w:b/>
          <w:bCs/>
          <w:color w:val="000000"/>
          <w:sz w:val="28"/>
          <w:szCs w:val="28"/>
          <w:lang w:val="kk-KZ"/>
        </w:rPr>
        <w:t xml:space="preserve"> </w:t>
      </w:r>
      <w:r w:rsidRPr="00DA1110">
        <w:rPr>
          <w:b/>
          <w:bCs/>
          <w:color w:val="000000"/>
          <w:sz w:val="28"/>
          <w:szCs w:val="28"/>
          <w:lang w:val="kk-KZ"/>
        </w:rPr>
        <w:t>мақсаттары мен оның классификациясы</w:t>
      </w:r>
      <w:r w:rsidR="0012063C">
        <w:rPr>
          <w:b/>
          <w:bCs/>
          <w:color w:val="000000"/>
          <w:sz w:val="28"/>
          <w:szCs w:val="28"/>
          <w:lang w:val="kk-KZ"/>
        </w:rPr>
        <w:t>.</w:t>
      </w:r>
      <w:r w:rsidR="00947027">
        <w:rPr>
          <w:color w:val="000000"/>
          <w:sz w:val="28"/>
          <w:szCs w:val="28"/>
          <w:lang w:val="kk-KZ"/>
        </w:rPr>
        <w:t xml:space="preserve"> </w:t>
      </w:r>
      <w:r w:rsidRPr="00DA1110">
        <w:rPr>
          <w:color w:val="000000"/>
          <w:sz w:val="28"/>
          <w:szCs w:val="28"/>
          <w:lang w:val="kk-KZ"/>
        </w:rPr>
        <w:t xml:space="preserve">Қазақстандағы аудиторлық қызметтің мәселелерін жанама және тікелей реттейтін заңдар, заң актілері, Президент жарғысы, үкімет, ҚР-ның Қаржы министрлігі, ҚР-ның Ұлттық банкінің </w:t>
      </w:r>
      <w:r w:rsidR="00730E8F">
        <w:rPr>
          <w:color w:val="000000"/>
          <w:sz w:val="28"/>
          <w:szCs w:val="28"/>
          <w:lang w:val="kk-KZ"/>
        </w:rPr>
        <w:t xml:space="preserve"> </w:t>
      </w:r>
      <w:r w:rsidRPr="00DA1110">
        <w:rPr>
          <w:color w:val="000000"/>
          <w:sz w:val="28"/>
          <w:szCs w:val="28"/>
          <w:lang w:val="kk-KZ"/>
        </w:rPr>
        <w:t>қаулылары сияқты </w:t>
      </w:r>
      <w:r w:rsidR="00947027">
        <w:rPr>
          <w:color w:val="000000"/>
          <w:sz w:val="28"/>
          <w:szCs w:val="28"/>
          <w:lang w:val="kk-KZ"/>
        </w:rPr>
        <w:t xml:space="preserve"> </w:t>
      </w:r>
      <w:r w:rsidRPr="00DA1110">
        <w:rPr>
          <w:iCs/>
          <w:color w:val="000000"/>
          <w:sz w:val="28"/>
          <w:szCs w:val="28"/>
          <w:lang w:val="kk-KZ"/>
        </w:rPr>
        <w:t>біріншілік,</w:t>
      </w:r>
      <w:r w:rsidRPr="00DA1110">
        <w:rPr>
          <w:color w:val="000000"/>
          <w:sz w:val="28"/>
          <w:szCs w:val="28"/>
          <w:lang w:val="kk-KZ"/>
        </w:rPr>
        <w:t xml:space="preserve"> жоғары </w:t>
      </w:r>
      <w:r w:rsidR="00947027">
        <w:rPr>
          <w:color w:val="000000"/>
          <w:sz w:val="28"/>
          <w:szCs w:val="28"/>
          <w:lang w:val="kk-KZ"/>
        </w:rPr>
        <w:t xml:space="preserve"> </w:t>
      </w:r>
      <w:r w:rsidRPr="00DA1110">
        <w:rPr>
          <w:color w:val="000000"/>
          <w:sz w:val="28"/>
          <w:szCs w:val="28"/>
          <w:lang w:val="kk-KZ"/>
        </w:rPr>
        <w:t xml:space="preserve">деңгейдегі </w:t>
      </w:r>
      <w:r w:rsidR="00947027">
        <w:rPr>
          <w:color w:val="000000"/>
          <w:sz w:val="28"/>
          <w:szCs w:val="28"/>
          <w:lang w:val="kk-KZ"/>
        </w:rPr>
        <w:t xml:space="preserve"> </w:t>
      </w:r>
      <w:r w:rsidRPr="00DA1110">
        <w:rPr>
          <w:color w:val="000000"/>
          <w:sz w:val="28"/>
          <w:szCs w:val="28"/>
          <w:lang w:val="kk-KZ"/>
        </w:rPr>
        <w:t>құжаттар</w:t>
      </w:r>
      <w:r w:rsidR="00947027">
        <w:rPr>
          <w:color w:val="000000"/>
          <w:sz w:val="28"/>
          <w:szCs w:val="28"/>
          <w:lang w:val="kk-KZ"/>
        </w:rPr>
        <w:t xml:space="preserve"> </w:t>
      </w:r>
      <w:r w:rsidRPr="00DA1110">
        <w:rPr>
          <w:color w:val="000000"/>
          <w:sz w:val="28"/>
          <w:szCs w:val="28"/>
          <w:lang w:val="kk-KZ"/>
        </w:rPr>
        <w:t xml:space="preserve"> саналады.</w:t>
      </w:r>
    </w:p>
    <w:p w:rsidR="00DA1110" w:rsidRPr="00DA1110" w:rsidRDefault="00DA1110" w:rsidP="00DA1110">
      <w:pPr>
        <w:pStyle w:val="af"/>
        <w:spacing w:before="0" w:beforeAutospacing="0" w:after="0" w:afterAutospacing="0"/>
        <w:jc w:val="both"/>
        <w:rPr>
          <w:color w:val="000000"/>
          <w:sz w:val="28"/>
          <w:szCs w:val="28"/>
          <w:lang w:val="kk-KZ"/>
        </w:rPr>
      </w:pPr>
      <w:r>
        <w:rPr>
          <w:color w:val="000000"/>
          <w:sz w:val="28"/>
          <w:szCs w:val="28"/>
          <w:lang w:val="kk-KZ"/>
        </w:rPr>
        <w:t xml:space="preserve">         </w:t>
      </w:r>
      <w:r w:rsidRPr="00DA1110">
        <w:rPr>
          <w:color w:val="000000"/>
          <w:sz w:val="28"/>
          <w:szCs w:val="28"/>
          <w:lang w:val="kk-KZ"/>
        </w:rPr>
        <w:t>Аудиторлық қызметті реттудің нормативтік құжаттардың </w:t>
      </w:r>
      <w:r w:rsidRPr="00DA1110">
        <w:rPr>
          <w:iCs/>
          <w:color w:val="000000"/>
          <w:sz w:val="28"/>
          <w:szCs w:val="28"/>
          <w:lang w:val="kk-KZ"/>
        </w:rPr>
        <w:t>екінші деңгейі</w:t>
      </w:r>
      <w:r w:rsidRPr="00DA1110">
        <w:rPr>
          <w:color w:val="000000"/>
          <w:sz w:val="28"/>
          <w:szCs w:val="28"/>
          <w:lang w:val="kk-KZ"/>
        </w:rPr>
        <w:t> </w:t>
      </w:r>
      <w:r w:rsidR="00A17DA4">
        <w:rPr>
          <w:color w:val="000000"/>
          <w:sz w:val="28"/>
          <w:szCs w:val="28"/>
          <w:lang w:val="kk-KZ"/>
        </w:rPr>
        <w:t xml:space="preserve"> </w:t>
      </w:r>
      <w:r w:rsidRPr="00DA1110">
        <w:rPr>
          <w:color w:val="000000"/>
          <w:sz w:val="28"/>
          <w:szCs w:val="28"/>
          <w:lang w:val="kk-KZ"/>
        </w:rPr>
        <w:t xml:space="preserve">бақылау мен аудитті жоспарлаудан бастап аудиторлық қорытындыны құруға дейінгі аудиторлық </w:t>
      </w:r>
      <w:r w:rsidR="00A17DA4">
        <w:rPr>
          <w:color w:val="000000"/>
          <w:sz w:val="28"/>
          <w:szCs w:val="28"/>
          <w:lang w:val="kk-KZ"/>
        </w:rPr>
        <w:t xml:space="preserve"> </w:t>
      </w:r>
      <w:r w:rsidRPr="00DA1110">
        <w:rPr>
          <w:color w:val="000000"/>
          <w:sz w:val="28"/>
          <w:szCs w:val="28"/>
          <w:lang w:val="kk-KZ"/>
        </w:rPr>
        <w:t xml:space="preserve">қызметті жүзеге асырудың базалық принциптерін жалпылайтын ережелерден (стандарттар) құрылады: Бақылау мен аудитті жүргізу барысындағы нормативтік актілердің орындалуын тексеру, қызметтің тоқтатылмауына жол беруді қолдану, Аудиторлық дәлелдемелер, Аудиторлық сұрыптау, Аудиторлық тәуекел және мәнділік, Бақылау мен аудитті құжаттау, Сарапшының жұмысын қолдану, Бақылау және аудит барысында бухгалтерлік есеп жүйесі мен ішкі бақылауды бағалау және зерттеу, Бухгалтерлік есепте қателерді анықтаған кездегі аудитордың іс-әрекеті, </w:t>
      </w:r>
      <w:r>
        <w:rPr>
          <w:color w:val="000000"/>
          <w:sz w:val="28"/>
          <w:szCs w:val="28"/>
          <w:lang w:val="kk-KZ"/>
        </w:rPr>
        <w:t>а</w:t>
      </w:r>
      <w:r w:rsidRPr="00DA1110">
        <w:rPr>
          <w:color w:val="000000"/>
          <w:sz w:val="28"/>
          <w:szCs w:val="28"/>
          <w:lang w:val="kk-KZ"/>
        </w:rPr>
        <w:t>налитикалық шаралар.</w:t>
      </w:r>
      <w:r w:rsidRPr="00DA1110">
        <w:rPr>
          <w:color w:val="000000"/>
          <w:sz w:val="28"/>
          <w:szCs w:val="28"/>
          <w:lang w:val="kk-KZ"/>
        </w:rPr>
        <w:br/>
      </w:r>
      <w:r w:rsidR="006F559A">
        <w:rPr>
          <w:iCs/>
          <w:color w:val="000000"/>
          <w:sz w:val="28"/>
          <w:szCs w:val="28"/>
          <w:lang w:val="kk-KZ"/>
        </w:rPr>
        <w:t xml:space="preserve">     </w:t>
      </w:r>
      <w:r w:rsidRPr="00DA1110">
        <w:rPr>
          <w:iCs/>
          <w:color w:val="000000"/>
          <w:sz w:val="28"/>
          <w:szCs w:val="28"/>
          <w:lang w:val="kk-KZ"/>
        </w:rPr>
        <w:t xml:space="preserve">Үшінші </w:t>
      </w:r>
      <w:r w:rsidR="0048578C">
        <w:rPr>
          <w:iCs/>
          <w:color w:val="000000"/>
          <w:sz w:val="28"/>
          <w:szCs w:val="28"/>
          <w:lang w:val="kk-KZ"/>
        </w:rPr>
        <w:t xml:space="preserve"> </w:t>
      </w:r>
      <w:r w:rsidRPr="00DA1110">
        <w:rPr>
          <w:iCs/>
          <w:color w:val="000000"/>
          <w:sz w:val="28"/>
          <w:szCs w:val="28"/>
          <w:lang w:val="kk-KZ"/>
        </w:rPr>
        <w:t>деңгейге</w:t>
      </w:r>
      <w:r w:rsidR="00947027">
        <w:rPr>
          <w:iCs/>
          <w:color w:val="000000"/>
          <w:sz w:val="28"/>
          <w:szCs w:val="28"/>
          <w:lang w:val="kk-KZ"/>
        </w:rPr>
        <w:t xml:space="preserve"> </w:t>
      </w:r>
      <w:r w:rsidRPr="00DA1110">
        <w:rPr>
          <w:color w:val="000000"/>
          <w:sz w:val="28"/>
          <w:szCs w:val="28"/>
          <w:lang w:val="kk-KZ"/>
        </w:rPr>
        <w:t xml:space="preserve"> аудиторлық </w:t>
      </w:r>
      <w:r w:rsidR="0048578C">
        <w:rPr>
          <w:color w:val="000000"/>
          <w:sz w:val="28"/>
          <w:szCs w:val="28"/>
          <w:lang w:val="kk-KZ"/>
        </w:rPr>
        <w:t xml:space="preserve"> </w:t>
      </w:r>
      <w:r w:rsidRPr="00DA1110">
        <w:rPr>
          <w:color w:val="000000"/>
          <w:sz w:val="28"/>
          <w:szCs w:val="28"/>
          <w:lang w:val="kk-KZ"/>
        </w:rPr>
        <w:t>қызметін</w:t>
      </w:r>
      <w:r w:rsidR="00276823">
        <w:rPr>
          <w:color w:val="000000"/>
          <w:sz w:val="28"/>
          <w:szCs w:val="28"/>
          <w:lang w:val="kk-KZ"/>
        </w:rPr>
        <w:t xml:space="preserve"> </w:t>
      </w:r>
      <w:r w:rsidRPr="00DA1110">
        <w:rPr>
          <w:color w:val="000000"/>
          <w:sz w:val="28"/>
          <w:szCs w:val="28"/>
          <w:lang w:val="kk-KZ"/>
        </w:rPr>
        <w:t xml:space="preserve"> ұйымдастырудың </w:t>
      </w:r>
      <w:r w:rsidR="00276823">
        <w:rPr>
          <w:color w:val="000000"/>
          <w:sz w:val="28"/>
          <w:szCs w:val="28"/>
          <w:lang w:val="kk-KZ"/>
        </w:rPr>
        <w:t xml:space="preserve"> </w:t>
      </w:r>
      <w:r w:rsidRPr="00DA1110">
        <w:rPr>
          <w:color w:val="000000"/>
          <w:sz w:val="28"/>
          <w:szCs w:val="28"/>
          <w:lang w:val="kk-KZ"/>
        </w:rPr>
        <w:t>мәселелері бойынша консультациондық (түсіндірушілік), нұсқаулы, ақпараттық сипаттамасы бар құжаттарды жатқызамыз. Бұларға ҚР үкіметінің, ҚР-ның Қаржы министрлігі, ҚР-ның Ұлттық банкінің барлық мүмкін нұсқаулары, жарлықтары, түсіндірмелері, хаттары, жеделхаттары</w:t>
      </w:r>
      <w:r w:rsidR="00947027">
        <w:rPr>
          <w:color w:val="000000"/>
          <w:sz w:val="28"/>
          <w:szCs w:val="28"/>
          <w:lang w:val="kk-KZ"/>
        </w:rPr>
        <w:t xml:space="preserve"> </w:t>
      </w:r>
      <w:r w:rsidRPr="00DA1110">
        <w:rPr>
          <w:color w:val="000000"/>
          <w:sz w:val="28"/>
          <w:szCs w:val="28"/>
          <w:lang w:val="kk-KZ"/>
        </w:rPr>
        <w:t xml:space="preserve"> жатқызылады.</w:t>
      </w:r>
    </w:p>
    <w:p w:rsidR="0012063C" w:rsidRPr="0012063C" w:rsidRDefault="00947027" w:rsidP="005A2FB9">
      <w:pPr>
        <w:pStyle w:val="af"/>
        <w:spacing w:before="0" w:beforeAutospacing="0" w:after="0" w:afterAutospacing="0"/>
        <w:jc w:val="both"/>
        <w:rPr>
          <w:b/>
          <w:bCs/>
          <w:color w:val="000000"/>
          <w:sz w:val="28"/>
          <w:szCs w:val="28"/>
          <w:lang w:val="kk-KZ"/>
        </w:rPr>
      </w:pPr>
      <w:r>
        <w:rPr>
          <w:color w:val="000000"/>
          <w:sz w:val="28"/>
          <w:szCs w:val="28"/>
          <w:lang w:val="kk-KZ"/>
        </w:rPr>
        <w:t xml:space="preserve"> </w:t>
      </w:r>
      <w:r w:rsidR="00DA1110" w:rsidRPr="00DA1110">
        <w:rPr>
          <w:color w:val="000000"/>
          <w:sz w:val="28"/>
          <w:szCs w:val="28"/>
          <w:lang w:val="kk-KZ"/>
        </w:rPr>
        <w:t>Сөйтіп </w:t>
      </w:r>
      <w:r w:rsidR="00DA1110" w:rsidRPr="00DA1110">
        <w:rPr>
          <w:iCs/>
          <w:color w:val="000000"/>
          <w:sz w:val="28"/>
          <w:szCs w:val="28"/>
          <w:lang w:val="kk-KZ"/>
        </w:rPr>
        <w:t>төртінші деңгейлік</w:t>
      </w:r>
      <w:r w:rsidR="00DA1110" w:rsidRPr="00DA1110">
        <w:rPr>
          <w:color w:val="000000"/>
          <w:sz w:val="28"/>
          <w:szCs w:val="28"/>
          <w:lang w:val="kk-KZ"/>
        </w:rPr>
        <w:t> құжаттарға белгілі бір аудиторлық фирманың бақылау мен аудитті жүргізудің жалғыз жолын қамтамасыз ететін фирмаішілік аудиторлық стандарттарды жатқызамыз. Банктік аудитті жүзеге асыратын аудиторлық фирмалар үшін фирмаішілік стандартар қатарына аудиторлық бақылау жүргізу бойынша келесі қызметтік орындарды жатқызуға болады: аналитикалық және </w:t>
      </w:r>
      <w:hyperlink r:id="rId86" w:history="1">
        <w:r w:rsidR="00DA1110" w:rsidRPr="00DA1110">
          <w:rPr>
            <w:rStyle w:val="a9"/>
            <w:color w:val="auto"/>
            <w:sz w:val="28"/>
            <w:szCs w:val="28"/>
            <w:u w:val="none"/>
            <w:lang w:val="kk-KZ"/>
          </w:rPr>
          <w:t>синтетикалық есептің жағдайын</w:t>
        </w:r>
      </w:hyperlink>
      <w:r w:rsidR="00DA1110" w:rsidRPr="00DA1110">
        <w:rPr>
          <w:sz w:val="28"/>
          <w:szCs w:val="28"/>
          <w:lang w:val="kk-KZ"/>
        </w:rPr>
        <w:t>, банктің есептік саясатын, құжат айналымын, банкішілік бақ</w:t>
      </w:r>
      <w:r w:rsidR="00DA1110" w:rsidRPr="00DA1110">
        <w:rPr>
          <w:color w:val="000000"/>
          <w:sz w:val="28"/>
          <w:szCs w:val="28"/>
          <w:lang w:val="kk-KZ"/>
        </w:rPr>
        <w:t>ылауды орнатуды, жеке банктік операцияларды жүзеге асырудың дұрыстығы және олардың бухгалтерлік есеп және есеп беруде көрініс табуын, шаруашылық операциялар есебінде дұрыс көрініс табуын, бухгалтерлік және салықтық есеп беруді құрастыруды және т.б.</w:t>
      </w:r>
      <w:r w:rsidR="00DA1110" w:rsidRPr="00DA1110">
        <w:rPr>
          <w:color w:val="000000"/>
          <w:sz w:val="28"/>
          <w:szCs w:val="28"/>
          <w:lang w:val="kk-KZ"/>
        </w:rPr>
        <w:br/>
      </w:r>
      <w:r w:rsidR="0048578C">
        <w:rPr>
          <w:b/>
          <w:bCs/>
          <w:color w:val="000000"/>
          <w:sz w:val="28"/>
          <w:szCs w:val="28"/>
          <w:lang w:val="kk-KZ"/>
        </w:rPr>
        <w:t xml:space="preserve">2. </w:t>
      </w:r>
      <w:r w:rsidR="005A2FB9">
        <w:rPr>
          <w:b/>
          <w:bCs/>
          <w:color w:val="000000"/>
          <w:sz w:val="28"/>
          <w:szCs w:val="28"/>
          <w:lang w:val="kk-KZ"/>
        </w:rPr>
        <w:t xml:space="preserve">Ішкі  </w:t>
      </w:r>
      <w:r w:rsidR="0012063C" w:rsidRPr="0012063C">
        <w:rPr>
          <w:b/>
          <w:bCs/>
          <w:color w:val="000000"/>
          <w:sz w:val="28"/>
          <w:szCs w:val="28"/>
          <w:lang w:val="kk-KZ"/>
        </w:rPr>
        <w:t>аудит </w:t>
      </w:r>
      <w:r w:rsidR="005A2FB9">
        <w:rPr>
          <w:b/>
          <w:bCs/>
          <w:color w:val="000000"/>
          <w:sz w:val="28"/>
          <w:szCs w:val="28"/>
          <w:lang w:val="kk-KZ"/>
        </w:rPr>
        <w:t xml:space="preserve"> қызметін  </w:t>
      </w:r>
      <w:r w:rsidR="0012063C" w:rsidRPr="0012063C">
        <w:rPr>
          <w:b/>
          <w:bCs/>
          <w:color w:val="000000"/>
          <w:sz w:val="28"/>
          <w:szCs w:val="28"/>
          <w:lang w:val="kk-KZ"/>
        </w:rPr>
        <w:t>нормативтік</w:t>
      </w:r>
      <w:r w:rsidR="005A2FB9">
        <w:rPr>
          <w:b/>
          <w:bCs/>
          <w:color w:val="000000"/>
          <w:sz w:val="28"/>
          <w:szCs w:val="28"/>
          <w:lang w:val="kk-KZ"/>
        </w:rPr>
        <w:t xml:space="preserve"> </w:t>
      </w:r>
      <w:r w:rsidR="0012063C" w:rsidRPr="0012063C">
        <w:rPr>
          <w:b/>
          <w:bCs/>
          <w:color w:val="000000"/>
          <w:sz w:val="28"/>
          <w:szCs w:val="28"/>
          <w:lang w:val="kk-KZ"/>
        </w:rPr>
        <w:t>-</w:t>
      </w:r>
      <w:r w:rsidR="005A2FB9">
        <w:rPr>
          <w:b/>
          <w:bCs/>
          <w:color w:val="000000"/>
          <w:sz w:val="28"/>
          <w:szCs w:val="28"/>
          <w:lang w:val="kk-KZ"/>
        </w:rPr>
        <w:t xml:space="preserve"> құқықтық </w:t>
      </w:r>
      <w:r w:rsidR="0012063C" w:rsidRPr="0012063C">
        <w:rPr>
          <w:b/>
          <w:bCs/>
          <w:color w:val="000000"/>
          <w:sz w:val="28"/>
          <w:szCs w:val="28"/>
          <w:lang w:val="kk-KZ"/>
        </w:rPr>
        <w:t>реттеудің</w:t>
      </w:r>
      <w:r w:rsidR="0048578C">
        <w:rPr>
          <w:b/>
          <w:bCs/>
          <w:color w:val="000000"/>
          <w:sz w:val="28"/>
          <w:szCs w:val="28"/>
          <w:lang w:val="kk-KZ"/>
        </w:rPr>
        <w:t xml:space="preserve"> </w:t>
      </w:r>
      <w:r w:rsidR="0012063C" w:rsidRPr="0012063C">
        <w:rPr>
          <w:b/>
          <w:bCs/>
          <w:color w:val="000000"/>
          <w:sz w:val="28"/>
          <w:szCs w:val="28"/>
          <w:lang w:val="kk-KZ"/>
        </w:rPr>
        <w:t xml:space="preserve"> халықаралық  </w:t>
      </w:r>
      <w:r w:rsidR="0048578C">
        <w:rPr>
          <w:b/>
          <w:bCs/>
          <w:color w:val="000000"/>
          <w:sz w:val="28"/>
          <w:szCs w:val="28"/>
          <w:lang w:val="kk-KZ"/>
        </w:rPr>
        <w:t xml:space="preserve"> </w:t>
      </w:r>
      <w:r w:rsidR="0012063C" w:rsidRPr="0012063C">
        <w:rPr>
          <w:b/>
          <w:bCs/>
          <w:color w:val="000000"/>
          <w:sz w:val="28"/>
          <w:szCs w:val="28"/>
          <w:lang w:val="kk-KZ"/>
        </w:rPr>
        <w:t xml:space="preserve">тәжірибесі. </w:t>
      </w:r>
      <w:r w:rsidR="0012063C" w:rsidRPr="0012063C">
        <w:rPr>
          <w:color w:val="000000"/>
          <w:sz w:val="28"/>
          <w:szCs w:val="28"/>
          <w:lang w:val="kk-KZ"/>
        </w:rPr>
        <w:t xml:space="preserve">Кәсіпорынның  ішкі </w:t>
      </w:r>
      <w:r w:rsidR="0012063C" w:rsidRPr="0012063C">
        <w:rPr>
          <w:color w:val="000000"/>
          <w:sz w:val="28"/>
          <w:szCs w:val="28"/>
          <w:lang w:val="kk-KZ"/>
        </w:rPr>
        <w:lastRenderedPageBreak/>
        <w:t xml:space="preserve">бақылау жүйесінің талаптарын бейімдеу АҚШ-тың 5 кәсіби өздігінен реттелетін ұйымдарының қатысуымен 1985 жылы «Есептіліктің бұрыстылығына қарсы күрес» деп аталатын американдық ұлттық комиссияның құрылуынан бастау алады. </w:t>
      </w:r>
      <w:r w:rsidR="0012063C" w:rsidRPr="00B5239F">
        <w:rPr>
          <w:color w:val="000000"/>
          <w:sz w:val="28"/>
          <w:szCs w:val="28"/>
          <w:lang w:val="kk-KZ"/>
        </w:rPr>
        <w:t>Оның алғашқы төрағасы Джеймс Тредуэ атымен белгілі немесе осы уақытқа дейін Тредуэ комиссиясы деп аталады. Олардың 1987 ж есебі басқа ұсыныстармен қатар, Тредуэ комиссиясының демеуші ұйымдарына аталған ұйымға бірігуге үндеу тастайды. Негізгі мақсат – ішкі аудиттің(ішкі бақылаудың) бәрімізге ортақ негізгі ұғымдары туралы келісімге қол жеткізу. Тредуэ комиссиясының демеуші ұйымдарының құрған коммитетіндегі жұмыс тобы ішкі бақылау бойынша сол кездегі бар әдебиеттерді талдау жасады. Бұл жұмыстың нәтижесінде «Ішкі бақылаудың интеграцияланған тұжырымдамасы» деген атаумен 1992 жылы қоғамға ұсынылады. Бұл құжат комитеттің қысқартылған атымен қабылданып COSO (Committee of Sponsoring of the Thredway Organization) заңы қабылданды. Бұл модельдің маңызы бақылау жауапкершілігінің кәсіпорын басшыларына жүктелуінде және ішкі бақылау жүйесінің анықтамасы және оның компоненттері анықталған.</w:t>
      </w:r>
    </w:p>
    <w:p w:rsidR="0012063C" w:rsidRPr="00B5239F" w:rsidRDefault="0012063C" w:rsidP="0012063C">
      <w:pPr>
        <w:shd w:val="clear" w:color="auto" w:fill="F8F9FA"/>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      1992 жылы шығарылған корпоративтік басқару кодексіне Лондондық фондалық биржаның төрағасы Эдриан Кедбердің ұсынысы бойынша қойылған талаптарды COSO тұжырымдамасына сәйкес болды. Мұнда Ұлыбритания нарығындағы листингтігтерінде ресми бар болатын компаниялар 1995 жылдан бастап ішкі қаржылық бақылаудың тиімділігін тексеріп, талдауы және директораттың арнайы жыл сайынғы есебінде бұл тексерулердің нәтижесі хабарлануы керек.</w:t>
      </w:r>
    </w:p>
    <w:p w:rsidR="0012063C" w:rsidRPr="00FD084D" w:rsidRDefault="0012063C" w:rsidP="0012063C">
      <w:pPr>
        <w:shd w:val="clear" w:color="auto" w:fill="F8F9FA"/>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      </w:t>
      </w:r>
      <w:r w:rsidRPr="000972CE">
        <w:rPr>
          <w:rFonts w:ascii="Times New Roman" w:eastAsia="Times New Roman" w:hAnsi="Times New Roman" w:cs="Times New Roman"/>
          <w:color w:val="000000"/>
          <w:sz w:val="28"/>
          <w:szCs w:val="28"/>
          <w:lang w:val="kk-KZ"/>
        </w:rPr>
        <w:t> Ішкі  аудит </w:t>
      </w:r>
      <w:r w:rsidR="000972CE">
        <w:rPr>
          <w:rFonts w:ascii="Times New Roman" w:eastAsia="Times New Roman" w:hAnsi="Times New Roman" w:cs="Times New Roman"/>
          <w:color w:val="000000"/>
          <w:sz w:val="28"/>
          <w:szCs w:val="28"/>
          <w:lang w:val="kk-KZ"/>
        </w:rPr>
        <w:t xml:space="preserve"> </w:t>
      </w:r>
      <w:r w:rsidRPr="000972CE">
        <w:rPr>
          <w:rFonts w:ascii="Times New Roman" w:eastAsia="Times New Roman" w:hAnsi="Times New Roman" w:cs="Times New Roman"/>
          <w:color w:val="000000"/>
          <w:sz w:val="28"/>
          <w:szCs w:val="28"/>
          <w:lang w:val="kk-KZ"/>
        </w:rPr>
        <w:t xml:space="preserve">дәстүрлік сипаты мен  мәдени және құқықтық жағынан айырмашылық туындаған жағдайда; өзінің белгіленген бағыты, көлемі, күрделілігі және құрылымы бойынша ерекшеленетін ұйымдарда; ұйымның қызметкерлерімен қоса сыртқы орындаушылармен де жүргізіледі. </w:t>
      </w:r>
      <w:r w:rsidRPr="00FD084D">
        <w:rPr>
          <w:rFonts w:ascii="Times New Roman" w:eastAsia="Times New Roman" w:hAnsi="Times New Roman" w:cs="Times New Roman"/>
          <w:color w:val="000000"/>
          <w:sz w:val="28"/>
          <w:szCs w:val="28"/>
          <w:lang w:val="kk-KZ"/>
        </w:rPr>
        <w:t>Осы және басқа да жағдайларда ішкі аудиттің  тәжірибесінің ерекшелігіне аталған айырмашылықтар енеді, осы тұрғыда ішкі аудиттің халықаралық кәсіби стандарттарын(кейінірек - Стандарт) орындау ішкі аудит бөлімшелері мен ішкі аудиторлардың міндеттерін орындауда маңызды нұсқама болып келеді.</w:t>
      </w:r>
    </w:p>
    <w:p w:rsidR="0012063C" w:rsidRPr="00FD084D" w:rsidRDefault="0012063C" w:rsidP="0012063C">
      <w:pPr>
        <w:shd w:val="clear" w:color="auto" w:fill="F8F9FA"/>
        <w:spacing w:after="0" w:line="240" w:lineRule="auto"/>
        <w:jc w:val="both"/>
        <w:rPr>
          <w:rFonts w:ascii="Times New Roman" w:eastAsia="Times New Roman" w:hAnsi="Times New Roman" w:cs="Times New Roman"/>
          <w:color w:val="000000"/>
          <w:sz w:val="28"/>
          <w:szCs w:val="28"/>
          <w:lang w:val="kk-KZ"/>
        </w:rPr>
      </w:pPr>
      <w:r w:rsidRPr="00FD084D">
        <w:rPr>
          <w:rFonts w:ascii="Times New Roman" w:eastAsia="Times New Roman" w:hAnsi="Times New Roman" w:cs="Times New Roman"/>
          <w:color w:val="000000"/>
          <w:sz w:val="28"/>
          <w:szCs w:val="28"/>
          <w:lang w:val="kk-KZ"/>
        </w:rPr>
        <w:t>     Егер  заңнама ішкі аудиторларға Стандарттың жеке жағдайларын орындауға мүмкіндік бермесе, мұндай жағдайда ішкі аудиторларға Стандарттың басқа да жағдайларын сәйкесінше ақпараттарды ашып көрсете отырып орындау қажет.</w:t>
      </w:r>
    </w:p>
    <w:p w:rsidR="0012063C" w:rsidRPr="00FD084D" w:rsidRDefault="0012063C" w:rsidP="0012063C">
      <w:pPr>
        <w:shd w:val="clear" w:color="auto" w:fill="F8F9FA"/>
        <w:spacing w:after="0" w:line="240" w:lineRule="auto"/>
        <w:jc w:val="both"/>
        <w:rPr>
          <w:rFonts w:ascii="Times New Roman" w:eastAsia="Times New Roman" w:hAnsi="Times New Roman" w:cs="Times New Roman"/>
          <w:color w:val="000000"/>
          <w:sz w:val="28"/>
          <w:szCs w:val="28"/>
          <w:lang w:val="kk-KZ"/>
        </w:rPr>
      </w:pPr>
      <w:r w:rsidRPr="00FD084D">
        <w:rPr>
          <w:rFonts w:ascii="Times New Roman" w:eastAsia="Times New Roman" w:hAnsi="Times New Roman" w:cs="Times New Roman"/>
          <w:color w:val="000000"/>
          <w:sz w:val="28"/>
          <w:szCs w:val="28"/>
          <w:lang w:val="kk-KZ"/>
        </w:rPr>
        <w:t>     Бұл Стандарттарды </w:t>
      </w:r>
      <w:r w:rsidR="00E80C50">
        <w:rPr>
          <w:rFonts w:ascii="Times New Roman" w:eastAsia="Times New Roman" w:hAnsi="Times New Roman" w:cs="Times New Roman"/>
          <w:color w:val="000000"/>
          <w:sz w:val="28"/>
          <w:szCs w:val="28"/>
          <w:lang w:val="kk-KZ"/>
        </w:rPr>
        <w:t xml:space="preserve"> </w:t>
      </w:r>
      <w:r w:rsidRPr="00FD084D">
        <w:rPr>
          <w:rFonts w:ascii="Times New Roman" w:eastAsia="Times New Roman" w:hAnsi="Times New Roman" w:cs="Times New Roman"/>
          <w:color w:val="000000"/>
          <w:sz w:val="28"/>
          <w:szCs w:val="28"/>
          <w:lang w:val="kk-KZ"/>
        </w:rPr>
        <w:t>атақты ұйымдардың ішкі аудиторлары құрастырғандықтан ішкі аудиторлар аталған Стандартты қолдана отырып, оны өздерінің есептілігінде көрсетіп кетуі тиіс. Егер кәсіби стандарт пен  басқа да стандарттардың талаптарының арасында айырмашылықтар туындаған жағдайда, егер ол талаптар қатаң болған жғдайда ішкі аудитор басқа стандарттың талабын орындауға құқылы.</w:t>
      </w:r>
    </w:p>
    <w:p w:rsidR="0012063C" w:rsidRPr="0012063C" w:rsidRDefault="0012063C" w:rsidP="0012063C">
      <w:pPr>
        <w:shd w:val="clear" w:color="auto" w:fill="F8F9FA"/>
        <w:spacing w:after="0" w:line="240" w:lineRule="auto"/>
        <w:jc w:val="both"/>
        <w:rPr>
          <w:rFonts w:ascii="Times New Roman" w:eastAsia="Times New Roman" w:hAnsi="Times New Roman" w:cs="Times New Roman"/>
          <w:color w:val="000000"/>
          <w:sz w:val="28"/>
          <w:szCs w:val="28"/>
        </w:rPr>
      </w:pPr>
      <w:r w:rsidRPr="00FD084D">
        <w:rPr>
          <w:rFonts w:ascii="Times New Roman" w:eastAsia="Times New Roman" w:hAnsi="Times New Roman" w:cs="Times New Roman"/>
          <w:color w:val="000000"/>
          <w:sz w:val="28"/>
          <w:szCs w:val="28"/>
          <w:lang w:val="kk-KZ"/>
        </w:rPr>
        <w:t>     </w:t>
      </w:r>
      <w:r w:rsidRPr="0012063C">
        <w:rPr>
          <w:rFonts w:ascii="Times New Roman" w:eastAsia="Times New Roman" w:hAnsi="Times New Roman" w:cs="Times New Roman"/>
          <w:color w:val="000000"/>
          <w:sz w:val="28"/>
          <w:szCs w:val="28"/>
        </w:rPr>
        <w:t xml:space="preserve">Стандарттың </w:t>
      </w:r>
      <w:r w:rsidR="00276823">
        <w:rPr>
          <w:rFonts w:ascii="Times New Roman" w:eastAsia="Times New Roman" w:hAnsi="Times New Roman" w:cs="Times New Roman"/>
          <w:color w:val="000000"/>
          <w:sz w:val="28"/>
          <w:szCs w:val="28"/>
          <w:lang w:val="kk-KZ"/>
        </w:rPr>
        <w:t xml:space="preserve"> </w:t>
      </w:r>
      <w:r w:rsidRPr="0012063C">
        <w:rPr>
          <w:rFonts w:ascii="Times New Roman" w:eastAsia="Times New Roman" w:hAnsi="Times New Roman" w:cs="Times New Roman"/>
          <w:color w:val="000000"/>
          <w:sz w:val="28"/>
          <w:szCs w:val="28"/>
        </w:rPr>
        <w:t>мақсаты:</w:t>
      </w:r>
    </w:p>
    <w:p w:rsidR="0012063C" w:rsidRPr="0012063C" w:rsidRDefault="0012063C" w:rsidP="00152145">
      <w:pPr>
        <w:numPr>
          <w:ilvl w:val="0"/>
          <w:numId w:val="100"/>
        </w:numPr>
        <w:shd w:val="clear" w:color="auto" w:fill="F8F9FA"/>
        <w:spacing w:after="0" w:line="240" w:lineRule="auto"/>
        <w:jc w:val="both"/>
        <w:rPr>
          <w:rFonts w:ascii="Times New Roman" w:eastAsia="Times New Roman" w:hAnsi="Times New Roman" w:cs="Times New Roman"/>
          <w:color w:val="000000"/>
          <w:sz w:val="28"/>
          <w:szCs w:val="28"/>
        </w:rPr>
      </w:pPr>
      <w:r w:rsidRPr="0012063C">
        <w:rPr>
          <w:rFonts w:ascii="Times New Roman" w:eastAsia="Times New Roman" w:hAnsi="Times New Roman" w:cs="Times New Roman"/>
          <w:color w:val="000000"/>
          <w:sz w:val="28"/>
          <w:szCs w:val="28"/>
        </w:rPr>
        <w:t>Ішкі аудит тәжірибесінің негізгі қағидаларын бекіту;</w:t>
      </w:r>
    </w:p>
    <w:p w:rsidR="0012063C" w:rsidRPr="0012063C" w:rsidRDefault="0012063C" w:rsidP="00152145">
      <w:pPr>
        <w:numPr>
          <w:ilvl w:val="0"/>
          <w:numId w:val="100"/>
        </w:numPr>
        <w:shd w:val="clear" w:color="auto" w:fill="F8F9FA"/>
        <w:spacing w:after="0" w:line="240" w:lineRule="auto"/>
        <w:jc w:val="both"/>
        <w:rPr>
          <w:rFonts w:ascii="Times New Roman" w:eastAsia="Times New Roman" w:hAnsi="Times New Roman" w:cs="Times New Roman"/>
          <w:color w:val="000000"/>
          <w:sz w:val="28"/>
          <w:szCs w:val="28"/>
        </w:rPr>
      </w:pPr>
      <w:r w:rsidRPr="0012063C">
        <w:rPr>
          <w:rFonts w:ascii="Times New Roman" w:eastAsia="Times New Roman" w:hAnsi="Times New Roman" w:cs="Times New Roman"/>
          <w:color w:val="000000"/>
          <w:sz w:val="28"/>
          <w:szCs w:val="28"/>
        </w:rPr>
        <w:lastRenderedPageBreak/>
        <w:t>Ұйым қызметін жетілдіруге бағытталған ішкі аудит қызметінің спектрін кеңейту үшін концептуалды базаны қалыптастыру;</w:t>
      </w:r>
    </w:p>
    <w:p w:rsidR="0012063C" w:rsidRPr="0012063C" w:rsidRDefault="0012063C" w:rsidP="00152145">
      <w:pPr>
        <w:numPr>
          <w:ilvl w:val="0"/>
          <w:numId w:val="100"/>
        </w:numPr>
        <w:shd w:val="clear" w:color="auto" w:fill="F8F9FA"/>
        <w:spacing w:after="0" w:line="240" w:lineRule="auto"/>
        <w:jc w:val="both"/>
        <w:rPr>
          <w:rFonts w:ascii="Times New Roman" w:eastAsia="Times New Roman" w:hAnsi="Times New Roman" w:cs="Times New Roman"/>
          <w:color w:val="000000"/>
          <w:sz w:val="28"/>
          <w:szCs w:val="28"/>
        </w:rPr>
      </w:pPr>
      <w:r w:rsidRPr="0012063C">
        <w:rPr>
          <w:rFonts w:ascii="Times New Roman" w:eastAsia="Times New Roman" w:hAnsi="Times New Roman" w:cs="Times New Roman"/>
          <w:color w:val="000000"/>
          <w:sz w:val="28"/>
          <w:szCs w:val="28"/>
        </w:rPr>
        <w:t>Ішкі аудит қызметін бағалауға негіз қалыптастыру;</w:t>
      </w:r>
    </w:p>
    <w:p w:rsidR="0012063C" w:rsidRPr="0012063C" w:rsidRDefault="0012063C" w:rsidP="00152145">
      <w:pPr>
        <w:numPr>
          <w:ilvl w:val="0"/>
          <w:numId w:val="100"/>
        </w:numPr>
        <w:shd w:val="clear" w:color="auto" w:fill="F8F9FA"/>
        <w:spacing w:after="0" w:line="240" w:lineRule="auto"/>
        <w:jc w:val="both"/>
        <w:rPr>
          <w:rFonts w:ascii="Times New Roman" w:eastAsia="Times New Roman" w:hAnsi="Times New Roman" w:cs="Times New Roman"/>
          <w:color w:val="000000"/>
          <w:sz w:val="28"/>
          <w:szCs w:val="28"/>
        </w:rPr>
      </w:pPr>
      <w:r w:rsidRPr="0012063C">
        <w:rPr>
          <w:rFonts w:ascii="Times New Roman" w:eastAsia="Times New Roman" w:hAnsi="Times New Roman" w:cs="Times New Roman"/>
          <w:color w:val="000000"/>
          <w:sz w:val="28"/>
          <w:szCs w:val="28"/>
        </w:rPr>
        <w:t>Ұйымның ішкі процестері мен жүйені жетілдіруге әсер ету.</w:t>
      </w:r>
    </w:p>
    <w:p w:rsidR="0012063C" w:rsidRPr="0012063C" w:rsidRDefault="0012063C" w:rsidP="0012063C">
      <w:pPr>
        <w:shd w:val="clear" w:color="auto" w:fill="F8F9FA"/>
        <w:spacing w:after="0" w:line="240" w:lineRule="auto"/>
        <w:jc w:val="both"/>
        <w:rPr>
          <w:rFonts w:ascii="Times New Roman" w:eastAsia="Times New Roman" w:hAnsi="Times New Roman" w:cs="Times New Roman"/>
          <w:color w:val="000000"/>
          <w:sz w:val="28"/>
          <w:szCs w:val="28"/>
        </w:rPr>
      </w:pPr>
      <w:r w:rsidRPr="0012063C">
        <w:rPr>
          <w:rFonts w:ascii="Times New Roman" w:eastAsia="Times New Roman" w:hAnsi="Times New Roman" w:cs="Times New Roman"/>
          <w:color w:val="000000"/>
          <w:sz w:val="28"/>
          <w:szCs w:val="28"/>
        </w:rPr>
        <w:t>Стандарттар қағидаларға негізделген және орындалуы  міндетті талаптардан тұратын құжат  болып табылады. оның мазмұны мына төмендегідей пунктерден:</w:t>
      </w:r>
    </w:p>
    <w:p w:rsidR="0012063C" w:rsidRPr="0012063C" w:rsidRDefault="0012063C" w:rsidP="00152145">
      <w:pPr>
        <w:numPr>
          <w:ilvl w:val="0"/>
          <w:numId w:val="101"/>
        </w:numPr>
        <w:shd w:val="clear" w:color="auto" w:fill="F8F9FA"/>
        <w:spacing w:after="0" w:line="240" w:lineRule="auto"/>
        <w:jc w:val="both"/>
        <w:rPr>
          <w:rFonts w:ascii="Times New Roman" w:eastAsia="Times New Roman" w:hAnsi="Times New Roman" w:cs="Times New Roman"/>
          <w:color w:val="000000"/>
          <w:sz w:val="28"/>
          <w:szCs w:val="28"/>
        </w:rPr>
      </w:pPr>
      <w:r w:rsidRPr="0012063C">
        <w:rPr>
          <w:rFonts w:ascii="Times New Roman" w:eastAsia="Times New Roman" w:hAnsi="Times New Roman" w:cs="Times New Roman"/>
          <w:color w:val="000000"/>
          <w:sz w:val="28"/>
          <w:szCs w:val="28"/>
        </w:rPr>
        <w:t>ішкі аудиттің кәсіби қызметіне қатысты және оның бүкіл әлемнің жеке тұлғалары мен ұйымдары пайдаланудағы тиімділігін көрсететін базалық талаптар;</w:t>
      </w:r>
    </w:p>
    <w:p w:rsidR="0012063C" w:rsidRPr="0012063C" w:rsidRDefault="0012063C" w:rsidP="00152145">
      <w:pPr>
        <w:numPr>
          <w:ilvl w:val="0"/>
          <w:numId w:val="101"/>
        </w:numPr>
        <w:shd w:val="clear" w:color="auto" w:fill="F8F9FA"/>
        <w:spacing w:after="0" w:line="240" w:lineRule="auto"/>
        <w:jc w:val="both"/>
        <w:rPr>
          <w:rFonts w:ascii="Times New Roman" w:eastAsia="Times New Roman" w:hAnsi="Times New Roman" w:cs="Times New Roman"/>
          <w:color w:val="000000"/>
          <w:sz w:val="28"/>
          <w:szCs w:val="28"/>
        </w:rPr>
      </w:pPr>
      <w:r w:rsidRPr="0012063C">
        <w:rPr>
          <w:rFonts w:ascii="Times New Roman" w:eastAsia="Times New Roman" w:hAnsi="Times New Roman" w:cs="Times New Roman"/>
          <w:color w:val="000000"/>
          <w:sz w:val="28"/>
          <w:szCs w:val="28"/>
        </w:rPr>
        <w:t>стандартта сипатталған терминдер мен концепцияларды түсіндіретін интерпритациялардан құралады.</w:t>
      </w:r>
    </w:p>
    <w:p w:rsidR="0012063C" w:rsidRPr="0012063C" w:rsidRDefault="0012063C" w:rsidP="0012063C">
      <w:pPr>
        <w:shd w:val="clear" w:color="auto" w:fill="F8F9FA"/>
        <w:spacing w:after="0" w:line="240" w:lineRule="auto"/>
        <w:jc w:val="both"/>
        <w:rPr>
          <w:rFonts w:ascii="Times New Roman" w:eastAsia="Times New Roman" w:hAnsi="Times New Roman" w:cs="Times New Roman"/>
          <w:color w:val="000000"/>
          <w:sz w:val="28"/>
          <w:szCs w:val="28"/>
        </w:rPr>
      </w:pPr>
      <w:r w:rsidRPr="0012063C">
        <w:rPr>
          <w:rFonts w:ascii="Times New Roman" w:eastAsia="Times New Roman" w:hAnsi="Times New Roman" w:cs="Times New Roman"/>
          <w:color w:val="000000"/>
          <w:sz w:val="28"/>
          <w:szCs w:val="28"/>
        </w:rPr>
        <w:t>     Стандарттың құрылымы сапалық сипаттамаларының стандарттарынан, қызмет стандарттарынан және тәжірибелік қолдану стандарттарынан тұрады. Сапалық сипаттамалар стандарты ішкі аудит бойынша қызмет көрсетуші ұйымдар мен тұлғалардың сапалық сипаттамасын көрсетеді. Қызметтің стандарттары ішкі аудитор қызметінің сипаттамасын көрсетеді және ұсынылатын қызметтерді бағалауға қатысты сапалық критерийлерді белгілейді. Сапаға және қызметке қатысты стандарттар барлық көрсетілетін ішкі аудиторлардың қызметтерінде қолданылады. Тәжірибелік қолдану стандарттары сапалық және  қызмет стандарттарының кепілдік беру немесе кеңес беру қызметіне қатысты талаптарын кеңейтеді.</w:t>
      </w:r>
    </w:p>
    <w:p w:rsidR="00E80C50" w:rsidRDefault="0012063C" w:rsidP="0012063C">
      <w:pPr>
        <w:shd w:val="clear" w:color="auto" w:fill="F8F9FA"/>
        <w:spacing w:after="0" w:line="240" w:lineRule="auto"/>
        <w:jc w:val="both"/>
        <w:rPr>
          <w:rFonts w:ascii="Times New Roman" w:eastAsia="Times New Roman" w:hAnsi="Times New Roman" w:cs="Times New Roman"/>
          <w:color w:val="000000"/>
          <w:sz w:val="28"/>
          <w:szCs w:val="28"/>
          <w:lang w:val="kk-KZ"/>
        </w:rPr>
      </w:pPr>
      <w:r w:rsidRPr="0012063C">
        <w:rPr>
          <w:rFonts w:ascii="Times New Roman" w:eastAsia="Times New Roman" w:hAnsi="Times New Roman" w:cs="Times New Roman"/>
          <w:color w:val="000000"/>
          <w:sz w:val="28"/>
          <w:szCs w:val="28"/>
        </w:rPr>
        <w:t xml:space="preserve">     Кепілдік  беру дегеніміз- тексеру барысында ұйымның, қызметтің, процестің, жүйенің немесе тексерудің басқа да объектілерінің қорытындысын  жасағанда қолдағы бар дәлелдемелер негізінде ішкі аудиторлардың   тәуелсіз пікірін білдіру мақсатында объективті баға беруді білдіреді. Кепілдік берудің сипатын, көлемін және тапсырманың мазмұнын ішкі аудитор белгілейді. Негізінен кепілдік беру қызметі үш тараптың қатысуымен жүзеге асырылады: </w:t>
      </w:r>
    </w:p>
    <w:p w:rsidR="00E80C50" w:rsidRDefault="0012063C" w:rsidP="0012063C">
      <w:pPr>
        <w:shd w:val="clear" w:color="auto" w:fill="F8F9FA"/>
        <w:spacing w:after="0" w:line="240" w:lineRule="auto"/>
        <w:jc w:val="both"/>
        <w:rPr>
          <w:rFonts w:ascii="Times New Roman" w:eastAsia="Times New Roman" w:hAnsi="Times New Roman" w:cs="Times New Roman"/>
          <w:color w:val="000000"/>
          <w:sz w:val="28"/>
          <w:szCs w:val="28"/>
          <w:lang w:val="kk-KZ"/>
        </w:rPr>
      </w:pPr>
      <w:r w:rsidRPr="0012063C">
        <w:rPr>
          <w:rFonts w:ascii="Times New Roman" w:eastAsia="Times New Roman" w:hAnsi="Times New Roman" w:cs="Times New Roman"/>
          <w:color w:val="000000"/>
          <w:sz w:val="28"/>
          <w:szCs w:val="28"/>
          <w:lang w:val="kk-KZ"/>
        </w:rPr>
        <w:t xml:space="preserve">1) процестің иесі(ұйымға, қызметке, процеске, жүйеге және тексерудің басқа да объектілеріне тікелей қатынасы бар тұлға немесе тұлғалар тобы); </w:t>
      </w:r>
    </w:p>
    <w:p w:rsidR="00E80C50" w:rsidRDefault="0012063C" w:rsidP="0012063C">
      <w:pPr>
        <w:shd w:val="clear" w:color="auto" w:fill="F8F9FA"/>
        <w:spacing w:after="0" w:line="240" w:lineRule="auto"/>
        <w:jc w:val="both"/>
        <w:rPr>
          <w:rFonts w:ascii="Times New Roman" w:eastAsia="Times New Roman" w:hAnsi="Times New Roman" w:cs="Times New Roman"/>
          <w:color w:val="000000"/>
          <w:sz w:val="28"/>
          <w:szCs w:val="28"/>
          <w:lang w:val="kk-KZ"/>
        </w:rPr>
      </w:pPr>
      <w:r w:rsidRPr="0012063C">
        <w:rPr>
          <w:rFonts w:ascii="Times New Roman" w:eastAsia="Times New Roman" w:hAnsi="Times New Roman" w:cs="Times New Roman"/>
          <w:color w:val="000000"/>
          <w:sz w:val="28"/>
          <w:szCs w:val="28"/>
          <w:lang w:val="kk-KZ"/>
        </w:rPr>
        <w:t xml:space="preserve">2) ішкі аудитор(бағалауды жүзеге асырушы тұлға немесе тұлғалар тобы); </w:t>
      </w:r>
    </w:p>
    <w:p w:rsidR="0012063C" w:rsidRPr="0012063C" w:rsidRDefault="0012063C" w:rsidP="0012063C">
      <w:pPr>
        <w:shd w:val="clear" w:color="auto" w:fill="F8F9FA"/>
        <w:spacing w:after="0" w:line="240" w:lineRule="auto"/>
        <w:jc w:val="both"/>
        <w:rPr>
          <w:rFonts w:ascii="Times New Roman" w:eastAsia="Times New Roman" w:hAnsi="Times New Roman" w:cs="Times New Roman"/>
          <w:color w:val="000000"/>
          <w:sz w:val="28"/>
          <w:szCs w:val="28"/>
          <w:lang w:val="kk-KZ"/>
        </w:rPr>
      </w:pPr>
      <w:r w:rsidRPr="0012063C">
        <w:rPr>
          <w:rFonts w:ascii="Times New Roman" w:eastAsia="Times New Roman" w:hAnsi="Times New Roman" w:cs="Times New Roman"/>
          <w:color w:val="000000"/>
          <w:sz w:val="28"/>
          <w:szCs w:val="28"/>
          <w:lang w:val="kk-KZ"/>
        </w:rPr>
        <w:t>3) пайдаланушы(бағалаудың нәтижесін пайдаланушы тұлға немесе тұлғалар тобы).</w:t>
      </w:r>
    </w:p>
    <w:p w:rsidR="00E80C50" w:rsidRDefault="0012063C" w:rsidP="0012063C">
      <w:pPr>
        <w:shd w:val="clear" w:color="auto" w:fill="F8F9FA"/>
        <w:spacing w:after="0" w:line="240" w:lineRule="auto"/>
        <w:jc w:val="both"/>
        <w:rPr>
          <w:rFonts w:ascii="Times New Roman" w:eastAsia="Times New Roman" w:hAnsi="Times New Roman" w:cs="Times New Roman"/>
          <w:color w:val="000000"/>
          <w:sz w:val="28"/>
          <w:szCs w:val="28"/>
          <w:lang w:val="kk-KZ"/>
        </w:rPr>
      </w:pPr>
      <w:r w:rsidRPr="0012063C">
        <w:rPr>
          <w:rFonts w:ascii="Times New Roman" w:eastAsia="Times New Roman" w:hAnsi="Times New Roman" w:cs="Times New Roman"/>
          <w:color w:val="000000"/>
          <w:sz w:val="28"/>
          <w:szCs w:val="28"/>
          <w:lang w:val="kk-KZ"/>
        </w:rPr>
        <w:t>      </w:t>
      </w:r>
      <w:r w:rsidRPr="00B5239F">
        <w:rPr>
          <w:rFonts w:ascii="Times New Roman" w:eastAsia="Times New Roman" w:hAnsi="Times New Roman" w:cs="Times New Roman"/>
          <w:color w:val="000000"/>
          <w:sz w:val="28"/>
          <w:szCs w:val="28"/>
          <w:lang w:val="kk-KZ"/>
        </w:rPr>
        <w:t>Кеңес беру бойынша </w:t>
      </w:r>
      <w:r w:rsidR="00DD1863">
        <w:rPr>
          <w:rFonts w:ascii="Times New Roman" w:eastAsia="Times New Roman" w:hAnsi="Times New Roman" w:cs="Times New Roman"/>
          <w:color w:val="000000"/>
          <w:sz w:val="28"/>
          <w:szCs w:val="28"/>
          <w:lang w:val="kk-KZ"/>
        </w:rPr>
        <w:t xml:space="preserve"> </w:t>
      </w:r>
      <w:r w:rsidRPr="00B5239F">
        <w:rPr>
          <w:rFonts w:ascii="Times New Roman" w:eastAsia="Times New Roman" w:hAnsi="Times New Roman" w:cs="Times New Roman"/>
          <w:color w:val="000000"/>
          <w:sz w:val="28"/>
          <w:szCs w:val="28"/>
          <w:lang w:val="kk-KZ"/>
        </w:rPr>
        <w:t>қызметтер: сипаты бойынша  кеңес беру және ұсыныстар негізінен  клиенттің арнайы сұранысы бойынша  беріледі. Кеңес </w:t>
      </w:r>
      <w:r w:rsidR="00DD1863">
        <w:rPr>
          <w:rFonts w:ascii="Times New Roman" w:eastAsia="Times New Roman" w:hAnsi="Times New Roman" w:cs="Times New Roman"/>
          <w:color w:val="000000"/>
          <w:sz w:val="28"/>
          <w:szCs w:val="28"/>
          <w:lang w:val="kk-KZ"/>
        </w:rPr>
        <w:t xml:space="preserve"> </w:t>
      </w:r>
      <w:r w:rsidRPr="00B5239F">
        <w:rPr>
          <w:rFonts w:ascii="Times New Roman" w:eastAsia="Times New Roman" w:hAnsi="Times New Roman" w:cs="Times New Roman"/>
          <w:color w:val="000000"/>
          <w:sz w:val="28"/>
          <w:szCs w:val="28"/>
          <w:lang w:val="kk-KZ"/>
        </w:rPr>
        <w:t>беруде негізінен  екі тарап қатысады:</w:t>
      </w:r>
    </w:p>
    <w:p w:rsidR="00E80C50" w:rsidRDefault="0012063C" w:rsidP="0012063C">
      <w:pPr>
        <w:shd w:val="clear" w:color="auto" w:fill="F8F9FA"/>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1) ішкі аудитор;</w:t>
      </w:r>
    </w:p>
    <w:p w:rsidR="0012063C" w:rsidRPr="00B5239F" w:rsidRDefault="0012063C" w:rsidP="0012063C">
      <w:pPr>
        <w:shd w:val="clear" w:color="auto" w:fill="F8F9FA"/>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2) клиент. Кеңес беру қызметі барысында ішкі аудитор операциялық қызметке араласпай, объективтілік қағидасын сақтау керек.</w:t>
      </w:r>
    </w:p>
    <w:p w:rsidR="0012063C" w:rsidRPr="00B5239F" w:rsidRDefault="0012063C" w:rsidP="0012063C">
      <w:pPr>
        <w:shd w:val="clear" w:color="auto" w:fill="F8F9FA"/>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 xml:space="preserve">      Стандарттарды дамыту және қайта қарау үздіксіз процесс болып табылады. Іщкі аудит  бойынша стандарттарды дайындаушы Кеңес стандартты шығармас бұрын белсенді түрде кеңестер мен пікір алмасулар өткізеді. Бұл процесс құжаттарды халықаралық деңгейге талқыға салуды білдіреді. Барлық құжаттардың жобалары халықаралық </w:t>
      </w:r>
      <w:r w:rsidRPr="00B5239F">
        <w:rPr>
          <w:rFonts w:ascii="Times New Roman" w:eastAsia="Times New Roman" w:hAnsi="Times New Roman" w:cs="Times New Roman"/>
          <w:color w:val="000000"/>
          <w:sz w:val="28"/>
          <w:szCs w:val="28"/>
          <w:lang w:val="kk-KZ"/>
        </w:rPr>
        <w:lastRenderedPageBreak/>
        <w:t>Институттардың интернет-сайттарына жіберіледі және барлық ұлттық институттарға бағытталады.</w:t>
      </w:r>
    </w:p>
    <w:p w:rsidR="0012063C" w:rsidRPr="00B5239F" w:rsidRDefault="0012063C" w:rsidP="0012063C">
      <w:pPr>
        <w:shd w:val="clear" w:color="auto" w:fill="F8F9FA"/>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Сапалық сипаттағы стандарттар</w:t>
      </w:r>
    </w:p>
    <w:p w:rsidR="0012063C" w:rsidRPr="00B5239F" w:rsidRDefault="0012063C" w:rsidP="0012063C">
      <w:pPr>
        <w:shd w:val="clear" w:color="auto" w:fill="F8F9FA"/>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1000 –  Мақсаттар, мақсаттың жауапкершілігі мен өкілеттілігі, ішкі аудитордың өкілеттілігі мен жауапкершілігі ішкі аудиттің Анықтамасына, этика Кодексіне және Стандарттарға сәйкес ұйымның ішкі құжаттарымен (ішкі аудит туралы Ережесінде) анықталады. Ішкі аудиттің басшысы ішкі аудит туралы Ережені қайта қарауға міндетті және оны жоғарғы басшылыққа және Кеңестің мақұлдануына ұсынады.</w:t>
      </w:r>
    </w:p>
    <w:p w:rsidR="0012063C" w:rsidRPr="00B5239F" w:rsidRDefault="00E80C50" w:rsidP="0012063C">
      <w:pPr>
        <w:shd w:val="clear" w:color="auto" w:fill="F8F9FA"/>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1100</w:t>
      </w:r>
      <w:r w:rsidR="0012063C" w:rsidRPr="00B5239F">
        <w:rPr>
          <w:rFonts w:ascii="Times New Roman" w:eastAsia="Times New Roman" w:hAnsi="Times New Roman" w:cs="Times New Roman"/>
          <w:color w:val="000000"/>
          <w:sz w:val="28"/>
          <w:szCs w:val="28"/>
          <w:lang w:val="kk-KZ"/>
        </w:rPr>
        <w:t>Тәуелсіздік және объективтілік.  Ішкі аудит тәуелсіз болуы  қажет, ал ішкі аудитор өзінің міндетін орындаған кезде объективті болуы тиіс.</w:t>
      </w:r>
    </w:p>
    <w:p w:rsidR="0012063C" w:rsidRPr="00B5239F" w:rsidRDefault="0012063C" w:rsidP="0012063C">
      <w:pPr>
        <w:shd w:val="clear" w:color="auto" w:fill="F8F9FA"/>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1110 –  Ұйымдастырылған тәуелсіздік. Ішкі аудиттің басшысы Кеңеске ішкі аудиттің тәуелсіздігі туралы нақты жағдайды кем дегенде жылына бір рет  растауға міндетті.</w:t>
      </w:r>
    </w:p>
    <w:p w:rsidR="0012063C" w:rsidRPr="00B5239F" w:rsidRDefault="0012063C" w:rsidP="0012063C">
      <w:pPr>
        <w:shd w:val="clear" w:color="auto" w:fill="F8F9FA"/>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1111 –  Кеңеспен тікелей байланыс. Ішкі аудиттің басшысы тікелей Кеңеспен қарым-қатынаста болуы керек.</w:t>
      </w:r>
    </w:p>
    <w:p w:rsidR="0012063C" w:rsidRPr="00B5239F" w:rsidRDefault="0012063C" w:rsidP="0012063C">
      <w:pPr>
        <w:shd w:val="clear" w:color="auto" w:fill="F8F9FA"/>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1112 –  Жеке объективтілік. Ішкі аудиторлар өздерінің жұмысында риясыз болуға міндетті және мүдделер қақтығысынан аулақ болу тиіс. Мүдделер қақтығысы дегеніміз – бұл ішкі аудиторда сенімді тұлға бола тұрып, бәсекелесетін жеке немесе кәсіби мүдденің болуы. Мұндай бәсекелестік мүдденің болуы аудитордың міндеттерін атқаруда риясыз орындауға қиындық тудырады. Мүдделер қақтығысы аудитордың өз функциялары мен қызметін анықтауда объективті болуын шектеп қоюы мүмкін.</w:t>
      </w:r>
    </w:p>
    <w:p w:rsidR="0012063C" w:rsidRPr="00B5239F" w:rsidRDefault="0012063C" w:rsidP="0012063C">
      <w:pPr>
        <w:shd w:val="clear" w:color="auto" w:fill="F8F9FA"/>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1130 – Егер ішкі аудиторлардың тәуелсіздігі мен объективтілігі кеңес беруге байланысты кері ықпалға ұшыраған жағдайда, бұл бойынша ақпарат тапсырыс берушіге орындауға тиісті тапсырмалады қабылдамас бұрын ашып көрсетілуі тиіс.</w:t>
      </w:r>
    </w:p>
    <w:p w:rsidR="0012063C" w:rsidRPr="0012063C" w:rsidRDefault="0012063C" w:rsidP="0012063C">
      <w:pPr>
        <w:shd w:val="clear" w:color="auto" w:fill="F8F9FA"/>
        <w:spacing w:after="0" w:line="240" w:lineRule="auto"/>
        <w:jc w:val="both"/>
        <w:rPr>
          <w:rFonts w:ascii="Times New Roman" w:eastAsia="Times New Roman" w:hAnsi="Times New Roman" w:cs="Times New Roman"/>
          <w:color w:val="000000"/>
          <w:sz w:val="28"/>
          <w:szCs w:val="28"/>
        </w:rPr>
      </w:pPr>
      <w:r w:rsidRPr="0012063C">
        <w:rPr>
          <w:rFonts w:ascii="Times New Roman" w:eastAsia="Times New Roman" w:hAnsi="Times New Roman" w:cs="Times New Roman"/>
          <w:color w:val="000000"/>
          <w:sz w:val="28"/>
          <w:szCs w:val="28"/>
        </w:rPr>
        <w:t>1200 – Профессионализм және жұмысқа деген кәсіби қатынас. Ішкі аудиторлар аудиторлық тапсырмаларды жоғары кәсіби деңгейде орындауға тиісті.</w:t>
      </w:r>
    </w:p>
    <w:p w:rsidR="0012063C" w:rsidRPr="0012063C" w:rsidRDefault="0012063C" w:rsidP="0012063C">
      <w:pPr>
        <w:shd w:val="clear" w:color="auto" w:fill="F8F9FA"/>
        <w:spacing w:after="0" w:line="240" w:lineRule="auto"/>
        <w:jc w:val="both"/>
        <w:rPr>
          <w:rFonts w:ascii="Times New Roman" w:eastAsia="Times New Roman" w:hAnsi="Times New Roman" w:cs="Times New Roman"/>
          <w:color w:val="000000"/>
          <w:sz w:val="28"/>
          <w:szCs w:val="28"/>
          <w:lang w:val="kk-KZ"/>
        </w:rPr>
      </w:pPr>
      <w:r w:rsidRPr="0012063C">
        <w:rPr>
          <w:rFonts w:ascii="Times New Roman" w:eastAsia="Times New Roman" w:hAnsi="Times New Roman" w:cs="Times New Roman"/>
          <w:color w:val="000000"/>
          <w:sz w:val="28"/>
          <w:szCs w:val="28"/>
          <w:lang w:val="kk-KZ"/>
        </w:rPr>
        <w:t>1210 –  Профессионализм. Ішкі аудиторларда өзінің персоналды міндеттерін жүзеге асыру үшін қажетті  білім мен дағдыға ие болу керек. Ішкі аудиторларға өзінің кәсібилігін халықаралық ішкі аудиторлар Институты ұсынған Сертификатталған ішкі аудитор(</w:t>
      </w:r>
      <w:r w:rsidRPr="0012063C">
        <w:rPr>
          <w:rFonts w:ascii="Times New Roman" w:eastAsia="Times New Roman" w:hAnsi="Times New Roman" w:cs="Times New Roman"/>
          <w:b/>
          <w:bCs/>
          <w:iCs/>
          <w:color w:val="000000"/>
          <w:sz w:val="28"/>
          <w:szCs w:val="28"/>
          <w:lang w:val="kk-KZ"/>
        </w:rPr>
        <w:t>Certified Internal Auditor, CIA</w:t>
      </w:r>
      <w:r w:rsidRPr="0012063C">
        <w:rPr>
          <w:rFonts w:ascii="Times New Roman" w:eastAsia="Times New Roman" w:hAnsi="Times New Roman" w:cs="Times New Roman"/>
          <w:color w:val="000000"/>
          <w:sz w:val="28"/>
          <w:szCs w:val="28"/>
          <w:lang w:val="kk-KZ"/>
        </w:rPr>
        <w:t>) және т.б. кәсіби сертификаттар мен квалификацияларды алу арқылы жетілдіруге болады. </w:t>
      </w:r>
    </w:p>
    <w:p w:rsidR="0012063C" w:rsidRPr="0012063C" w:rsidRDefault="0012063C" w:rsidP="0012063C">
      <w:pPr>
        <w:shd w:val="clear" w:color="auto" w:fill="F8F9FA"/>
        <w:spacing w:after="0" w:line="240" w:lineRule="auto"/>
        <w:jc w:val="both"/>
        <w:rPr>
          <w:rFonts w:ascii="Times New Roman" w:eastAsia="Times New Roman" w:hAnsi="Times New Roman" w:cs="Times New Roman"/>
          <w:color w:val="000000"/>
          <w:sz w:val="28"/>
          <w:szCs w:val="28"/>
          <w:lang w:val="kk-KZ"/>
        </w:rPr>
      </w:pPr>
      <w:r w:rsidRPr="0012063C">
        <w:rPr>
          <w:rFonts w:ascii="Times New Roman" w:eastAsia="Times New Roman" w:hAnsi="Times New Roman" w:cs="Times New Roman"/>
          <w:color w:val="000000"/>
          <w:sz w:val="28"/>
          <w:szCs w:val="28"/>
          <w:lang w:val="kk-KZ"/>
        </w:rPr>
        <w:t>1220 –  Ішкі аудитор жұмысына деген кәсіби қатынасын кеңес беруде төмендегідей бағалау жүргізу арқылы көрсете алады:</w:t>
      </w:r>
    </w:p>
    <w:p w:rsidR="0012063C" w:rsidRPr="0012063C" w:rsidRDefault="0012063C" w:rsidP="00152145">
      <w:pPr>
        <w:numPr>
          <w:ilvl w:val="0"/>
          <w:numId w:val="93"/>
        </w:numPr>
        <w:shd w:val="clear" w:color="auto" w:fill="F8F9FA"/>
        <w:spacing w:after="0" w:line="240" w:lineRule="auto"/>
        <w:jc w:val="both"/>
        <w:rPr>
          <w:rFonts w:ascii="Times New Roman" w:eastAsia="Times New Roman" w:hAnsi="Times New Roman" w:cs="Times New Roman"/>
          <w:color w:val="000000"/>
          <w:sz w:val="28"/>
          <w:szCs w:val="28"/>
          <w:lang w:val="kk-KZ"/>
        </w:rPr>
      </w:pPr>
      <w:r w:rsidRPr="0012063C">
        <w:rPr>
          <w:rFonts w:ascii="Times New Roman" w:eastAsia="Times New Roman" w:hAnsi="Times New Roman" w:cs="Times New Roman"/>
          <w:color w:val="000000"/>
          <w:sz w:val="28"/>
          <w:szCs w:val="28"/>
          <w:lang w:val="kk-KZ"/>
        </w:rPr>
        <w:t>сипаты, мерзімі және тапсырманың нәтижесінің есептілігін ұсыну әдісін қоса, клиентердің күтулері мен қажеттіліктерін;</w:t>
      </w:r>
    </w:p>
    <w:p w:rsidR="0012063C" w:rsidRPr="0012063C" w:rsidRDefault="0012063C" w:rsidP="00152145">
      <w:pPr>
        <w:numPr>
          <w:ilvl w:val="0"/>
          <w:numId w:val="93"/>
        </w:numPr>
        <w:shd w:val="clear" w:color="auto" w:fill="F8F9FA"/>
        <w:spacing w:after="0" w:line="240" w:lineRule="auto"/>
        <w:jc w:val="both"/>
        <w:rPr>
          <w:rFonts w:ascii="Times New Roman" w:eastAsia="Times New Roman" w:hAnsi="Times New Roman" w:cs="Times New Roman"/>
          <w:color w:val="000000"/>
          <w:sz w:val="28"/>
          <w:szCs w:val="28"/>
          <w:lang w:val="kk-KZ"/>
        </w:rPr>
      </w:pPr>
      <w:r w:rsidRPr="0012063C">
        <w:rPr>
          <w:rFonts w:ascii="Times New Roman" w:eastAsia="Times New Roman" w:hAnsi="Times New Roman" w:cs="Times New Roman"/>
          <w:color w:val="000000"/>
          <w:sz w:val="28"/>
          <w:szCs w:val="28"/>
          <w:lang w:val="kk-KZ"/>
        </w:rPr>
        <w:t>қатысты қиындықтар және  аудиторлық тапсырманың мақсатына жетуге қажетті жұмыс көлемін;</w:t>
      </w:r>
    </w:p>
    <w:p w:rsidR="0012063C" w:rsidRPr="0012063C" w:rsidRDefault="0012063C" w:rsidP="00152145">
      <w:pPr>
        <w:numPr>
          <w:ilvl w:val="0"/>
          <w:numId w:val="93"/>
        </w:numPr>
        <w:shd w:val="clear" w:color="auto" w:fill="F8F9FA"/>
        <w:spacing w:after="0" w:line="240" w:lineRule="auto"/>
        <w:jc w:val="both"/>
        <w:rPr>
          <w:rFonts w:ascii="Times New Roman" w:eastAsia="Times New Roman" w:hAnsi="Times New Roman" w:cs="Times New Roman"/>
          <w:color w:val="000000"/>
          <w:sz w:val="28"/>
          <w:szCs w:val="28"/>
          <w:lang w:val="kk-KZ"/>
        </w:rPr>
      </w:pPr>
      <w:r w:rsidRPr="0012063C">
        <w:rPr>
          <w:rFonts w:ascii="Times New Roman" w:eastAsia="Times New Roman" w:hAnsi="Times New Roman" w:cs="Times New Roman"/>
          <w:color w:val="000000"/>
          <w:sz w:val="28"/>
          <w:szCs w:val="28"/>
          <w:lang w:val="kk-KZ"/>
        </w:rPr>
        <w:t>кеңес беру қызметін ұсынуға кететін шығындарды.</w:t>
      </w:r>
    </w:p>
    <w:p w:rsidR="0012063C" w:rsidRPr="0012063C" w:rsidRDefault="0012063C" w:rsidP="0012063C">
      <w:pPr>
        <w:shd w:val="clear" w:color="auto" w:fill="F8F9FA"/>
        <w:spacing w:after="0" w:line="240" w:lineRule="auto"/>
        <w:jc w:val="both"/>
        <w:rPr>
          <w:rFonts w:ascii="Times New Roman" w:eastAsia="Times New Roman" w:hAnsi="Times New Roman" w:cs="Times New Roman"/>
          <w:color w:val="000000"/>
          <w:sz w:val="28"/>
          <w:szCs w:val="28"/>
          <w:lang w:val="kk-KZ"/>
        </w:rPr>
      </w:pPr>
      <w:r w:rsidRPr="0012063C">
        <w:rPr>
          <w:rFonts w:ascii="Times New Roman" w:eastAsia="Times New Roman" w:hAnsi="Times New Roman" w:cs="Times New Roman"/>
          <w:color w:val="000000"/>
          <w:sz w:val="28"/>
          <w:szCs w:val="28"/>
          <w:lang w:val="kk-KZ"/>
        </w:rPr>
        <w:lastRenderedPageBreak/>
        <w:t>1300 –  Ішкі аудит сапасын арттыру және кепілдік беру бағдарламасы. Ішкі аудит басшысы ішкі аудиттің бүкіл қызметін қамтитын кепілдік беру және сапаны арттыруды қамтамасыз ететін бағдарламаны жетілдіріп отыру қажет.</w:t>
      </w:r>
    </w:p>
    <w:p w:rsidR="0012063C" w:rsidRPr="0012063C" w:rsidRDefault="0012063C" w:rsidP="0012063C">
      <w:pPr>
        <w:shd w:val="clear" w:color="auto" w:fill="F8F9FA"/>
        <w:spacing w:after="0" w:line="240" w:lineRule="auto"/>
        <w:jc w:val="both"/>
        <w:rPr>
          <w:rFonts w:ascii="Times New Roman" w:eastAsia="Times New Roman" w:hAnsi="Times New Roman" w:cs="Times New Roman"/>
          <w:color w:val="000000"/>
          <w:sz w:val="28"/>
          <w:szCs w:val="28"/>
          <w:lang w:val="kk-KZ"/>
        </w:rPr>
      </w:pPr>
      <w:r w:rsidRPr="0012063C">
        <w:rPr>
          <w:rFonts w:ascii="Times New Roman" w:eastAsia="Times New Roman" w:hAnsi="Times New Roman" w:cs="Times New Roman"/>
          <w:b/>
          <w:bCs/>
          <w:color w:val="000000"/>
          <w:sz w:val="28"/>
          <w:szCs w:val="28"/>
          <w:lang w:val="kk-KZ"/>
        </w:rPr>
        <w:t>Қызмет  стандарттары (PERFORMANCE STANDARDS)</w:t>
      </w:r>
    </w:p>
    <w:p w:rsidR="0012063C" w:rsidRPr="0012063C" w:rsidRDefault="0012063C" w:rsidP="0012063C">
      <w:pPr>
        <w:shd w:val="clear" w:color="auto" w:fill="F8F9FA"/>
        <w:spacing w:after="0" w:line="240" w:lineRule="auto"/>
        <w:jc w:val="both"/>
        <w:rPr>
          <w:rFonts w:ascii="Times New Roman" w:eastAsia="Times New Roman" w:hAnsi="Times New Roman" w:cs="Times New Roman"/>
          <w:color w:val="000000"/>
          <w:sz w:val="28"/>
          <w:szCs w:val="28"/>
          <w:lang w:val="kk-KZ"/>
        </w:rPr>
      </w:pPr>
      <w:r w:rsidRPr="0012063C">
        <w:rPr>
          <w:rFonts w:ascii="Times New Roman" w:eastAsia="Times New Roman" w:hAnsi="Times New Roman" w:cs="Times New Roman"/>
          <w:color w:val="000000"/>
          <w:sz w:val="28"/>
          <w:szCs w:val="28"/>
          <w:lang w:val="kk-KZ"/>
        </w:rPr>
        <w:t>2000 –  Ішкі аудитті басқару. Ішкі аудиттің басшысы ұйым үшін ішкі аудиттің пайдалылығын қамтамасыз ету үшін  ішкі аудитті тиімді басқару қажет. Ішкі аудит тек мынадай нәтижелерге қол жеткізгенде ғана тиімді ұйымдастырылған деп есептеледі:</w:t>
      </w:r>
    </w:p>
    <w:p w:rsidR="0012063C" w:rsidRPr="0012063C" w:rsidRDefault="0012063C" w:rsidP="00152145">
      <w:pPr>
        <w:numPr>
          <w:ilvl w:val="0"/>
          <w:numId w:val="94"/>
        </w:numPr>
        <w:shd w:val="clear" w:color="auto" w:fill="F8F9FA"/>
        <w:spacing w:after="0" w:line="240" w:lineRule="auto"/>
        <w:jc w:val="both"/>
        <w:rPr>
          <w:rFonts w:ascii="Times New Roman" w:eastAsia="Times New Roman" w:hAnsi="Times New Roman" w:cs="Times New Roman"/>
          <w:color w:val="000000"/>
          <w:sz w:val="28"/>
          <w:szCs w:val="28"/>
          <w:lang w:val="kk-KZ"/>
        </w:rPr>
      </w:pPr>
      <w:r w:rsidRPr="0012063C">
        <w:rPr>
          <w:rFonts w:ascii="Times New Roman" w:eastAsia="Times New Roman" w:hAnsi="Times New Roman" w:cs="Times New Roman"/>
          <w:color w:val="000000"/>
          <w:sz w:val="28"/>
          <w:szCs w:val="28"/>
          <w:lang w:val="kk-KZ"/>
        </w:rPr>
        <w:t>ішкі аудит жұмысының барысында қол жеткізген нәтижелері ішкі аудит туралы Ереженің мақсаты мен міндеттеріне  сәйкес келген жағдайда;</w:t>
      </w:r>
    </w:p>
    <w:p w:rsidR="0012063C" w:rsidRPr="0012063C" w:rsidRDefault="0012063C" w:rsidP="00152145">
      <w:pPr>
        <w:numPr>
          <w:ilvl w:val="0"/>
          <w:numId w:val="94"/>
        </w:numPr>
        <w:shd w:val="clear" w:color="auto" w:fill="F8F9FA"/>
        <w:spacing w:after="0" w:line="240" w:lineRule="auto"/>
        <w:jc w:val="both"/>
        <w:rPr>
          <w:rFonts w:ascii="Times New Roman" w:eastAsia="Times New Roman" w:hAnsi="Times New Roman" w:cs="Times New Roman"/>
          <w:color w:val="000000"/>
          <w:sz w:val="28"/>
          <w:szCs w:val="28"/>
          <w:lang w:val="kk-KZ"/>
        </w:rPr>
      </w:pPr>
      <w:r w:rsidRPr="0012063C">
        <w:rPr>
          <w:rFonts w:ascii="Times New Roman" w:eastAsia="Times New Roman" w:hAnsi="Times New Roman" w:cs="Times New Roman"/>
          <w:color w:val="000000"/>
          <w:sz w:val="28"/>
          <w:szCs w:val="28"/>
          <w:lang w:val="kk-KZ"/>
        </w:rPr>
        <w:t>ішкі аудит қызметі ішкі аудит Ережесіне және Стандарттарға сәйкес келген жағдайда;</w:t>
      </w:r>
    </w:p>
    <w:p w:rsidR="0012063C" w:rsidRPr="0012063C" w:rsidRDefault="0012063C" w:rsidP="00152145">
      <w:pPr>
        <w:numPr>
          <w:ilvl w:val="0"/>
          <w:numId w:val="94"/>
        </w:numPr>
        <w:shd w:val="clear" w:color="auto" w:fill="F8F9FA"/>
        <w:spacing w:after="0" w:line="240" w:lineRule="auto"/>
        <w:jc w:val="both"/>
        <w:rPr>
          <w:rFonts w:ascii="Times New Roman" w:eastAsia="Times New Roman" w:hAnsi="Times New Roman" w:cs="Times New Roman"/>
          <w:color w:val="000000"/>
          <w:sz w:val="28"/>
          <w:szCs w:val="28"/>
          <w:lang w:val="kk-KZ"/>
        </w:rPr>
      </w:pPr>
      <w:r w:rsidRPr="0012063C">
        <w:rPr>
          <w:rFonts w:ascii="Times New Roman" w:eastAsia="Times New Roman" w:hAnsi="Times New Roman" w:cs="Times New Roman"/>
          <w:color w:val="000000"/>
          <w:sz w:val="28"/>
          <w:szCs w:val="28"/>
          <w:lang w:val="kk-KZ"/>
        </w:rPr>
        <w:t>ішкі аудиторлар этика Кодексі мен Стандарттар талаптарына сәйкестігін көрсетеді.</w:t>
      </w:r>
    </w:p>
    <w:p w:rsidR="0012063C" w:rsidRPr="0012063C" w:rsidRDefault="0012063C" w:rsidP="0012063C">
      <w:pPr>
        <w:shd w:val="clear" w:color="auto" w:fill="F8F9FA"/>
        <w:spacing w:after="0" w:line="240" w:lineRule="auto"/>
        <w:jc w:val="both"/>
        <w:rPr>
          <w:rFonts w:ascii="Times New Roman" w:eastAsia="Times New Roman" w:hAnsi="Times New Roman" w:cs="Times New Roman"/>
          <w:color w:val="000000"/>
          <w:sz w:val="28"/>
          <w:szCs w:val="28"/>
          <w:lang w:val="kk-KZ"/>
        </w:rPr>
      </w:pPr>
      <w:r w:rsidRPr="0012063C">
        <w:rPr>
          <w:rFonts w:ascii="Times New Roman" w:eastAsia="Times New Roman" w:hAnsi="Times New Roman" w:cs="Times New Roman"/>
          <w:color w:val="000000"/>
          <w:sz w:val="28"/>
          <w:szCs w:val="28"/>
          <w:lang w:val="kk-KZ"/>
        </w:rPr>
        <w:t>2010 –  Жоспарлау. Ішкі аудиттің басшысы тәуекелді анықтаушы жоспар құруға міндетті, бұл жоспар ішкі аудиттің ұйымның мақсаттарымен сәйкестігінің басымдылықтарын айқындайды.</w:t>
      </w:r>
    </w:p>
    <w:p w:rsidR="0012063C" w:rsidRPr="0012063C" w:rsidRDefault="0012063C" w:rsidP="0012063C">
      <w:pPr>
        <w:shd w:val="clear" w:color="auto" w:fill="F8F9FA"/>
        <w:spacing w:after="0" w:line="240" w:lineRule="auto"/>
        <w:jc w:val="both"/>
        <w:rPr>
          <w:rFonts w:ascii="Times New Roman" w:eastAsia="Times New Roman" w:hAnsi="Times New Roman" w:cs="Times New Roman"/>
          <w:color w:val="000000"/>
          <w:sz w:val="28"/>
          <w:szCs w:val="28"/>
          <w:lang w:val="kk-KZ"/>
        </w:rPr>
      </w:pPr>
      <w:r w:rsidRPr="0012063C">
        <w:rPr>
          <w:rFonts w:ascii="Times New Roman" w:eastAsia="Times New Roman" w:hAnsi="Times New Roman" w:cs="Times New Roman"/>
          <w:color w:val="000000"/>
          <w:sz w:val="28"/>
          <w:szCs w:val="28"/>
          <w:lang w:val="kk-KZ"/>
        </w:rPr>
        <w:t>2120 –  Ішкі аудит  ұйымның қызметіне, оның ақпараттық жүйесіне, корпоративті басқаруға байланысты тәуекелдерді бағалау керек:</w:t>
      </w:r>
    </w:p>
    <w:p w:rsidR="0012063C" w:rsidRPr="0012063C" w:rsidRDefault="0012063C" w:rsidP="00152145">
      <w:pPr>
        <w:numPr>
          <w:ilvl w:val="0"/>
          <w:numId w:val="95"/>
        </w:numPr>
        <w:shd w:val="clear" w:color="auto" w:fill="F8F9FA"/>
        <w:spacing w:after="0" w:line="240" w:lineRule="auto"/>
        <w:jc w:val="both"/>
        <w:rPr>
          <w:rFonts w:ascii="Times New Roman" w:eastAsia="Times New Roman" w:hAnsi="Times New Roman" w:cs="Times New Roman"/>
          <w:color w:val="000000"/>
          <w:sz w:val="28"/>
          <w:szCs w:val="28"/>
          <w:lang w:val="kk-KZ"/>
        </w:rPr>
      </w:pPr>
      <w:r w:rsidRPr="0012063C">
        <w:rPr>
          <w:rFonts w:ascii="Times New Roman" w:eastAsia="Times New Roman" w:hAnsi="Times New Roman" w:cs="Times New Roman"/>
          <w:color w:val="000000"/>
          <w:sz w:val="28"/>
          <w:szCs w:val="28"/>
          <w:lang w:val="kk-KZ"/>
        </w:rPr>
        <w:t>қаржылық-шаруашылық қызмет туралы ақпараттың бүтінділігі мен шынайылығы;</w:t>
      </w:r>
    </w:p>
    <w:p w:rsidR="0012063C" w:rsidRPr="0012063C" w:rsidRDefault="0012063C" w:rsidP="00152145">
      <w:pPr>
        <w:numPr>
          <w:ilvl w:val="0"/>
          <w:numId w:val="95"/>
        </w:numPr>
        <w:shd w:val="clear" w:color="auto" w:fill="F8F9FA"/>
        <w:spacing w:after="0" w:line="240" w:lineRule="auto"/>
        <w:jc w:val="both"/>
        <w:rPr>
          <w:rFonts w:ascii="Times New Roman" w:eastAsia="Times New Roman" w:hAnsi="Times New Roman" w:cs="Times New Roman"/>
          <w:color w:val="000000"/>
          <w:sz w:val="28"/>
          <w:szCs w:val="28"/>
        </w:rPr>
      </w:pPr>
      <w:r w:rsidRPr="0012063C">
        <w:rPr>
          <w:rFonts w:ascii="Times New Roman" w:eastAsia="Times New Roman" w:hAnsi="Times New Roman" w:cs="Times New Roman"/>
          <w:color w:val="000000"/>
          <w:sz w:val="28"/>
          <w:szCs w:val="28"/>
        </w:rPr>
        <w:t>экономикалық қызметтің тиімділігі;</w:t>
      </w:r>
    </w:p>
    <w:p w:rsidR="0012063C" w:rsidRPr="0012063C" w:rsidRDefault="0012063C" w:rsidP="00152145">
      <w:pPr>
        <w:numPr>
          <w:ilvl w:val="0"/>
          <w:numId w:val="95"/>
        </w:numPr>
        <w:shd w:val="clear" w:color="auto" w:fill="F8F9FA"/>
        <w:spacing w:after="0" w:line="240" w:lineRule="auto"/>
        <w:jc w:val="both"/>
        <w:rPr>
          <w:rFonts w:ascii="Times New Roman" w:eastAsia="Times New Roman" w:hAnsi="Times New Roman" w:cs="Times New Roman"/>
          <w:color w:val="000000"/>
          <w:sz w:val="28"/>
          <w:szCs w:val="28"/>
        </w:rPr>
      </w:pPr>
      <w:r w:rsidRPr="0012063C">
        <w:rPr>
          <w:rFonts w:ascii="Times New Roman" w:eastAsia="Times New Roman" w:hAnsi="Times New Roman" w:cs="Times New Roman"/>
          <w:color w:val="000000"/>
          <w:sz w:val="28"/>
          <w:szCs w:val="28"/>
        </w:rPr>
        <w:t>активтердің сақталуы;</w:t>
      </w:r>
    </w:p>
    <w:p w:rsidR="0012063C" w:rsidRPr="0012063C" w:rsidRDefault="0012063C" w:rsidP="00152145">
      <w:pPr>
        <w:numPr>
          <w:ilvl w:val="0"/>
          <w:numId w:val="95"/>
        </w:numPr>
        <w:shd w:val="clear" w:color="auto" w:fill="F8F9FA"/>
        <w:spacing w:after="0" w:line="240" w:lineRule="auto"/>
        <w:jc w:val="both"/>
        <w:rPr>
          <w:rFonts w:ascii="Times New Roman" w:eastAsia="Times New Roman" w:hAnsi="Times New Roman" w:cs="Times New Roman"/>
          <w:color w:val="000000"/>
          <w:sz w:val="28"/>
          <w:szCs w:val="28"/>
        </w:rPr>
      </w:pPr>
      <w:r w:rsidRPr="0012063C">
        <w:rPr>
          <w:rFonts w:ascii="Times New Roman" w:eastAsia="Times New Roman" w:hAnsi="Times New Roman" w:cs="Times New Roman"/>
          <w:color w:val="000000"/>
          <w:sz w:val="28"/>
          <w:szCs w:val="28"/>
        </w:rPr>
        <w:t>қабылданған заңдар, нормативті актілер және келісілген міндеттемелерге сәйкестігі.</w:t>
      </w:r>
    </w:p>
    <w:p w:rsidR="0012063C" w:rsidRPr="0012063C" w:rsidRDefault="0012063C" w:rsidP="0012063C">
      <w:pPr>
        <w:shd w:val="clear" w:color="auto" w:fill="F8F9FA"/>
        <w:spacing w:after="0" w:line="240" w:lineRule="auto"/>
        <w:jc w:val="both"/>
        <w:rPr>
          <w:rFonts w:ascii="Times New Roman" w:eastAsia="Times New Roman" w:hAnsi="Times New Roman" w:cs="Times New Roman"/>
          <w:color w:val="000000"/>
          <w:sz w:val="28"/>
          <w:szCs w:val="28"/>
        </w:rPr>
      </w:pPr>
      <w:r w:rsidRPr="0012063C">
        <w:rPr>
          <w:rFonts w:ascii="Times New Roman" w:eastAsia="Times New Roman" w:hAnsi="Times New Roman" w:cs="Times New Roman"/>
          <w:color w:val="000000"/>
          <w:sz w:val="28"/>
          <w:szCs w:val="28"/>
        </w:rPr>
        <w:t>2120 –  Ішкі аудит алаяқтықтың  тәуекелін және оны ұйымның басқару деңгейін бағалау керек.</w:t>
      </w:r>
    </w:p>
    <w:p w:rsidR="0012063C" w:rsidRPr="0012063C" w:rsidRDefault="0012063C" w:rsidP="0012063C">
      <w:pPr>
        <w:shd w:val="clear" w:color="auto" w:fill="F8F9FA"/>
        <w:spacing w:after="0" w:line="240" w:lineRule="auto"/>
        <w:jc w:val="both"/>
        <w:rPr>
          <w:rFonts w:ascii="Times New Roman" w:eastAsia="Times New Roman" w:hAnsi="Times New Roman" w:cs="Times New Roman"/>
          <w:color w:val="000000"/>
          <w:sz w:val="28"/>
          <w:szCs w:val="28"/>
        </w:rPr>
      </w:pPr>
      <w:r w:rsidRPr="0012063C">
        <w:rPr>
          <w:rFonts w:ascii="Times New Roman" w:eastAsia="Times New Roman" w:hAnsi="Times New Roman" w:cs="Times New Roman"/>
          <w:color w:val="000000"/>
          <w:sz w:val="28"/>
          <w:szCs w:val="28"/>
        </w:rPr>
        <w:t>2130 - Ішкі аудит ішкі бақылау жүйесінің тиімділігін және тұрақты жетілдіруді қолдау үшін ұйымға көмектесу қажет.</w:t>
      </w:r>
    </w:p>
    <w:p w:rsidR="0012063C" w:rsidRPr="0012063C" w:rsidRDefault="0012063C" w:rsidP="0012063C">
      <w:pPr>
        <w:shd w:val="clear" w:color="auto" w:fill="F8F9FA"/>
        <w:spacing w:after="0" w:line="240" w:lineRule="auto"/>
        <w:jc w:val="both"/>
        <w:rPr>
          <w:rFonts w:ascii="Times New Roman" w:eastAsia="Times New Roman" w:hAnsi="Times New Roman" w:cs="Times New Roman"/>
          <w:color w:val="000000"/>
          <w:sz w:val="28"/>
          <w:szCs w:val="28"/>
        </w:rPr>
      </w:pPr>
      <w:r w:rsidRPr="0012063C">
        <w:rPr>
          <w:rFonts w:ascii="Times New Roman" w:eastAsia="Times New Roman" w:hAnsi="Times New Roman" w:cs="Times New Roman"/>
          <w:color w:val="000000"/>
          <w:sz w:val="28"/>
          <w:szCs w:val="28"/>
        </w:rPr>
        <w:t>2200 –  Аудиторлық тапсырманы жоспарлау. Ішкі аудиторлар әрбір аудиторлық тапсырманың орындау жоспарын құрып және құжаттау қажет, бұл жоспарда мазмұны, мақсаты, көлемі, мерзімі және ресуртарды бөлу мәліметтері көрсетілуі тиіс;</w:t>
      </w:r>
    </w:p>
    <w:p w:rsidR="0012063C" w:rsidRPr="0012063C" w:rsidRDefault="0012063C" w:rsidP="0012063C">
      <w:pPr>
        <w:shd w:val="clear" w:color="auto" w:fill="F8F9FA"/>
        <w:spacing w:after="0" w:line="240" w:lineRule="auto"/>
        <w:jc w:val="both"/>
        <w:rPr>
          <w:rFonts w:ascii="Times New Roman" w:eastAsia="Times New Roman" w:hAnsi="Times New Roman" w:cs="Times New Roman"/>
          <w:color w:val="000000"/>
          <w:sz w:val="28"/>
          <w:szCs w:val="28"/>
        </w:rPr>
      </w:pPr>
      <w:r w:rsidRPr="0012063C">
        <w:rPr>
          <w:rFonts w:ascii="Times New Roman" w:eastAsia="Times New Roman" w:hAnsi="Times New Roman" w:cs="Times New Roman"/>
          <w:color w:val="000000"/>
          <w:sz w:val="28"/>
          <w:szCs w:val="28"/>
        </w:rPr>
        <w:t>2210 –  Аудиторлық тапсырманың мақсаты. Әрбір аудиторлық тапсырманың мақсаты анықталуы тиіс.</w:t>
      </w:r>
    </w:p>
    <w:p w:rsidR="0012063C" w:rsidRPr="0012063C" w:rsidRDefault="0012063C" w:rsidP="0012063C">
      <w:pPr>
        <w:shd w:val="clear" w:color="auto" w:fill="F8F9FA"/>
        <w:spacing w:after="0" w:line="240" w:lineRule="auto"/>
        <w:jc w:val="both"/>
        <w:rPr>
          <w:rFonts w:ascii="Times New Roman" w:eastAsia="Times New Roman" w:hAnsi="Times New Roman" w:cs="Times New Roman"/>
          <w:color w:val="000000"/>
          <w:sz w:val="28"/>
          <w:szCs w:val="28"/>
        </w:rPr>
      </w:pPr>
      <w:r w:rsidRPr="0012063C">
        <w:rPr>
          <w:rFonts w:ascii="Times New Roman" w:eastAsia="Times New Roman" w:hAnsi="Times New Roman" w:cs="Times New Roman"/>
          <w:color w:val="000000"/>
          <w:sz w:val="28"/>
          <w:szCs w:val="28"/>
        </w:rPr>
        <w:t>2230 –  Аудиторлық тапсырманы орындауға қажетті ресурстарды бөлу. Ішкі аудиторлар аудиторлық тапсырманың мақсатына жетуге қажетті ресурстарды анықтауға міндетті.</w:t>
      </w:r>
    </w:p>
    <w:p w:rsidR="0012063C" w:rsidRPr="0012063C" w:rsidRDefault="0012063C" w:rsidP="0012063C">
      <w:pPr>
        <w:shd w:val="clear" w:color="auto" w:fill="F8F9FA"/>
        <w:spacing w:after="0" w:line="240" w:lineRule="auto"/>
        <w:jc w:val="both"/>
        <w:rPr>
          <w:rFonts w:ascii="Times New Roman" w:eastAsia="Times New Roman" w:hAnsi="Times New Roman" w:cs="Times New Roman"/>
          <w:color w:val="000000"/>
          <w:sz w:val="28"/>
          <w:szCs w:val="28"/>
        </w:rPr>
      </w:pPr>
      <w:r w:rsidRPr="0012063C">
        <w:rPr>
          <w:rFonts w:ascii="Times New Roman" w:eastAsia="Times New Roman" w:hAnsi="Times New Roman" w:cs="Times New Roman"/>
          <w:color w:val="000000"/>
          <w:sz w:val="28"/>
          <w:szCs w:val="28"/>
        </w:rPr>
        <w:t>2240 – Аудит бағдарламасы. Ішкі аудиторлар тапсырманың мақсатына қол жеткізуге мүмкіндік беретін жұмыстардың бағдарламасын қайта өңдеп және құжаттау қажет.</w:t>
      </w:r>
    </w:p>
    <w:p w:rsidR="0012063C" w:rsidRPr="0012063C" w:rsidRDefault="0012063C" w:rsidP="0012063C">
      <w:pPr>
        <w:shd w:val="clear" w:color="auto" w:fill="F8F9FA"/>
        <w:spacing w:after="0" w:line="240" w:lineRule="auto"/>
        <w:jc w:val="both"/>
        <w:rPr>
          <w:rFonts w:ascii="Times New Roman" w:eastAsia="Times New Roman" w:hAnsi="Times New Roman" w:cs="Times New Roman"/>
          <w:color w:val="000000"/>
          <w:sz w:val="28"/>
          <w:szCs w:val="28"/>
        </w:rPr>
      </w:pPr>
      <w:r w:rsidRPr="0012063C">
        <w:rPr>
          <w:rFonts w:ascii="Times New Roman" w:eastAsia="Times New Roman" w:hAnsi="Times New Roman" w:cs="Times New Roman"/>
          <w:color w:val="000000"/>
          <w:sz w:val="28"/>
          <w:szCs w:val="28"/>
        </w:rPr>
        <w:t>2300 –  Тапсырманы орындау. Ішкі аудиторлар  тапсырманың мақсатына қол жеткізу үшін  жеткілікті ақпараттар көлемін жинақтап, талдап,бағалап және құжаттай рәсімдеуге міндетті.</w:t>
      </w:r>
    </w:p>
    <w:p w:rsidR="0012063C" w:rsidRPr="0012063C" w:rsidRDefault="0012063C" w:rsidP="0012063C">
      <w:pPr>
        <w:shd w:val="clear" w:color="auto" w:fill="F8F9FA"/>
        <w:spacing w:after="0" w:line="240" w:lineRule="auto"/>
        <w:jc w:val="both"/>
        <w:rPr>
          <w:rFonts w:ascii="Times New Roman" w:eastAsia="Times New Roman" w:hAnsi="Times New Roman" w:cs="Times New Roman"/>
          <w:color w:val="000000"/>
          <w:sz w:val="28"/>
          <w:szCs w:val="28"/>
        </w:rPr>
      </w:pPr>
      <w:r w:rsidRPr="0012063C">
        <w:rPr>
          <w:rFonts w:ascii="Times New Roman" w:eastAsia="Times New Roman" w:hAnsi="Times New Roman" w:cs="Times New Roman"/>
          <w:color w:val="000000"/>
          <w:sz w:val="28"/>
          <w:szCs w:val="28"/>
        </w:rPr>
        <w:lastRenderedPageBreak/>
        <w:t>2400 –  Нәтижені хабарлау. Ішкі аудиторлар тапсырманың қорытындысы туралы хабарлауға міндетті. Хабарламада тапсырманың мақсаты, көлемі және мазмұны, сонымен қатар сәйкесінше қорытынды, ұсыныстар және іс-әрекеттер жоспары болуы керек.</w:t>
      </w:r>
    </w:p>
    <w:p w:rsidR="0012063C" w:rsidRPr="0012063C" w:rsidRDefault="0012063C" w:rsidP="0012063C">
      <w:pPr>
        <w:shd w:val="clear" w:color="auto" w:fill="F8F9FA"/>
        <w:spacing w:after="0" w:line="240" w:lineRule="auto"/>
        <w:jc w:val="both"/>
        <w:rPr>
          <w:rFonts w:ascii="Times New Roman" w:eastAsia="Times New Roman" w:hAnsi="Times New Roman" w:cs="Times New Roman"/>
          <w:color w:val="000000"/>
          <w:sz w:val="28"/>
          <w:szCs w:val="28"/>
        </w:rPr>
      </w:pPr>
      <w:r w:rsidRPr="0012063C">
        <w:rPr>
          <w:rFonts w:ascii="Times New Roman" w:eastAsia="Times New Roman" w:hAnsi="Times New Roman" w:cs="Times New Roman"/>
          <w:color w:val="000000"/>
          <w:sz w:val="28"/>
          <w:szCs w:val="28"/>
        </w:rPr>
        <w:t>2500 –  Тапсырманың нәтижесі бойынша  мониторинг. Ішкі аудиттің басшысы менеджмент қызметінің мониторинг жүйесін қарастырып және қолдау көрсетуі керек.</w:t>
      </w:r>
    </w:p>
    <w:p w:rsidR="0012063C" w:rsidRPr="003F4491" w:rsidRDefault="0012063C" w:rsidP="0012063C">
      <w:pPr>
        <w:pStyle w:val="af"/>
        <w:shd w:val="clear" w:color="auto" w:fill="F8F9FA"/>
        <w:spacing w:before="0" w:beforeAutospacing="0" w:after="0" w:afterAutospacing="0"/>
        <w:jc w:val="both"/>
        <w:rPr>
          <w:color w:val="000000"/>
          <w:sz w:val="28"/>
          <w:szCs w:val="28"/>
          <w:lang w:val="kk-KZ"/>
        </w:rPr>
      </w:pPr>
      <w:r w:rsidRPr="0012063C">
        <w:rPr>
          <w:color w:val="000000"/>
          <w:sz w:val="28"/>
          <w:szCs w:val="28"/>
        </w:rPr>
        <w:t>2600 –  Жоғарғы басшылықпен қабылдаған тәуекелдерді қарастыру. Егер ішкі аудит басшысының пікірі бойынша жоғарғы органмен қабылданған анықталмаған тәуекелдіктің деңгейі ұйым үшін қолайсыз болса, онда бұл мәселе бойынша ішкі аудиттің басшысы жоғарғы органмен кеңесуі қажет. Егер де қалдық тәуекеліне байланысты проблемалар шешілмеген болса, ондай жағдайда ішкі аудит басшысын осы мәселені Директорлар Кеңесіне беруге құқылы. </w:t>
      </w:r>
      <w:r w:rsidRPr="0012063C">
        <w:rPr>
          <w:color w:val="000000"/>
          <w:sz w:val="28"/>
          <w:szCs w:val="28"/>
        </w:rPr>
        <w:br/>
        <w:t> </w:t>
      </w:r>
      <w:r w:rsidR="003F4491">
        <w:rPr>
          <w:b/>
          <w:bCs/>
          <w:color w:val="000000"/>
          <w:sz w:val="28"/>
          <w:szCs w:val="28"/>
          <w:lang w:val="kk-KZ"/>
        </w:rPr>
        <w:t>3</w:t>
      </w:r>
      <w:r w:rsidRPr="0012063C">
        <w:rPr>
          <w:b/>
          <w:bCs/>
          <w:color w:val="000000"/>
          <w:sz w:val="28"/>
          <w:szCs w:val="28"/>
        </w:rPr>
        <w:t xml:space="preserve">. Аудиттің </w:t>
      </w:r>
      <w:r w:rsidR="003F4491">
        <w:rPr>
          <w:b/>
          <w:bCs/>
          <w:color w:val="000000"/>
          <w:sz w:val="28"/>
          <w:szCs w:val="28"/>
          <w:lang w:val="kk-KZ"/>
        </w:rPr>
        <w:t xml:space="preserve"> </w:t>
      </w:r>
      <w:r w:rsidRPr="0012063C">
        <w:rPr>
          <w:b/>
          <w:bCs/>
          <w:color w:val="000000"/>
          <w:sz w:val="28"/>
          <w:szCs w:val="28"/>
        </w:rPr>
        <w:t>халықаралық</w:t>
      </w:r>
      <w:r w:rsidR="003F4491">
        <w:rPr>
          <w:b/>
          <w:bCs/>
          <w:color w:val="000000"/>
          <w:sz w:val="28"/>
          <w:szCs w:val="28"/>
          <w:lang w:val="kk-KZ"/>
        </w:rPr>
        <w:t xml:space="preserve"> </w:t>
      </w:r>
      <w:r w:rsidRPr="0012063C">
        <w:rPr>
          <w:b/>
          <w:bCs/>
          <w:color w:val="000000"/>
          <w:sz w:val="28"/>
          <w:szCs w:val="28"/>
        </w:rPr>
        <w:t xml:space="preserve"> стандарттары</w:t>
      </w:r>
      <w:r w:rsidR="003F4491">
        <w:rPr>
          <w:b/>
          <w:bCs/>
          <w:color w:val="000000"/>
          <w:sz w:val="28"/>
          <w:szCs w:val="28"/>
          <w:lang w:val="kk-KZ"/>
        </w:rPr>
        <w:t>.</w:t>
      </w:r>
      <w:r w:rsidR="003F4491">
        <w:rPr>
          <w:color w:val="000000"/>
          <w:sz w:val="28"/>
          <w:szCs w:val="28"/>
          <w:lang w:val="kk-KZ"/>
        </w:rPr>
        <w:t xml:space="preserve"> </w:t>
      </w:r>
      <w:r w:rsidRPr="0012063C">
        <w:rPr>
          <w:color w:val="000000"/>
          <w:sz w:val="28"/>
          <w:szCs w:val="28"/>
        </w:rPr>
        <w:t>Аудит стандарттары дегеніміз – аудитке  қойылатын бірегей талаптарды және аудит өткізу тәртібін анықтаушы  принциптерді белгілейтін нормативтік  құжаттар.</w:t>
      </w:r>
    </w:p>
    <w:p w:rsidR="0012063C" w:rsidRPr="003F4491" w:rsidRDefault="0012063C" w:rsidP="0012063C">
      <w:pPr>
        <w:pStyle w:val="af"/>
        <w:shd w:val="clear" w:color="auto" w:fill="F8F9FA"/>
        <w:spacing w:before="0" w:beforeAutospacing="0" w:after="0" w:afterAutospacing="0"/>
        <w:jc w:val="both"/>
        <w:rPr>
          <w:color w:val="000000"/>
          <w:sz w:val="28"/>
          <w:szCs w:val="28"/>
          <w:lang w:val="kk-KZ"/>
        </w:rPr>
      </w:pPr>
      <w:r w:rsidRPr="003F4491">
        <w:rPr>
          <w:color w:val="000000"/>
          <w:sz w:val="28"/>
          <w:szCs w:val="28"/>
          <w:lang w:val="kk-KZ"/>
        </w:rPr>
        <w:t>     Халықаралық аудиттің стандарттарына (бұдан әрі  – ХАС) көшу қажеттілігін мемлекеттің жалпы саясаты және Қазақстанда нарықтық экономиканы құруға бағдарланған реформалардың стратегиясы айқындайды.</w:t>
      </w:r>
    </w:p>
    <w:p w:rsidR="0012063C" w:rsidRPr="00B5239F" w:rsidRDefault="0012063C" w:rsidP="0012063C">
      <w:pPr>
        <w:pStyle w:val="af"/>
        <w:shd w:val="clear" w:color="auto" w:fill="F8F9FA"/>
        <w:spacing w:before="0" w:beforeAutospacing="0" w:after="0" w:afterAutospacing="0"/>
        <w:jc w:val="both"/>
        <w:rPr>
          <w:color w:val="000000"/>
          <w:sz w:val="28"/>
          <w:szCs w:val="28"/>
          <w:lang w:val="kk-KZ"/>
        </w:rPr>
      </w:pPr>
      <w:r w:rsidRPr="003F4491">
        <w:rPr>
          <w:color w:val="000000"/>
          <w:sz w:val="28"/>
          <w:szCs w:val="28"/>
          <w:lang w:val="kk-KZ"/>
        </w:rPr>
        <w:t>     </w:t>
      </w:r>
      <w:r w:rsidRPr="00B5239F">
        <w:rPr>
          <w:color w:val="000000"/>
          <w:sz w:val="28"/>
          <w:szCs w:val="28"/>
          <w:lang w:val="kk-KZ"/>
        </w:rPr>
        <w:t>Осы Қазақстан Республикасының бухгалтерлік есепке алу және аудит жүйесін  дамытудың 2007-2009 жылдарға арналған тұжырымдамасы Қазақстан Республикасы Премьер-Министрінің 2006 жылғы 9 тамыздағы № 233 - өкімімен бекітілген Халықаралық қаржылық есеп беру стандарттарын жедел енгізу жөніндегі 2006 жылға арналған іс-шаралар жоспарына сәйкес дайындалды.</w:t>
      </w:r>
    </w:p>
    <w:p w:rsidR="0012063C" w:rsidRPr="00B5239F" w:rsidRDefault="0012063C" w:rsidP="0012063C">
      <w:pPr>
        <w:pStyle w:val="af"/>
        <w:shd w:val="clear" w:color="auto" w:fill="F8F9FA"/>
        <w:spacing w:before="0" w:beforeAutospacing="0" w:after="0" w:afterAutospacing="0"/>
        <w:jc w:val="both"/>
        <w:rPr>
          <w:color w:val="000000"/>
          <w:sz w:val="28"/>
          <w:szCs w:val="28"/>
          <w:lang w:val="kk-KZ"/>
        </w:rPr>
      </w:pPr>
      <w:r w:rsidRPr="00B5239F">
        <w:rPr>
          <w:color w:val="000000"/>
          <w:sz w:val="28"/>
          <w:szCs w:val="28"/>
          <w:lang w:val="kk-KZ"/>
        </w:rPr>
        <w:t>     Осы Тұжырымдамада қазіргі кезеңде Қазақстандағы аудит жүйесін дамытудың негізгі үрдісіне талдау жасалады, алдағы жылдарда оны дамытудың жолдары мен нақты тетіктері баяндалған.</w:t>
      </w:r>
    </w:p>
    <w:p w:rsidR="0012063C" w:rsidRPr="00B5239F" w:rsidRDefault="0012063C" w:rsidP="0012063C">
      <w:pPr>
        <w:pStyle w:val="af"/>
        <w:shd w:val="clear" w:color="auto" w:fill="F8F9FA"/>
        <w:spacing w:before="0" w:beforeAutospacing="0" w:after="0" w:afterAutospacing="0"/>
        <w:jc w:val="both"/>
        <w:rPr>
          <w:color w:val="000000"/>
          <w:sz w:val="28"/>
          <w:szCs w:val="28"/>
          <w:lang w:val="kk-KZ"/>
        </w:rPr>
      </w:pPr>
      <w:r w:rsidRPr="00B5239F">
        <w:rPr>
          <w:color w:val="000000"/>
          <w:sz w:val="28"/>
          <w:szCs w:val="28"/>
          <w:lang w:val="kk-KZ"/>
        </w:rPr>
        <w:t>     Тұжырымдамада баяндалған негізгі бағыттардың бірі аудит саласында қалыптастырылатын ақпараттың сапасын арттыру қажеттілігінен туындады.</w:t>
      </w:r>
    </w:p>
    <w:p w:rsidR="0012063C" w:rsidRPr="00B5239F" w:rsidRDefault="0012063C" w:rsidP="005A2FB9">
      <w:pPr>
        <w:pStyle w:val="af"/>
        <w:shd w:val="clear" w:color="auto" w:fill="F8F9FA"/>
        <w:spacing w:before="0" w:beforeAutospacing="0" w:after="0" w:afterAutospacing="0"/>
        <w:jc w:val="both"/>
        <w:rPr>
          <w:color w:val="000000"/>
          <w:sz w:val="28"/>
          <w:szCs w:val="28"/>
          <w:lang w:val="kk-KZ"/>
        </w:rPr>
      </w:pPr>
      <w:r w:rsidRPr="00B5239F">
        <w:rPr>
          <w:color w:val="000000"/>
          <w:sz w:val="28"/>
          <w:szCs w:val="28"/>
          <w:lang w:val="kk-KZ"/>
        </w:rPr>
        <w:t>     Халықаралық </w:t>
      </w:r>
      <w:r w:rsidR="00276823">
        <w:rPr>
          <w:color w:val="000000"/>
          <w:sz w:val="28"/>
          <w:szCs w:val="28"/>
          <w:lang w:val="kk-KZ"/>
        </w:rPr>
        <w:t xml:space="preserve"> </w:t>
      </w:r>
      <w:r w:rsidRPr="00B5239F">
        <w:rPr>
          <w:color w:val="000000"/>
          <w:sz w:val="28"/>
          <w:szCs w:val="28"/>
          <w:lang w:val="kk-KZ"/>
        </w:rPr>
        <w:t>бухгалтерлер федерациясы аясында аудиторлық стандарттармен тұрақты дербес ұйымның құқығымен әрекет ететін Аудиторлық іс-тәжірибе бойынша халықаралық комитет ( 2002 ж. Халықаралық Кеңес деп өзгертілген) тікелей айналысады. Халықаралық аудит стандарттары жалпы әлемдік деңгейден аудиттік деңгейі төмен елдердің бұл саладағы кәсібилігін дамытуға және халықаралық ауқымда ( масштаб) аудиттің тәсілдемелерін сәйкестендіруге ықпал етеді. Халықаралық бухгалтерлер федерациясы өткізілетін тәуелсіз аудиттің кез келген жағдайында қолдануға келсе де, ол жергілікті ( ұлттық) жерде қолданылатын аудиттен асып кете алмайды, яғни одан басым түспейді.</w:t>
      </w:r>
    </w:p>
    <w:p w:rsidR="0012063C" w:rsidRPr="00B5239F" w:rsidRDefault="003F4491" w:rsidP="0012063C">
      <w:pPr>
        <w:pStyle w:val="af"/>
        <w:shd w:val="clear" w:color="auto" w:fill="F8F9FA"/>
        <w:spacing w:before="0" w:beforeAutospacing="0" w:after="0" w:afterAutospacing="0"/>
        <w:jc w:val="both"/>
        <w:rPr>
          <w:color w:val="000000"/>
          <w:sz w:val="28"/>
          <w:szCs w:val="28"/>
          <w:lang w:val="kk-KZ"/>
        </w:rPr>
      </w:pPr>
      <w:r w:rsidRPr="00B5239F">
        <w:rPr>
          <w:color w:val="000000"/>
          <w:sz w:val="28"/>
          <w:szCs w:val="28"/>
          <w:lang w:val="kk-KZ"/>
        </w:rPr>
        <w:t>  </w:t>
      </w:r>
      <w:r w:rsidR="0012063C" w:rsidRPr="00B5239F">
        <w:rPr>
          <w:color w:val="000000"/>
          <w:sz w:val="28"/>
          <w:szCs w:val="28"/>
          <w:lang w:val="kk-KZ"/>
        </w:rPr>
        <w:t>«Қазақстандағы </w:t>
      </w:r>
      <w:r w:rsidR="00A17DA4">
        <w:rPr>
          <w:color w:val="000000"/>
          <w:sz w:val="28"/>
          <w:szCs w:val="28"/>
          <w:lang w:val="kk-KZ"/>
        </w:rPr>
        <w:t xml:space="preserve"> </w:t>
      </w:r>
      <w:r w:rsidR="0012063C" w:rsidRPr="00B5239F">
        <w:rPr>
          <w:color w:val="000000"/>
          <w:sz w:val="28"/>
          <w:szCs w:val="28"/>
          <w:lang w:val="kk-KZ"/>
        </w:rPr>
        <w:t>халықаралық аудит стандарттары» атты біздің нұсқамамызды Халықаралық аймақтық бухгалтерлер федерациясы мен              «Евразия» аудиторлары</w:t>
      </w:r>
      <w:r w:rsidR="006F559A" w:rsidRPr="006F559A">
        <w:rPr>
          <w:color w:val="000000"/>
          <w:sz w:val="28"/>
          <w:szCs w:val="28"/>
          <w:lang w:val="kk-KZ"/>
        </w:rPr>
        <w:t xml:space="preserve"> </w:t>
      </w:r>
      <w:r w:rsidR="0012063C" w:rsidRPr="00B5239F">
        <w:rPr>
          <w:color w:val="000000"/>
          <w:sz w:val="28"/>
          <w:szCs w:val="28"/>
          <w:lang w:val="kk-KZ"/>
        </w:rPr>
        <w:t xml:space="preserve"> барлық Тәуелсіз мемлекеттер достастығы елдеріне негіз етіп алуға ұсыныс білдірді. Қазақстан </w:t>
      </w:r>
      <w:r w:rsidR="0012063C" w:rsidRPr="00B5239F">
        <w:rPr>
          <w:color w:val="000000"/>
          <w:sz w:val="28"/>
          <w:szCs w:val="28"/>
          <w:lang w:val="kk-KZ"/>
        </w:rPr>
        <w:lastRenderedPageBreak/>
        <w:t xml:space="preserve">Республикасы аудиторлар палатасының Кеңесіне осы бухгалтерлер мен аудиторлардың Халықаралық Кодексін қабылдауды </w:t>
      </w:r>
      <w:r w:rsidR="00B106F3">
        <w:rPr>
          <w:color w:val="000000"/>
          <w:sz w:val="28"/>
          <w:szCs w:val="28"/>
          <w:lang w:val="kk-KZ"/>
        </w:rPr>
        <w:t xml:space="preserve"> </w:t>
      </w:r>
      <w:r w:rsidR="0012063C" w:rsidRPr="00B5239F">
        <w:rPr>
          <w:color w:val="000000"/>
          <w:sz w:val="28"/>
          <w:szCs w:val="28"/>
          <w:lang w:val="kk-KZ"/>
        </w:rPr>
        <w:t>тапсырд</w:t>
      </w:r>
      <w:r w:rsidR="00B106F3">
        <w:rPr>
          <w:color w:val="000000"/>
          <w:sz w:val="28"/>
          <w:szCs w:val="28"/>
          <w:lang w:val="kk-KZ"/>
        </w:rPr>
        <w:t>ы. Қалыптасқан жағдайға қарай «</w:t>
      </w:r>
      <w:r w:rsidR="0012063C" w:rsidRPr="00B5239F">
        <w:rPr>
          <w:color w:val="000000"/>
          <w:sz w:val="28"/>
          <w:szCs w:val="28"/>
          <w:lang w:val="kk-KZ"/>
        </w:rPr>
        <w:t>Аудиторлық қызмет туралы» заңның бухгалтерлік есеп пен аудитті жетілдіру және дамытудың мемлекеттік бағдарламасына сәйкес Республикалық аудиторлар палатасы халықаралық аудит стандартқа өтудің тұжырымдамасын сайлады. Халықаралық бухгалтерлер федерациясының қолданылуына ұсынылған қолданыстағы барлық Халықаралық аудит стандарты түпнұсқадан орыс және мемлекеттік тілдерге аударылды.</w:t>
      </w:r>
    </w:p>
    <w:p w:rsidR="0012063C" w:rsidRPr="00B5239F" w:rsidRDefault="0012063C" w:rsidP="0012063C">
      <w:pPr>
        <w:pStyle w:val="af"/>
        <w:shd w:val="clear" w:color="auto" w:fill="F8F9FA"/>
        <w:spacing w:before="0" w:beforeAutospacing="0" w:after="0" w:afterAutospacing="0"/>
        <w:jc w:val="both"/>
        <w:rPr>
          <w:color w:val="000000"/>
          <w:sz w:val="28"/>
          <w:szCs w:val="28"/>
          <w:lang w:val="kk-KZ"/>
        </w:rPr>
      </w:pPr>
      <w:r w:rsidRPr="00B5239F">
        <w:rPr>
          <w:color w:val="000000"/>
          <w:sz w:val="28"/>
          <w:szCs w:val="28"/>
          <w:lang w:val="kk-KZ"/>
        </w:rPr>
        <w:t>      Аудиторлық </w:t>
      </w:r>
      <w:r w:rsidR="006F559A" w:rsidRPr="006F559A">
        <w:rPr>
          <w:color w:val="000000"/>
          <w:sz w:val="28"/>
          <w:szCs w:val="28"/>
          <w:lang w:val="kk-KZ"/>
        </w:rPr>
        <w:t xml:space="preserve"> </w:t>
      </w:r>
      <w:r w:rsidRPr="00B5239F">
        <w:rPr>
          <w:color w:val="000000"/>
          <w:sz w:val="28"/>
          <w:szCs w:val="28"/>
          <w:lang w:val="kk-KZ"/>
        </w:rPr>
        <w:t>іс-тәжірибе </w:t>
      </w:r>
      <w:r w:rsidR="006F559A" w:rsidRPr="006F559A">
        <w:rPr>
          <w:color w:val="000000"/>
          <w:sz w:val="28"/>
          <w:szCs w:val="28"/>
          <w:lang w:val="kk-KZ"/>
        </w:rPr>
        <w:t xml:space="preserve"> </w:t>
      </w:r>
      <w:r w:rsidRPr="00B5239F">
        <w:rPr>
          <w:color w:val="000000"/>
          <w:sz w:val="28"/>
          <w:szCs w:val="28"/>
          <w:lang w:val="kk-KZ"/>
        </w:rPr>
        <w:t>жөніндегі  Халықаралық </w:t>
      </w:r>
      <w:r w:rsidR="00A17DA4">
        <w:rPr>
          <w:color w:val="000000"/>
          <w:sz w:val="28"/>
          <w:szCs w:val="28"/>
          <w:lang w:val="kk-KZ"/>
        </w:rPr>
        <w:t xml:space="preserve"> Комитет (</w:t>
      </w:r>
      <w:r w:rsidRPr="00B5239F">
        <w:rPr>
          <w:color w:val="000000"/>
          <w:sz w:val="28"/>
          <w:szCs w:val="28"/>
          <w:lang w:val="kk-KZ"/>
        </w:rPr>
        <w:t>АІХК) аудитті  өткізудің </w:t>
      </w:r>
      <w:r w:rsidR="00A17DA4">
        <w:rPr>
          <w:color w:val="000000"/>
          <w:sz w:val="28"/>
          <w:szCs w:val="28"/>
          <w:lang w:val="kk-KZ"/>
        </w:rPr>
        <w:t xml:space="preserve"> </w:t>
      </w:r>
      <w:r w:rsidRPr="00B5239F">
        <w:rPr>
          <w:color w:val="000000"/>
          <w:sz w:val="28"/>
          <w:szCs w:val="28"/>
          <w:lang w:val="kk-KZ"/>
        </w:rPr>
        <w:t>халықаралық</w:t>
      </w:r>
      <w:r w:rsidR="00A17DA4">
        <w:rPr>
          <w:color w:val="000000"/>
          <w:sz w:val="28"/>
          <w:szCs w:val="28"/>
          <w:lang w:val="kk-KZ"/>
        </w:rPr>
        <w:t xml:space="preserve"> </w:t>
      </w:r>
      <w:r w:rsidRPr="00B5239F">
        <w:rPr>
          <w:color w:val="000000"/>
          <w:sz w:val="28"/>
          <w:szCs w:val="28"/>
          <w:lang w:val="kk-KZ"/>
        </w:rPr>
        <w:t> стандарттары  мен ілеспе қызметті көрсету  бойынша </w:t>
      </w:r>
      <w:r w:rsidR="00A17DA4">
        <w:rPr>
          <w:color w:val="000000"/>
          <w:sz w:val="28"/>
          <w:szCs w:val="28"/>
          <w:lang w:val="kk-KZ"/>
        </w:rPr>
        <w:t xml:space="preserve"> </w:t>
      </w:r>
      <w:r w:rsidRPr="00B5239F">
        <w:rPr>
          <w:color w:val="000000"/>
          <w:sz w:val="28"/>
          <w:szCs w:val="28"/>
          <w:lang w:val="kk-KZ"/>
        </w:rPr>
        <w:t>стандарттардан ( ІҚС) тұратын  нормативтік құжаттарды шығарды. 1994 жылдың шілдесінен бастап Халықаралық аудит стандарттарының кодификациясы өзгертілді, яғни екі мәндіден үш мәнді белгілеуге көшу жүзеге асырылды. Егер ескі кодификацияда 29 ХАС пен 4 ІҚС болса, кодтарды қайта қарастырып өзгерткеннен кейін олардың жалпы саны 2005 жылдың басында 50-ге жетті, оның ішінде38-і Халықаралық аудиторлық стандартқа, ал 12-сі Халықаралық аудиторлық іс-тәжірибе бойынша ережеге негізделді.</w:t>
      </w:r>
    </w:p>
    <w:p w:rsidR="00910B72" w:rsidRDefault="0012063C" w:rsidP="0012063C">
      <w:pPr>
        <w:pStyle w:val="af"/>
        <w:shd w:val="clear" w:color="auto" w:fill="F8F9FA"/>
        <w:spacing w:before="0" w:beforeAutospacing="0" w:after="0" w:afterAutospacing="0"/>
        <w:jc w:val="both"/>
        <w:rPr>
          <w:color w:val="000000"/>
          <w:sz w:val="28"/>
          <w:szCs w:val="28"/>
          <w:lang w:val="kk-KZ"/>
        </w:rPr>
      </w:pPr>
      <w:r w:rsidRPr="00B5239F">
        <w:rPr>
          <w:color w:val="000000"/>
          <w:sz w:val="28"/>
          <w:szCs w:val="28"/>
          <w:lang w:val="kk-KZ"/>
        </w:rPr>
        <w:t>      Халықаралық </w:t>
      </w:r>
      <w:r w:rsidR="00910B72">
        <w:rPr>
          <w:color w:val="000000"/>
          <w:sz w:val="28"/>
          <w:szCs w:val="28"/>
          <w:lang w:val="kk-KZ"/>
        </w:rPr>
        <w:t xml:space="preserve"> </w:t>
      </w:r>
      <w:r w:rsidRPr="00B5239F">
        <w:rPr>
          <w:color w:val="000000"/>
          <w:sz w:val="28"/>
          <w:szCs w:val="28"/>
          <w:lang w:val="kk-KZ"/>
        </w:rPr>
        <w:t>аудит </w:t>
      </w:r>
      <w:r w:rsidR="00910B72">
        <w:rPr>
          <w:color w:val="000000"/>
          <w:sz w:val="28"/>
          <w:szCs w:val="28"/>
          <w:lang w:val="kk-KZ"/>
        </w:rPr>
        <w:t xml:space="preserve"> </w:t>
      </w:r>
      <w:r w:rsidRPr="00B5239F">
        <w:rPr>
          <w:color w:val="000000"/>
          <w:sz w:val="28"/>
          <w:szCs w:val="28"/>
          <w:lang w:val="kk-KZ"/>
        </w:rPr>
        <w:t>стандарттарының </w:t>
      </w:r>
      <w:r w:rsidR="00910B72">
        <w:rPr>
          <w:color w:val="000000"/>
          <w:sz w:val="28"/>
          <w:szCs w:val="28"/>
          <w:lang w:val="kk-KZ"/>
        </w:rPr>
        <w:t xml:space="preserve"> </w:t>
      </w:r>
      <w:r w:rsidRPr="00B5239F">
        <w:rPr>
          <w:color w:val="000000"/>
          <w:sz w:val="28"/>
          <w:szCs w:val="28"/>
          <w:lang w:val="kk-KZ"/>
        </w:rPr>
        <w:t xml:space="preserve"> негізгі </w:t>
      </w:r>
      <w:r w:rsidR="00910B72">
        <w:rPr>
          <w:color w:val="000000"/>
          <w:sz w:val="28"/>
          <w:szCs w:val="28"/>
          <w:lang w:val="kk-KZ"/>
        </w:rPr>
        <w:t xml:space="preserve"> </w:t>
      </w:r>
      <w:r w:rsidRPr="00B5239F">
        <w:rPr>
          <w:color w:val="000000"/>
          <w:sz w:val="28"/>
          <w:szCs w:val="28"/>
          <w:lang w:val="kk-KZ"/>
        </w:rPr>
        <w:t>бөлімдерінің </w:t>
      </w:r>
      <w:r w:rsidR="00910B72">
        <w:rPr>
          <w:color w:val="000000"/>
          <w:sz w:val="28"/>
          <w:szCs w:val="28"/>
          <w:lang w:val="kk-KZ"/>
        </w:rPr>
        <w:t xml:space="preserve"> </w:t>
      </w:r>
      <w:r w:rsidRPr="00B5239F">
        <w:rPr>
          <w:color w:val="000000"/>
          <w:sz w:val="28"/>
          <w:szCs w:val="28"/>
          <w:lang w:val="kk-KZ"/>
        </w:rPr>
        <w:t xml:space="preserve">құрылымы  </w:t>
      </w:r>
    </w:p>
    <w:p w:rsidR="0012063C" w:rsidRPr="00B5239F" w:rsidRDefault="0012063C" w:rsidP="0012063C">
      <w:pPr>
        <w:pStyle w:val="af"/>
        <w:shd w:val="clear" w:color="auto" w:fill="F8F9FA"/>
        <w:spacing w:before="0" w:beforeAutospacing="0" w:after="0" w:afterAutospacing="0"/>
        <w:jc w:val="both"/>
        <w:rPr>
          <w:color w:val="000000"/>
          <w:sz w:val="28"/>
          <w:szCs w:val="28"/>
          <w:lang w:val="kk-KZ"/>
        </w:rPr>
      </w:pPr>
      <w:r w:rsidRPr="00B5239F">
        <w:rPr>
          <w:color w:val="000000"/>
          <w:sz w:val="28"/>
          <w:szCs w:val="28"/>
          <w:lang w:val="kk-KZ"/>
        </w:rPr>
        <w:t>мен </w:t>
      </w:r>
      <w:r w:rsidR="00910B72">
        <w:rPr>
          <w:color w:val="000000"/>
          <w:sz w:val="28"/>
          <w:szCs w:val="28"/>
          <w:lang w:val="kk-KZ"/>
        </w:rPr>
        <w:t xml:space="preserve"> </w:t>
      </w:r>
      <w:r w:rsidRPr="00B5239F">
        <w:rPr>
          <w:color w:val="000000"/>
          <w:sz w:val="28"/>
          <w:szCs w:val="28"/>
          <w:lang w:val="kk-KZ"/>
        </w:rPr>
        <w:t>мазмұнын </w:t>
      </w:r>
      <w:r w:rsidR="00910B72">
        <w:rPr>
          <w:color w:val="000000"/>
          <w:sz w:val="28"/>
          <w:szCs w:val="28"/>
          <w:lang w:val="kk-KZ"/>
        </w:rPr>
        <w:t xml:space="preserve"> </w:t>
      </w:r>
      <w:r w:rsidRPr="00B5239F">
        <w:rPr>
          <w:color w:val="000000"/>
          <w:sz w:val="28"/>
          <w:szCs w:val="28"/>
          <w:lang w:val="kk-KZ"/>
        </w:rPr>
        <w:t>қарастырайық.</w:t>
      </w:r>
    </w:p>
    <w:p w:rsidR="0012063C" w:rsidRPr="00B5239F" w:rsidRDefault="0012063C" w:rsidP="0012063C">
      <w:pPr>
        <w:pStyle w:val="af"/>
        <w:shd w:val="clear" w:color="auto" w:fill="F8F9FA"/>
        <w:spacing w:before="0" w:beforeAutospacing="0" w:after="0" w:afterAutospacing="0"/>
        <w:jc w:val="both"/>
        <w:rPr>
          <w:color w:val="000000"/>
          <w:sz w:val="28"/>
          <w:szCs w:val="28"/>
          <w:lang w:val="kk-KZ"/>
        </w:rPr>
      </w:pPr>
      <w:r w:rsidRPr="00B5239F">
        <w:rPr>
          <w:color w:val="000000"/>
          <w:sz w:val="28"/>
          <w:szCs w:val="28"/>
          <w:lang w:val="kk-KZ"/>
        </w:rPr>
        <w:t>      Бірінші бөлім « Кіріспе аспектілері» № 100-199 құжаттарына қосылды.</w:t>
      </w:r>
    </w:p>
    <w:p w:rsidR="00A17DA4" w:rsidRDefault="00A17DA4" w:rsidP="0012063C">
      <w:pPr>
        <w:pStyle w:val="af"/>
        <w:shd w:val="clear" w:color="auto" w:fill="F8F9FA"/>
        <w:spacing w:before="0" w:beforeAutospacing="0" w:after="0" w:afterAutospacing="0"/>
        <w:jc w:val="both"/>
        <w:rPr>
          <w:iCs/>
          <w:color w:val="000000"/>
          <w:sz w:val="28"/>
          <w:szCs w:val="28"/>
          <w:lang w:val="kk-KZ"/>
        </w:rPr>
      </w:pPr>
      <w:r>
        <w:rPr>
          <w:color w:val="000000"/>
          <w:sz w:val="28"/>
          <w:szCs w:val="28"/>
          <w:lang w:val="kk-KZ"/>
        </w:rPr>
        <w:t>     </w:t>
      </w:r>
      <w:r w:rsidR="0012063C" w:rsidRPr="00B5239F">
        <w:rPr>
          <w:color w:val="000000"/>
          <w:sz w:val="28"/>
          <w:szCs w:val="28"/>
          <w:lang w:val="kk-KZ"/>
        </w:rPr>
        <w:t>Халықаралық</w:t>
      </w:r>
      <w:r>
        <w:rPr>
          <w:color w:val="000000"/>
          <w:sz w:val="28"/>
          <w:szCs w:val="28"/>
          <w:lang w:val="kk-KZ"/>
        </w:rPr>
        <w:t xml:space="preserve"> </w:t>
      </w:r>
      <w:r w:rsidR="0012063C" w:rsidRPr="00B5239F">
        <w:rPr>
          <w:color w:val="000000"/>
          <w:sz w:val="28"/>
          <w:szCs w:val="28"/>
          <w:lang w:val="kk-KZ"/>
        </w:rPr>
        <w:t> аудит</w:t>
      </w:r>
      <w:r>
        <w:rPr>
          <w:color w:val="000000"/>
          <w:sz w:val="28"/>
          <w:szCs w:val="28"/>
          <w:lang w:val="kk-KZ"/>
        </w:rPr>
        <w:t xml:space="preserve"> </w:t>
      </w:r>
      <w:r w:rsidR="0012063C" w:rsidRPr="00B5239F">
        <w:rPr>
          <w:color w:val="000000"/>
          <w:sz w:val="28"/>
          <w:szCs w:val="28"/>
          <w:lang w:val="kk-KZ"/>
        </w:rPr>
        <w:t> стандарттары 100 </w:t>
      </w:r>
      <w:r w:rsidR="0012063C" w:rsidRPr="00B5239F">
        <w:rPr>
          <w:iCs/>
          <w:color w:val="000000"/>
          <w:sz w:val="28"/>
          <w:szCs w:val="28"/>
          <w:lang w:val="kk-KZ"/>
        </w:rPr>
        <w:t xml:space="preserve">Сенімділікті </w:t>
      </w:r>
      <w:r>
        <w:rPr>
          <w:iCs/>
          <w:color w:val="000000"/>
          <w:sz w:val="28"/>
          <w:szCs w:val="28"/>
          <w:lang w:val="kk-KZ"/>
        </w:rPr>
        <w:t xml:space="preserve"> қалыптастыратын</w:t>
      </w:r>
    </w:p>
    <w:p w:rsidR="0012063C" w:rsidRPr="00B5239F" w:rsidRDefault="0012063C" w:rsidP="0012063C">
      <w:pPr>
        <w:pStyle w:val="af"/>
        <w:shd w:val="clear" w:color="auto" w:fill="F8F9FA"/>
        <w:spacing w:before="0" w:beforeAutospacing="0" w:after="0" w:afterAutospacing="0"/>
        <w:jc w:val="both"/>
        <w:rPr>
          <w:color w:val="000000"/>
          <w:sz w:val="28"/>
          <w:szCs w:val="28"/>
          <w:lang w:val="kk-KZ"/>
        </w:rPr>
      </w:pPr>
      <w:r w:rsidRPr="00B5239F">
        <w:rPr>
          <w:iCs/>
          <w:color w:val="000000"/>
          <w:sz w:val="28"/>
          <w:szCs w:val="28"/>
          <w:lang w:val="kk-KZ"/>
        </w:rPr>
        <w:t xml:space="preserve">( қамтамасыз </w:t>
      </w:r>
      <w:r w:rsidR="00A17DA4">
        <w:rPr>
          <w:iCs/>
          <w:color w:val="000000"/>
          <w:sz w:val="28"/>
          <w:szCs w:val="28"/>
          <w:lang w:val="kk-KZ"/>
        </w:rPr>
        <w:t xml:space="preserve"> </w:t>
      </w:r>
      <w:r w:rsidRPr="00B5239F">
        <w:rPr>
          <w:iCs/>
          <w:color w:val="000000"/>
          <w:sz w:val="28"/>
          <w:szCs w:val="28"/>
          <w:lang w:val="kk-KZ"/>
        </w:rPr>
        <w:t>ететін) тапсырмалар </w:t>
      </w:r>
      <w:r w:rsidRPr="00B5239F">
        <w:rPr>
          <w:color w:val="000000"/>
          <w:sz w:val="28"/>
          <w:szCs w:val="28"/>
          <w:lang w:val="kk-KZ"/>
        </w:rPr>
        <w:t xml:space="preserve">– бұл әр түрлі жұмыс түрлерінің орындалу нәтижелері бойынша қалыптасатын қорытындылармен аудиторларды </w:t>
      </w:r>
      <w:r w:rsidR="00A17DA4">
        <w:rPr>
          <w:color w:val="000000"/>
          <w:sz w:val="28"/>
          <w:szCs w:val="28"/>
          <w:lang w:val="kk-KZ"/>
        </w:rPr>
        <w:t xml:space="preserve"> </w:t>
      </w:r>
      <w:r w:rsidRPr="00B5239F">
        <w:rPr>
          <w:color w:val="000000"/>
          <w:sz w:val="28"/>
          <w:szCs w:val="28"/>
          <w:lang w:val="kk-KZ"/>
        </w:rPr>
        <w:t>қамтамасыз ететін сенімділік деңгейі.</w:t>
      </w:r>
    </w:p>
    <w:p w:rsidR="0012063C" w:rsidRPr="00B5239F" w:rsidRDefault="003F4491" w:rsidP="0012063C">
      <w:pPr>
        <w:pStyle w:val="af"/>
        <w:shd w:val="clear" w:color="auto" w:fill="F8F9FA"/>
        <w:spacing w:before="0" w:beforeAutospacing="0" w:after="0" w:afterAutospacing="0"/>
        <w:jc w:val="both"/>
        <w:rPr>
          <w:color w:val="000000"/>
          <w:sz w:val="28"/>
          <w:szCs w:val="28"/>
          <w:lang w:val="kk-KZ"/>
        </w:rPr>
      </w:pPr>
      <w:r w:rsidRPr="00B5239F">
        <w:rPr>
          <w:color w:val="000000"/>
          <w:sz w:val="28"/>
          <w:szCs w:val="28"/>
          <w:lang w:val="kk-KZ"/>
        </w:rPr>
        <w:t>     Халықаралық аудит стандарттары</w:t>
      </w:r>
      <w:r w:rsidR="0012063C" w:rsidRPr="00B5239F">
        <w:rPr>
          <w:color w:val="000000"/>
          <w:sz w:val="28"/>
          <w:szCs w:val="28"/>
          <w:lang w:val="kk-KZ"/>
        </w:rPr>
        <w:t>110 </w:t>
      </w:r>
      <w:r w:rsidRPr="00B5239F">
        <w:rPr>
          <w:iCs/>
          <w:color w:val="000000"/>
          <w:sz w:val="28"/>
          <w:szCs w:val="28"/>
          <w:lang w:val="kk-KZ"/>
        </w:rPr>
        <w:t>Терминдердің</w:t>
      </w:r>
      <w:r w:rsidR="0012063C" w:rsidRPr="00B5239F">
        <w:rPr>
          <w:iCs/>
          <w:color w:val="000000"/>
          <w:sz w:val="28"/>
          <w:szCs w:val="28"/>
          <w:lang w:val="kk-KZ"/>
        </w:rPr>
        <w:t>глоссарийі </w:t>
      </w:r>
      <w:r w:rsidR="00B106F3">
        <w:rPr>
          <w:iCs/>
          <w:color w:val="000000"/>
          <w:sz w:val="28"/>
          <w:szCs w:val="28"/>
          <w:lang w:val="kk-KZ"/>
        </w:rPr>
        <w:t xml:space="preserve"> </w:t>
      </w:r>
      <w:r w:rsidR="0012063C" w:rsidRPr="00B5239F">
        <w:rPr>
          <w:color w:val="000000"/>
          <w:sz w:val="28"/>
          <w:szCs w:val="28"/>
          <w:lang w:val="kk-KZ"/>
        </w:rPr>
        <w:t xml:space="preserve">Халықаралық аудит стандартта және оның заңдастырылған анықтамаларында қолданылатын терминдердің </w:t>
      </w:r>
      <w:r w:rsidR="00A17DA4">
        <w:rPr>
          <w:color w:val="000000"/>
          <w:sz w:val="28"/>
          <w:szCs w:val="28"/>
          <w:lang w:val="kk-KZ"/>
        </w:rPr>
        <w:t xml:space="preserve"> </w:t>
      </w:r>
      <w:r w:rsidR="0012063C" w:rsidRPr="00B5239F">
        <w:rPr>
          <w:color w:val="000000"/>
          <w:sz w:val="28"/>
          <w:szCs w:val="28"/>
          <w:lang w:val="kk-KZ"/>
        </w:rPr>
        <w:t>тізбесін</w:t>
      </w:r>
      <w:r w:rsidR="00A17DA4">
        <w:rPr>
          <w:color w:val="000000"/>
          <w:sz w:val="28"/>
          <w:szCs w:val="28"/>
          <w:lang w:val="kk-KZ"/>
        </w:rPr>
        <w:t xml:space="preserve"> </w:t>
      </w:r>
      <w:r w:rsidR="0012063C" w:rsidRPr="00B5239F">
        <w:rPr>
          <w:color w:val="000000"/>
          <w:sz w:val="28"/>
          <w:szCs w:val="28"/>
          <w:lang w:val="kk-KZ"/>
        </w:rPr>
        <w:t xml:space="preserve"> қамтиды.</w:t>
      </w:r>
    </w:p>
    <w:p w:rsidR="0012063C" w:rsidRPr="00B5239F" w:rsidRDefault="0012063C" w:rsidP="0012063C">
      <w:pPr>
        <w:pStyle w:val="af"/>
        <w:shd w:val="clear" w:color="auto" w:fill="F8F9FA"/>
        <w:spacing w:before="0" w:beforeAutospacing="0" w:after="0" w:afterAutospacing="0"/>
        <w:jc w:val="both"/>
        <w:rPr>
          <w:color w:val="000000"/>
          <w:sz w:val="28"/>
          <w:szCs w:val="28"/>
          <w:lang w:val="kk-KZ"/>
        </w:rPr>
      </w:pPr>
      <w:r w:rsidRPr="00B5239F">
        <w:rPr>
          <w:color w:val="000000"/>
          <w:sz w:val="28"/>
          <w:szCs w:val="28"/>
          <w:lang w:val="kk-KZ"/>
        </w:rPr>
        <w:t xml:space="preserve">      Халықаралық аудит стандарттары 120 Халықаралық аудит </w:t>
      </w:r>
      <w:r w:rsidR="00A17DA4">
        <w:rPr>
          <w:color w:val="000000"/>
          <w:sz w:val="28"/>
          <w:szCs w:val="28"/>
          <w:lang w:val="kk-KZ"/>
        </w:rPr>
        <w:t>стандарттардың тұжырымдамалық (</w:t>
      </w:r>
      <w:r w:rsidRPr="00B5239F">
        <w:rPr>
          <w:color w:val="000000"/>
          <w:sz w:val="28"/>
          <w:szCs w:val="28"/>
          <w:lang w:val="kk-KZ"/>
        </w:rPr>
        <w:t>концептуалды) негізі. Халықаралық аудит стандарттың жалпы құрылымы суреттелген және аудиттің ілеспе қызм</w:t>
      </w:r>
      <w:r w:rsidR="00A17DA4">
        <w:rPr>
          <w:color w:val="000000"/>
          <w:sz w:val="28"/>
          <w:szCs w:val="28"/>
          <w:lang w:val="kk-KZ"/>
        </w:rPr>
        <w:t>етінің жіктелімі </w:t>
      </w:r>
      <w:r w:rsidRPr="00B5239F">
        <w:rPr>
          <w:color w:val="000000"/>
          <w:sz w:val="28"/>
          <w:szCs w:val="28"/>
          <w:lang w:val="kk-KZ"/>
        </w:rPr>
        <w:t xml:space="preserve"> ( классификациясы) келтірілген.</w:t>
      </w:r>
    </w:p>
    <w:p w:rsidR="0012063C" w:rsidRPr="00B5239F" w:rsidRDefault="0012063C" w:rsidP="0012063C">
      <w:pPr>
        <w:pStyle w:val="af"/>
        <w:shd w:val="clear" w:color="auto" w:fill="F8F9FA"/>
        <w:spacing w:before="0" w:beforeAutospacing="0" w:after="0" w:afterAutospacing="0"/>
        <w:jc w:val="both"/>
        <w:rPr>
          <w:color w:val="000000"/>
          <w:sz w:val="28"/>
          <w:szCs w:val="28"/>
          <w:lang w:val="kk-KZ"/>
        </w:rPr>
      </w:pPr>
      <w:r w:rsidRPr="00B5239F">
        <w:rPr>
          <w:color w:val="000000"/>
          <w:sz w:val="28"/>
          <w:szCs w:val="28"/>
          <w:lang w:val="kk-KZ"/>
        </w:rPr>
        <w:t>      Екінші бөлім « Жауапкершілікке» 200-299 стандарттары кіреді.</w:t>
      </w:r>
    </w:p>
    <w:p w:rsidR="0012063C" w:rsidRPr="00B5239F" w:rsidRDefault="0012063C" w:rsidP="0012063C">
      <w:pPr>
        <w:pStyle w:val="af"/>
        <w:shd w:val="clear" w:color="auto" w:fill="F8F9FA"/>
        <w:spacing w:before="0" w:beforeAutospacing="0" w:after="0" w:afterAutospacing="0"/>
        <w:jc w:val="both"/>
        <w:rPr>
          <w:color w:val="000000"/>
          <w:sz w:val="28"/>
          <w:szCs w:val="28"/>
          <w:lang w:val="kk-KZ"/>
        </w:rPr>
      </w:pPr>
      <w:r w:rsidRPr="00B5239F">
        <w:rPr>
          <w:color w:val="000000"/>
          <w:sz w:val="28"/>
          <w:szCs w:val="28"/>
          <w:lang w:val="kk-KZ"/>
        </w:rPr>
        <w:t>      Халықаралық аудит стандарты  200 </w:t>
      </w:r>
      <w:r w:rsidRPr="00B5239F">
        <w:rPr>
          <w:iCs/>
          <w:color w:val="000000"/>
          <w:sz w:val="28"/>
          <w:szCs w:val="28"/>
          <w:lang w:val="kk-KZ"/>
        </w:rPr>
        <w:t>Қаржылық есеп берудің аудитін реттеуші мақсат пен жалпы принциптер</w:t>
      </w:r>
      <w:r w:rsidRPr="00B5239F">
        <w:rPr>
          <w:color w:val="000000"/>
          <w:sz w:val="28"/>
          <w:szCs w:val="28"/>
          <w:lang w:val="kk-KZ"/>
        </w:rPr>
        <w:t xml:space="preserve"> – тәуелсіз аудитор жүргізетін тексерулердің көлемі және негізгі мақсаттары мен принциптерін,         сондай-ақ кәсіпорын басшылығының қаржылық есеп берудегі </w:t>
      </w:r>
      <w:r w:rsidR="0063328C">
        <w:rPr>
          <w:color w:val="000000"/>
          <w:sz w:val="28"/>
          <w:szCs w:val="28"/>
          <w:lang w:val="kk-KZ"/>
        </w:rPr>
        <w:t xml:space="preserve"> </w:t>
      </w:r>
      <w:r w:rsidRPr="00B5239F">
        <w:rPr>
          <w:color w:val="000000"/>
          <w:sz w:val="28"/>
          <w:szCs w:val="28"/>
          <w:lang w:val="kk-KZ"/>
        </w:rPr>
        <w:t xml:space="preserve">жауапкершілігін </w:t>
      </w:r>
      <w:r w:rsidR="0063328C">
        <w:rPr>
          <w:color w:val="000000"/>
          <w:sz w:val="28"/>
          <w:szCs w:val="28"/>
          <w:lang w:val="kk-KZ"/>
        </w:rPr>
        <w:t xml:space="preserve"> </w:t>
      </w:r>
      <w:r w:rsidRPr="00B5239F">
        <w:rPr>
          <w:color w:val="000000"/>
          <w:sz w:val="28"/>
          <w:szCs w:val="28"/>
          <w:lang w:val="kk-KZ"/>
        </w:rPr>
        <w:t>анықтайды.</w:t>
      </w:r>
    </w:p>
    <w:p w:rsidR="0012063C" w:rsidRPr="003F4491" w:rsidRDefault="0063328C" w:rsidP="0012063C">
      <w:pPr>
        <w:pStyle w:val="af"/>
        <w:shd w:val="clear" w:color="auto" w:fill="F8F9FA"/>
        <w:spacing w:before="0" w:beforeAutospacing="0" w:after="0" w:afterAutospacing="0"/>
        <w:jc w:val="both"/>
        <w:rPr>
          <w:color w:val="000000"/>
          <w:sz w:val="28"/>
          <w:szCs w:val="28"/>
        </w:rPr>
      </w:pPr>
      <w:r>
        <w:rPr>
          <w:color w:val="000000"/>
          <w:sz w:val="28"/>
          <w:szCs w:val="28"/>
          <w:lang w:val="kk-KZ"/>
        </w:rPr>
        <w:t>     </w:t>
      </w:r>
      <w:r w:rsidR="0012063C" w:rsidRPr="003F4491">
        <w:rPr>
          <w:color w:val="000000"/>
          <w:sz w:val="28"/>
          <w:szCs w:val="28"/>
        </w:rPr>
        <w:t>Халықаралық </w:t>
      </w:r>
      <w:r>
        <w:rPr>
          <w:color w:val="000000"/>
          <w:sz w:val="28"/>
          <w:szCs w:val="28"/>
          <w:lang w:val="kk-KZ"/>
        </w:rPr>
        <w:t xml:space="preserve"> </w:t>
      </w:r>
      <w:r w:rsidR="0012063C" w:rsidRPr="003F4491">
        <w:rPr>
          <w:color w:val="000000"/>
          <w:sz w:val="28"/>
          <w:szCs w:val="28"/>
        </w:rPr>
        <w:t>аудит </w:t>
      </w:r>
      <w:r>
        <w:rPr>
          <w:color w:val="000000"/>
          <w:sz w:val="28"/>
          <w:szCs w:val="28"/>
          <w:lang w:val="kk-KZ"/>
        </w:rPr>
        <w:t xml:space="preserve"> </w:t>
      </w:r>
      <w:r w:rsidR="0012063C" w:rsidRPr="003F4491">
        <w:rPr>
          <w:color w:val="000000"/>
          <w:sz w:val="28"/>
          <w:szCs w:val="28"/>
        </w:rPr>
        <w:t>стандарты  210 </w:t>
      </w:r>
      <w:r>
        <w:rPr>
          <w:color w:val="000000"/>
          <w:sz w:val="28"/>
          <w:szCs w:val="28"/>
          <w:lang w:val="kk-KZ"/>
        </w:rPr>
        <w:t xml:space="preserve"> </w:t>
      </w:r>
      <w:r w:rsidR="0012063C" w:rsidRPr="003F4491">
        <w:rPr>
          <w:iCs/>
          <w:color w:val="000000"/>
          <w:sz w:val="28"/>
          <w:szCs w:val="28"/>
        </w:rPr>
        <w:t>Аудиторлық тапсырманың шарты.</w:t>
      </w:r>
      <w:r w:rsidR="0012063C" w:rsidRPr="003F4491">
        <w:rPr>
          <w:color w:val="000000"/>
          <w:sz w:val="28"/>
          <w:szCs w:val="28"/>
        </w:rPr>
        <w:t xml:space="preserve"> Білдірген ұсынысқа аудиттің келіскенін құжаттық растауға қызмет ететін, аудитті өткізу туралы келісім хаттың мазмұны мен формасы келтірілген. Ол </w:t>
      </w:r>
      <w:r>
        <w:rPr>
          <w:color w:val="000000"/>
          <w:sz w:val="28"/>
          <w:szCs w:val="28"/>
          <w:lang w:val="kk-KZ"/>
        </w:rPr>
        <w:t xml:space="preserve"> </w:t>
      </w:r>
      <w:r w:rsidR="0012063C" w:rsidRPr="003F4491">
        <w:rPr>
          <w:color w:val="000000"/>
          <w:sz w:val="28"/>
          <w:szCs w:val="28"/>
        </w:rPr>
        <w:t xml:space="preserve">жұмыс </w:t>
      </w:r>
      <w:r>
        <w:rPr>
          <w:color w:val="000000"/>
          <w:sz w:val="28"/>
          <w:szCs w:val="28"/>
          <w:lang w:val="kk-KZ"/>
        </w:rPr>
        <w:t xml:space="preserve"> </w:t>
      </w:r>
      <w:r w:rsidR="0012063C" w:rsidRPr="003F4491">
        <w:rPr>
          <w:color w:val="000000"/>
          <w:sz w:val="28"/>
          <w:szCs w:val="28"/>
        </w:rPr>
        <w:t xml:space="preserve">мөлшері </w:t>
      </w:r>
      <w:r>
        <w:rPr>
          <w:color w:val="000000"/>
          <w:sz w:val="28"/>
          <w:szCs w:val="28"/>
          <w:lang w:val="kk-KZ"/>
        </w:rPr>
        <w:t xml:space="preserve"> </w:t>
      </w:r>
      <w:r w:rsidR="0012063C" w:rsidRPr="003F4491">
        <w:rPr>
          <w:color w:val="000000"/>
          <w:sz w:val="28"/>
          <w:szCs w:val="28"/>
        </w:rPr>
        <w:t xml:space="preserve">мен жауапкершілік шараларын, есеп беретін </w:t>
      </w:r>
      <w:r>
        <w:rPr>
          <w:color w:val="000000"/>
          <w:sz w:val="28"/>
          <w:szCs w:val="28"/>
          <w:lang w:val="kk-KZ"/>
        </w:rPr>
        <w:t xml:space="preserve"> </w:t>
      </w:r>
      <w:r w:rsidR="0012063C" w:rsidRPr="003F4491">
        <w:rPr>
          <w:color w:val="000000"/>
          <w:sz w:val="28"/>
          <w:szCs w:val="28"/>
        </w:rPr>
        <w:t xml:space="preserve">аудиторларға </w:t>
      </w:r>
      <w:r>
        <w:rPr>
          <w:color w:val="000000"/>
          <w:sz w:val="28"/>
          <w:szCs w:val="28"/>
          <w:lang w:val="kk-KZ"/>
        </w:rPr>
        <w:t xml:space="preserve"> </w:t>
      </w:r>
      <w:r w:rsidR="0012063C" w:rsidRPr="003F4491">
        <w:rPr>
          <w:color w:val="000000"/>
          <w:sz w:val="28"/>
          <w:szCs w:val="28"/>
        </w:rPr>
        <w:t xml:space="preserve">ұсынылатын </w:t>
      </w:r>
      <w:r>
        <w:rPr>
          <w:color w:val="000000"/>
          <w:sz w:val="28"/>
          <w:szCs w:val="28"/>
          <w:lang w:val="kk-KZ"/>
        </w:rPr>
        <w:t xml:space="preserve"> </w:t>
      </w:r>
      <w:r w:rsidR="0012063C" w:rsidRPr="003F4491">
        <w:rPr>
          <w:color w:val="000000"/>
          <w:sz w:val="28"/>
          <w:szCs w:val="28"/>
        </w:rPr>
        <w:t>форманы</w:t>
      </w:r>
      <w:r>
        <w:rPr>
          <w:color w:val="000000"/>
          <w:sz w:val="28"/>
          <w:szCs w:val="28"/>
          <w:lang w:val="kk-KZ"/>
        </w:rPr>
        <w:t xml:space="preserve"> </w:t>
      </w:r>
      <w:r w:rsidR="0012063C" w:rsidRPr="003F4491">
        <w:rPr>
          <w:color w:val="000000"/>
          <w:sz w:val="28"/>
          <w:szCs w:val="28"/>
        </w:rPr>
        <w:t xml:space="preserve"> нақтылайды.</w:t>
      </w:r>
    </w:p>
    <w:p w:rsidR="0012063C" w:rsidRPr="0012063C" w:rsidRDefault="0012063C" w:rsidP="0012063C">
      <w:pPr>
        <w:pStyle w:val="af"/>
        <w:shd w:val="clear" w:color="auto" w:fill="F8F9FA"/>
        <w:spacing w:before="0" w:beforeAutospacing="0" w:after="0" w:afterAutospacing="0"/>
        <w:jc w:val="both"/>
        <w:rPr>
          <w:color w:val="000000"/>
          <w:sz w:val="28"/>
          <w:szCs w:val="28"/>
        </w:rPr>
      </w:pPr>
      <w:r w:rsidRPr="003F4491">
        <w:rPr>
          <w:color w:val="000000"/>
          <w:sz w:val="28"/>
          <w:szCs w:val="28"/>
        </w:rPr>
        <w:t>      Халықаралық</w:t>
      </w:r>
      <w:r w:rsidR="00210841">
        <w:rPr>
          <w:color w:val="000000"/>
          <w:sz w:val="28"/>
          <w:szCs w:val="28"/>
          <w:lang w:val="kk-KZ"/>
        </w:rPr>
        <w:t xml:space="preserve"> </w:t>
      </w:r>
      <w:r w:rsidRPr="003F4491">
        <w:rPr>
          <w:color w:val="000000"/>
          <w:sz w:val="28"/>
          <w:szCs w:val="28"/>
        </w:rPr>
        <w:t> аудит</w:t>
      </w:r>
      <w:r w:rsidR="00210841">
        <w:rPr>
          <w:color w:val="000000"/>
          <w:sz w:val="28"/>
          <w:szCs w:val="28"/>
          <w:lang w:val="kk-KZ"/>
        </w:rPr>
        <w:t xml:space="preserve"> </w:t>
      </w:r>
      <w:r w:rsidRPr="003F4491">
        <w:rPr>
          <w:color w:val="000000"/>
          <w:sz w:val="28"/>
          <w:szCs w:val="28"/>
        </w:rPr>
        <w:t> стандарты  220 </w:t>
      </w:r>
      <w:r w:rsidRPr="003F4491">
        <w:rPr>
          <w:iCs/>
          <w:color w:val="000000"/>
          <w:sz w:val="28"/>
          <w:szCs w:val="28"/>
        </w:rPr>
        <w:t>Аудиттегі жұмыстың сапасын бақылау.</w:t>
      </w:r>
      <w:r w:rsidRPr="003F4491">
        <w:rPr>
          <w:color w:val="000000"/>
          <w:sz w:val="28"/>
          <w:szCs w:val="28"/>
        </w:rPr>
        <w:t> Бақылаудың жеке тексеру ретіндегі сапасының және</w:t>
      </w:r>
      <w:r w:rsidRPr="0012063C">
        <w:rPr>
          <w:color w:val="000000"/>
          <w:sz w:val="28"/>
          <w:szCs w:val="28"/>
        </w:rPr>
        <w:t xml:space="preserve"> жалпы </w:t>
      </w:r>
      <w:r w:rsidRPr="0012063C">
        <w:rPr>
          <w:color w:val="000000"/>
          <w:sz w:val="28"/>
          <w:szCs w:val="28"/>
        </w:rPr>
        <w:lastRenderedPageBreak/>
        <w:t>бақылау сапасының маңыздылығы анықталып, осы екі бақылау түрінің өзара байланысы мен айырмашылығы келтіріледі. Стандарттардың қосымшасында бақылау сапасы рәсімдерінің ( процедурасының) үлгілері келтіріледі.</w:t>
      </w:r>
    </w:p>
    <w:p w:rsidR="0012063C" w:rsidRPr="003F4491" w:rsidRDefault="0012063C" w:rsidP="0012063C">
      <w:pPr>
        <w:pStyle w:val="af"/>
        <w:shd w:val="clear" w:color="auto" w:fill="F8F9FA"/>
        <w:spacing w:before="0" w:beforeAutospacing="0" w:after="0" w:afterAutospacing="0"/>
        <w:jc w:val="both"/>
        <w:rPr>
          <w:color w:val="000000"/>
          <w:sz w:val="28"/>
          <w:szCs w:val="28"/>
        </w:rPr>
      </w:pPr>
      <w:r w:rsidRPr="0012063C">
        <w:rPr>
          <w:color w:val="000000"/>
          <w:sz w:val="28"/>
          <w:szCs w:val="28"/>
        </w:rPr>
        <w:t>      Халықаралық аудит</w:t>
      </w:r>
      <w:r w:rsidR="0063328C">
        <w:rPr>
          <w:color w:val="000000"/>
          <w:sz w:val="28"/>
          <w:szCs w:val="28"/>
          <w:lang w:val="kk-KZ"/>
        </w:rPr>
        <w:t xml:space="preserve"> </w:t>
      </w:r>
      <w:r w:rsidRPr="0012063C">
        <w:rPr>
          <w:color w:val="000000"/>
          <w:sz w:val="28"/>
          <w:szCs w:val="28"/>
        </w:rPr>
        <w:t> стандарты 230 </w:t>
      </w:r>
      <w:r w:rsidR="0063328C">
        <w:rPr>
          <w:color w:val="000000"/>
          <w:sz w:val="28"/>
          <w:szCs w:val="28"/>
          <w:lang w:val="kk-KZ"/>
        </w:rPr>
        <w:t xml:space="preserve"> </w:t>
      </w:r>
      <w:r w:rsidRPr="003F4491">
        <w:rPr>
          <w:iCs/>
          <w:color w:val="000000"/>
          <w:sz w:val="28"/>
          <w:szCs w:val="28"/>
        </w:rPr>
        <w:t>Құжаттау </w:t>
      </w:r>
      <w:r w:rsidRPr="003F4491">
        <w:rPr>
          <w:color w:val="000000"/>
          <w:sz w:val="28"/>
          <w:szCs w:val="28"/>
        </w:rPr>
        <w:t>– аудитор жасайтын немесе алатын жұмыс құжаттарының типтік формалары мен мазмұны туралы мәлімет келтірілген. Жұмыс құжаттарының тиістілігі мен сақталу мәселелері ашып көрсетілген.</w:t>
      </w:r>
    </w:p>
    <w:p w:rsidR="0012063C" w:rsidRPr="0012063C" w:rsidRDefault="0012063C" w:rsidP="0012063C">
      <w:pPr>
        <w:pStyle w:val="af"/>
        <w:shd w:val="clear" w:color="auto" w:fill="F8F9FA"/>
        <w:spacing w:before="0" w:beforeAutospacing="0" w:after="0" w:afterAutospacing="0"/>
        <w:jc w:val="both"/>
        <w:rPr>
          <w:color w:val="000000"/>
          <w:sz w:val="28"/>
          <w:szCs w:val="28"/>
        </w:rPr>
      </w:pPr>
      <w:r w:rsidRPr="003F4491">
        <w:rPr>
          <w:color w:val="000000"/>
          <w:sz w:val="28"/>
          <w:szCs w:val="28"/>
        </w:rPr>
        <w:t>      Халықаралық аудит стандарты  240 </w:t>
      </w:r>
      <w:r w:rsidRPr="003F4491">
        <w:rPr>
          <w:iCs/>
          <w:color w:val="000000"/>
          <w:sz w:val="28"/>
          <w:szCs w:val="28"/>
        </w:rPr>
        <w:t>қаржылық есеп беру аудитінің барысында алаяқтық пен қателіктерді қарастырудағы аудитордың жауапкершілігі </w:t>
      </w:r>
      <w:r w:rsidR="0063328C">
        <w:rPr>
          <w:color w:val="000000"/>
          <w:sz w:val="28"/>
          <w:szCs w:val="28"/>
        </w:rPr>
        <w:t>– «өтірік» және «</w:t>
      </w:r>
      <w:r w:rsidRPr="003F4491">
        <w:rPr>
          <w:color w:val="000000"/>
          <w:sz w:val="28"/>
          <w:szCs w:val="28"/>
        </w:rPr>
        <w:t>қате» ұғымдарын анықтайды, кәсіпорын басшысының өтірік пен қатені ескертудегі жауапкершілігін бел</w:t>
      </w:r>
      <w:r w:rsidRPr="0012063C">
        <w:rPr>
          <w:color w:val="000000"/>
          <w:sz w:val="28"/>
          <w:szCs w:val="28"/>
        </w:rPr>
        <w:t>гілейді. Аудитор өтіріктің немесе қателіктердің нетижесінде пайда болатын материалдық үнемдеуді анықтау мүмкіндіктерін ескеріп, аудитті жоспарлауы керек. Өтіріктер  немесе қателіктер туралы куәландыратын мәліметтерді алған жағдайда аудиторға әрекет ету ұсынады. Стандарттардың қосымшасында өтірік немесе қателіктердің тәуекелділігін арттыратын жағдайлар немесе оқиғаларға мысалдар келтірілген.</w:t>
      </w:r>
    </w:p>
    <w:p w:rsidR="003F4491" w:rsidRPr="003F4491" w:rsidRDefault="003F4491" w:rsidP="003F4491">
      <w:pPr>
        <w:pStyle w:val="af"/>
        <w:shd w:val="clear" w:color="auto" w:fill="F8F9FA"/>
        <w:spacing w:before="0" w:beforeAutospacing="0" w:after="0" w:afterAutospacing="0"/>
        <w:jc w:val="both"/>
        <w:rPr>
          <w:rFonts w:ascii="Segoe UI" w:hAnsi="Segoe UI" w:cs="Segoe UI"/>
          <w:color w:val="000000"/>
          <w:sz w:val="28"/>
          <w:szCs w:val="28"/>
        </w:rPr>
      </w:pPr>
      <w:r w:rsidRPr="003F4491">
        <w:rPr>
          <w:color w:val="000000"/>
          <w:sz w:val="28"/>
          <w:szCs w:val="28"/>
        </w:rPr>
        <w:t>Халықаралық аудит стандарты  250 </w:t>
      </w:r>
      <w:r w:rsidRPr="003F4491">
        <w:rPr>
          <w:iCs/>
          <w:color w:val="000000"/>
          <w:sz w:val="28"/>
          <w:szCs w:val="28"/>
        </w:rPr>
        <w:t>Қаржылық есеп берулердің аудитіндегі заңдар мен нормативті актілер есебі. </w:t>
      </w:r>
      <w:r w:rsidRPr="003F4491">
        <w:rPr>
          <w:color w:val="000000"/>
          <w:sz w:val="28"/>
          <w:szCs w:val="28"/>
        </w:rPr>
        <w:t>Заң шығарушы және нормативтік актілердің талаптарынан ауытқымау мен бұлжытпай сақтаудағы аудитордың және тексерілетін ұйымдардың жауапкершілік деңгейлері анықталған.</w:t>
      </w:r>
    </w:p>
    <w:p w:rsidR="003F4491" w:rsidRPr="003F4491" w:rsidRDefault="003F4491" w:rsidP="003F4491">
      <w:pPr>
        <w:pStyle w:val="af"/>
        <w:shd w:val="clear" w:color="auto" w:fill="F8F9FA"/>
        <w:spacing w:before="0" w:beforeAutospacing="0" w:after="0" w:afterAutospacing="0"/>
        <w:jc w:val="both"/>
        <w:rPr>
          <w:rFonts w:ascii="Segoe UI" w:hAnsi="Segoe UI" w:cs="Segoe UI"/>
          <w:color w:val="000000"/>
          <w:sz w:val="28"/>
          <w:szCs w:val="28"/>
        </w:rPr>
      </w:pPr>
      <w:r w:rsidRPr="003F4491">
        <w:rPr>
          <w:color w:val="000000"/>
          <w:sz w:val="28"/>
          <w:szCs w:val="28"/>
        </w:rPr>
        <w:t>      Халықаралық </w:t>
      </w:r>
      <w:r w:rsidR="0063328C">
        <w:rPr>
          <w:color w:val="000000"/>
          <w:sz w:val="28"/>
          <w:szCs w:val="28"/>
          <w:lang w:val="kk-KZ"/>
        </w:rPr>
        <w:t xml:space="preserve"> </w:t>
      </w:r>
      <w:r w:rsidRPr="003F4491">
        <w:rPr>
          <w:color w:val="000000"/>
          <w:sz w:val="28"/>
          <w:szCs w:val="28"/>
        </w:rPr>
        <w:t>аудит стандарты  260 </w:t>
      </w:r>
      <w:r w:rsidRPr="003F4491">
        <w:rPr>
          <w:iCs/>
          <w:color w:val="000000"/>
          <w:sz w:val="28"/>
          <w:szCs w:val="28"/>
        </w:rPr>
        <w:t>Басқарушы өкілеттілігі бар тұлғаларға аудиттің аспектілерін хабарлау </w:t>
      </w:r>
      <w:r w:rsidRPr="003F4491">
        <w:rPr>
          <w:color w:val="000000"/>
          <w:sz w:val="28"/>
          <w:szCs w:val="28"/>
        </w:rPr>
        <w:t>– тиісті құжаттардың мазмұнын жасау тәртібі ашып көрсетеді.</w:t>
      </w:r>
    </w:p>
    <w:p w:rsidR="003F4491" w:rsidRPr="003F4491" w:rsidRDefault="0063328C" w:rsidP="003F4491">
      <w:pPr>
        <w:pStyle w:val="af"/>
        <w:shd w:val="clear" w:color="auto" w:fill="F8F9FA"/>
        <w:spacing w:before="0" w:beforeAutospacing="0" w:after="0" w:afterAutospacing="0"/>
        <w:jc w:val="both"/>
        <w:rPr>
          <w:rFonts w:ascii="Segoe UI" w:hAnsi="Segoe UI" w:cs="Segoe UI"/>
          <w:color w:val="000000"/>
          <w:sz w:val="28"/>
          <w:szCs w:val="28"/>
        </w:rPr>
      </w:pPr>
      <w:r>
        <w:rPr>
          <w:color w:val="000000"/>
          <w:sz w:val="28"/>
          <w:szCs w:val="28"/>
        </w:rPr>
        <w:t>      «</w:t>
      </w:r>
      <w:r w:rsidR="003F4491" w:rsidRPr="003F4491">
        <w:rPr>
          <w:iCs/>
          <w:color w:val="000000"/>
          <w:sz w:val="28"/>
          <w:szCs w:val="28"/>
        </w:rPr>
        <w:t>Жоспарлау»</w:t>
      </w:r>
      <w:r w:rsidR="003F4491" w:rsidRPr="003F4491">
        <w:rPr>
          <w:color w:val="000000"/>
          <w:sz w:val="28"/>
          <w:szCs w:val="28"/>
        </w:rPr>
        <w:t> ( 300-399) деп аталатын үшінші бөлімде үш стандарт келтірілген: Халықаралық аудит стандарты 300 – Жоспарлау, Халықаралық аудит стандарты 310 – </w:t>
      </w:r>
      <w:r w:rsidR="003F4491" w:rsidRPr="003F4491">
        <w:rPr>
          <w:iCs/>
          <w:color w:val="000000"/>
          <w:sz w:val="28"/>
          <w:szCs w:val="28"/>
        </w:rPr>
        <w:t>Бизнес білімі,</w:t>
      </w:r>
      <w:r w:rsidR="003F4491" w:rsidRPr="003F4491">
        <w:rPr>
          <w:color w:val="000000"/>
          <w:sz w:val="28"/>
          <w:szCs w:val="28"/>
        </w:rPr>
        <w:t> Халықаралық аудит стандарты 320 – </w:t>
      </w:r>
      <w:r w:rsidR="003F4491" w:rsidRPr="003F4491">
        <w:rPr>
          <w:iCs/>
          <w:color w:val="000000"/>
          <w:sz w:val="28"/>
          <w:szCs w:val="28"/>
        </w:rPr>
        <w:t>Аудиттегі елеулілік. </w:t>
      </w:r>
      <w:r w:rsidR="003F4491" w:rsidRPr="003F4491">
        <w:rPr>
          <w:color w:val="000000"/>
          <w:sz w:val="28"/>
          <w:szCs w:val="28"/>
        </w:rPr>
        <w:t>Бұларда тиісті жоспарлау процесі, клиент қызметінің бағыты мен сипатын аудитордың түсіну маңыздылығы, аудиттегі елеулілік тұжырымдамасының баяндалуы, елеулілік пен аудиторлық тәуекелділіктің өзара байланысы, аудиторлық тексерулерді жоспарлау мен өткізу және олардың нәтижелерін бағалау барысындағы елеулілік ұғымының қолданылуы сипатталады.</w:t>
      </w:r>
    </w:p>
    <w:p w:rsidR="003F4491" w:rsidRPr="003225DD" w:rsidRDefault="003F4491" w:rsidP="003F4491">
      <w:pPr>
        <w:pStyle w:val="af"/>
        <w:shd w:val="clear" w:color="auto" w:fill="F8F9FA"/>
        <w:spacing w:before="0" w:beforeAutospacing="0" w:after="0" w:afterAutospacing="0"/>
        <w:jc w:val="both"/>
        <w:rPr>
          <w:rFonts w:ascii="Segoe UI" w:hAnsi="Segoe UI" w:cs="Segoe UI"/>
          <w:color w:val="000000"/>
          <w:sz w:val="28"/>
          <w:szCs w:val="28"/>
          <w:lang w:val="kk-KZ"/>
        </w:rPr>
      </w:pPr>
      <w:r w:rsidRPr="003F4491">
        <w:rPr>
          <w:color w:val="000000"/>
          <w:sz w:val="28"/>
          <w:szCs w:val="28"/>
        </w:rPr>
        <w:t xml:space="preserve">      </w:t>
      </w:r>
      <w:r w:rsidR="0063328C">
        <w:rPr>
          <w:color w:val="000000"/>
          <w:sz w:val="28"/>
          <w:szCs w:val="28"/>
          <w:lang w:val="kk-KZ"/>
        </w:rPr>
        <w:t xml:space="preserve">  </w:t>
      </w:r>
      <w:r w:rsidRPr="003225DD">
        <w:rPr>
          <w:color w:val="000000"/>
          <w:sz w:val="28"/>
          <w:szCs w:val="28"/>
          <w:lang w:val="kk-KZ"/>
        </w:rPr>
        <w:t>Төртінші бөлім « </w:t>
      </w:r>
      <w:r w:rsidRPr="003225DD">
        <w:rPr>
          <w:iCs/>
          <w:color w:val="000000"/>
          <w:sz w:val="28"/>
          <w:szCs w:val="28"/>
          <w:lang w:val="kk-KZ"/>
        </w:rPr>
        <w:t>Ішкі бақылау» ( </w:t>
      </w:r>
      <w:r w:rsidRPr="003225DD">
        <w:rPr>
          <w:color w:val="000000"/>
          <w:sz w:val="28"/>
          <w:szCs w:val="28"/>
          <w:lang w:val="kk-KZ"/>
        </w:rPr>
        <w:t>400-499).</w:t>
      </w:r>
    </w:p>
    <w:p w:rsidR="003F4491" w:rsidRPr="003225DD" w:rsidRDefault="003F4491" w:rsidP="003F4491">
      <w:pPr>
        <w:pStyle w:val="af"/>
        <w:shd w:val="clear" w:color="auto" w:fill="F8F9FA"/>
        <w:spacing w:before="0" w:beforeAutospacing="0" w:after="0" w:afterAutospacing="0"/>
        <w:jc w:val="both"/>
        <w:rPr>
          <w:rFonts w:ascii="Segoe UI" w:hAnsi="Segoe UI" w:cs="Segoe UI"/>
          <w:color w:val="000000"/>
          <w:sz w:val="28"/>
          <w:szCs w:val="28"/>
          <w:lang w:val="kk-KZ"/>
        </w:rPr>
      </w:pPr>
      <w:r w:rsidRPr="003225DD">
        <w:rPr>
          <w:color w:val="000000"/>
          <w:sz w:val="28"/>
          <w:szCs w:val="28"/>
          <w:lang w:val="kk-KZ"/>
        </w:rPr>
        <w:t>      Халықаралық аудит стандарты  400 </w:t>
      </w:r>
      <w:r w:rsidRPr="003225DD">
        <w:rPr>
          <w:iCs/>
          <w:color w:val="000000"/>
          <w:sz w:val="28"/>
          <w:szCs w:val="28"/>
          <w:lang w:val="kk-KZ"/>
        </w:rPr>
        <w:t>Тәуекелдіктерді бағалау және ішкі бақылау.</w:t>
      </w:r>
      <w:r w:rsidRPr="003225DD">
        <w:rPr>
          <w:color w:val="000000"/>
          <w:sz w:val="28"/>
          <w:szCs w:val="28"/>
          <w:lang w:val="kk-KZ"/>
        </w:rPr>
        <w:t> Клиенттің ішкі бақылау жүйесін зерделеу және бағалау мәселелері қарастырылған.</w:t>
      </w:r>
    </w:p>
    <w:p w:rsidR="003F4491" w:rsidRPr="003225DD" w:rsidRDefault="003F4491" w:rsidP="003F4491">
      <w:pPr>
        <w:pStyle w:val="af"/>
        <w:shd w:val="clear" w:color="auto" w:fill="F8F9FA"/>
        <w:spacing w:before="0" w:beforeAutospacing="0" w:after="0" w:afterAutospacing="0"/>
        <w:jc w:val="both"/>
        <w:rPr>
          <w:rFonts w:ascii="Segoe UI" w:hAnsi="Segoe UI" w:cs="Segoe UI"/>
          <w:color w:val="000000"/>
          <w:sz w:val="28"/>
          <w:szCs w:val="28"/>
          <w:lang w:val="kk-KZ"/>
        </w:rPr>
      </w:pPr>
      <w:r w:rsidRPr="003225DD">
        <w:rPr>
          <w:color w:val="000000"/>
          <w:sz w:val="28"/>
          <w:szCs w:val="28"/>
          <w:lang w:val="kk-KZ"/>
        </w:rPr>
        <w:t>      Халықаралық аудит стандарты  401 </w:t>
      </w:r>
      <w:r w:rsidRPr="003225DD">
        <w:rPr>
          <w:iCs/>
          <w:color w:val="000000"/>
          <w:sz w:val="28"/>
          <w:szCs w:val="28"/>
          <w:lang w:val="kk-KZ"/>
        </w:rPr>
        <w:t>Компьютерлік ақпарат жүйесіндегі аудит. </w:t>
      </w:r>
      <w:r w:rsidRPr="003225DD">
        <w:rPr>
          <w:color w:val="000000"/>
          <w:sz w:val="28"/>
          <w:szCs w:val="28"/>
          <w:lang w:val="kk-KZ"/>
        </w:rPr>
        <w:t>Мәліметтерді компьютерлік өңдеуден өткізетін жағдайда қолданылуы қажет қосымша рәсімдер ( процедуралар) ашып көрсетілген.</w:t>
      </w:r>
    </w:p>
    <w:p w:rsidR="003F4491" w:rsidRPr="003225DD" w:rsidRDefault="003F4491" w:rsidP="003F4491">
      <w:pPr>
        <w:pStyle w:val="af"/>
        <w:shd w:val="clear" w:color="auto" w:fill="F8F9FA"/>
        <w:spacing w:before="0" w:beforeAutospacing="0" w:after="0" w:afterAutospacing="0"/>
        <w:jc w:val="both"/>
        <w:rPr>
          <w:rFonts w:ascii="Segoe UI" w:hAnsi="Segoe UI" w:cs="Segoe UI"/>
          <w:color w:val="000000"/>
          <w:sz w:val="28"/>
          <w:szCs w:val="28"/>
          <w:lang w:val="kk-KZ"/>
        </w:rPr>
      </w:pPr>
      <w:r w:rsidRPr="003225DD">
        <w:rPr>
          <w:color w:val="000000"/>
          <w:sz w:val="28"/>
          <w:szCs w:val="28"/>
          <w:lang w:val="kk-KZ"/>
        </w:rPr>
        <w:t>      Халықаралық </w:t>
      </w:r>
      <w:r w:rsidR="0063328C">
        <w:rPr>
          <w:color w:val="000000"/>
          <w:sz w:val="28"/>
          <w:szCs w:val="28"/>
          <w:lang w:val="kk-KZ"/>
        </w:rPr>
        <w:t xml:space="preserve"> </w:t>
      </w:r>
      <w:r w:rsidRPr="003225DD">
        <w:rPr>
          <w:color w:val="000000"/>
          <w:sz w:val="28"/>
          <w:szCs w:val="28"/>
          <w:lang w:val="kk-KZ"/>
        </w:rPr>
        <w:t>аудит </w:t>
      </w:r>
      <w:r w:rsidR="0063328C">
        <w:rPr>
          <w:color w:val="000000"/>
          <w:sz w:val="28"/>
          <w:szCs w:val="28"/>
          <w:lang w:val="kk-KZ"/>
        </w:rPr>
        <w:t xml:space="preserve"> </w:t>
      </w:r>
      <w:r w:rsidRPr="003225DD">
        <w:rPr>
          <w:color w:val="000000"/>
          <w:sz w:val="28"/>
          <w:szCs w:val="28"/>
          <w:lang w:val="kk-KZ"/>
        </w:rPr>
        <w:t>стандарты 402 </w:t>
      </w:r>
      <w:r w:rsidR="0063328C">
        <w:rPr>
          <w:color w:val="000000"/>
          <w:sz w:val="28"/>
          <w:szCs w:val="28"/>
          <w:lang w:val="kk-KZ"/>
        </w:rPr>
        <w:t xml:space="preserve"> </w:t>
      </w:r>
      <w:r w:rsidRPr="003225DD">
        <w:rPr>
          <w:iCs/>
          <w:color w:val="000000"/>
          <w:sz w:val="28"/>
          <w:szCs w:val="28"/>
          <w:lang w:val="kk-KZ"/>
        </w:rPr>
        <w:t>Қызмет көрсетуші ұйымдар пайдаланатын субъектілер ерекшелігіндегі аудит есебі.</w:t>
      </w:r>
      <w:r w:rsidRPr="003225DD">
        <w:rPr>
          <w:color w:val="000000"/>
          <w:sz w:val="28"/>
          <w:szCs w:val="28"/>
          <w:lang w:val="kk-KZ"/>
        </w:rPr>
        <w:t xml:space="preserve"> Мамандандырылған сервистік ұйымдардың есеп берулерін дайындау мен есеп жүргізуді алған ұйымдардағы </w:t>
      </w:r>
      <w:r w:rsidR="006F559A" w:rsidRPr="006F559A">
        <w:rPr>
          <w:color w:val="000000"/>
          <w:sz w:val="28"/>
          <w:szCs w:val="28"/>
          <w:lang w:val="kk-KZ"/>
        </w:rPr>
        <w:t xml:space="preserve"> </w:t>
      </w:r>
      <w:r w:rsidRPr="003225DD">
        <w:rPr>
          <w:color w:val="000000"/>
          <w:sz w:val="28"/>
          <w:szCs w:val="28"/>
          <w:lang w:val="kk-KZ"/>
        </w:rPr>
        <w:t>аудиттің</w:t>
      </w:r>
      <w:r w:rsidR="006F559A" w:rsidRPr="006F559A">
        <w:rPr>
          <w:color w:val="000000"/>
          <w:sz w:val="28"/>
          <w:szCs w:val="28"/>
          <w:lang w:val="kk-KZ"/>
        </w:rPr>
        <w:t xml:space="preserve"> </w:t>
      </w:r>
      <w:r w:rsidRPr="003225DD">
        <w:rPr>
          <w:color w:val="000000"/>
          <w:sz w:val="28"/>
          <w:szCs w:val="28"/>
          <w:lang w:val="kk-KZ"/>
        </w:rPr>
        <w:t xml:space="preserve"> ерекшеліктері </w:t>
      </w:r>
      <w:r w:rsidR="006F559A" w:rsidRPr="006F559A">
        <w:rPr>
          <w:color w:val="000000"/>
          <w:sz w:val="28"/>
          <w:szCs w:val="28"/>
          <w:lang w:val="kk-KZ"/>
        </w:rPr>
        <w:t xml:space="preserve"> </w:t>
      </w:r>
      <w:r w:rsidRPr="003225DD">
        <w:rPr>
          <w:color w:val="000000"/>
          <w:sz w:val="28"/>
          <w:szCs w:val="28"/>
          <w:lang w:val="kk-KZ"/>
        </w:rPr>
        <w:t>келтірілген.</w:t>
      </w:r>
    </w:p>
    <w:p w:rsidR="003F4491" w:rsidRPr="003225DD" w:rsidRDefault="003F4491" w:rsidP="003F4491">
      <w:pPr>
        <w:pStyle w:val="af"/>
        <w:shd w:val="clear" w:color="auto" w:fill="F8F9FA"/>
        <w:spacing w:before="0" w:beforeAutospacing="0" w:after="0" w:afterAutospacing="0"/>
        <w:jc w:val="both"/>
        <w:rPr>
          <w:rFonts w:ascii="Segoe UI" w:hAnsi="Segoe UI" w:cs="Segoe UI"/>
          <w:color w:val="000000"/>
          <w:sz w:val="28"/>
          <w:szCs w:val="28"/>
          <w:lang w:val="kk-KZ"/>
        </w:rPr>
      </w:pPr>
      <w:r w:rsidRPr="003225DD">
        <w:rPr>
          <w:color w:val="000000"/>
          <w:sz w:val="28"/>
          <w:szCs w:val="28"/>
          <w:lang w:val="kk-KZ"/>
        </w:rPr>
        <w:lastRenderedPageBreak/>
        <w:t>      Бесінші</w:t>
      </w:r>
      <w:r w:rsidR="006F559A" w:rsidRPr="006F559A">
        <w:rPr>
          <w:color w:val="000000"/>
          <w:sz w:val="28"/>
          <w:szCs w:val="28"/>
          <w:lang w:val="kk-KZ"/>
        </w:rPr>
        <w:t xml:space="preserve"> </w:t>
      </w:r>
      <w:r w:rsidRPr="003225DD">
        <w:rPr>
          <w:color w:val="000000"/>
          <w:sz w:val="28"/>
          <w:szCs w:val="28"/>
          <w:lang w:val="kk-KZ"/>
        </w:rPr>
        <w:t> бөлімге « </w:t>
      </w:r>
      <w:r w:rsidRPr="003225DD">
        <w:rPr>
          <w:iCs/>
          <w:color w:val="000000"/>
          <w:sz w:val="28"/>
          <w:szCs w:val="28"/>
          <w:lang w:val="kk-KZ"/>
        </w:rPr>
        <w:t>Аудиторлық дәлелдеулер» </w:t>
      </w:r>
      <w:r w:rsidRPr="003225DD">
        <w:rPr>
          <w:color w:val="000000"/>
          <w:sz w:val="28"/>
          <w:szCs w:val="28"/>
          <w:lang w:val="kk-KZ"/>
        </w:rPr>
        <w:t>500 – 599 стандарттары кіреді.</w:t>
      </w:r>
    </w:p>
    <w:p w:rsidR="003F4491" w:rsidRPr="003225DD" w:rsidRDefault="003F4491" w:rsidP="003F4491">
      <w:pPr>
        <w:pStyle w:val="af"/>
        <w:shd w:val="clear" w:color="auto" w:fill="F8F9FA"/>
        <w:spacing w:before="0" w:beforeAutospacing="0" w:after="0" w:afterAutospacing="0"/>
        <w:jc w:val="both"/>
        <w:rPr>
          <w:rFonts w:ascii="Segoe UI" w:hAnsi="Segoe UI" w:cs="Segoe UI"/>
          <w:color w:val="000000"/>
          <w:sz w:val="28"/>
          <w:szCs w:val="28"/>
          <w:lang w:val="kk-KZ"/>
        </w:rPr>
      </w:pPr>
      <w:r w:rsidRPr="003225DD">
        <w:rPr>
          <w:color w:val="000000"/>
          <w:sz w:val="28"/>
          <w:szCs w:val="28"/>
          <w:lang w:val="kk-KZ"/>
        </w:rPr>
        <w:t>      Халықаралық </w:t>
      </w:r>
      <w:r w:rsidR="00276823">
        <w:rPr>
          <w:color w:val="000000"/>
          <w:sz w:val="28"/>
          <w:szCs w:val="28"/>
          <w:lang w:val="kk-KZ"/>
        </w:rPr>
        <w:t xml:space="preserve"> </w:t>
      </w:r>
      <w:r w:rsidRPr="003225DD">
        <w:rPr>
          <w:color w:val="000000"/>
          <w:sz w:val="28"/>
          <w:szCs w:val="28"/>
          <w:lang w:val="kk-KZ"/>
        </w:rPr>
        <w:t>аудит </w:t>
      </w:r>
      <w:r w:rsidR="00276823">
        <w:rPr>
          <w:color w:val="000000"/>
          <w:sz w:val="28"/>
          <w:szCs w:val="28"/>
          <w:lang w:val="kk-KZ"/>
        </w:rPr>
        <w:t xml:space="preserve"> </w:t>
      </w:r>
      <w:r w:rsidRPr="003225DD">
        <w:rPr>
          <w:color w:val="000000"/>
          <w:sz w:val="28"/>
          <w:szCs w:val="28"/>
          <w:lang w:val="kk-KZ"/>
        </w:rPr>
        <w:t>стандарты  500 </w:t>
      </w:r>
      <w:r w:rsidR="00276823">
        <w:rPr>
          <w:color w:val="000000"/>
          <w:sz w:val="28"/>
          <w:szCs w:val="28"/>
          <w:lang w:val="kk-KZ"/>
        </w:rPr>
        <w:t xml:space="preserve"> </w:t>
      </w:r>
      <w:r w:rsidRPr="003225DD">
        <w:rPr>
          <w:iCs/>
          <w:color w:val="000000"/>
          <w:sz w:val="28"/>
          <w:szCs w:val="28"/>
          <w:lang w:val="kk-KZ"/>
        </w:rPr>
        <w:t xml:space="preserve">Аудиторлық </w:t>
      </w:r>
      <w:r w:rsidR="00276823">
        <w:rPr>
          <w:iCs/>
          <w:color w:val="000000"/>
          <w:sz w:val="28"/>
          <w:szCs w:val="28"/>
          <w:lang w:val="kk-KZ"/>
        </w:rPr>
        <w:t xml:space="preserve"> </w:t>
      </w:r>
      <w:r w:rsidRPr="003225DD">
        <w:rPr>
          <w:iCs/>
          <w:color w:val="000000"/>
          <w:sz w:val="28"/>
          <w:szCs w:val="28"/>
          <w:lang w:val="kk-KZ"/>
        </w:rPr>
        <w:t>дәлелдеулер</w:t>
      </w:r>
      <w:r w:rsidRPr="003225DD">
        <w:rPr>
          <w:color w:val="000000"/>
          <w:sz w:val="28"/>
          <w:szCs w:val="28"/>
          <w:lang w:val="kk-KZ"/>
        </w:rPr>
        <w:t> – аудит мәліметтерінің көздері мен табиғатын, сондай-ақ мәліметтердің және осы мәліметтерді алуға көмектесетін әдістердің жеткіліктілігі мен жарамдылығы туралы мәселелерді қарастырады.</w:t>
      </w:r>
    </w:p>
    <w:p w:rsidR="003F4491" w:rsidRPr="003225DD" w:rsidRDefault="003F4491" w:rsidP="003F4491">
      <w:pPr>
        <w:pStyle w:val="af"/>
        <w:shd w:val="clear" w:color="auto" w:fill="F8F9FA"/>
        <w:spacing w:before="0" w:beforeAutospacing="0" w:after="0" w:afterAutospacing="0"/>
        <w:jc w:val="both"/>
        <w:rPr>
          <w:rFonts w:ascii="Segoe UI" w:hAnsi="Segoe UI" w:cs="Segoe UI"/>
          <w:color w:val="000000"/>
          <w:sz w:val="28"/>
          <w:szCs w:val="28"/>
          <w:lang w:val="kk-KZ"/>
        </w:rPr>
      </w:pPr>
      <w:r w:rsidRPr="003225DD">
        <w:rPr>
          <w:color w:val="000000"/>
          <w:sz w:val="28"/>
          <w:szCs w:val="28"/>
          <w:lang w:val="kk-KZ"/>
        </w:rPr>
        <w:t>      Халықаралық </w:t>
      </w:r>
      <w:r w:rsidR="0063328C">
        <w:rPr>
          <w:color w:val="000000"/>
          <w:sz w:val="28"/>
          <w:szCs w:val="28"/>
          <w:lang w:val="kk-KZ"/>
        </w:rPr>
        <w:t xml:space="preserve"> </w:t>
      </w:r>
      <w:r w:rsidRPr="003225DD">
        <w:rPr>
          <w:color w:val="000000"/>
          <w:sz w:val="28"/>
          <w:szCs w:val="28"/>
          <w:lang w:val="kk-KZ"/>
        </w:rPr>
        <w:t>аудит </w:t>
      </w:r>
      <w:r w:rsidR="0063328C">
        <w:rPr>
          <w:color w:val="000000"/>
          <w:sz w:val="28"/>
          <w:szCs w:val="28"/>
          <w:lang w:val="kk-KZ"/>
        </w:rPr>
        <w:t xml:space="preserve"> </w:t>
      </w:r>
      <w:r w:rsidRPr="003225DD">
        <w:rPr>
          <w:color w:val="000000"/>
          <w:sz w:val="28"/>
          <w:szCs w:val="28"/>
          <w:lang w:val="kk-KZ"/>
        </w:rPr>
        <w:t>стандарты  501 «</w:t>
      </w:r>
      <w:r w:rsidRPr="003225DD">
        <w:rPr>
          <w:iCs/>
          <w:color w:val="000000"/>
          <w:sz w:val="28"/>
          <w:szCs w:val="28"/>
          <w:lang w:val="kk-KZ"/>
        </w:rPr>
        <w:t>Аудиторлық дәлелдеулер</w:t>
      </w:r>
      <w:r w:rsidRPr="003225DD">
        <w:rPr>
          <w:color w:val="000000"/>
          <w:sz w:val="28"/>
          <w:szCs w:val="28"/>
          <w:lang w:val="kk-KZ"/>
        </w:rPr>
        <w:t> – </w:t>
      </w:r>
      <w:r w:rsidRPr="003225DD">
        <w:rPr>
          <w:iCs/>
          <w:color w:val="000000"/>
          <w:sz w:val="28"/>
          <w:szCs w:val="28"/>
          <w:lang w:val="kk-KZ"/>
        </w:rPr>
        <w:t>ерекше баптарды қосымша қарау».</w:t>
      </w:r>
      <w:r w:rsidRPr="003225DD">
        <w:rPr>
          <w:color w:val="000000"/>
          <w:sz w:val="28"/>
          <w:szCs w:val="28"/>
          <w:lang w:val="kk-KZ"/>
        </w:rPr>
        <w:t> Құндылықтарды сақтау бойынша құжатты басшылық, дебиторлардың есеп шоттарын және талаптар мен критерийлер бойынша мәселелерді растау, әлдеқайда шындыққа жанасымды аудиторлық ақпаратты алудың басқа процедураларын қолдану.</w:t>
      </w:r>
    </w:p>
    <w:p w:rsidR="003F4491" w:rsidRPr="003225DD" w:rsidRDefault="003F4491" w:rsidP="003F4491">
      <w:pPr>
        <w:pStyle w:val="af"/>
        <w:shd w:val="clear" w:color="auto" w:fill="F8F9FA"/>
        <w:spacing w:before="0" w:beforeAutospacing="0" w:after="0" w:afterAutospacing="0"/>
        <w:jc w:val="both"/>
        <w:rPr>
          <w:rFonts w:ascii="Segoe UI" w:hAnsi="Segoe UI" w:cs="Segoe UI"/>
          <w:color w:val="000000"/>
          <w:sz w:val="28"/>
          <w:szCs w:val="28"/>
          <w:lang w:val="kk-KZ"/>
        </w:rPr>
      </w:pPr>
      <w:r w:rsidRPr="003225DD">
        <w:rPr>
          <w:color w:val="000000"/>
          <w:sz w:val="28"/>
          <w:szCs w:val="28"/>
          <w:lang w:val="kk-KZ"/>
        </w:rPr>
        <w:t>      Халықаралық </w:t>
      </w:r>
      <w:r w:rsidR="00276823">
        <w:rPr>
          <w:color w:val="000000"/>
          <w:sz w:val="28"/>
          <w:szCs w:val="28"/>
          <w:lang w:val="kk-KZ"/>
        </w:rPr>
        <w:t xml:space="preserve"> </w:t>
      </w:r>
      <w:r w:rsidRPr="003225DD">
        <w:rPr>
          <w:color w:val="000000"/>
          <w:sz w:val="28"/>
          <w:szCs w:val="28"/>
          <w:lang w:val="kk-KZ"/>
        </w:rPr>
        <w:t>аудит </w:t>
      </w:r>
      <w:r w:rsidR="00276823">
        <w:rPr>
          <w:color w:val="000000"/>
          <w:sz w:val="28"/>
          <w:szCs w:val="28"/>
          <w:lang w:val="kk-KZ"/>
        </w:rPr>
        <w:t xml:space="preserve"> </w:t>
      </w:r>
      <w:r w:rsidRPr="003225DD">
        <w:rPr>
          <w:color w:val="000000"/>
          <w:sz w:val="28"/>
          <w:szCs w:val="28"/>
          <w:lang w:val="kk-KZ"/>
        </w:rPr>
        <w:t>стандарты  505 </w:t>
      </w:r>
      <w:r w:rsidRPr="003225DD">
        <w:rPr>
          <w:iCs/>
          <w:color w:val="000000"/>
          <w:sz w:val="28"/>
          <w:szCs w:val="28"/>
          <w:lang w:val="kk-KZ"/>
        </w:rPr>
        <w:t>Сырттай растау </w:t>
      </w:r>
      <w:r w:rsidRPr="003225DD">
        <w:rPr>
          <w:color w:val="000000"/>
          <w:sz w:val="28"/>
          <w:szCs w:val="28"/>
          <w:lang w:val="kk-KZ"/>
        </w:rPr>
        <w:t>– үшінші тұлғадан мәліметтерді алу үшін сұрау салуды әзірлеу және жіберу тәртібін реттемелейді.</w:t>
      </w:r>
    </w:p>
    <w:p w:rsidR="003F4491" w:rsidRPr="003225DD" w:rsidRDefault="003F4491" w:rsidP="003F4491">
      <w:pPr>
        <w:pStyle w:val="af"/>
        <w:shd w:val="clear" w:color="auto" w:fill="F8F9FA"/>
        <w:spacing w:before="0" w:beforeAutospacing="0" w:after="0" w:afterAutospacing="0"/>
        <w:jc w:val="both"/>
        <w:rPr>
          <w:rFonts w:ascii="Segoe UI" w:hAnsi="Segoe UI" w:cs="Segoe UI"/>
          <w:color w:val="000000"/>
          <w:sz w:val="28"/>
          <w:szCs w:val="28"/>
          <w:lang w:val="kk-KZ"/>
        </w:rPr>
      </w:pPr>
      <w:r w:rsidRPr="003225DD">
        <w:rPr>
          <w:color w:val="000000"/>
          <w:sz w:val="28"/>
          <w:szCs w:val="28"/>
          <w:lang w:val="kk-KZ"/>
        </w:rPr>
        <w:t>      Халықаралық аудит стандарты 510 </w:t>
      </w:r>
      <w:r w:rsidRPr="003225DD">
        <w:rPr>
          <w:iCs/>
          <w:color w:val="000000"/>
          <w:sz w:val="28"/>
          <w:szCs w:val="28"/>
          <w:lang w:val="kk-KZ"/>
        </w:rPr>
        <w:t>Алғашқы тапсырмалар</w:t>
      </w:r>
      <w:r w:rsidRPr="003225DD">
        <w:rPr>
          <w:color w:val="000000"/>
          <w:sz w:val="28"/>
          <w:szCs w:val="28"/>
          <w:lang w:val="kk-KZ"/>
        </w:rPr>
        <w:t xml:space="preserve"> – бастапқы сальдо. Тексеруді алғаш рет жүргізетін жағдайда немесе мұндай жұмысты істемегеніне бір жылдан астам өтсе, ондай кезде есеп шот бойынша аудитордың </w:t>
      </w:r>
      <w:r w:rsidR="00276823">
        <w:rPr>
          <w:color w:val="000000"/>
          <w:sz w:val="28"/>
          <w:szCs w:val="28"/>
          <w:lang w:val="kk-KZ"/>
        </w:rPr>
        <w:t xml:space="preserve"> </w:t>
      </w:r>
      <w:r w:rsidRPr="003225DD">
        <w:rPr>
          <w:color w:val="000000"/>
          <w:sz w:val="28"/>
          <w:szCs w:val="28"/>
          <w:lang w:val="kk-KZ"/>
        </w:rPr>
        <w:t>жауапкершілігі</w:t>
      </w:r>
      <w:r w:rsidR="00276823">
        <w:rPr>
          <w:color w:val="000000"/>
          <w:sz w:val="28"/>
          <w:szCs w:val="28"/>
          <w:lang w:val="kk-KZ"/>
        </w:rPr>
        <w:t xml:space="preserve"> </w:t>
      </w:r>
      <w:r w:rsidRPr="003225DD">
        <w:rPr>
          <w:color w:val="000000"/>
          <w:sz w:val="28"/>
          <w:szCs w:val="28"/>
          <w:lang w:val="kk-KZ"/>
        </w:rPr>
        <w:t xml:space="preserve"> анықталады.</w:t>
      </w:r>
    </w:p>
    <w:p w:rsidR="003F4491" w:rsidRPr="003225DD" w:rsidRDefault="003F4491" w:rsidP="003F4491">
      <w:pPr>
        <w:pStyle w:val="af"/>
        <w:shd w:val="clear" w:color="auto" w:fill="F8F9FA"/>
        <w:spacing w:before="0" w:beforeAutospacing="0" w:after="0" w:afterAutospacing="0"/>
        <w:jc w:val="both"/>
        <w:rPr>
          <w:rFonts w:ascii="Segoe UI" w:hAnsi="Segoe UI" w:cs="Segoe UI"/>
          <w:color w:val="000000"/>
          <w:sz w:val="28"/>
          <w:szCs w:val="28"/>
          <w:lang w:val="kk-KZ"/>
        </w:rPr>
      </w:pPr>
      <w:r w:rsidRPr="003225DD">
        <w:rPr>
          <w:color w:val="000000"/>
          <w:sz w:val="28"/>
          <w:szCs w:val="28"/>
          <w:lang w:val="kk-KZ"/>
        </w:rPr>
        <w:t>      Халықаралық аудит стандарты 520 </w:t>
      </w:r>
      <w:r w:rsidRPr="003225DD">
        <w:rPr>
          <w:iCs/>
          <w:color w:val="000000"/>
          <w:sz w:val="28"/>
          <w:szCs w:val="28"/>
          <w:lang w:val="kk-KZ"/>
        </w:rPr>
        <w:t>Аналитикалық процедуралар </w:t>
      </w:r>
      <w:r w:rsidRPr="003225DD">
        <w:rPr>
          <w:color w:val="000000"/>
          <w:sz w:val="28"/>
          <w:szCs w:val="28"/>
          <w:lang w:val="kk-KZ"/>
        </w:rPr>
        <w:t>– талдамалы тексерулердің процедурасының және оның міндеттері мен өткізілу уақытына қатысты ұсыныстың сипаты берілген. Әдеттен тыс қатынас пен талдамалы процедура нәтижелеріне сенім білдіру деңгейінің фактілерін аудитордың зерделеу мәселелері қарастырылады.</w:t>
      </w:r>
    </w:p>
    <w:p w:rsidR="003F4491" w:rsidRPr="003225DD" w:rsidRDefault="003F4491" w:rsidP="003F4491">
      <w:pPr>
        <w:pStyle w:val="af"/>
        <w:shd w:val="clear" w:color="auto" w:fill="F8F9FA"/>
        <w:spacing w:before="0" w:beforeAutospacing="0" w:after="0" w:afterAutospacing="0"/>
        <w:jc w:val="both"/>
        <w:rPr>
          <w:rFonts w:ascii="Segoe UI" w:hAnsi="Segoe UI" w:cs="Segoe UI"/>
          <w:color w:val="000000"/>
          <w:sz w:val="28"/>
          <w:szCs w:val="28"/>
          <w:lang w:val="kk-KZ"/>
        </w:rPr>
      </w:pPr>
      <w:r w:rsidRPr="003225DD">
        <w:rPr>
          <w:color w:val="000000"/>
          <w:sz w:val="28"/>
          <w:szCs w:val="28"/>
          <w:lang w:val="kk-KZ"/>
        </w:rPr>
        <w:t>      Халықаралық аудит стандарты  530 </w:t>
      </w:r>
      <w:r w:rsidRPr="003225DD">
        <w:rPr>
          <w:iCs/>
          <w:color w:val="000000"/>
          <w:sz w:val="28"/>
          <w:szCs w:val="28"/>
          <w:lang w:val="kk-KZ"/>
        </w:rPr>
        <w:t>Аудиторлық сұрыптау және іріктемелік тестілеудің басқа процедуралары. </w:t>
      </w:r>
      <w:r w:rsidRPr="003225DD">
        <w:rPr>
          <w:color w:val="000000"/>
          <w:sz w:val="28"/>
          <w:szCs w:val="28"/>
          <w:lang w:val="kk-KZ"/>
        </w:rPr>
        <w:t>Сұрыптауды жүргізу, іріктеулерді жіктеу және қателікті экстраполяциялау бойынша ұсыныстар беріліп, факторлары</w:t>
      </w:r>
      <w:r w:rsidR="00276823">
        <w:rPr>
          <w:color w:val="000000"/>
          <w:sz w:val="28"/>
          <w:szCs w:val="28"/>
          <w:lang w:val="kk-KZ"/>
        </w:rPr>
        <w:t xml:space="preserve">  </w:t>
      </w:r>
      <w:r w:rsidRPr="003225DD">
        <w:rPr>
          <w:color w:val="000000"/>
          <w:sz w:val="28"/>
          <w:szCs w:val="28"/>
          <w:lang w:val="kk-KZ"/>
        </w:rPr>
        <w:t xml:space="preserve"> анықталады.</w:t>
      </w:r>
    </w:p>
    <w:p w:rsidR="003F4491" w:rsidRPr="003225DD" w:rsidRDefault="003F4491" w:rsidP="003F4491">
      <w:pPr>
        <w:pStyle w:val="af"/>
        <w:shd w:val="clear" w:color="auto" w:fill="F8F9FA"/>
        <w:spacing w:before="0" w:beforeAutospacing="0" w:after="0" w:afterAutospacing="0"/>
        <w:jc w:val="both"/>
        <w:rPr>
          <w:rFonts w:ascii="Segoe UI" w:hAnsi="Segoe UI" w:cs="Segoe UI"/>
          <w:color w:val="000000"/>
          <w:sz w:val="28"/>
          <w:szCs w:val="28"/>
          <w:lang w:val="kk-KZ"/>
        </w:rPr>
      </w:pPr>
      <w:r w:rsidRPr="003225DD">
        <w:rPr>
          <w:color w:val="000000"/>
          <w:sz w:val="28"/>
          <w:szCs w:val="28"/>
          <w:lang w:val="kk-KZ"/>
        </w:rPr>
        <w:t>      Халықаралық</w:t>
      </w:r>
      <w:r w:rsidR="00276823">
        <w:rPr>
          <w:color w:val="000000"/>
          <w:sz w:val="28"/>
          <w:szCs w:val="28"/>
          <w:lang w:val="kk-KZ"/>
        </w:rPr>
        <w:t xml:space="preserve"> </w:t>
      </w:r>
      <w:r w:rsidRPr="003225DD">
        <w:rPr>
          <w:color w:val="000000"/>
          <w:sz w:val="28"/>
          <w:szCs w:val="28"/>
          <w:lang w:val="kk-KZ"/>
        </w:rPr>
        <w:t> аудит </w:t>
      </w:r>
      <w:r w:rsidR="00276823">
        <w:rPr>
          <w:color w:val="000000"/>
          <w:sz w:val="28"/>
          <w:szCs w:val="28"/>
          <w:lang w:val="kk-KZ"/>
        </w:rPr>
        <w:t xml:space="preserve"> </w:t>
      </w:r>
      <w:r w:rsidRPr="003225DD">
        <w:rPr>
          <w:color w:val="000000"/>
          <w:sz w:val="28"/>
          <w:szCs w:val="28"/>
          <w:lang w:val="kk-KZ"/>
        </w:rPr>
        <w:t>стандарты  540 </w:t>
      </w:r>
      <w:r w:rsidRPr="003225DD">
        <w:rPr>
          <w:iCs/>
          <w:color w:val="000000"/>
          <w:sz w:val="28"/>
          <w:szCs w:val="28"/>
          <w:lang w:val="kk-KZ"/>
        </w:rPr>
        <w:t>Бағалау мәнінің аудиті.</w:t>
      </w:r>
      <w:r w:rsidRPr="003225DD">
        <w:rPr>
          <w:color w:val="000000"/>
          <w:sz w:val="28"/>
          <w:szCs w:val="28"/>
          <w:lang w:val="kk-KZ"/>
        </w:rPr>
        <w:t xml:space="preserve"> Бағалау мәліметтері, аудиттің негізгі кезеңдері, олардың негізділігін талдаудағы аудитордың жауапкершілігі белгіленіп, осы бағалаулардағы қателіктерді анықтау бойынша </w:t>
      </w:r>
      <w:r w:rsidR="00276823">
        <w:rPr>
          <w:color w:val="000000"/>
          <w:sz w:val="28"/>
          <w:szCs w:val="28"/>
          <w:lang w:val="kk-KZ"/>
        </w:rPr>
        <w:t xml:space="preserve"> </w:t>
      </w:r>
      <w:r w:rsidRPr="003225DD">
        <w:rPr>
          <w:color w:val="000000"/>
          <w:sz w:val="28"/>
          <w:szCs w:val="28"/>
          <w:lang w:val="kk-KZ"/>
        </w:rPr>
        <w:t xml:space="preserve">ұсыныстар </w:t>
      </w:r>
      <w:r w:rsidR="00276823">
        <w:rPr>
          <w:color w:val="000000"/>
          <w:sz w:val="28"/>
          <w:szCs w:val="28"/>
          <w:lang w:val="kk-KZ"/>
        </w:rPr>
        <w:t xml:space="preserve"> </w:t>
      </w:r>
      <w:r w:rsidRPr="003225DD">
        <w:rPr>
          <w:color w:val="000000"/>
          <w:sz w:val="28"/>
          <w:szCs w:val="28"/>
          <w:lang w:val="kk-KZ"/>
        </w:rPr>
        <w:t>берілген.</w:t>
      </w:r>
    </w:p>
    <w:p w:rsidR="003F4491" w:rsidRPr="003F4491" w:rsidRDefault="003F4491" w:rsidP="003F4491">
      <w:pPr>
        <w:pStyle w:val="af"/>
        <w:shd w:val="clear" w:color="auto" w:fill="F8F9FA"/>
        <w:spacing w:before="0" w:beforeAutospacing="0" w:after="0" w:afterAutospacing="0"/>
        <w:jc w:val="both"/>
        <w:rPr>
          <w:rFonts w:ascii="Segoe UI" w:hAnsi="Segoe UI" w:cs="Segoe UI"/>
          <w:color w:val="000000"/>
          <w:sz w:val="28"/>
          <w:szCs w:val="28"/>
        </w:rPr>
      </w:pPr>
      <w:r w:rsidRPr="003225DD">
        <w:rPr>
          <w:color w:val="000000"/>
          <w:sz w:val="28"/>
          <w:szCs w:val="28"/>
          <w:lang w:val="kk-KZ"/>
        </w:rPr>
        <w:t xml:space="preserve">       </w:t>
      </w:r>
      <w:r w:rsidRPr="003F4491">
        <w:rPr>
          <w:color w:val="000000"/>
          <w:sz w:val="28"/>
          <w:szCs w:val="28"/>
        </w:rPr>
        <w:t>Халықаралық</w:t>
      </w:r>
      <w:r w:rsidR="00276823">
        <w:rPr>
          <w:color w:val="000000"/>
          <w:sz w:val="28"/>
          <w:szCs w:val="28"/>
          <w:lang w:val="kk-KZ"/>
        </w:rPr>
        <w:t xml:space="preserve"> </w:t>
      </w:r>
      <w:r w:rsidRPr="003F4491">
        <w:rPr>
          <w:color w:val="000000"/>
          <w:sz w:val="28"/>
          <w:szCs w:val="28"/>
        </w:rPr>
        <w:t> аудит </w:t>
      </w:r>
      <w:r w:rsidR="00276823">
        <w:rPr>
          <w:color w:val="000000"/>
          <w:sz w:val="28"/>
          <w:szCs w:val="28"/>
          <w:lang w:val="kk-KZ"/>
        </w:rPr>
        <w:t xml:space="preserve"> </w:t>
      </w:r>
      <w:r w:rsidRPr="003F4491">
        <w:rPr>
          <w:color w:val="000000"/>
          <w:sz w:val="28"/>
          <w:szCs w:val="28"/>
        </w:rPr>
        <w:t>стандарты  550 </w:t>
      </w:r>
      <w:r w:rsidRPr="003F4491">
        <w:rPr>
          <w:iCs/>
          <w:color w:val="000000"/>
          <w:sz w:val="28"/>
          <w:szCs w:val="28"/>
        </w:rPr>
        <w:t>Байланыстырылған тараптар. </w:t>
      </w:r>
      <w:r w:rsidRPr="003F4491">
        <w:rPr>
          <w:color w:val="000000"/>
          <w:sz w:val="28"/>
          <w:szCs w:val="28"/>
        </w:rPr>
        <w:t>Өзара байланысқан тараптар және олармен бірге өткізілетін операциялар аудитінің процедуралары қарастырылады.</w:t>
      </w:r>
    </w:p>
    <w:p w:rsidR="003F4491" w:rsidRPr="003F4491" w:rsidRDefault="003F4491" w:rsidP="003F4491">
      <w:pPr>
        <w:pStyle w:val="af"/>
        <w:shd w:val="clear" w:color="auto" w:fill="F8F9FA"/>
        <w:spacing w:before="0" w:beforeAutospacing="0" w:after="0" w:afterAutospacing="0"/>
        <w:jc w:val="both"/>
        <w:rPr>
          <w:rFonts w:ascii="Segoe UI" w:hAnsi="Segoe UI" w:cs="Segoe UI"/>
          <w:color w:val="000000"/>
          <w:sz w:val="28"/>
          <w:szCs w:val="28"/>
        </w:rPr>
      </w:pPr>
      <w:r w:rsidRPr="003F4491">
        <w:rPr>
          <w:color w:val="000000"/>
          <w:sz w:val="28"/>
          <w:szCs w:val="28"/>
        </w:rPr>
        <w:t>      Халықаралық аудит стандарты  560 </w:t>
      </w:r>
      <w:r w:rsidRPr="003F4491">
        <w:rPr>
          <w:iCs/>
          <w:color w:val="000000"/>
          <w:sz w:val="28"/>
          <w:szCs w:val="28"/>
        </w:rPr>
        <w:t>Кейінгі уақиға. </w:t>
      </w:r>
      <w:r w:rsidRPr="003F4491">
        <w:rPr>
          <w:color w:val="000000"/>
          <w:sz w:val="28"/>
          <w:szCs w:val="28"/>
        </w:rPr>
        <w:t xml:space="preserve">Аудитор есеп беруді жасаған күннен кейін немесе есеп беру жарияланғаннан кейін болатын уақиғалар есеп берулердің мазмұнына </w:t>
      </w:r>
      <w:r w:rsidR="0063328C">
        <w:rPr>
          <w:color w:val="000000"/>
          <w:sz w:val="28"/>
          <w:szCs w:val="28"/>
          <w:lang w:val="kk-KZ"/>
        </w:rPr>
        <w:t xml:space="preserve"> </w:t>
      </w:r>
      <w:r w:rsidRPr="003F4491">
        <w:rPr>
          <w:color w:val="000000"/>
          <w:sz w:val="28"/>
          <w:szCs w:val="28"/>
        </w:rPr>
        <w:t xml:space="preserve">елеулі </w:t>
      </w:r>
      <w:r w:rsidR="0063328C">
        <w:rPr>
          <w:color w:val="000000"/>
          <w:sz w:val="28"/>
          <w:szCs w:val="28"/>
          <w:lang w:val="kk-KZ"/>
        </w:rPr>
        <w:t xml:space="preserve"> </w:t>
      </w:r>
      <w:r w:rsidRPr="003F4491">
        <w:rPr>
          <w:color w:val="000000"/>
          <w:sz w:val="28"/>
          <w:szCs w:val="28"/>
        </w:rPr>
        <w:t xml:space="preserve">түрде </w:t>
      </w:r>
      <w:r w:rsidR="0063328C">
        <w:rPr>
          <w:color w:val="000000"/>
          <w:sz w:val="28"/>
          <w:szCs w:val="28"/>
          <w:lang w:val="kk-KZ"/>
        </w:rPr>
        <w:t xml:space="preserve"> </w:t>
      </w:r>
      <w:r w:rsidRPr="003F4491">
        <w:rPr>
          <w:color w:val="000000"/>
          <w:sz w:val="28"/>
          <w:szCs w:val="28"/>
        </w:rPr>
        <w:t>ықпал</w:t>
      </w:r>
      <w:r w:rsidR="0063328C">
        <w:rPr>
          <w:color w:val="000000"/>
          <w:sz w:val="28"/>
          <w:szCs w:val="28"/>
          <w:lang w:val="kk-KZ"/>
        </w:rPr>
        <w:t xml:space="preserve"> </w:t>
      </w:r>
      <w:r w:rsidRPr="003F4491">
        <w:rPr>
          <w:color w:val="000000"/>
          <w:sz w:val="28"/>
          <w:szCs w:val="28"/>
        </w:rPr>
        <w:t xml:space="preserve"> еткен </w:t>
      </w:r>
      <w:r w:rsidR="0063328C">
        <w:rPr>
          <w:color w:val="000000"/>
          <w:sz w:val="28"/>
          <w:szCs w:val="28"/>
          <w:lang w:val="kk-KZ"/>
        </w:rPr>
        <w:t xml:space="preserve"> </w:t>
      </w:r>
      <w:r w:rsidRPr="003F4491">
        <w:rPr>
          <w:color w:val="000000"/>
          <w:sz w:val="28"/>
          <w:szCs w:val="28"/>
        </w:rPr>
        <w:t>жағдайда аудитордың қалай әрекет ету керектігін көрсететін тәртіпте</w:t>
      </w:r>
      <w:r w:rsidR="0063328C">
        <w:rPr>
          <w:color w:val="000000"/>
          <w:sz w:val="28"/>
          <w:szCs w:val="28"/>
        </w:rPr>
        <w:t>рі анықталады. </w:t>
      </w:r>
      <w:r w:rsidRPr="003F4491">
        <w:rPr>
          <w:color w:val="000000"/>
          <w:sz w:val="28"/>
          <w:szCs w:val="28"/>
        </w:rPr>
        <w:t xml:space="preserve">Халықаралық </w:t>
      </w:r>
      <w:r w:rsidR="0063328C">
        <w:rPr>
          <w:color w:val="000000"/>
          <w:sz w:val="28"/>
          <w:szCs w:val="28"/>
          <w:lang w:val="kk-KZ"/>
        </w:rPr>
        <w:t xml:space="preserve"> </w:t>
      </w:r>
      <w:r w:rsidRPr="003F4491">
        <w:rPr>
          <w:color w:val="000000"/>
          <w:sz w:val="28"/>
          <w:szCs w:val="28"/>
        </w:rPr>
        <w:t xml:space="preserve">аудит </w:t>
      </w:r>
      <w:r w:rsidR="0063328C">
        <w:rPr>
          <w:color w:val="000000"/>
          <w:sz w:val="28"/>
          <w:szCs w:val="28"/>
          <w:lang w:val="kk-KZ"/>
        </w:rPr>
        <w:t xml:space="preserve"> </w:t>
      </w:r>
      <w:r w:rsidRPr="003F4491">
        <w:rPr>
          <w:color w:val="000000"/>
          <w:sz w:val="28"/>
          <w:szCs w:val="28"/>
        </w:rPr>
        <w:t>стандарты 570 </w:t>
      </w:r>
      <w:r w:rsidRPr="003F4491">
        <w:rPr>
          <w:iCs/>
          <w:color w:val="000000"/>
          <w:sz w:val="28"/>
          <w:szCs w:val="28"/>
        </w:rPr>
        <w:t>Үздіксіз қызмет.</w:t>
      </w:r>
      <w:r w:rsidRPr="003F4491">
        <w:rPr>
          <w:color w:val="000000"/>
          <w:sz w:val="28"/>
          <w:szCs w:val="28"/>
        </w:rPr>
        <w:t xml:space="preserve"> Кәсіпорын қызметінің үздіксіз принципін қолданудың дұрыс еместігіне </w:t>
      </w:r>
      <w:r w:rsidR="00D561AA">
        <w:rPr>
          <w:color w:val="000000"/>
          <w:sz w:val="28"/>
          <w:szCs w:val="28"/>
          <w:lang w:val="kk-KZ"/>
        </w:rPr>
        <w:t xml:space="preserve"> </w:t>
      </w:r>
      <w:r w:rsidRPr="003F4491">
        <w:rPr>
          <w:color w:val="000000"/>
          <w:sz w:val="28"/>
          <w:szCs w:val="28"/>
        </w:rPr>
        <w:t xml:space="preserve">аудитор </w:t>
      </w:r>
      <w:r w:rsidR="00D561AA">
        <w:rPr>
          <w:color w:val="000000"/>
          <w:sz w:val="28"/>
          <w:szCs w:val="28"/>
          <w:lang w:val="kk-KZ"/>
        </w:rPr>
        <w:t xml:space="preserve"> </w:t>
      </w:r>
      <w:r w:rsidRPr="003F4491">
        <w:rPr>
          <w:color w:val="000000"/>
          <w:sz w:val="28"/>
          <w:szCs w:val="28"/>
        </w:rPr>
        <w:t>күмәнданатын</w:t>
      </w:r>
      <w:r w:rsidR="006F559A" w:rsidRPr="006F559A">
        <w:rPr>
          <w:color w:val="000000"/>
          <w:sz w:val="28"/>
          <w:szCs w:val="28"/>
        </w:rPr>
        <w:t xml:space="preserve"> </w:t>
      </w:r>
      <w:r w:rsidRPr="003F4491">
        <w:rPr>
          <w:color w:val="000000"/>
          <w:sz w:val="28"/>
          <w:szCs w:val="28"/>
        </w:rPr>
        <w:t xml:space="preserve"> жағдай </w:t>
      </w:r>
      <w:r w:rsidR="00D561AA">
        <w:rPr>
          <w:color w:val="000000"/>
          <w:sz w:val="28"/>
          <w:szCs w:val="28"/>
          <w:lang w:val="kk-KZ"/>
        </w:rPr>
        <w:t xml:space="preserve"> </w:t>
      </w:r>
      <w:r w:rsidRPr="003F4491">
        <w:rPr>
          <w:color w:val="000000"/>
          <w:sz w:val="28"/>
          <w:szCs w:val="28"/>
        </w:rPr>
        <w:t>сипатталады.</w:t>
      </w:r>
    </w:p>
    <w:p w:rsidR="003F4491" w:rsidRPr="003F4491" w:rsidRDefault="00210841" w:rsidP="003F4491">
      <w:pPr>
        <w:pStyle w:val="af"/>
        <w:shd w:val="clear" w:color="auto" w:fill="F8F9FA"/>
        <w:spacing w:before="0" w:beforeAutospacing="0" w:after="0" w:afterAutospacing="0"/>
        <w:jc w:val="both"/>
        <w:rPr>
          <w:rFonts w:ascii="Segoe UI" w:hAnsi="Segoe UI" w:cs="Segoe UI"/>
          <w:color w:val="000000"/>
          <w:sz w:val="28"/>
          <w:szCs w:val="28"/>
        </w:rPr>
      </w:pPr>
      <w:r>
        <w:rPr>
          <w:color w:val="000000"/>
          <w:sz w:val="28"/>
          <w:szCs w:val="28"/>
        </w:rPr>
        <w:t>      </w:t>
      </w:r>
      <w:r w:rsidR="003F4491" w:rsidRPr="003F4491">
        <w:rPr>
          <w:color w:val="000000"/>
          <w:sz w:val="28"/>
          <w:szCs w:val="28"/>
        </w:rPr>
        <w:t>Халықаралық </w:t>
      </w:r>
      <w:r>
        <w:rPr>
          <w:color w:val="000000"/>
          <w:sz w:val="28"/>
          <w:szCs w:val="28"/>
          <w:lang w:val="kk-KZ"/>
        </w:rPr>
        <w:t xml:space="preserve"> </w:t>
      </w:r>
      <w:r w:rsidR="003F4491" w:rsidRPr="003F4491">
        <w:rPr>
          <w:color w:val="000000"/>
          <w:sz w:val="28"/>
          <w:szCs w:val="28"/>
        </w:rPr>
        <w:t>аудит </w:t>
      </w:r>
      <w:r>
        <w:rPr>
          <w:color w:val="000000"/>
          <w:sz w:val="28"/>
          <w:szCs w:val="28"/>
          <w:lang w:val="kk-KZ"/>
        </w:rPr>
        <w:t xml:space="preserve"> </w:t>
      </w:r>
      <w:r w:rsidR="003F4491" w:rsidRPr="003F4491">
        <w:rPr>
          <w:color w:val="000000"/>
          <w:sz w:val="28"/>
          <w:szCs w:val="28"/>
        </w:rPr>
        <w:t>стандарты  580 </w:t>
      </w:r>
      <w:r>
        <w:rPr>
          <w:color w:val="000000"/>
          <w:sz w:val="28"/>
          <w:szCs w:val="28"/>
          <w:lang w:val="kk-KZ"/>
        </w:rPr>
        <w:t xml:space="preserve"> </w:t>
      </w:r>
      <w:r w:rsidR="003F4491" w:rsidRPr="003F4491">
        <w:rPr>
          <w:iCs/>
          <w:color w:val="000000"/>
          <w:sz w:val="28"/>
          <w:szCs w:val="28"/>
        </w:rPr>
        <w:t>Басшылықтың мәлімдемесі. </w:t>
      </w:r>
      <w:r w:rsidR="003F4491" w:rsidRPr="003F4491">
        <w:rPr>
          <w:color w:val="000000"/>
          <w:sz w:val="28"/>
          <w:szCs w:val="28"/>
        </w:rPr>
        <w:t xml:space="preserve">Тексерілген </w:t>
      </w:r>
      <w:r w:rsidR="00D561AA">
        <w:rPr>
          <w:color w:val="000000"/>
          <w:sz w:val="28"/>
          <w:szCs w:val="28"/>
          <w:lang w:val="kk-KZ"/>
        </w:rPr>
        <w:t xml:space="preserve"> </w:t>
      </w:r>
      <w:r w:rsidR="003F4491" w:rsidRPr="003F4491">
        <w:rPr>
          <w:color w:val="000000"/>
          <w:sz w:val="28"/>
          <w:szCs w:val="28"/>
        </w:rPr>
        <w:t xml:space="preserve">ұйым басшысы ұсынатын ақпараттарды алу мен пайдалану </w:t>
      </w:r>
      <w:r w:rsidR="00D561AA">
        <w:rPr>
          <w:color w:val="000000"/>
          <w:sz w:val="28"/>
          <w:szCs w:val="28"/>
          <w:lang w:val="kk-KZ"/>
        </w:rPr>
        <w:t xml:space="preserve"> </w:t>
      </w:r>
      <w:r w:rsidR="003F4491" w:rsidRPr="003F4491">
        <w:rPr>
          <w:color w:val="000000"/>
          <w:sz w:val="28"/>
          <w:szCs w:val="28"/>
        </w:rPr>
        <w:t xml:space="preserve">жағдайы </w:t>
      </w:r>
      <w:r w:rsidR="00D561AA">
        <w:rPr>
          <w:color w:val="000000"/>
          <w:sz w:val="28"/>
          <w:szCs w:val="28"/>
          <w:lang w:val="kk-KZ"/>
        </w:rPr>
        <w:t xml:space="preserve"> </w:t>
      </w:r>
      <w:r w:rsidR="003F4491" w:rsidRPr="003F4491">
        <w:rPr>
          <w:color w:val="000000"/>
          <w:sz w:val="28"/>
          <w:szCs w:val="28"/>
        </w:rPr>
        <w:t>анықталады.</w:t>
      </w:r>
    </w:p>
    <w:p w:rsidR="003F4491" w:rsidRPr="003F4491" w:rsidRDefault="003F4491" w:rsidP="003F4491">
      <w:pPr>
        <w:pStyle w:val="af"/>
        <w:shd w:val="clear" w:color="auto" w:fill="F8F9FA"/>
        <w:spacing w:before="0" w:beforeAutospacing="0" w:after="0" w:afterAutospacing="0"/>
        <w:jc w:val="both"/>
        <w:rPr>
          <w:rFonts w:ascii="Segoe UI" w:hAnsi="Segoe UI" w:cs="Segoe UI"/>
          <w:color w:val="000000"/>
          <w:sz w:val="28"/>
          <w:szCs w:val="28"/>
        </w:rPr>
      </w:pPr>
      <w:r>
        <w:rPr>
          <w:color w:val="000000"/>
          <w:sz w:val="28"/>
          <w:szCs w:val="28"/>
        </w:rPr>
        <w:lastRenderedPageBreak/>
        <w:t>     </w:t>
      </w:r>
      <w:r w:rsidRPr="003F4491">
        <w:rPr>
          <w:color w:val="000000"/>
          <w:sz w:val="28"/>
          <w:szCs w:val="28"/>
        </w:rPr>
        <w:t>Халықаралық  аудит стандарты</w:t>
      </w:r>
      <w:r w:rsidR="00B106F3">
        <w:rPr>
          <w:color w:val="000000"/>
          <w:sz w:val="28"/>
          <w:szCs w:val="28"/>
          <w:lang w:val="kk-KZ"/>
        </w:rPr>
        <w:t xml:space="preserve"> </w:t>
      </w:r>
      <w:r w:rsidRPr="003F4491">
        <w:rPr>
          <w:color w:val="000000"/>
          <w:sz w:val="28"/>
          <w:szCs w:val="28"/>
        </w:rPr>
        <w:t> 600</w:t>
      </w:r>
      <w:r w:rsidR="00B106F3">
        <w:rPr>
          <w:color w:val="000000"/>
          <w:sz w:val="28"/>
          <w:szCs w:val="28"/>
          <w:lang w:val="kk-KZ"/>
        </w:rPr>
        <w:t xml:space="preserve"> </w:t>
      </w:r>
      <w:r w:rsidRPr="003F4491">
        <w:rPr>
          <w:color w:val="000000"/>
          <w:sz w:val="28"/>
          <w:szCs w:val="28"/>
        </w:rPr>
        <w:t> </w:t>
      </w:r>
      <w:r w:rsidRPr="003F4491">
        <w:rPr>
          <w:iCs/>
          <w:color w:val="000000"/>
          <w:sz w:val="28"/>
          <w:szCs w:val="28"/>
        </w:rPr>
        <w:t>Басқа аудитордың жұмысын пайдалану;</w:t>
      </w:r>
      <w:r w:rsidRPr="003F4491">
        <w:rPr>
          <w:color w:val="000000"/>
          <w:sz w:val="28"/>
          <w:szCs w:val="28"/>
        </w:rPr>
        <w:t> Халықаралық аудит стандарты</w:t>
      </w:r>
      <w:r w:rsidRPr="003F4491">
        <w:rPr>
          <w:iCs/>
          <w:color w:val="000000"/>
          <w:sz w:val="28"/>
          <w:szCs w:val="28"/>
        </w:rPr>
        <w:t> </w:t>
      </w:r>
      <w:r w:rsidR="00B106F3">
        <w:rPr>
          <w:iCs/>
          <w:color w:val="000000"/>
          <w:sz w:val="28"/>
          <w:szCs w:val="28"/>
          <w:lang w:val="kk-KZ"/>
        </w:rPr>
        <w:t xml:space="preserve"> </w:t>
      </w:r>
      <w:r w:rsidRPr="003F4491">
        <w:rPr>
          <w:color w:val="000000"/>
          <w:sz w:val="28"/>
          <w:szCs w:val="28"/>
        </w:rPr>
        <w:t>610 </w:t>
      </w:r>
      <w:r w:rsidRPr="003F4491">
        <w:rPr>
          <w:iCs/>
          <w:color w:val="000000"/>
          <w:sz w:val="28"/>
          <w:szCs w:val="28"/>
        </w:rPr>
        <w:t>Ішкі аудиттің жұмысын қарастыру; </w:t>
      </w:r>
      <w:r w:rsidRPr="003F4491">
        <w:rPr>
          <w:color w:val="000000"/>
          <w:sz w:val="28"/>
          <w:szCs w:val="28"/>
        </w:rPr>
        <w:t xml:space="preserve">Халықаралық </w:t>
      </w:r>
      <w:r w:rsidR="0063328C">
        <w:rPr>
          <w:color w:val="000000"/>
          <w:sz w:val="28"/>
          <w:szCs w:val="28"/>
          <w:lang w:val="kk-KZ"/>
        </w:rPr>
        <w:t xml:space="preserve"> </w:t>
      </w:r>
      <w:r w:rsidRPr="003F4491">
        <w:rPr>
          <w:color w:val="000000"/>
          <w:sz w:val="28"/>
          <w:szCs w:val="28"/>
        </w:rPr>
        <w:t>аудит</w:t>
      </w:r>
      <w:r w:rsidR="0063328C">
        <w:rPr>
          <w:color w:val="000000"/>
          <w:sz w:val="28"/>
          <w:szCs w:val="28"/>
          <w:lang w:val="kk-KZ"/>
        </w:rPr>
        <w:t xml:space="preserve"> </w:t>
      </w:r>
      <w:r w:rsidRPr="003F4491">
        <w:rPr>
          <w:color w:val="000000"/>
          <w:sz w:val="28"/>
          <w:szCs w:val="28"/>
        </w:rPr>
        <w:t xml:space="preserve"> стандарты</w:t>
      </w:r>
      <w:r w:rsidRPr="003F4491">
        <w:rPr>
          <w:iCs/>
          <w:color w:val="000000"/>
          <w:sz w:val="28"/>
          <w:szCs w:val="28"/>
        </w:rPr>
        <w:t> </w:t>
      </w:r>
      <w:r w:rsidRPr="003F4491">
        <w:rPr>
          <w:color w:val="000000"/>
          <w:sz w:val="28"/>
          <w:szCs w:val="28"/>
        </w:rPr>
        <w:t>620 </w:t>
      </w:r>
      <w:r w:rsidRPr="003F4491">
        <w:rPr>
          <w:iCs/>
          <w:color w:val="000000"/>
          <w:sz w:val="28"/>
          <w:szCs w:val="28"/>
        </w:rPr>
        <w:t>Сарапшы жұмысын пайдалану</w:t>
      </w:r>
      <w:r w:rsidRPr="003F4491">
        <w:rPr>
          <w:color w:val="000000"/>
          <w:sz w:val="28"/>
          <w:szCs w:val="28"/>
        </w:rPr>
        <w:t> </w:t>
      </w:r>
      <w:r w:rsidR="0063328C">
        <w:rPr>
          <w:color w:val="000000"/>
          <w:sz w:val="28"/>
          <w:szCs w:val="28"/>
          <w:lang w:val="kk-KZ"/>
        </w:rPr>
        <w:t xml:space="preserve"> </w:t>
      </w:r>
      <w:r w:rsidRPr="003F4491">
        <w:rPr>
          <w:color w:val="000000"/>
          <w:sz w:val="28"/>
          <w:szCs w:val="28"/>
        </w:rPr>
        <w:t>біріктірілген.</w:t>
      </w:r>
    </w:p>
    <w:p w:rsidR="003F4491" w:rsidRPr="003F4491" w:rsidRDefault="003F4491" w:rsidP="003F4491">
      <w:pPr>
        <w:pStyle w:val="af"/>
        <w:shd w:val="clear" w:color="auto" w:fill="F8F9FA"/>
        <w:spacing w:before="0" w:beforeAutospacing="0" w:after="0" w:afterAutospacing="0"/>
        <w:jc w:val="both"/>
        <w:rPr>
          <w:rFonts w:ascii="Segoe UI" w:hAnsi="Segoe UI" w:cs="Segoe UI"/>
          <w:color w:val="000000"/>
          <w:sz w:val="28"/>
          <w:szCs w:val="28"/>
        </w:rPr>
      </w:pPr>
      <w:r w:rsidRPr="003F4491">
        <w:rPr>
          <w:color w:val="000000"/>
          <w:sz w:val="28"/>
          <w:szCs w:val="28"/>
        </w:rPr>
        <w:t>      Мысалы, Халықаралық аудит стандарты</w:t>
      </w:r>
      <w:r w:rsidRPr="003F4491">
        <w:rPr>
          <w:iCs/>
          <w:color w:val="000000"/>
          <w:sz w:val="28"/>
          <w:szCs w:val="28"/>
        </w:rPr>
        <w:t> </w:t>
      </w:r>
      <w:r w:rsidRPr="003F4491">
        <w:rPr>
          <w:color w:val="000000"/>
          <w:sz w:val="28"/>
          <w:szCs w:val="28"/>
        </w:rPr>
        <w:t>610 </w:t>
      </w:r>
      <w:r w:rsidR="0063328C">
        <w:rPr>
          <w:color w:val="000000"/>
          <w:sz w:val="28"/>
          <w:szCs w:val="28"/>
          <w:lang w:val="kk-KZ"/>
        </w:rPr>
        <w:t xml:space="preserve"> </w:t>
      </w:r>
      <w:r w:rsidRPr="003F4491">
        <w:rPr>
          <w:iCs/>
          <w:color w:val="000000"/>
          <w:sz w:val="28"/>
          <w:szCs w:val="28"/>
        </w:rPr>
        <w:t>Ішкі аудиттің жұмысын қарастыруда</w:t>
      </w:r>
      <w:r w:rsidRPr="003F4491">
        <w:rPr>
          <w:color w:val="000000"/>
          <w:sz w:val="28"/>
          <w:szCs w:val="28"/>
        </w:rPr>
        <w:t> арнайы тағайындалған қызметкер жүзеге асыратын кәсіпорындағы ішкі бақылаудың элементі ретінде іштей бақылаудың мәні ашып көрсетіледі.</w:t>
      </w:r>
    </w:p>
    <w:p w:rsidR="003F4491" w:rsidRPr="0063328C" w:rsidRDefault="003F4491" w:rsidP="003F4491">
      <w:pPr>
        <w:pStyle w:val="af"/>
        <w:shd w:val="clear" w:color="auto" w:fill="F8F9FA"/>
        <w:spacing w:before="0" w:beforeAutospacing="0" w:after="0" w:afterAutospacing="0"/>
        <w:jc w:val="both"/>
        <w:rPr>
          <w:rFonts w:ascii="Segoe UI" w:hAnsi="Segoe UI" w:cs="Segoe UI"/>
          <w:color w:val="000000"/>
          <w:sz w:val="28"/>
          <w:szCs w:val="28"/>
          <w:lang w:val="kk-KZ"/>
        </w:rPr>
      </w:pPr>
      <w:r w:rsidRPr="003F4491">
        <w:rPr>
          <w:color w:val="000000"/>
          <w:sz w:val="28"/>
          <w:szCs w:val="28"/>
        </w:rPr>
        <w:t>      Ішкі аудиттің </w:t>
      </w:r>
      <w:r w:rsidR="00B106F3">
        <w:rPr>
          <w:color w:val="000000"/>
          <w:sz w:val="28"/>
          <w:szCs w:val="28"/>
          <w:lang w:val="kk-KZ"/>
        </w:rPr>
        <w:t xml:space="preserve"> </w:t>
      </w:r>
      <w:r w:rsidRPr="003F4491">
        <w:rPr>
          <w:color w:val="000000"/>
          <w:sz w:val="28"/>
          <w:szCs w:val="28"/>
        </w:rPr>
        <w:t>қызмет </w:t>
      </w:r>
      <w:r w:rsidR="00B106F3">
        <w:rPr>
          <w:color w:val="000000"/>
          <w:sz w:val="28"/>
          <w:szCs w:val="28"/>
          <w:lang w:val="kk-KZ"/>
        </w:rPr>
        <w:t xml:space="preserve"> </w:t>
      </w:r>
      <w:r w:rsidRPr="003F4491">
        <w:rPr>
          <w:color w:val="000000"/>
          <w:sz w:val="28"/>
          <w:szCs w:val="28"/>
        </w:rPr>
        <w:t>нәтижелерінің  бірталай </w:t>
      </w:r>
      <w:r w:rsidR="00D561AA">
        <w:rPr>
          <w:color w:val="000000"/>
          <w:sz w:val="28"/>
          <w:szCs w:val="28"/>
          <w:lang w:val="kk-KZ"/>
        </w:rPr>
        <w:t xml:space="preserve"> </w:t>
      </w:r>
      <w:r w:rsidRPr="003F4491">
        <w:rPr>
          <w:color w:val="000000"/>
          <w:sz w:val="28"/>
          <w:szCs w:val="28"/>
        </w:rPr>
        <w:t xml:space="preserve">бөлігін тәуелсіз аудитор  </w:t>
      </w:r>
      <w:r w:rsidR="0063328C">
        <w:rPr>
          <w:color w:val="000000"/>
          <w:sz w:val="28"/>
          <w:szCs w:val="28"/>
        </w:rPr>
        <w:t>қаржылық </w:t>
      </w:r>
      <w:r w:rsidR="00B106F3">
        <w:rPr>
          <w:color w:val="000000"/>
          <w:sz w:val="28"/>
          <w:szCs w:val="28"/>
          <w:lang w:val="kk-KZ"/>
        </w:rPr>
        <w:t xml:space="preserve"> </w:t>
      </w:r>
      <w:r w:rsidR="0063328C">
        <w:rPr>
          <w:color w:val="000000"/>
          <w:sz w:val="28"/>
          <w:szCs w:val="28"/>
        </w:rPr>
        <w:t>ақпараттарды </w:t>
      </w:r>
      <w:r w:rsidR="0063328C">
        <w:rPr>
          <w:color w:val="000000"/>
          <w:sz w:val="28"/>
          <w:szCs w:val="28"/>
          <w:lang w:val="kk-KZ"/>
        </w:rPr>
        <w:t xml:space="preserve"> </w:t>
      </w:r>
      <w:r w:rsidR="0063328C">
        <w:rPr>
          <w:color w:val="000000"/>
          <w:sz w:val="28"/>
          <w:szCs w:val="28"/>
        </w:rPr>
        <w:t>талдауда </w:t>
      </w:r>
      <w:r w:rsidR="0063328C">
        <w:rPr>
          <w:color w:val="000000"/>
          <w:sz w:val="28"/>
          <w:szCs w:val="28"/>
          <w:lang w:val="kk-KZ"/>
        </w:rPr>
        <w:t xml:space="preserve"> </w:t>
      </w:r>
      <w:r w:rsidR="0063328C">
        <w:rPr>
          <w:color w:val="000000"/>
          <w:sz w:val="28"/>
          <w:szCs w:val="28"/>
        </w:rPr>
        <w:t>пайдалануы </w:t>
      </w:r>
      <w:r w:rsidR="0063328C">
        <w:rPr>
          <w:color w:val="000000"/>
          <w:sz w:val="28"/>
          <w:szCs w:val="28"/>
          <w:lang w:val="kk-KZ"/>
        </w:rPr>
        <w:t xml:space="preserve"> </w:t>
      </w:r>
      <w:r w:rsidR="0063328C">
        <w:rPr>
          <w:color w:val="000000"/>
          <w:sz w:val="28"/>
          <w:szCs w:val="28"/>
        </w:rPr>
        <w:t>мүмкін.</w:t>
      </w:r>
      <w:r w:rsidRPr="0063328C">
        <w:rPr>
          <w:color w:val="000000"/>
          <w:sz w:val="28"/>
          <w:szCs w:val="28"/>
          <w:lang w:val="kk-KZ"/>
        </w:rPr>
        <w:t>Ішкі аудитор  жұмысын бағалауда</w:t>
      </w:r>
      <w:r w:rsidR="00B106F3">
        <w:rPr>
          <w:color w:val="000000"/>
          <w:sz w:val="28"/>
          <w:szCs w:val="28"/>
          <w:lang w:val="kk-KZ"/>
        </w:rPr>
        <w:t xml:space="preserve"> </w:t>
      </w:r>
      <w:r w:rsidRPr="0063328C">
        <w:rPr>
          <w:color w:val="000000"/>
          <w:sz w:val="28"/>
          <w:szCs w:val="28"/>
          <w:lang w:val="kk-KZ"/>
        </w:rPr>
        <w:t> тәуелсіз </w:t>
      </w:r>
      <w:r w:rsidR="00B106F3">
        <w:rPr>
          <w:color w:val="000000"/>
          <w:sz w:val="28"/>
          <w:szCs w:val="28"/>
          <w:lang w:val="kk-KZ"/>
        </w:rPr>
        <w:t xml:space="preserve"> </w:t>
      </w:r>
      <w:r w:rsidRPr="0063328C">
        <w:rPr>
          <w:color w:val="000000"/>
          <w:sz w:val="28"/>
          <w:szCs w:val="28"/>
          <w:lang w:val="kk-KZ"/>
        </w:rPr>
        <w:t>аудитор  ескеруі тиіс процедуралар ескерілген.</w:t>
      </w:r>
    </w:p>
    <w:p w:rsidR="003F4491" w:rsidRPr="003225DD" w:rsidRDefault="003F4491" w:rsidP="003F4491">
      <w:pPr>
        <w:pStyle w:val="af"/>
        <w:shd w:val="clear" w:color="auto" w:fill="F8F9FA"/>
        <w:spacing w:before="0" w:beforeAutospacing="0" w:after="0" w:afterAutospacing="0"/>
        <w:jc w:val="both"/>
        <w:rPr>
          <w:rFonts w:ascii="Segoe UI" w:hAnsi="Segoe UI" w:cs="Segoe UI"/>
          <w:color w:val="000000"/>
          <w:sz w:val="28"/>
          <w:szCs w:val="28"/>
          <w:lang w:val="kk-KZ"/>
        </w:rPr>
      </w:pPr>
      <w:r w:rsidRPr="0063328C">
        <w:rPr>
          <w:color w:val="000000"/>
          <w:sz w:val="28"/>
          <w:szCs w:val="28"/>
          <w:lang w:val="kk-KZ"/>
        </w:rPr>
        <w:t xml:space="preserve">      </w:t>
      </w:r>
      <w:r w:rsidRPr="003225DD">
        <w:rPr>
          <w:color w:val="000000"/>
          <w:sz w:val="28"/>
          <w:szCs w:val="28"/>
          <w:lang w:val="kk-KZ"/>
        </w:rPr>
        <w:t>Халықаралық аудит стандарты  700 </w:t>
      </w:r>
      <w:r w:rsidRPr="003225DD">
        <w:rPr>
          <w:iCs/>
          <w:color w:val="000000"/>
          <w:sz w:val="28"/>
          <w:szCs w:val="28"/>
          <w:lang w:val="kk-KZ"/>
        </w:rPr>
        <w:t>Қаржылық есеп беру бойынша аудиторлық есеп беру ( қорытынды) </w:t>
      </w:r>
      <w:r w:rsidRPr="003225DD">
        <w:rPr>
          <w:color w:val="000000"/>
          <w:sz w:val="28"/>
          <w:szCs w:val="28"/>
          <w:lang w:val="kk-KZ"/>
        </w:rPr>
        <w:t>– аудиторлық есеп берудің формалары мен мазмұнына қатысты ұсыныстар берілген, сөзсіз қорытындылаудың ықтимал қалыптастырулары мен қорытынды жасалатын жағдайлар, кейбіреуі сөзсіз болатын, ішінара жағымсызы да бар және қорытындыны беруден бас тарту жағдайлары қарастырылады.</w:t>
      </w:r>
    </w:p>
    <w:p w:rsidR="003F4491" w:rsidRPr="003225DD" w:rsidRDefault="003F4491" w:rsidP="003F4491">
      <w:pPr>
        <w:pStyle w:val="af"/>
        <w:shd w:val="clear" w:color="auto" w:fill="F8F9FA"/>
        <w:spacing w:before="0" w:beforeAutospacing="0" w:after="0" w:afterAutospacing="0"/>
        <w:jc w:val="both"/>
        <w:rPr>
          <w:rFonts w:ascii="Segoe UI" w:hAnsi="Segoe UI" w:cs="Segoe UI"/>
          <w:color w:val="000000"/>
          <w:sz w:val="28"/>
          <w:szCs w:val="28"/>
          <w:lang w:val="kk-KZ"/>
        </w:rPr>
      </w:pPr>
      <w:r w:rsidRPr="003225DD">
        <w:rPr>
          <w:color w:val="000000"/>
          <w:sz w:val="28"/>
          <w:szCs w:val="28"/>
          <w:lang w:val="kk-KZ"/>
        </w:rPr>
        <w:t>      Қосымшада </w:t>
      </w:r>
      <w:r w:rsidR="0063328C">
        <w:rPr>
          <w:color w:val="000000"/>
          <w:sz w:val="28"/>
          <w:szCs w:val="28"/>
          <w:lang w:val="kk-KZ"/>
        </w:rPr>
        <w:t xml:space="preserve"> </w:t>
      </w:r>
      <w:r w:rsidRPr="003225DD">
        <w:rPr>
          <w:color w:val="000000"/>
          <w:sz w:val="28"/>
          <w:szCs w:val="28"/>
          <w:lang w:val="kk-KZ"/>
        </w:rPr>
        <w:t>ескертпемен </w:t>
      </w:r>
      <w:r w:rsidR="0063328C">
        <w:rPr>
          <w:color w:val="000000"/>
          <w:sz w:val="28"/>
          <w:szCs w:val="28"/>
          <w:lang w:val="kk-KZ"/>
        </w:rPr>
        <w:t xml:space="preserve"> </w:t>
      </w:r>
      <w:r w:rsidRPr="003225DD">
        <w:rPr>
          <w:color w:val="000000"/>
          <w:sz w:val="28"/>
          <w:szCs w:val="28"/>
          <w:lang w:val="kk-KZ"/>
        </w:rPr>
        <w:t>жасалатын  сөзсіз қорытындылаудың үлгісі, сондай-ақ қорытындыны беруден  бас тарту мысалы келтірілген.</w:t>
      </w:r>
    </w:p>
    <w:p w:rsidR="003F4491" w:rsidRPr="003F4491" w:rsidRDefault="003F4491" w:rsidP="003F4491">
      <w:pPr>
        <w:pStyle w:val="af"/>
        <w:shd w:val="clear" w:color="auto" w:fill="F8F9FA"/>
        <w:spacing w:before="0" w:beforeAutospacing="0" w:after="0" w:afterAutospacing="0"/>
        <w:jc w:val="both"/>
        <w:rPr>
          <w:rFonts w:ascii="Segoe UI" w:hAnsi="Segoe UI" w:cs="Segoe UI"/>
          <w:color w:val="000000"/>
          <w:sz w:val="28"/>
          <w:szCs w:val="28"/>
        </w:rPr>
      </w:pPr>
      <w:r w:rsidRPr="003225DD">
        <w:rPr>
          <w:color w:val="000000"/>
          <w:sz w:val="28"/>
          <w:szCs w:val="28"/>
          <w:lang w:val="kk-KZ"/>
        </w:rPr>
        <w:t xml:space="preserve">      </w:t>
      </w:r>
      <w:r w:rsidRPr="003F4491">
        <w:rPr>
          <w:color w:val="000000"/>
          <w:sz w:val="28"/>
          <w:szCs w:val="28"/>
        </w:rPr>
        <w:t>Халықаралық аудит стандарты  710 </w:t>
      </w:r>
      <w:r w:rsidRPr="003F4491">
        <w:rPr>
          <w:iCs/>
          <w:color w:val="000000"/>
          <w:sz w:val="28"/>
          <w:szCs w:val="28"/>
        </w:rPr>
        <w:t>Салыстырмалы мәндер. </w:t>
      </w:r>
      <w:r w:rsidRPr="003F4491">
        <w:rPr>
          <w:color w:val="000000"/>
          <w:sz w:val="28"/>
          <w:szCs w:val="28"/>
        </w:rPr>
        <w:t>Клиенттің есеп беруі өткен жылдың көрсеткіштерін қамтыған жағдайларда аудитордың әрекет ету тәртібі сипатталады.</w:t>
      </w:r>
    </w:p>
    <w:p w:rsidR="003F4491" w:rsidRPr="003F4491" w:rsidRDefault="003F4491" w:rsidP="003F4491">
      <w:pPr>
        <w:pStyle w:val="af"/>
        <w:shd w:val="clear" w:color="auto" w:fill="F8F9FA"/>
        <w:spacing w:before="0" w:beforeAutospacing="0" w:after="0" w:afterAutospacing="0"/>
        <w:jc w:val="both"/>
        <w:rPr>
          <w:rFonts w:ascii="Segoe UI" w:hAnsi="Segoe UI" w:cs="Segoe UI"/>
          <w:color w:val="000000"/>
          <w:sz w:val="28"/>
          <w:szCs w:val="28"/>
        </w:rPr>
      </w:pPr>
      <w:r w:rsidRPr="003F4491">
        <w:rPr>
          <w:color w:val="000000"/>
          <w:sz w:val="28"/>
          <w:szCs w:val="28"/>
        </w:rPr>
        <w:t>      Халықаралық аудит стандарты  720 </w:t>
      </w:r>
      <w:r w:rsidRPr="003F4491">
        <w:rPr>
          <w:iCs/>
          <w:color w:val="000000"/>
          <w:sz w:val="28"/>
          <w:szCs w:val="28"/>
        </w:rPr>
        <w:t>Тексерілген қаржылық есеп берулерді қамтитын құжаттардағы басқадай ақпарат. </w:t>
      </w:r>
      <w:r w:rsidRPr="003F4491">
        <w:rPr>
          <w:color w:val="000000"/>
          <w:sz w:val="28"/>
          <w:szCs w:val="28"/>
        </w:rPr>
        <w:t>Мұнда аудиттелген қаржылық есеп берулердің елеулі сәйкессіздігін сәйкестендіру мақсатында аудитордың басқадай ақпараттарды оқу қажеттілігі айтылады.</w:t>
      </w:r>
    </w:p>
    <w:p w:rsidR="003F4491" w:rsidRPr="003F4491" w:rsidRDefault="003F4491" w:rsidP="003F4491">
      <w:pPr>
        <w:pStyle w:val="af"/>
        <w:shd w:val="clear" w:color="auto" w:fill="F8F9FA"/>
        <w:spacing w:before="0" w:beforeAutospacing="0" w:after="0" w:afterAutospacing="0"/>
        <w:jc w:val="both"/>
        <w:rPr>
          <w:rFonts w:ascii="Segoe UI" w:hAnsi="Segoe UI" w:cs="Segoe UI"/>
          <w:color w:val="000000"/>
          <w:sz w:val="28"/>
          <w:szCs w:val="28"/>
        </w:rPr>
      </w:pPr>
      <w:r w:rsidRPr="003F4491">
        <w:rPr>
          <w:color w:val="000000"/>
          <w:sz w:val="28"/>
          <w:szCs w:val="28"/>
        </w:rPr>
        <w:t>      Сегізінші </w:t>
      </w:r>
      <w:r w:rsidR="006F559A" w:rsidRPr="006F559A">
        <w:rPr>
          <w:color w:val="000000"/>
          <w:sz w:val="28"/>
          <w:szCs w:val="28"/>
        </w:rPr>
        <w:t xml:space="preserve"> </w:t>
      </w:r>
      <w:r w:rsidRPr="003F4491">
        <w:rPr>
          <w:color w:val="000000"/>
          <w:sz w:val="28"/>
          <w:szCs w:val="28"/>
        </w:rPr>
        <w:t>бөлімде « Мамандырылған  салалар»  ( № 800-899) екі стандарт келтірілген:</w:t>
      </w:r>
    </w:p>
    <w:p w:rsidR="003F4491" w:rsidRPr="003F4491" w:rsidRDefault="003F4491" w:rsidP="003F4491">
      <w:pPr>
        <w:pStyle w:val="af"/>
        <w:shd w:val="clear" w:color="auto" w:fill="F8F9FA"/>
        <w:spacing w:before="0" w:beforeAutospacing="0" w:after="0" w:afterAutospacing="0"/>
        <w:jc w:val="both"/>
        <w:rPr>
          <w:rFonts w:ascii="Segoe UI" w:hAnsi="Segoe UI" w:cs="Segoe UI"/>
          <w:color w:val="000000"/>
          <w:sz w:val="28"/>
          <w:szCs w:val="28"/>
        </w:rPr>
      </w:pPr>
      <w:r w:rsidRPr="003F4491">
        <w:rPr>
          <w:color w:val="000000"/>
          <w:sz w:val="28"/>
          <w:szCs w:val="28"/>
        </w:rPr>
        <w:t>      Халықаралық аудит стандарты  800 </w:t>
      </w:r>
      <w:r w:rsidR="00D561AA">
        <w:rPr>
          <w:color w:val="000000"/>
          <w:sz w:val="28"/>
          <w:szCs w:val="28"/>
          <w:lang w:val="kk-KZ"/>
        </w:rPr>
        <w:t xml:space="preserve"> </w:t>
      </w:r>
      <w:r w:rsidRPr="003F4491">
        <w:rPr>
          <w:iCs/>
          <w:color w:val="000000"/>
          <w:sz w:val="28"/>
          <w:szCs w:val="28"/>
        </w:rPr>
        <w:t>Арнайы мақсаттарға арналған аудиторлық тапсырмалар бойынша аудиторлық есеп беру. </w:t>
      </w:r>
      <w:r w:rsidRPr="003F4491">
        <w:rPr>
          <w:color w:val="000000"/>
          <w:sz w:val="28"/>
          <w:szCs w:val="28"/>
        </w:rPr>
        <w:t>Жалпы қабылданған стандарттар немесе принциптер бойынша ғана емес, сондай-ақ субъектілердің қызмет түрлері, операциялары, нақты есеп шоттары, баптары бойынша жасалған есеп пен есеп берулерді арнайы тексеру бойынша есеп берулердің ерекшеліктері ашып көрсетіледі.</w:t>
      </w:r>
    </w:p>
    <w:p w:rsidR="003F4491" w:rsidRPr="003F4491" w:rsidRDefault="003F4491" w:rsidP="003F4491">
      <w:pPr>
        <w:pStyle w:val="af"/>
        <w:shd w:val="clear" w:color="auto" w:fill="F8F9FA"/>
        <w:spacing w:before="0" w:beforeAutospacing="0" w:after="0" w:afterAutospacing="0"/>
        <w:jc w:val="both"/>
        <w:rPr>
          <w:rFonts w:ascii="Segoe UI" w:hAnsi="Segoe UI" w:cs="Segoe UI"/>
          <w:color w:val="000000"/>
          <w:sz w:val="28"/>
          <w:szCs w:val="28"/>
        </w:rPr>
      </w:pPr>
      <w:r w:rsidRPr="003F4491">
        <w:rPr>
          <w:color w:val="000000"/>
          <w:sz w:val="28"/>
          <w:szCs w:val="28"/>
        </w:rPr>
        <w:t>      Халықаралық аудит стандарты  810 </w:t>
      </w:r>
      <w:r w:rsidRPr="003F4491">
        <w:rPr>
          <w:iCs/>
          <w:color w:val="000000"/>
          <w:sz w:val="28"/>
          <w:szCs w:val="28"/>
        </w:rPr>
        <w:t>Болжалды қаржылық ақпаратты зерттеу. </w:t>
      </w:r>
      <w:r w:rsidRPr="003F4491">
        <w:rPr>
          <w:color w:val="000000"/>
          <w:sz w:val="28"/>
          <w:szCs w:val="28"/>
        </w:rPr>
        <w:t>Болжау мен бағалау мәліметтеріне немесе уақиғаны дамытудың жорамалды сценарийіне негізделген қаржылық ақпараттар туралы аудиторлық есеп берулерді тексеру және жасау процедуралары сипатталады.</w:t>
      </w:r>
    </w:p>
    <w:p w:rsidR="003F4491" w:rsidRPr="003F4491" w:rsidRDefault="003F4491" w:rsidP="003F4491">
      <w:pPr>
        <w:pStyle w:val="af"/>
        <w:shd w:val="clear" w:color="auto" w:fill="F8F9FA"/>
        <w:spacing w:before="0" w:beforeAutospacing="0" w:after="0" w:afterAutospacing="0"/>
        <w:jc w:val="both"/>
        <w:rPr>
          <w:rFonts w:ascii="Segoe UI" w:hAnsi="Segoe UI" w:cs="Segoe UI"/>
          <w:color w:val="000000"/>
          <w:sz w:val="28"/>
          <w:szCs w:val="28"/>
        </w:rPr>
      </w:pPr>
      <w:r w:rsidRPr="003F4491">
        <w:rPr>
          <w:color w:val="000000"/>
          <w:sz w:val="28"/>
          <w:szCs w:val="28"/>
        </w:rPr>
        <w:t>      Тоғызыншы бөлімде ( 900-999) « Ілеспе  қызметтер» үш стандарт кіреді:</w:t>
      </w:r>
    </w:p>
    <w:p w:rsidR="003F4491" w:rsidRPr="003F4491" w:rsidRDefault="003F4491" w:rsidP="003F4491">
      <w:pPr>
        <w:pStyle w:val="af"/>
        <w:shd w:val="clear" w:color="auto" w:fill="F8F9FA"/>
        <w:spacing w:before="0" w:beforeAutospacing="0" w:after="0" w:afterAutospacing="0"/>
        <w:jc w:val="both"/>
        <w:rPr>
          <w:rFonts w:ascii="Segoe UI" w:hAnsi="Segoe UI" w:cs="Segoe UI"/>
          <w:color w:val="000000"/>
          <w:sz w:val="28"/>
          <w:szCs w:val="28"/>
        </w:rPr>
      </w:pPr>
      <w:r w:rsidRPr="003F4491">
        <w:rPr>
          <w:color w:val="000000"/>
          <w:sz w:val="28"/>
          <w:szCs w:val="28"/>
        </w:rPr>
        <w:t>      Халықаралық аудит стандарты 910</w:t>
      </w:r>
      <w:r w:rsidRPr="003F4491">
        <w:rPr>
          <w:iCs/>
          <w:color w:val="000000"/>
          <w:sz w:val="28"/>
          <w:szCs w:val="28"/>
        </w:rPr>
        <w:t> Қаржылық есеп берулерді шолып тексеру бойынша тапсырма. </w:t>
      </w:r>
      <w:r w:rsidRPr="003F4491">
        <w:rPr>
          <w:color w:val="000000"/>
          <w:sz w:val="28"/>
          <w:szCs w:val="28"/>
        </w:rPr>
        <w:t xml:space="preserve">Аудиттің « жеңілдетілген нұсқасын» білдіретін қаржылық есеп берулерге жалпы </w:t>
      </w:r>
      <w:r w:rsidR="0063328C">
        <w:rPr>
          <w:color w:val="000000"/>
          <w:sz w:val="28"/>
          <w:szCs w:val="28"/>
          <w:lang w:val="kk-KZ"/>
        </w:rPr>
        <w:t xml:space="preserve"> </w:t>
      </w:r>
      <w:r w:rsidRPr="003F4491">
        <w:rPr>
          <w:color w:val="000000"/>
          <w:sz w:val="28"/>
          <w:szCs w:val="28"/>
        </w:rPr>
        <w:t xml:space="preserve">тексерулерді жүргізудің тәртібі келтірілген. Бұл арада аудитор есеп берулердің анықтығы туралы емес, оның анық еместігін растайтын фактілердің болмауы </w:t>
      </w:r>
      <w:r w:rsidR="0063328C">
        <w:rPr>
          <w:color w:val="000000"/>
          <w:sz w:val="28"/>
          <w:szCs w:val="28"/>
          <w:lang w:val="kk-KZ"/>
        </w:rPr>
        <w:t xml:space="preserve"> </w:t>
      </w:r>
      <w:r w:rsidRPr="003F4491">
        <w:rPr>
          <w:color w:val="000000"/>
          <w:sz w:val="28"/>
          <w:szCs w:val="28"/>
        </w:rPr>
        <w:t>туралы</w:t>
      </w:r>
      <w:r w:rsidR="0063328C">
        <w:rPr>
          <w:color w:val="000000"/>
          <w:sz w:val="28"/>
          <w:szCs w:val="28"/>
          <w:lang w:val="kk-KZ"/>
        </w:rPr>
        <w:t xml:space="preserve"> </w:t>
      </w:r>
      <w:r w:rsidRPr="003F4491">
        <w:rPr>
          <w:color w:val="000000"/>
          <w:sz w:val="28"/>
          <w:szCs w:val="28"/>
        </w:rPr>
        <w:t xml:space="preserve"> пікір білдіру керек. </w:t>
      </w:r>
      <w:r w:rsidRPr="003F4491">
        <w:rPr>
          <w:color w:val="000000"/>
          <w:sz w:val="28"/>
          <w:szCs w:val="28"/>
        </w:rPr>
        <w:lastRenderedPageBreak/>
        <w:t>Жалпы тексеру нәтижелерінің қаржылық есеп берулердің әдеттегі аудитінің нәтижелерінен гөрі дәлелдеу күші аз болады.</w:t>
      </w:r>
    </w:p>
    <w:p w:rsidR="003F4491" w:rsidRPr="003F4491" w:rsidRDefault="003F4491" w:rsidP="003F4491">
      <w:pPr>
        <w:pStyle w:val="af"/>
        <w:shd w:val="clear" w:color="auto" w:fill="F8F9FA"/>
        <w:spacing w:before="0" w:beforeAutospacing="0" w:after="0" w:afterAutospacing="0"/>
        <w:jc w:val="both"/>
        <w:rPr>
          <w:rFonts w:ascii="Segoe UI" w:hAnsi="Segoe UI" w:cs="Segoe UI"/>
          <w:color w:val="000000"/>
          <w:sz w:val="28"/>
          <w:szCs w:val="28"/>
          <w:lang w:val="kk-KZ"/>
        </w:rPr>
      </w:pPr>
      <w:r w:rsidRPr="003F4491">
        <w:rPr>
          <w:color w:val="000000"/>
          <w:sz w:val="28"/>
          <w:szCs w:val="28"/>
        </w:rPr>
        <w:t xml:space="preserve">       Аудит стандарттары аудиторлар  палатасының Республикалық конференциясында қабылданады және оларды мемлекеттік өкілетті органдар бекітеді. 2000 жылғы наурыз айында өткізілген аудиторлардың бесінші Республикалық конференциясында Қазақстан аудитін халықаралық стандартқа көшіру </w:t>
      </w:r>
      <w:r w:rsidR="00B106F3">
        <w:rPr>
          <w:color w:val="000000"/>
          <w:sz w:val="28"/>
          <w:szCs w:val="28"/>
          <w:lang w:val="kk-KZ"/>
        </w:rPr>
        <w:t xml:space="preserve"> </w:t>
      </w:r>
      <w:r w:rsidRPr="003F4491">
        <w:rPr>
          <w:color w:val="000000"/>
          <w:sz w:val="28"/>
          <w:szCs w:val="28"/>
        </w:rPr>
        <w:t>және оларды ұлттық стандарттар ретінде қабылдау туралы шешім қабылданды.</w:t>
      </w:r>
      <w:r w:rsidRPr="003F4491">
        <w:rPr>
          <w:rFonts w:ascii="Segoe UI" w:hAnsi="Segoe UI" w:cs="Segoe UI"/>
          <w:color w:val="000000"/>
          <w:sz w:val="28"/>
          <w:szCs w:val="28"/>
        </w:rPr>
        <w:t> </w:t>
      </w:r>
    </w:p>
    <w:p w:rsidR="00DA1110" w:rsidRPr="00DA1110" w:rsidRDefault="005A2FB9" w:rsidP="00DA1110">
      <w:pPr>
        <w:pStyle w:val="af"/>
        <w:spacing w:before="0" w:beforeAutospacing="0" w:after="0" w:afterAutospacing="0"/>
        <w:jc w:val="both"/>
        <w:rPr>
          <w:color w:val="000000"/>
          <w:sz w:val="28"/>
          <w:szCs w:val="28"/>
          <w:lang w:val="kk-KZ"/>
        </w:rPr>
      </w:pPr>
      <w:r>
        <w:rPr>
          <w:b/>
          <w:bCs/>
          <w:color w:val="000000"/>
          <w:sz w:val="28"/>
          <w:szCs w:val="28"/>
          <w:lang w:val="kk-KZ"/>
        </w:rPr>
        <w:t xml:space="preserve">         </w:t>
      </w:r>
      <w:r w:rsidR="003F4491">
        <w:rPr>
          <w:b/>
          <w:bCs/>
          <w:color w:val="000000"/>
          <w:sz w:val="28"/>
          <w:szCs w:val="28"/>
          <w:lang w:val="kk-KZ"/>
        </w:rPr>
        <w:t>4</w:t>
      </w:r>
      <w:r w:rsidR="00DA1110">
        <w:rPr>
          <w:b/>
          <w:bCs/>
          <w:color w:val="000000"/>
          <w:sz w:val="28"/>
          <w:szCs w:val="28"/>
          <w:lang w:val="kk-KZ"/>
        </w:rPr>
        <w:t>.</w:t>
      </w:r>
      <w:r w:rsidR="00B106F3">
        <w:rPr>
          <w:b/>
          <w:bCs/>
          <w:color w:val="000000"/>
          <w:sz w:val="28"/>
          <w:szCs w:val="28"/>
          <w:lang w:val="kk-KZ"/>
        </w:rPr>
        <w:t xml:space="preserve"> </w:t>
      </w:r>
      <w:r w:rsidR="0063328C">
        <w:rPr>
          <w:b/>
          <w:bCs/>
          <w:color w:val="000000"/>
          <w:sz w:val="28"/>
          <w:szCs w:val="28"/>
          <w:lang w:val="kk-KZ"/>
        </w:rPr>
        <w:t xml:space="preserve">Қаржылық есеп берудің </w:t>
      </w:r>
      <w:r w:rsidR="00DA1110" w:rsidRPr="00DA1110">
        <w:rPr>
          <w:b/>
          <w:bCs/>
          <w:color w:val="000000"/>
          <w:sz w:val="28"/>
          <w:szCs w:val="28"/>
          <w:lang w:val="kk-KZ"/>
        </w:rPr>
        <w:t>нысандары</w:t>
      </w:r>
      <w:r w:rsidR="00DA1110">
        <w:rPr>
          <w:b/>
          <w:bCs/>
          <w:color w:val="000000"/>
          <w:sz w:val="28"/>
          <w:szCs w:val="28"/>
          <w:lang w:val="kk-KZ"/>
        </w:rPr>
        <w:t>.</w:t>
      </w:r>
      <w:r w:rsidR="0063328C">
        <w:rPr>
          <w:color w:val="000000"/>
          <w:sz w:val="28"/>
          <w:szCs w:val="28"/>
          <w:lang w:val="kk-KZ"/>
        </w:rPr>
        <w:t xml:space="preserve"> </w:t>
      </w:r>
      <w:r w:rsidR="00DA1110" w:rsidRPr="00DA1110">
        <w:rPr>
          <w:color w:val="000000"/>
          <w:sz w:val="28"/>
          <w:szCs w:val="28"/>
          <w:lang w:val="kk-KZ"/>
        </w:rPr>
        <w:t>«Бухгалтерлік есеп туралы» ҚР –ның Президентінің жарғысына сәйкес қаржылық</w:t>
      </w:r>
      <w:r w:rsidR="00D561AA">
        <w:rPr>
          <w:color w:val="000000"/>
          <w:sz w:val="28"/>
          <w:szCs w:val="28"/>
          <w:lang w:val="kk-KZ"/>
        </w:rPr>
        <w:t xml:space="preserve"> </w:t>
      </w:r>
      <w:r w:rsidR="00DA1110" w:rsidRPr="00DA1110">
        <w:rPr>
          <w:color w:val="000000"/>
          <w:sz w:val="28"/>
          <w:szCs w:val="28"/>
          <w:lang w:val="kk-KZ"/>
        </w:rPr>
        <w:t xml:space="preserve"> есеп </w:t>
      </w:r>
      <w:r w:rsidR="00D561AA">
        <w:rPr>
          <w:color w:val="000000"/>
          <w:sz w:val="28"/>
          <w:szCs w:val="28"/>
          <w:lang w:val="kk-KZ"/>
        </w:rPr>
        <w:t xml:space="preserve"> </w:t>
      </w:r>
      <w:r w:rsidR="00DA1110" w:rsidRPr="00DA1110">
        <w:rPr>
          <w:color w:val="000000"/>
          <w:sz w:val="28"/>
          <w:szCs w:val="28"/>
          <w:lang w:val="kk-KZ"/>
        </w:rPr>
        <w:t xml:space="preserve">беру </w:t>
      </w:r>
      <w:r w:rsidR="00D561AA">
        <w:rPr>
          <w:color w:val="000000"/>
          <w:sz w:val="28"/>
          <w:szCs w:val="28"/>
          <w:lang w:val="kk-KZ"/>
        </w:rPr>
        <w:t xml:space="preserve"> </w:t>
      </w:r>
      <w:r w:rsidR="00DA1110" w:rsidRPr="00DA1110">
        <w:rPr>
          <w:color w:val="000000"/>
          <w:sz w:val="28"/>
          <w:szCs w:val="28"/>
          <w:lang w:val="kk-KZ"/>
        </w:rPr>
        <w:t>құрамына</w:t>
      </w:r>
      <w:r w:rsidR="00D561AA">
        <w:rPr>
          <w:color w:val="000000"/>
          <w:sz w:val="28"/>
          <w:szCs w:val="28"/>
          <w:lang w:val="kk-KZ"/>
        </w:rPr>
        <w:t xml:space="preserve"> </w:t>
      </w:r>
      <w:r w:rsidR="00DA1110" w:rsidRPr="00DA1110">
        <w:rPr>
          <w:color w:val="000000"/>
          <w:sz w:val="28"/>
          <w:szCs w:val="28"/>
          <w:lang w:val="kk-KZ"/>
        </w:rPr>
        <w:t xml:space="preserve"> келесі</w:t>
      </w:r>
      <w:r w:rsidR="00D561AA">
        <w:rPr>
          <w:color w:val="000000"/>
          <w:sz w:val="28"/>
          <w:szCs w:val="28"/>
          <w:lang w:val="kk-KZ"/>
        </w:rPr>
        <w:t xml:space="preserve"> </w:t>
      </w:r>
      <w:r w:rsidR="00DA1110" w:rsidRPr="00DA1110">
        <w:rPr>
          <w:color w:val="000000"/>
          <w:sz w:val="28"/>
          <w:szCs w:val="28"/>
          <w:lang w:val="kk-KZ"/>
        </w:rPr>
        <w:t xml:space="preserve"> нысандар </w:t>
      </w:r>
      <w:r w:rsidR="00D561AA">
        <w:rPr>
          <w:color w:val="000000"/>
          <w:sz w:val="28"/>
          <w:szCs w:val="28"/>
          <w:lang w:val="kk-KZ"/>
        </w:rPr>
        <w:t xml:space="preserve"> </w:t>
      </w:r>
      <w:r w:rsidR="00DA1110" w:rsidRPr="00DA1110">
        <w:rPr>
          <w:color w:val="000000"/>
          <w:sz w:val="28"/>
          <w:szCs w:val="28"/>
          <w:lang w:val="kk-KZ"/>
        </w:rPr>
        <w:t>жатқызылады:</w:t>
      </w:r>
    </w:p>
    <w:p w:rsidR="00DA1110" w:rsidRPr="00DA1110" w:rsidRDefault="00DA1110" w:rsidP="00DA1110">
      <w:pPr>
        <w:pStyle w:val="af"/>
        <w:spacing w:before="0" w:beforeAutospacing="0" w:after="0" w:afterAutospacing="0"/>
        <w:jc w:val="both"/>
        <w:rPr>
          <w:color w:val="000000"/>
          <w:sz w:val="28"/>
          <w:szCs w:val="28"/>
          <w:lang w:val="kk-KZ"/>
        </w:rPr>
      </w:pPr>
      <w:r w:rsidRPr="00DA1110">
        <w:rPr>
          <w:color w:val="000000"/>
          <w:sz w:val="28"/>
          <w:szCs w:val="28"/>
          <w:lang w:val="kk-KZ"/>
        </w:rPr>
        <w:t>1) бухгалтерлік баланс</w:t>
      </w:r>
    </w:p>
    <w:p w:rsidR="00DA1110" w:rsidRPr="00DA1110" w:rsidRDefault="00DA1110" w:rsidP="00DA1110">
      <w:pPr>
        <w:pStyle w:val="af"/>
        <w:spacing w:before="0" w:beforeAutospacing="0" w:after="0" w:afterAutospacing="0"/>
        <w:jc w:val="both"/>
        <w:rPr>
          <w:color w:val="000000"/>
          <w:sz w:val="28"/>
          <w:szCs w:val="28"/>
          <w:lang w:val="kk-KZ"/>
        </w:rPr>
      </w:pPr>
      <w:r w:rsidRPr="00DA1110">
        <w:rPr>
          <w:color w:val="000000"/>
          <w:sz w:val="28"/>
          <w:szCs w:val="28"/>
          <w:lang w:val="kk-KZ"/>
        </w:rPr>
        <w:t>2) қаржылық – шаруашылық қызметінің нәтижелері бойынша есеп беру</w:t>
      </w:r>
    </w:p>
    <w:p w:rsidR="00DA1110" w:rsidRPr="00DA1110" w:rsidRDefault="00DA1110" w:rsidP="00DA1110">
      <w:pPr>
        <w:pStyle w:val="af"/>
        <w:spacing w:before="0" w:beforeAutospacing="0" w:after="0" w:afterAutospacing="0"/>
        <w:jc w:val="both"/>
        <w:rPr>
          <w:color w:val="000000"/>
          <w:sz w:val="28"/>
          <w:szCs w:val="28"/>
          <w:lang w:val="kk-KZ"/>
        </w:rPr>
      </w:pPr>
      <w:r w:rsidRPr="00DA1110">
        <w:rPr>
          <w:color w:val="000000"/>
          <w:sz w:val="28"/>
          <w:szCs w:val="28"/>
          <w:lang w:val="kk-KZ"/>
        </w:rPr>
        <w:t>3) ақша қаражаттарының қозғалысы бойынша есеп беру.</w:t>
      </w:r>
    </w:p>
    <w:p w:rsidR="00DA1110" w:rsidRPr="00DA1110" w:rsidRDefault="00DA1110" w:rsidP="00DA1110">
      <w:pPr>
        <w:pStyle w:val="af"/>
        <w:spacing w:before="0" w:beforeAutospacing="0" w:after="0" w:afterAutospacing="0"/>
        <w:jc w:val="both"/>
        <w:rPr>
          <w:color w:val="000000"/>
          <w:sz w:val="28"/>
          <w:szCs w:val="28"/>
          <w:lang w:val="kk-KZ"/>
        </w:rPr>
      </w:pPr>
      <w:r w:rsidRPr="00DA1110">
        <w:rPr>
          <w:color w:val="000000"/>
          <w:sz w:val="28"/>
          <w:szCs w:val="28"/>
          <w:lang w:val="kk-KZ"/>
        </w:rPr>
        <w:t>Сонымен қатар онда түсіндірме хаты болуы тиіс, ол қаржылық есеп берулерге негізделген немесе олардан алынған және олармен бірге оқылатын мәліметтермен толықтырылуы мүмкін.</w:t>
      </w:r>
    </w:p>
    <w:p w:rsidR="00DA1110" w:rsidRPr="00DA1110" w:rsidRDefault="00B106F3" w:rsidP="00DA1110">
      <w:pPr>
        <w:pStyle w:val="af"/>
        <w:spacing w:before="0" w:beforeAutospacing="0" w:after="0" w:afterAutospacing="0"/>
        <w:jc w:val="both"/>
        <w:rPr>
          <w:color w:val="000000"/>
          <w:sz w:val="28"/>
          <w:szCs w:val="28"/>
          <w:lang w:val="kk-KZ"/>
        </w:rPr>
      </w:pPr>
      <w:r>
        <w:rPr>
          <w:color w:val="000000"/>
          <w:sz w:val="28"/>
          <w:szCs w:val="28"/>
          <w:lang w:val="kk-KZ"/>
        </w:rPr>
        <w:t xml:space="preserve">     </w:t>
      </w:r>
      <w:r w:rsidR="00DA1110" w:rsidRPr="00DA1110">
        <w:rPr>
          <w:color w:val="000000"/>
          <w:sz w:val="28"/>
          <w:szCs w:val="28"/>
          <w:lang w:val="kk-KZ"/>
        </w:rPr>
        <w:t xml:space="preserve">Нарықтық экономика жағдайында қаржылық есеп беру кәсіпорынды қоғаммен және де субъектінің қызметі туралы ақпаратты пайдаланушы іскерлік әріптестермен байланыстыратын ақпараттық бөлік болып табылады. </w:t>
      </w:r>
      <w:r w:rsidR="005A2FB9">
        <w:rPr>
          <w:color w:val="000000"/>
          <w:sz w:val="28"/>
          <w:szCs w:val="28"/>
          <w:lang w:val="kk-KZ"/>
        </w:rPr>
        <w:t xml:space="preserve">        </w:t>
      </w:r>
      <w:r w:rsidR="00DA1110" w:rsidRPr="00DA1110">
        <w:rPr>
          <w:color w:val="000000"/>
          <w:sz w:val="28"/>
          <w:szCs w:val="28"/>
          <w:lang w:val="kk-KZ"/>
        </w:rPr>
        <w:t>Ол шаруашылық жүргізуші субъектінің қызметі туралы қаржылық ақпараттың дара жүйелік көзіне, әртүрлі құқықтық-ұйымдастырушылық нысандағы шаруашылық жүргізуші субъектілердің негізгі қаражатына, басқарушылық шешімдерін қабылдауға қажетті келешек аналитикалық есеп берудің ақпараттық базасына айналады.</w:t>
      </w:r>
    </w:p>
    <w:p w:rsidR="00DA1110" w:rsidRPr="00DA1110" w:rsidRDefault="00DA1110" w:rsidP="00DA1110">
      <w:pPr>
        <w:pStyle w:val="af"/>
        <w:spacing w:before="0" w:beforeAutospacing="0" w:after="0" w:afterAutospacing="0"/>
        <w:jc w:val="both"/>
        <w:rPr>
          <w:color w:val="000000"/>
          <w:sz w:val="28"/>
          <w:szCs w:val="28"/>
          <w:lang w:val="kk-KZ"/>
        </w:rPr>
      </w:pPr>
      <w:r>
        <w:rPr>
          <w:color w:val="000000"/>
          <w:sz w:val="28"/>
          <w:szCs w:val="28"/>
          <w:lang w:val="kk-KZ"/>
        </w:rPr>
        <w:t xml:space="preserve">   </w:t>
      </w:r>
      <w:r w:rsidR="00B106F3">
        <w:rPr>
          <w:color w:val="000000"/>
          <w:sz w:val="28"/>
          <w:szCs w:val="28"/>
          <w:lang w:val="kk-KZ"/>
        </w:rPr>
        <w:t xml:space="preserve">  </w:t>
      </w:r>
      <w:r w:rsidRPr="00DA1110">
        <w:rPr>
          <w:color w:val="000000"/>
          <w:sz w:val="28"/>
          <w:szCs w:val="28"/>
          <w:lang w:val="kk-KZ"/>
        </w:rPr>
        <w:t>Қаржылық есеп беруді дайындау тек қана бухгалтерлердің ғана емес, кәсіпорындардың басқа да экономикалық және техникалық қызметінің міндеті, себебі есеп беруді құру кезінде субъектінің қызметінің барлық аспектілері қорытындыланады және бағаланады. Есеп беру ағымдағы есептің барлық түрлері негізінде құрылады, атап айтқанда: статистикалық, бухгалтерлік, оперативті-техникалық. Оның сандық сипаттамасымен қатар, сапалық сипаттамасы болуы тиіс және ол кәсіпорынның есеп беру кезеңдегі шаруашылық қызметінің жалпыланған және өзара байланысты көрсеткіштерінің кешені болып табылады. Оны мұқият зерттеу жақсы нәтижелерге жетудің жолдарын, шаруашылық жүргізуші субъектілердің қызметінің кемшіліктерін ашады, оның қызметін жетілдірудің жолдарын белгілеуге көмектеседі.</w:t>
      </w:r>
    </w:p>
    <w:p w:rsidR="00DA1110" w:rsidRPr="00DA1110" w:rsidRDefault="00DA1110" w:rsidP="00DA1110">
      <w:pPr>
        <w:pStyle w:val="af"/>
        <w:spacing w:before="0" w:beforeAutospacing="0" w:after="0" w:afterAutospacing="0"/>
        <w:jc w:val="both"/>
        <w:rPr>
          <w:color w:val="000000"/>
          <w:sz w:val="28"/>
          <w:szCs w:val="28"/>
          <w:lang w:val="kk-KZ"/>
        </w:rPr>
      </w:pPr>
      <w:r>
        <w:rPr>
          <w:color w:val="000000"/>
          <w:sz w:val="28"/>
          <w:szCs w:val="28"/>
          <w:lang w:val="kk-KZ"/>
        </w:rPr>
        <w:t xml:space="preserve">      </w:t>
      </w:r>
      <w:r w:rsidRPr="00DA1110">
        <w:rPr>
          <w:color w:val="000000"/>
          <w:sz w:val="28"/>
          <w:szCs w:val="28"/>
          <w:lang w:val="kk-KZ"/>
        </w:rPr>
        <w:t xml:space="preserve">Қаржылық есеп беру жүйесінің басты ролін бухгалтерлік баланс атқарады. Ол маңызды функцияларды жүзеге асырады. Біріншіден бухгалтерлік баланс жеке меншік иеленушілерді, менеджерлерді басқарушылықпен, шаруашылық жүргізуші субъектілердің меншігінің жағдайымен таныстырады. Бухгалтерлік </w:t>
      </w:r>
      <w:r w:rsidR="005A2FB9">
        <w:rPr>
          <w:color w:val="000000"/>
          <w:sz w:val="28"/>
          <w:szCs w:val="28"/>
          <w:lang w:val="kk-KZ"/>
        </w:rPr>
        <w:t xml:space="preserve"> </w:t>
      </w:r>
      <w:r w:rsidRPr="00DA1110">
        <w:rPr>
          <w:color w:val="000000"/>
          <w:sz w:val="28"/>
          <w:szCs w:val="28"/>
          <w:lang w:val="kk-KZ"/>
        </w:rPr>
        <w:t xml:space="preserve">баланстан олар меншік иеленушінің немен иеленетіндігі, яғни меншік иеленушінің қолдана алатын материалдық қаражаттар қорларын сапалық, сандық қатынасындағы дәрежесін және бұл қорды құруда қатысушыларды біледі. Екіншіден, баланс арқылы жақын </w:t>
      </w:r>
      <w:r w:rsidRPr="00DA1110">
        <w:rPr>
          <w:color w:val="000000"/>
          <w:sz w:val="28"/>
          <w:szCs w:val="28"/>
          <w:lang w:val="kk-KZ"/>
        </w:rPr>
        <w:lastRenderedPageBreak/>
        <w:t xml:space="preserve">арада субъекттің нарықтық экономикада саны ұлғайып жатқан (акционерлер, инвесторлар, кредиторлар, сатып алушылар, сатушылар және т.б.) үшінші </w:t>
      </w:r>
      <w:r w:rsidR="00210841">
        <w:rPr>
          <w:color w:val="000000"/>
          <w:sz w:val="28"/>
          <w:szCs w:val="28"/>
          <w:lang w:val="kk-KZ"/>
        </w:rPr>
        <w:t xml:space="preserve"> </w:t>
      </w:r>
      <w:r w:rsidRPr="00DA1110">
        <w:rPr>
          <w:color w:val="000000"/>
          <w:sz w:val="28"/>
          <w:szCs w:val="28"/>
          <w:lang w:val="kk-KZ"/>
        </w:rPr>
        <w:t>тұлғалар алдындағы өзіне жүктеген міндеттерін ақтай алатындығын анықтауға болады. Үшіншіден актив пен пассив баптарының мазмұны оны ішкі және сыртқы пайдаланушылардың қолдануына мүмкіндік береді. Есеп берудің орталық нысаны ретінде бухгалтерлік баланс есептік күнге субъект меншігінің </w:t>
      </w:r>
      <w:hyperlink r:id="rId87" w:history="1">
        <w:r w:rsidRPr="00DA1110">
          <w:rPr>
            <w:rStyle w:val="a9"/>
            <w:color w:val="auto"/>
            <w:sz w:val="28"/>
            <w:szCs w:val="28"/>
            <w:u w:val="none"/>
            <w:lang w:val="kk-KZ"/>
          </w:rPr>
          <w:t>құрамы мен құрылымын</w:t>
        </w:r>
      </w:hyperlink>
      <w:r w:rsidRPr="00DA1110">
        <w:rPr>
          <w:sz w:val="28"/>
          <w:szCs w:val="28"/>
          <w:lang w:val="kk-KZ"/>
        </w:rPr>
        <w:t>, ағымдағы активт</w:t>
      </w:r>
      <w:r w:rsidRPr="00DA1110">
        <w:rPr>
          <w:color w:val="000000"/>
          <w:sz w:val="28"/>
          <w:szCs w:val="28"/>
          <w:lang w:val="kk-KZ"/>
        </w:rPr>
        <w:t>ердің өтімділігі мен айналымдылығын, меншікті капитал мен міндеттемелердің бар болуын, дебиторлық және кредиторлық берешегінің жағдайы мен динамикасын, кәсіпорынның несиеқабілеттілігін және төлемқабілеттілі</w:t>
      </w:r>
      <w:r w:rsidR="005A2FB9">
        <w:rPr>
          <w:color w:val="000000"/>
          <w:sz w:val="28"/>
          <w:szCs w:val="28"/>
          <w:lang w:val="kk-KZ"/>
        </w:rPr>
        <w:t xml:space="preserve">гін анықтауға мүмкіндік береді. </w:t>
      </w:r>
      <w:r w:rsidRPr="00DA1110">
        <w:rPr>
          <w:color w:val="000000"/>
          <w:sz w:val="28"/>
          <w:szCs w:val="28"/>
          <w:lang w:val="kk-KZ"/>
        </w:rPr>
        <w:t>Баланс мәліметтері субъект капиталын орналастырудың тиімділігін бағалауға, оның ағымдағы және алдағы уақыттағы шаруашылық қызметіндегі жеткіліктілігін бағалауға, қарыз көздерінің құрылысы мен көлемін және оларды тартудың тиімділігін бағалауға мүмкіндік береді. Сонымен, бухгалтерлік баланс шаруашылық жүргізуші субъектінің қаржылық жағдайын талдауда және бағалауда ақпараттық нысан ретінде анықталады.</w:t>
      </w:r>
    </w:p>
    <w:p w:rsidR="003F0EC7" w:rsidRPr="00DA1110" w:rsidRDefault="00B106F3" w:rsidP="00DA1110">
      <w:pPr>
        <w:pStyle w:val="af"/>
        <w:spacing w:before="0" w:beforeAutospacing="0" w:after="0" w:afterAutospacing="0"/>
        <w:jc w:val="both"/>
        <w:rPr>
          <w:color w:val="000000"/>
          <w:sz w:val="28"/>
          <w:szCs w:val="28"/>
          <w:lang w:val="kk-KZ"/>
        </w:rPr>
      </w:pPr>
      <w:r>
        <w:rPr>
          <w:color w:val="000000"/>
          <w:sz w:val="28"/>
          <w:szCs w:val="28"/>
          <w:lang w:val="kk-KZ"/>
        </w:rPr>
        <w:t xml:space="preserve">          </w:t>
      </w:r>
      <w:r w:rsidR="00DA1110" w:rsidRPr="00DA1110">
        <w:rPr>
          <w:color w:val="000000"/>
          <w:sz w:val="28"/>
          <w:szCs w:val="28"/>
          <w:lang w:val="kk-KZ"/>
        </w:rPr>
        <w:t xml:space="preserve">Баланс </w:t>
      </w:r>
      <w:r w:rsidR="005A2FB9">
        <w:rPr>
          <w:color w:val="000000"/>
          <w:sz w:val="28"/>
          <w:szCs w:val="28"/>
          <w:lang w:val="kk-KZ"/>
        </w:rPr>
        <w:t xml:space="preserve"> </w:t>
      </w:r>
      <w:r w:rsidR="00DA1110" w:rsidRPr="00DA1110">
        <w:rPr>
          <w:color w:val="000000"/>
          <w:sz w:val="28"/>
          <w:szCs w:val="28"/>
          <w:lang w:val="kk-KZ"/>
        </w:rPr>
        <w:t>ақпаратының негізінде сыртқы пайдаланушылар әріптес ретінде белгілі бір шаруашылық</w:t>
      </w:r>
      <w:r w:rsidR="000F2EBD">
        <w:rPr>
          <w:color w:val="000000"/>
          <w:sz w:val="28"/>
          <w:szCs w:val="28"/>
          <w:lang w:val="kk-KZ"/>
        </w:rPr>
        <w:t xml:space="preserve"> </w:t>
      </w:r>
      <w:r w:rsidR="00DA1110" w:rsidRPr="00DA1110">
        <w:rPr>
          <w:color w:val="000000"/>
          <w:sz w:val="28"/>
          <w:szCs w:val="28"/>
          <w:lang w:val="kk-KZ"/>
        </w:rPr>
        <w:t xml:space="preserve"> жүргізуші субъектілермен іс жүргізудің шарты мен мақсатқа сайлылығы туралы шешім қабылдай алады: өз салымдарының тәуекелділігін бағалау, белгілі бір кәсіпорынның акциялар мен активтерін иемденудің пайдалылығы және басқа да шешімдер. Баланстың </w:t>
      </w:r>
      <w:r w:rsidR="000F2EBD">
        <w:rPr>
          <w:color w:val="000000"/>
          <w:sz w:val="28"/>
          <w:szCs w:val="28"/>
          <w:lang w:val="kk-KZ"/>
        </w:rPr>
        <w:t xml:space="preserve"> </w:t>
      </w:r>
      <w:r w:rsidR="00DA1110" w:rsidRPr="00DA1110">
        <w:rPr>
          <w:color w:val="000000"/>
          <w:sz w:val="28"/>
          <w:szCs w:val="28"/>
          <w:lang w:val="kk-KZ"/>
        </w:rPr>
        <w:t xml:space="preserve">маңыздылығы сондай, қаржылық </w:t>
      </w:r>
      <w:r w:rsidR="00012690">
        <w:rPr>
          <w:color w:val="000000"/>
          <w:sz w:val="28"/>
          <w:szCs w:val="28"/>
          <w:lang w:val="kk-KZ"/>
        </w:rPr>
        <w:t xml:space="preserve"> </w:t>
      </w:r>
      <w:r w:rsidR="00DA1110" w:rsidRPr="00DA1110">
        <w:rPr>
          <w:color w:val="000000"/>
          <w:sz w:val="28"/>
          <w:szCs w:val="28"/>
          <w:lang w:val="kk-KZ"/>
        </w:rPr>
        <w:t xml:space="preserve">жағдайдың </w:t>
      </w:r>
      <w:r w:rsidR="00012690">
        <w:rPr>
          <w:color w:val="000000"/>
          <w:sz w:val="28"/>
          <w:szCs w:val="28"/>
          <w:lang w:val="kk-KZ"/>
        </w:rPr>
        <w:t xml:space="preserve"> </w:t>
      </w:r>
      <w:r w:rsidR="00DA1110" w:rsidRPr="00DA1110">
        <w:rPr>
          <w:color w:val="000000"/>
          <w:sz w:val="28"/>
          <w:szCs w:val="28"/>
          <w:lang w:val="kk-KZ"/>
        </w:rPr>
        <w:t>талдауын</w:t>
      </w:r>
      <w:r w:rsidR="000F2EBD">
        <w:rPr>
          <w:color w:val="000000"/>
          <w:sz w:val="28"/>
          <w:szCs w:val="28"/>
          <w:lang w:val="kk-KZ"/>
        </w:rPr>
        <w:t xml:space="preserve"> </w:t>
      </w:r>
      <w:r w:rsidR="00DA1110" w:rsidRPr="00DA1110">
        <w:rPr>
          <w:color w:val="000000"/>
          <w:sz w:val="28"/>
          <w:szCs w:val="28"/>
          <w:lang w:val="kk-KZ"/>
        </w:rPr>
        <w:t xml:space="preserve"> арнайы әдебиеттерде баланс талдауы деп те атайды, </w:t>
      </w:r>
      <w:r w:rsidR="000F2EBD">
        <w:rPr>
          <w:color w:val="000000"/>
          <w:sz w:val="28"/>
          <w:szCs w:val="28"/>
          <w:lang w:val="kk-KZ"/>
        </w:rPr>
        <w:t xml:space="preserve"> </w:t>
      </w:r>
      <w:r w:rsidR="00DA1110" w:rsidRPr="00DA1110">
        <w:rPr>
          <w:color w:val="000000"/>
          <w:sz w:val="28"/>
          <w:szCs w:val="28"/>
          <w:lang w:val="kk-KZ"/>
        </w:rPr>
        <w:t>және</w:t>
      </w:r>
      <w:r w:rsidR="000F2EBD">
        <w:rPr>
          <w:color w:val="000000"/>
          <w:sz w:val="28"/>
          <w:szCs w:val="28"/>
          <w:lang w:val="kk-KZ"/>
        </w:rPr>
        <w:t xml:space="preserve"> </w:t>
      </w:r>
      <w:r w:rsidR="00DA1110" w:rsidRPr="00DA1110">
        <w:rPr>
          <w:color w:val="000000"/>
          <w:sz w:val="28"/>
          <w:szCs w:val="28"/>
          <w:lang w:val="kk-KZ"/>
        </w:rPr>
        <w:t xml:space="preserve"> де </w:t>
      </w:r>
      <w:r w:rsidR="000F2EBD">
        <w:rPr>
          <w:color w:val="000000"/>
          <w:sz w:val="28"/>
          <w:szCs w:val="28"/>
          <w:lang w:val="kk-KZ"/>
        </w:rPr>
        <w:t xml:space="preserve"> </w:t>
      </w:r>
      <w:r w:rsidR="00DA1110" w:rsidRPr="00DA1110">
        <w:rPr>
          <w:color w:val="000000"/>
          <w:sz w:val="28"/>
          <w:szCs w:val="28"/>
          <w:lang w:val="kk-KZ"/>
        </w:rPr>
        <w:t>оның</w:t>
      </w:r>
      <w:r w:rsidR="000F2EBD">
        <w:rPr>
          <w:color w:val="000000"/>
          <w:sz w:val="28"/>
          <w:szCs w:val="28"/>
          <w:lang w:val="kk-KZ"/>
        </w:rPr>
        <w:t xml:space="preserve"> </w:t>
      </w:r>
      <w:r w:rsidR="00DA1110" w:rsidRPr="00DA1110">
        <w:rPr>
          <w:color w:val="000000"/>
          <w:sz w:val="28"/>
          <w:szCs w:val="28"/>
          <w:lang w:val="kk-KZ"/>
        </w:rPr>
        <w:t xml:space="preserve"> </w:t>
      </w:r>
      <w:r w:rsidR="00012690">
        <w:rPr>
          <w:color w:val="000000"/>
          <w:sz w:val="28"/>
          <w:szCs w:val="28"/>
          <w:lang w:val="kk-KZ"/>
        </w:rPr>
        <w:t xml:space="preserve"> </w:t>
      </w:r>
      <w:r w:rsidR="00DA1110" w:rsidRPr="00DA1110">
        <w:rPr>
          <w:color w:val="000000"/>
          <w:sz w:val="28"/>
          <w:szCs w:val="28"/>
          <w:lang w:val="kk-KZ"/>
        </w:rPr>
        <w:t xml:space="preserve">маңызды </w:t>
      </w:r>
      <w:r w:rsidR="000F2EBD">
        <w:rPr>
          <w:color w:val="000000"/>
          <w:sz w:val="28"/>
          <w:szCs w:val="28"/>
          <w:lang w:val="kk-KZ"/>
        </w:rPr>
        <w:t xml:space="preserve"> </w:t>
      </w:r>
      <w:r w:rsidR="00DA1110" w:rsidRPr="00DA1110">
        <w:rPr>
          <w:color w:val="000000"/>
          <w:sz w:val="28"/>
          <w:szCs w:val="28"/>
          <w:lang w:val="kk-KZ"/>
        </w:rPr>
        <w:t>мақсаттары келесі:</w:t>
      </w:r>
    </w:p>
    <w:p w:rsidR="00DA1110" w:rsidRPr="00DA1110" w:rsidRDefault="00DA1110" w:rsidP="00152145">
      <w:pPr>
        <w:numPr>
          <w:ilvl w:val="0"/>
          <w:numId w:val="69"/>
        </w:numPr>
        <w:spacing w:after="0" w:line="240" w:lineRule="auto"/>
        <w:jc w:val="both"/>
        <w:rPr>
          <w:rFonts w:ascii="Times New Roman" w:hAnsi="Times New Roman" w:cs="Times New Roman"/>
          <w:color w:val="000000"/>
          <w:sz w:val="28"/>
          <w:szCs w:val="28"/>
        </w:rPr>
      </w:pPr>
      <w:r w:rsidRPr="00DA1110">
        <w:rPr>
          <w:rFonts w:ascii="Times New Roman" w:hAnsi="Times New Roman" w:cs="Times New Roman"/>
          <w:color w:val="000000"/>
          <w:sz w:val="28"/>
          <w:szCs w:val="28"/>
        </w:rPr>
        <w:t>баланс өтімділігін талдау</w:t>
      </w:r>
    </w:p>
    <w:p w:rsidR="00DA1110" w:rsidRPr="00DA1110" w:rsidRDefault="00DA1110" w:rsidP="00152145">
      <w:pPr>
        <w:numPr>
          <w:ilvl w:val="0"/>
          <w:numId w:val="69"/>
        </w:numPr>
        <w:spacing w:after="0" w:line="240" w:lineRule="auto"/>
        <w:jc w:val="both"/>
        <w:rPr>
          <w:rFonts w:ascii="Times New Roman" w:hAnsi="Times New Roman" w:cs="Times New Roman"/>
          <w:color w:val="000000"/>
          <w:sz w:val="28"/>
          <w:szCs w:val="28"/>
        </w:rPr>
      </w:pPr>
      <w:r w:rsidRPr="00DA1110">
        <w:rPr>
          <w:rFonts w:ascii="Times New Roman" w:hAnsi="Times New Roman" w:cs="Times New Roman"/>
          <w:color w:val="000000"/>
          <w:sz w:val="28"/>
          <w:szCs w:val="28"/>
        </w:rPr>
        <w:t>капиталдың тиімділігін бағалау</w:t>
      </w:r>
    </w:p>
    <w:p w:rsidR="00DA1110" w:rsidRPr="00DA1110" w:rsidRDefault="00DA1110" w:rsidP="00152145">
      <w:pPr>
        <w:numPr>
          <w:ilvl w:val="0"/>
          <w:numId w:val="69"/>
        </w:numPr>
        <w:spacing w:after="0" w:line="240" w:lineRule="auto"/>
        <w:jc w:val="both"/>
        <w:rPr>
          <w:rFonts w:ascii="Times New Roman" w:hAnsi="Times New Roman" w:cs="Times New Roman"/>
          <w:color w:val="000000"/>
          <w:sz w:val="28"/>
          <w:szCs w:val="28"/>
        </w:rPr>
      </w:pPr>
      <w:r w:rsidRPr="00DA1110">
        <w:rPr>
          <w:rFonts w:ascii="Times New Roman" w:hAnsi="Times New Roman" w:cs="Times New Roman"/>
          <w:color w:val="000000"/>
          <w:sz w:val="28"/>
          <w:szCs w:val="28"/>
        </w:rPr>
        <w:t>субъектінің іскерлік (шаруашылық) белсенділігінің дәрежесін бағалау</w:t>
      </w:r>
    </w:p>
    <w:p w:rsidR="00DA1110" w:rsidRPr="00DA1110" w:rsidRDefault="00DA1110" w:rsidP="00152145">
      <w:pPr>
        <w:numPr>
          <w:ilvl w:val="0"/>
          <w:numId w:val="69"/>
        </w:numPr>
        <w:spacing w:after="0" w:line="240" w:lineRule="auto"/>
        <w:jc w:val="both"/>
        <w:rPr>
          <w:rFonts w:ascii="Times New Roman" w:hAnsi="Times New Roman" w:cs="Times New Roman"/>
          <w:color w:val="000000"/>
          <w:sz w:val="28"/>
          <w:szCs w:val="28"/>
        </w:rPr>
      </w:pPr>
      <w:r w:rsidRPr="00DA1110">
        <w:rPr>
          <w:rFonts w:ascii="Times New Roman" w:hAnsi="Times New Roman" w:cs="Times New Roman"/>
          <w:color w:val="000000"/>
          <w:sz w:val="28"/>
          <w:szCs w:val="28"/>
        </w:rPr>
        <w:t>субъектінің төлемқабілеттілігін және нарықтық тұрақтылығын бағалау</w:t>
      </w:r>
    </w:p>
    <w:p w:rsidR="00DA1110" w:rsidRPr="00B5239F" w:rsidRDefault="003F0EC7" w:rsidP="00DA1110">
      <w:pPr>
        <w:spacing w:after="0" w:line="240" w:lineRule="auto"/>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          </w:t>
      </w:r>
      <w:r w:rsidR="00DA1110" w:rsidRPr="00B5239F">
        <w:rPr>
          <w:rFonts w:ascii="Times New Roman" w:hAnsi="Times New Roman" w:cs="Times New Roman"/>
          <w:color w:val="000000"/>
          <w:sz w:val="28"/>
          <w:szCs w:val="28"/>
          <w:lang w:val="kk-KZ"/>
        </w:rPr>
        <w:t>Тұжырымдамалық негіздемеде қаржылық есеп беруді дайындау және тапсыру үшін қаржылық есептер бухгалтерлік есепті реттеудің екінші деңгейі және барлық шаруашылық жүргізуші субъектілердің орындалуы үшін міндетті нормативтік –</w:t>
      </w:r>
      <w:r w:rsidR="000972CE">
        <w:rPr>
          <w:rFonts w:ascii="Times New Roman" w:hAnsi="Times New Roman" w:cs="Times New Roman"/>
          <w:color w:val="000000"/>
          <w:sz w:val="28"/>
          <w:szCs w:val="28"/>
          <w:lang w:val="kk-KZ"/>
        </w:rPr>
        <w:t xml:space="preserve"> </w:t>
      </w:r>
      <w:r w:rsidR="00DA1110" w:rsidRPr="00B5239F">
        <w:rPr>
          <w:rFonts w:ascii="Times New Roman" w:hAnsi="Times New Roman" w:cs="Times New Roman"/>
          <w:color w:val="000000"/>
          <w:sz w:val="28"/>
          <w:szCs w:val="28"/>
          <w:lang w:val="kk-KZ"/>
        </w:rPr>
        <w:t>құқықтық құжат болып табылатын бухгалтерлік есептің стандарттарымен анықталатындығы көрсетіледі.</w:t>
      </w:r>
    </w:p>
    <w:p w:rsidR="00DA1110" w:rsidRPr="00B5239F" w:rsidRDefault="00012690" w:rsidP="00DA1110">
      <w:pPr>
        <w:pStyle w:val="af"/>
        <w:spacing w:before="0" w:beforeAutospacing="0" w:after="0" w:afterAutospacing="0"/>
        <w:jc w:val="both"/>
        <w:rPr>
          <w:color w:val="000000"/>
          <w:sz w:val="28"/>
          <w:szCs w:val="28"/>
          <w:lang w:val="kk-KZ"/>
        </w:rPr>
      </w:pPr>
      <w:r>
        <w:rPr>
          <w:color w:val="000000"/>
          <w:sz w:val="28"/>
          <w:szCs w:val="28"/>
          <w:lang w:val="kk-KZ"/>
        </w:rPr>
        <w:t xml:space="preserve">     </w:t>
      </w:r>
      <w:r w:rsidR="00DA1110" w:rsidRPr="00B5239F">
        <w:rPr>
          <w:color w:val="000000"/>
          <w:sz w:val="28"/>
          <w:szCs w:val="28"/>
          <w:lang w:val="kk-KZ"/>
        </w:rPr>
        <w:t>Бухгалтерлік баланс негізгі есептік нысан ретінде «Бухгалтерлік баланс және қаржылық есеп берудегі негізгі ашылымдар» бухгалтерлік есеп стандарты</w:t>
      </w:r>
      <w:r w:rsidR="00210841">
        <w:rPr>
          <w:color w:val="000000"/>
          <w:sz w:val="28"/>
          <w:szCs w:val="28"/>
          <w:lang w:val="kk-KZ"/>
        </w:rPr>
        <w:t xml:space="preserve"> </w:t>
      </w:r>
      <w:r w:rsidR="00DA1110" w:rsidRPr="00B5239F">
        <w:rPr>
          <w:color w:val="000000"/>
          <w:sz w:val="28"/>
          <w:szCs w:val="28"/>
          <w:lang w:val="kk-KZ"/>
        </w:rPr>
        <w:t xml:space="preserve"> ар</w:t>
      </w:r>
      <w:r w:rsidR="00210841">
        <w:rPr>
          <w:color w:val="000000"/>
          <w:sz w:val="28"/>
          <w:szCs w:val="28"/>
          <w:lang w:val="kk-KZ"/>
        </w:rPr>
        <w:t>қылы анықталады. Ол активтердің</w:t>
      </w:r>
      <w:r w:rsidR="00DA1110" w:rsidRPr="00B5239F">
        <w:rPr>
          <w:color w:val="000000"/>
          <w:sz w:val="28"/>
          <w:szCs w:val="28"/>
          <w:lang w:val="kk-KZ"/>
        </w:rPr>
        <w:t xml:space="preserve">, меншіктік </w:t>
      </w:r>
      <w:r w:rsidR="00210841">
        <w:rPr>
          <w:color w:val="000000"/>
          <w:sz w:val="28"/>
          <w:szCs w:val="28"/>
          <w:lang w:val="kk-KZ"/>
        </w:rPr>
        <w:t xml:space="preserve"> </w:t>
      </w:r>
      <w:r w:rsidR="00DA1110" w:rsidRPr="00B5239F">
        <w:rPr>
          <w:color w:val="000000"/>
          <w:sz w:val="28"/>
          <w:szCs w:val="28"/>
          <w:lang w:val="kk-KZ"/>
        </w:rPr>
        <w:t xml:space="preserve">капиталдың және міндеттемелердің мәні мен көрінісін анықтайды, қаржылық есепті тапсыру кезіндегі ашылуға тиісті ақпаратқа қойылған талаптарды қамтамасыз етеді.Ұзақ </w:t>
      </w:r>
      <w:r w:rsidR="008C0772">
        <w:rPr>
          <w:color w:val="000000"/>
          <w:sz w:val="28"/>
          <w:szCs w:val="28"/>
          <w:lang w:val="kk-KZ"/>
        </w:rPr>
        <w:t xml:space="preserve"> </w:t>
      </w:r>
      <w:r w:rsidR="00DA1110" w:rsidRPr="00B5239F">
        <w:rPr>
          <w:color w:val="000000"/>
          <w:sz w:val="28"/>
          <w:szCs w:val="28"/>
          <w:lang w:val="kk-KZ"/>
        </w:rPr>
        <w:t xml:space="preserve">мерзімді және </w:t>
      </w:r>
      <w:r w:rsidR="008C0772">
        <w:rPr>
          <w:color w:val="000000"/>
          <w:sz w:val="28"/>
          <w:szCs w:val="28"/>
          <w:lang w:val="kk-KZ"/>
        </w:rPr>
        <w:t xml:space="preserve"> </w:t>
      </w:r>
      <w:r w:rsidR="00DA1110" w:rsidRPr="00B5239F">
        <w:rPr>
          <w:color w:val="000000"/>
          <w:sz w:val="28"/>
          <w:szCs w:val="28"/>
          <w:lang w:val="kk-KZ"/>
        </w:rPr>
        <w:t xml:space="preserve">ағымдағы активтердің, меншікті капиталдың, ұзақ мерзімді және ағымдағы міндеттемелердің қорытынды соммасы баланста көрсетілуі тиіс. Баланста ағымдағы активтер мен міндеттемелердің анықталуы мен олардың қорытынды сомалардың айқындалуы қаржылық есеп берудің пайдаланушыларына субъектілердің </w:t>
      </w:r>
      <w:r w:rsidR="00DA1110" w:rsidRPr="00B5239F">
        <w:rPr>
          <w:color w:val="000000"/>
          <w:sz w:val="28"/>
          <w:szCs w:val="28"/>
          <w:lang w:val="kk-KZ"/>
        </w:rPr>
        <w:lastRenderedPageBreak/>
        <w:t>қаржылық жағдайын дұрыс бағалауға және негізделген басқарушылық шешімдерді</w:t>
      </w:r>
      <w:r w:rsidR="00210841">
        <w:rPr>
          <w:color w:val="000000"/>
          <w:sz w:val="28"/>
          <w:szCs w:val="28"/>
          <w:lang w:val="kk-KZ"/>
        </w:rPr>
        <w:t xml:space="preserve"> </w:t>
      </w:r>
      <w:r w:rsidR="00DA1110" w:rsidRPr="00B5239F">
        <w:rPr>
          <w:color w:val="000000"/>
          <w:sz w:val="28"/>
          <w:szCs w:val="28"/>
          <w:lang w:val="kk-KZ"/>
        </w:rPr>
        <w:t xml:space="preserve"> қабылдауға </w:t>
      </w:r>
      <w:r w:rsidR="00210841">
        <w:rPr>
          <w:color w:val="000000"/>
          <w:sz w:val="28"/>
          <w:szCs w:val="28"/>
          <w:lang w:val="kk-KZ"/>
        </w:rPr>
        <w:t xml:space="preserve"> </w:t>
      </w:r>
      <w:r w:rsidR="00DA1110" w:rsidRPr="00B5239F">
        <w:rPr>
          <w:color w:val="000000"/>
          <w:sz w:val="28"/>
          <w:szCs w:val="28"/>
          <w:lang w:val="kk-KZ"/>
        </w:rPr>
        <w:t>көмектеседі.</w:t>
      </w:r>
    </w:p>
    <w:p w:rsidR="00DA1110" w:rsidRPr="00DB2577" w:rsidRDefault="00DA1110" w:rsidP="00012690">
      <w:pPr>
        <w:jc w:val="center"/>
        <w:rPr>
          <w:rFonts w:ascii="Times New Roman" w:hAnsi="Times New Roman" w:cs="Times New Roman"/>
          <w:sz w:val="28"/>
          <w:szCs w:val="28"/>
          <w:lang w:val="kk-KZ"/>
        </w:rPr>
      </w:pPr>
      <w:r w:rsidRPr="00B5239F">
        <w:rPr>
          <w:color w:val="000000"/>
          <w:sz w:val="33"/>
          <w:szCs w:val="33"/>
          <w:lang w:val="kk-KZ"/>
        </w:rPr>
        <w:br/>
      </w:r>
      <w:r w:rsidRPr="00DA1110">
        <w:rPr>
          <w:rFonts w:ascii="Times New Roman" w:hAnsi="Times New Roman" w:cs="Times New Roman"/>
          <w:b/>
          <w:bCs/>
          <w:color w:val="000000"/>
          <w:sz w:val="28"/>
          <w:szCs w:val="28"/>
        </w:rPr>
        <w:t>Бақылау сұрақтары:</w:t>
      </w:r>
    </w:p>
    <w:p w:rsidR="00DA1110" w:rsidRPr="00B5239F" w:rsidRDefault="00DA1110" w:rsidP="00DD1863">
      <w:pPr>
        <w:numPr>
          <w:ilvl w:val="0"/>
          <w:numId w:val="70"/>
        </w:numPr>
        <w:spacing w:before="100" w:beforeAutospacing="1" w:after="100" w:afterAutospacing="1" w:line="240" w:lineRule="auto"/>
        <w:jc w:val="both"/>
        <w:rPr>
          <w:rFonts w:ascii="Times New Roman" w:hAnsi="Times New Roman" w:cs="Times New Roman"/>
          <w:color w:val="000000"/>
          <w:sz w:val="28"/>
          <w:szCs w:val="28"/>
          <w:lang w:val="kk-KZ"/>
        </w:rPr>
      </w:pPr>
      <w:r w:rsidRPr="00B5239F">
        <w:rPr>
          <w:rFonts w:ascii="Times New Roman" w:hAnsi="Times New Roman" w:cs="Times New Roman"/>
          <w:color w:val="000000"/>
          <w:sz w:val="28"/>
          <w:szCs w:val="28"/>
          <w:lang w:val="kk-KZ"/>
        </w:rPr>
        <w:t xml:space="preserve">Аудиторлық </w:t>
      </w:r>
      <w:r w:rsidR="00012690">
        <w:rPr>
          <w:rFonts w:ascii="Times New Roman" w:hAnsi="Times New Roman" w:cs="Times New Roman"/>
          <w:color w:val="000000"/>
          <w:sz w:val="28"/>
          <w:szCs w:val="28"/>
          <w:lang w:val="kk-KZ"/>
        </w:rPr>
        <w:t xml:space="preserve"> </w:t>
      </w:r>
      <w:r w:rsidRPr="00B5239F">
        <w:rPr>
          <w:rFonts w:ascii="Times New Roman" w:hAnsi="Times New Roman" w:cs="Times New Roman"/>
          <w:color w:val="000000"/>
          <w:sz w:val="28"/>
          <w:szCs w:val="28"/>
          <w:lang w:val="kk-KZ"/>
        </w:rPr>
        <w:t xml:space="preserve">қызметін </w:t>
      </w:r>
      <w:r w:rsidR="00012690">
        <w:rPr>
          <w:rFonts w:ascii="Times New Roman" w:hAnsi="Times New Roman" w:cs="Times New Roman"/>
          <w:color w:val="000000"/>
          <w:sz w:val="28"/>
          <w:szCs w:val="28"/>
          <w:lang w:val="kk-KZ"/>
        </w:rPr>
        <w:t xml:space="preserve"> </w:t>
      </w:r>
      <w:r w:rsidRPr="00B5239F">
        <w:rPr>
          <w:rFonts w:ascii="Times New Roman" w:hAnsi="Times New Roman" w:cs="Times New Roman"/>
          <w:color w:val="000000"/>
          <w:sz w:val="28"/>
          <w:szCs w:val="28"/>
          <w:lang w:val="kk-KZ"/>
        </w:rPr>
        <w:t>нормативтік</w:t>
      </w:r>
      <w:r w:rsidR="00012690">
        <w:rPr>
          <w:rFonts w:ascii="Times New Roman" w:hAnsi="Times New Roman" w:cs="Times New Roman"/>
          <w:color w:val="000000"/>
          <w:sz w:val="28"/>
          <w:szCs w:val="28"/>
          <w:lang w:val="kk-KZ"/>
        </w:rPr>
        <w:t xml:space="preserve"> </w:t>
      </w:r>
      <w:r w:rsidRPr="00B5239F">
        <w:rPr>
          <w:rFonts w:ascii="Times New Roman" w:hAnsi="Times New Roman" w:cs="Times New Roman"/>
          <w:color w:val="000000"/>
          <w:sz w:val="28"/>
          <w:szCs w:val="28"/>
          <w:lang w:val="kk-KZ"/>
        </w:rPr>
        <w:t xml:space="preserve"> реттеу </w:t>
      </w:r>
      <w:r w:rsidR="00012690">
        <w:rPr>
          <w:rFonts w:ascii="Times New Roman" w:hAnsi="Times New Roman" w:cs="Times New Roman"/>
          <w:color w:val="000000"/>
          <w:sz w:val="28"/>
          <w:szCs w:val="28"/>
          <w:lang w:val="kk-KZ"/>
        </w:rPr>
        <w:t xml:space="preserve"> </w:t>
      </w:r>
      <w:r w:rsidRPr="00B5239F">
        <w:rPr>
          <w:rFonts w:ascii="Times New Roman" w:hAnsi="Times New Roman" w:cs="Times New Roman"/>
          <w:color w:val="000000"/>
          <w:sz w:val="28"/>
          <w:szCs w:val="28"/>
          <w:lang w:val="kk-KZ"/>
        </w:rPr>
        <w:t xml:space="preserve">құжаттарының </w:t>
      </w:r>
      <w:r w:rsidR="00012690">
        <w:rPr>
          <w:rFonts w:ascii="Times New Roman" w:hAnsi="Times New Roman" w:cs="Times New Roman"/>
          <w:color w:val="000000"/>
          <w:sz w:val="28"/>
          <w:szCs w:val="28"/>
          <w:lang w:val="kk-KZ"/>
        </w:rPr>
        <w:t xml:space="preserve"> </w:t>
      </w:r>
      <w:r w:rsidRPr="00B5239F">
        <w:rPr>
          <w:rFonts w:ascii="Times New Roman" w:hAnsi="Times New Roman" w:cs="Times New Roman"/>
          <w:color w:val="000000"/>
          <w:sz w:val="28"/>
          <w:szCs w:val="28"/>
          <w:lang w:val="kk-KZ"/>
        </w:rPr>
        <w:t>деңгейлері.</w:t>
      </w:r>
    </w:p>
    <w:p w:rsidR="00DA1110" w:rsidRPr="00B5239F" w:rsidRDefault="00DA1110" w:rsidP="00152145">
      <w:pPr>
        <w:numPr>
          <w:ilvl w:val="0"/>
          <w:numId w:val="70"/>
        </w:numPr>
        <w:spacing w:before="100" w:beforeAutospacing="1" w:after="100" w:afterAutospacing="1" w:line="240" w:lineRule="auto"/>
        <w:rPr>
          <w:rFonts w:ascii="Times New Roman" w:hAnsi="Times New Roman" w:cs="Times New Roman"/>
          <w:color w:val="000000"/>
          <w:sz w:val="28"/>
          <w:szCs w:val="28"/>
          <w:lang w:val="kk-KZ"/>
        </w:rPr>
      </w:pPr>
      <w:r w:rsidRPr="00B5239F">
        <w:rPr>
          <w:rFonts w:ascii="Times New Roman" w:hAnsi="Times New Roman" w:cs="Times New Roman"/>
          <w:color w:val="000000"/>
          <w:sz w:val="28"/>
          <w:szCs w:val="28"/>
          <w:lang w:val="kk-KZ"/>
        </w:rPr>
        <w:t>Аудиторлық қызметті</w:t>
      </w:r>
      <w:r w:rsidR="00012690">
        <w:rPr>
          <w:rFonts w:ascii="Times New Roman" w:hAnsi="Times New Roman" w:cs="Times New Roman"/>
          <w:color w:val="000000"/>
          <w:sz w:val="28"/>
          <w:szCs w:val="28"/>
          <w:lang w:val="kk-KZ"/>
        </w:rPr>
        <w:t xml:space="preserve"> </w:t>
      </w:r>
      <w:r w:rsidRPr="00B5239F">
        <w:rPr>
          <w:rFonts w:ascii="Times New Roman" w:hAnsi="Times New Roman" w:cs="Times New Roman"/>
          <w:color w:val="000000"/>
          <w:sz w:val="28"/>
          <w:szCs w:val="28"/>
          <w:lang w:val="kk-KZ"/>
        </w:rPr>
        <w:t xml:space="preserve"> реттейтін </w:t>
      </w:r>
      <w:r w:rsidR="00012690">
        <w:rPr>
          <w:rFonts w:ascii="Times New Roman" w:hAnsi="Times New Roman" w:cs="Times New Roman"/>
          <w:color w:val="000000"/>
          <w:sz w:val="28"/>
          <w:szCs w:val="28"/>
          <w:lang w:val="kk-KZ"/>
        </w:rPr>
        <w:t xml:space="preserve"> </w:t>
      </w:r>
      <w:r w:rsidRPr="00B5239F">
        <w:rPr>
          <w:rFonts w:ascii="Times New Roman" w:hAnsi="Times New Roman" w:cs="Times New Roman"/>
          <w:color w:val="000000"/>
          <w:sz w:val="28"/>
          <w:szCs w:val="28"/>
          <w:lang w:val="kk-KZ"/>
        </w:rPr>
        <w:t>нормативті-</w:t>
      </w:r>
      <w:r w:rsidR="00012690">
        <w:rPr>
          <w:rFonts w:ascii="Times New Roman" w:hAnsi="Times New Roman" w:cs="Times New Roman"/>
          <w:color w:val="000000"/>
          <w:sz w:val="28"/>
          <w:szCs w:val="28"/>
          <w:lang w:val="kk-KZ"/>
        </w:rPr>
        <w:t xml:space="preserve"> </w:t>
      </w:r>
      <w:r w:rsidRPr="00B5239F">
        <w:rPr>
          <w:rFonts w:ascii="Times New Roman" w:hAnsi="Times New Roman" w:cs="Times New Roman"/>
          <w:color w:val="000000"/>
          <w:sz w:val="28"/>
          <w:szCs w:val="28"/>
          <w:lang w:val="kk-KZ"/>
        </w:rPr>
        <w:t xml:space="preserve">құқықтық </w:t>
      </w:r>
      <w:r w:rsidR="00012690">
        <w:rPr>
          <w:rFonts w:ascii="Times New Roman" w:hAnsi="Times New Roman" w:cs="Times New Roman"/>
          <w:color w:val="000000"/>
          <w:sz w:val="28"/>
          <w:szCs w:val="28"/>
          <w:lang w:val="kk-KZ"/>
        </w:rPr>
        <w:t xml:space="preserve"> </w:t>
      </w:r>
      <w:r w:rsidRPr="00B5239F">
        <w:rPr>
          <w:rFonts w:ascii="Times New Roman" w:hAnsi="Times New Roman" w:cs="Times New Roman"/>
          <w:color w:val="000000"/>
          <w:sz w:val="28"/>
          <w:szCs w:val="28"/>
          <w:lang w:val="kk-KZ"/>
        </w:rPr>
        <w:t xml:space="preserve">актілердің негізгі талаптарының </w:t>
      </w:r>
      <w:r w:rsidR="00012690">
        <w:rPr>
          <w:rFonts w:ascii="Times New Roman" w:hAnsi="Times New Roman" w:cs="Times New Roman"/>
          <w:color w:val="000000"/>
          <w:sz w:val="28"/>
          <w:szCs w:val="28"/>
          <w:lang w:val="kk-KZ"/>
        </w:rPr>
        <w:t xml:space="preserve"> </w:t>
      </w:r>
      <w:r w:rsidRPr="00B5239F">
        <w:rPr>
          <w:rFonts w:ascii="Times New Roman" w:hAnsi="Times New Roman" w:cs="Times New Roman"/>
          <w:color w:val="000000"/>
          <w:sz w:val="28"/>
          <w:szCs w:val="28"/>
          <w:lang w:val="kk-KZ"/>
        </w:rPr>
        <w:t>сипаттамасы.</w:t>
      </w:r>
    </w:p>
    <w:p w:rsidR="00910B72" w:rsidRDefault="00910B72" w:rsidP="00152145">
      <w:pPr>
        <w:numPr>
          <w:ilvl w:val="0"/>
          <w:numId w:val="70"/>
        </w:numPr>
        <w:spacing w:before="100" w:beforeAutospacing="1" w:after="100" w:afterAutospacing="1" w:line="240" w:lineRule="auto"/>
        <w:rPr>
          <w:rFonts w:ascii="Times New Roman" w:hAnsi="Times New Roman" w:cs="Times New Roman"/>
          <w:color w:val="000000"/>
          <w:sz w:val="28"/>
          <w:szCs w:val="28"/>
          <w:lang w:val="kk-KZ"/>
        </w:rPr>
      </w:pPr>
      <w:r w:rsidRPr="00910B72">
        <w:rPr>
          <w:rFonts w:ascii="Times New Roman" w:hAnsi="Times New Roman" w:cs="Times New Roman"/>
          <w:color w:val="000000"/>
          <w:sz w:val="28"/>
          <w:szCs w:val="28"/>
          <w:lang w:val="kk-KZ"/>
        </w:rPr>
        <w:t>Халықаралық  аудит  стандарттарының   құрылымы</w:t>
      </w:r>
      <w:r>
        <w:rPr>
          <w:rFonts w:ascii="Times New Roman" w:hAnsi="Times New Roman" w:cs="Times New Roman"/>
          <w:color w:val="000000"/>
          <w:sz w:val="28"/>
          <w:szCs w:val="28"/>
          <w:lang w:val="kk-KZ"/>
        </w:rPr>
        <w:t>.</w:t>
      </w:r>
      <w:r w:rsidRPr="00910B72">
        <w:rPr>
          <w:rFonts w:ascii="Times New Roman" w:hAnsi="Times New Roman" w:cs="Times New Roman"/>
          <w:color w:val="000000"/>
          <w:sz w:val="28"/>
          <w:szCs w:val="28"/>
          <w:lang w:val="kk-KZ"/>
        </w:rPr>
        <w:t> </w:t>
      </w:r>
    </w:p>
    <w:p w:rsidR="00DD1863" w:rsidRPr="00910B72" w:rsidRDefault="00DD1863" w:rsidP="00152145">
      <w:pPr>
        <w:numPr>
          <w:ilvl w:val="0"/>
          <w:numId w:val="70"/>
        </w:numPr>
        <w:spacing w:before="100" w:beforeAutospacing="1" w:after="100" w:afterAutospacing="1" w:line="240" w:lineRule="auto"/>
        <w:rPr>
          <w:rFonts w:ascii="Times New Roman" w:hAnsi="Times New Roman" w:cs="Times New Roman"/>
          <w:color w:val="000000"/>
          <w:sz w:val="28"/>
          <w:szCs w:val="28"/>
          <w:lang w:val="kk-KZ"/>
        </w:rPr>
      </w:pPr>
      <w:r w:rsidRPr="0012063C">
        <w:rPr>
          <w:rFonts w:ascii="Times New Roman" w:eastAsia="Times New Roman" w:hAnsi="Times New Roman" w:cs="Times New Roman"/>
          <w:color w:val="000000"/>
          <w:sz w:val="28"/>
          <w:szCs w:val="28"/>
        </w:rPr>
        <w:t xml:space="preserve">Стандарттың </w:t>
      </w:r>
      <w:r>
        <w:rPr>
          <w:rFonts w:ascii="Times New Roman" w:eastAsia="Times New Roman" w:hAnsi="Times New Roman" w:cs="Times New Roman"/>
          <w:color w:val="000000"/>
          <w:sz w:val="28"/>
          <w:szCs w:val="28"/>
          <w:lang w:val="kk-KZ"/>
        </w:rPr>
        <w:t xml:space="preserve"> </w:t>
      </w:r>
      <w:r w:rsidRPr="0012063C">
        <w:rPr>
          <w:rFonts w:ascii="Times New Roman" w:eastAsia="Times New Roman" w:hAnsi="Times New Roman" w:cs="Times New Roman"/>
          <w:color w:val="000000"/>
          <w:sz w:val="28"/>
          <w:szCs w:val="28"/>
        </w:rPr>
        <w:t>мақсат</w:t>
      </w:r>
      <w:r>
        <w:rPr>
          <w:rFonts w:ascii="Times New Roman" w:eastAsia="Times New Roman" w:hAnsi="Times New Roman" w:cs="Times New Roman"/>
          <w:color w:val="000000"/>
          <w:sz w:val="28"/>
          <w:szCs w:val="28"/>
          <w:lang w:val="kk-KZ"/>
        </w:rPr>
        <w:t>тар</w:t>
      </w:r>
      <w:r w:rsidRPr="0012063C">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z w:val="28"/>
          <w:szCs w:val="28"/>
          <w:lang w:val="kk-KZ"/>
        </w:rPr>
        <w:t>.</w:t>
      </w:r>
    </w:p>
    <w:p w:rsidR="00DA1110" w:rsidRPr="00210841" w:rsidRDefault="00DA1110" w:rsidP="00152145">
      <w:pPr>
        <w:numPr>
          <w:ilvl w:val="0"/>
          <w:numId w:val="70"/>
        </w:numPr>
        <w:spacing w:before="100" w:beforeAutospacing="1" w:after="100" w:afterAutospacing="1" w:line="240" w:lineRule="auto"/>
        <w:rPr>
          <w:rFonts w:ascii="Times New Roman" w:hAnsi="Times New Roman" w:cs="Times New Roman"/>
          <w:color w:val="000000"/>
          <w:sz w:val="28"/>
          <w:szCs w:val="28"/>
        </w:rPr>
      </w:pPr>
      <w:r w:rsidRPr="00DA1110">
        <w:rPr>
          <w:rFonts w:ascii="Times New Roman" w:hAnsi="Times New Roman" w:cs="Times New Roman"/>
          <w:color w:val="000000"/>
          <w:sz w:val="28"/>
          <w:szCs w:val="28"/>
        </w:rPr>
        <w:t xml:space="preserve">Қаржылық </w:t>
      </w:r>
      <w:r w:rsidR="00012690">
        <w:rPr>
          <w:rFonts w:ascii="Times New Roman" w:hAnsi="Times New Roman" w:cs="Times New Roman"/>
          <w:color w:val="000000"/>
          <w:sz w:val="28"/>
          <w:szCs w:val="28"/>
          <w:lang w:val="kk-KZ"/>
        </w:rPr>
        <w:t xml:space="preserve"> </w:t>
      </w:r>
      <w:r w:rsidRPr="00DA1110">
        <w:rPr>
          <w:rFonts w:ascii="Times New Roman" w:hAnsi="Times New Roman" w:cs="Times New Roman"/>
          <w:color w:val="000000"/>
          <w:sz w:val="28"/>
          <w:szCs w:val="28"/>
        </w:rPr>
        <w:t xml:space="preserve">есеп </w:t>
      </w:r>
      <w:r w:rsidR="00012690">
        <w:rPr>
          <w:rFonts w:ascii="Times New Roman" w:hAnsi="Times New Roman" w:cs="Times New Roman"/>
          <w:color w:val="000000"/>
          <w:sz w:val="28"/>
          <w:szCs w:val="28"/>
          <w:lang w:val="kk-KZ"/>
        </w:rPr>
        <w:t xml:space="preserve"> </w:t>
      </w:r>
      <w:r w:rsidRPr="00DA1110">
        <w:rPr>
          <w:rFonts w:ascii="Times New Roman" w:hAnsi="Times New Roman" w:cs="Times New Roman"/>
          <w:color w:val="000000"/>
          <w:sz w:val="28"/>
          <w:szCs w:val="28"/>
        </w:rPr>
        <w:t xml:space="preserve">берудің </w:t>
      </w:r>
      <w:r w:rsidR="00012690">
        <w:rPr>
          <w:rFonts w:ascii="Times New Roman" w:hAnsi="Times New Roman" w:cs="Times New Roman"/>
          <w:color w:val="000000"/>
          <w:sz w:val="28"/>
          <w:szCs w:val="28"/>
          <w:lang w:val="kk-KZ"/>
        </w:rPr>
        <w:t xml:space="preserve"> </w:t>
      </w:r>
      <w:r w:rsidRPr="00DA1110">
        <w:rPr>
          <w:rFonts w:ascii="Times New Roman" w:hAnsi="Times New Roman" w:cs="Times New Roman"/>
          <w:color w:val="000000"/>
          <w:sz w:val="28"/>
          <w:szCs w:val="28"/>
        </w:rPr>
        <w:t>нысандары.</w:t>
      </w:r>
    </w:p>
    <w:p w:rsidR="00210841" w:rsidRPr="00210841" w:rsidRDefault="00210841" w:rsidP="00152145">
      <w:pPr>
        <w:numPr>
          <w:ilvl w:val="0"/>
          <w:numId w:val="70"/>
        </w:numPr>
        <w:spacing w:before="100" w:beforeAutospacing="1" w:after="100" w:afterAutospacing="1" w:line="240" w:lineRule="auto"/>
        <w:rPr>
          <w:rFonts w:ascii="Times New Roman" w:hAnsi="Times New Roman" w:cs="Times New Roman"/>
          <w:color w:val="000000"/>
          <w:sz w:val="28"/>
          <w:szCs w:val="28"/>
        </w:rPr>
      </w:pPr>
      <w:r>
        <w:rPr>
          <w:rFonts w:ascii="Times New Roman" w:hAnsi="Times New Roman" w:cs="Times New Roman"/>
          <w:color w:val="000000"/>
          <w:sz w:val="28"/>
          <w:szCs w:val="28"/>
          <w:lang w:val="kk-KZ"/>
        </w:rPr>
        <w:t>Б</w:t>
      </w:r>
      <w:r w:rsidRPr="00210841">
        <w:rPr>
          <w:rFonts w:ascii="Times New Roman" w:hAnsi="Times New Roman" w:cs="Times New Roman"/>
          <w:color w:val="000000"/>
          <w:sz w:val="28"/>
          <w:szCs w:val="28"/>
          <w:lang w:val="kk-KZ"/>
        </w:rPr>
        <w:t>аланс</w:t>
      </w:r>
      <w:r>
        <w:rPr>
          <w:rFonts w:ascii="Times New Roman" w:hAnsi="Times New Roman" w:cs="Times New Roman"/>
          <w:color w:val="000000"/>
          <w:sz w:val="28"/>
          <w:szCs w:val="28"/>
          <w:lang w:val="kk-KZ"/>
        </w:rPr>
        <w:t xml:space="preserve"> </w:t>
      </w:r>
      <w:r w:rsidRPr="00210841">
        <w:rPr>
          <w:rFonts w:ascii="Times New Roman" w:hAnsi="Times New Roman" w:cs="Times New Roman"/>
          <w:color w:val="000000"/>
          <w:sz w:val="28"/>
          <w:szCs w:val="28"/>
          <w:lang w:val="kk-KZ"/>
        </w:rPr>
        <w:t xml:space="preserve"> талдауы</w:t>
      </w:r>
      <w:r>
        <w:rPr>
          <w:rFonts w:ascii="Times New Roman" w:hAnsi="Times New Roman" w:cs="Times New Roman"/>
          <w:color w:val="000000"/>
          <w:sz w:val="28"/>
          <w:szCs w:val="28"/>
          <w:lang w:val="kk-KZ"/>
        </w:rPr>
        <w:t xml:space="preserve">ның </w:t>
      </w:r>
      <w:r w:rsidRPr="00210841">
        <w:rPr>
          <w:rFonts w:ascii="Times New Roman" w:hAnsi="Times New Roman" w:cs="Times New Roman"/>
          <w:color w:val="000000"/>
          <w:sz w:val="28"/>
          <w:szCs w:val="28"/>
          <w:lang w:val="kk-KZ"/>
        </w:rPr>
        <w:t xml:space="preserve">  маңызды </w:t>
      </w:r>
      <w:r>
        <w:rPr>
          <w:rFonts w:ascii="Times New Roman" w:hAnsi="Times New Roman" w:cs="Times New Roman"/>
          <w:color w:val="000000"/>
          <w:sz w:val="28"/>
          <w:szCs w:val="28"/>
          <w:lang w:val="kk-KZ"/>
        </w:rPr>
        <w:t xml:space="preserve"> </w:t>
      </w:r>
      <w:r w:rsidRPr="00210841">
        <w:rPr>
          <w:rFonts w:ascii="Times New Roman" w:hAnsi="Times New Roman" w:cs="Times New Roman"/>
          <w:color w:val="000000"/>
          <w:sz w:val="28"/>
          <w:szCs w:val="28"/>
          <w:lang w:val="kk-KZ"/>
        </w:rPr>
        <w:t xml:space="preserve"> мақсаттары</w:t>
      </w:r>
      <w:r>
        <w:rPr>
          <w:rFonts w:ascii="Times New Roman" w:hAnsi="Times New Roman" w:cs="Times New Roman"/>
          <w:color w:val="000000"/>
          <w:sz w:val="28"/>
          <w:szCs w:val="28"/>
          <w:lang w:val="kk-KZ"/>
        </w:rPr>
        <w:t>.</w:t>
      </w:r>
    </w:p>
    <w:p w:rsidR="003F4491" w:rsidRDefault="003F4491" w:rsidP="003F4491">
      <w:pPr>
        <w:shd w:val="clear" w:color="auto" w:fill="FFFFFF"/>
        <w:tabs>
          <w:tab w:val="left" w:pos="0"/>
          <w:tab w:val="left" w:pos="360"/>
        </w:tabs>
        <w:spacing w:after="0" w:line="240" w:lineRule="auto"/>
        <w:ind w:left="360"/>
        <w:jc w:val="center"/>
        <w:rPr>
          <w:rFonts w:ascii="Times New Roman" w:hAnsi="Times New Roman"/>
          <w:b/>
          <w:noProof/>
          <w:color w:val="000000"/>
          <w:sz w:val="28"/>
          <w:szCs w:val="28"/>
          <w:lang w:val="kk-KZ"/>
        </w:rPr>
      </w:pPr>
    </w:p>
    <w:p w:rsidR="003F4491" w:rsidRDefault="003F4491" w:rsidP="003F4491">
      <w:pPr>
        <w:shd w:val="clear" w:color="auto" w:fill="FFFFFF"/>
        <w:tabs>
          <w:tab w:val="left" w:pos="0"/>
          <w:tab w:val="left" w:pos="360"/>
        </w:tabs>
        <w:spacing w:after="0" w:line="240" w:lineRule="auto"/>
        <w:ind w:left="360"/>
        <w:jc w:val="center"/>
        <w:rPr>
          <w:rFonts w:ascii="Times New Roman" w:hAnsi="Times New Roman"/>
          <w:b/>
          <w:noProof/>
          <w:color w:val="000000"/>
          <w:sz w:val="28"/>
          <w:szCs w:val="28"/>
          <w:lang w:val="kk-KZ"/>
        </w:rPr>
      </w:pPr>
      <w:r w:rsidRPr="003F4491">
        <w:rPr>
          <w:rFonts w:ascii="Times New Roman" w:hAnsi="Times New Roman"/>
          <w:b/>
          <w:noProof/>
          <w:color w:val="000000"/>
          <w:sz w:val="28"/>
          <w:szCs w:val="28"/>
          <w:lang w:val="kk-KZ"/>
        </w:rPr>
        <w:t>Әдебиеттер</w:t>
      </w:r>
    </w:p>
    <w:p w:rsidR="003F4491" w:rsidRPr="003F4491" w:rsidRDefault="003F4491" w:rsidP="003F4491">
      <w:pPr>
        <w:shd w:val="clear" w:color="auto" w:fill="FFFFFF"/>
        <w:tabs>
          <w:tab w:val="left" w:pos="0"/>
          <w:tab w:val="left" w:pos="360"/>
        </w:tabs>
        <w:spacing w:after="0" w:line="240" w:lineRule="auto"/>
        <w:ind w:left="360"/>
        <w:jc w:val="center"/>
        <w:rPr>
          <w:rFonts w:ascii="Times New Roman" w:hAnsi="Times New Roman"/>
          <w:b/>
          <w:noProof/>
          <w:color w:val="000000"/>
          <w:sz w:val="28"/>
          <w:szCs w:val="28"/>
          <w:lang w:val="kk-KZ"/>
        </w:rPr>
      </w:pPr>
    </w:p>
    <w:p w:rsidR="003F4491" w:rsidRPr="003F4491" w:rsidRDefault="003F4491" w:rsidP="003F4491">
      <w:pPr>
        <w:shd w:val="clear" w:color="auto" w:fill="F8F9FA"/>
        <w:spacing w:after="0" w:line="240" w:lineRule="auto"/>
        <w:ind w:left="357"/>
        <w:jc w:val="both"/>
        <w:rPr>
          <w:rFonts w:ascii="Times New Roman" w:eastAsia="Times New Roman" w:hAnsi="Times New Roman" w:cs="Times New Roman"/>
          <w:color w:val="000000"/>
          <w:sz w:val="28"/>
          <w:szCs w:val="28"/>
          <w:lang w:val="kk-KZ"/>
        </w:rPr>
      </w:pPr>
      <w:r w:rsidRPr="003F4491">
        <w:rPr>
          <w:rFonts w:ascii="Times New Roman" w:eastAsia="Times New Roman" w:hAnsi="Times New Roman" w:cs="Times New Roman"/>
          <w:color w:val="000000"/>
          <w:sz w:val="28"/>
          <w:szCs w:val="28"/>
          <w:lang w:val="kk-KZ"/>
        </w:rPr>
        <w:t>1.</w:t>
      </w:r>
      <w:r w:rsidR="0024688A">
        <w:rPr>
          <w:rFonts w:ascii="Times New Roman" w:eastAsia="Times New Roman" w:hAnsi="Times New Roman" w:cs="Times New Roman"/>
          <w:color w:val="000000"/>
          <w:sz w:val="28"/>
          <w:szCs w:val="28"/>
          <w:lang w:val="kk-KZ"/>
        </w:rPr>
        <w:t xml:space="preserve"> </w:t>
      </w:r>
      <w:r w:rsidRPr="003F4491">
        <w:rPr>
          <w:rFonts w:ascii="Times New Roman" w:eastAsia="Times New Roman" w:hAnsi="Times New Roman" w:cs="Times New Roman"/>
          <w:color w:val="000000"/>
          <w:sz w:val="28"/>
          <w:szCs w:val="28"/>
          <w:lang w:val="kk-KZ"/>
        </w:rPr>
        <w:t>Қазақстан Республикасының « Аудиторлық қызмет туралы» заңы, 20 қараша 1998 ж. № 304 ( өзгертулерімен және толықтыруларымен)</w:t>
      </w:r>
    </w:p>
    <w:p w:rsidR="003F4491" w:rsidRPr="003F4491" w:rsidRDefault="003F4491" w:rsidP="003F4491">
      <w:pPr>
        <w:shd w:val="clear" w:color="auto" w:fill="F8F9FA"/>
        <w:spacing w:after="0" w:line="240" w:lineRule="auto"/>
        <w:ind w:left="357"/>
        <w:jc w:val="both"/>
        <w:rPr>
          <w:rFonts w:ascii="Times New Roman" w:eastAsia="Times New Roman" w:hAnsi="Times New Roman" w:cs="Times New Roman"/>
          <w:color w:val="000000"/>
          <w:sz w:val="28"/>
          <w:szCs w:val="28"/>
        </w:rPr>
      </w:pPr>
      <w:r w:rsidRPr="003F4491">
        <w:rPr>
          <w:rFonts w:ascii="Times New Roman" w:eastAsia="Times New Roman" w:hAnsi="Times New Roman" w:cs="Times New Roman"/>
          <w:color w:val="000000"/>
          <w:sz w:val="28"/>
          <w:szCs w:val="28"/>
          <w:lang w:val="kk-KZ"/>
        </w:rPr>
        <w:t xml:space="preserve">2. </w:t>
      </w:r>
      <w:r w:rsidRPr="003F4491">
        <w:rPr>
          <w:rFonts w:ascii="Times New Roman" w:eastAsia="Times New Roman" w:hAnsi="Times New Roman" w:cs="Times New Roman"/>
          <w:color w:val="000000"/>
          <w:sz w:val="28"/>
          <w:szCs w:val="28"/>
        </w:rPr>
        <w:t>Қазақстан Республикасының аудитінің халықаралық аудит стандарттары – Алматы: Раритет, 20</w:t>
      </w:r>
      <w:r>
        <w:rPr>
          <w:rFonts w:ascii="Times New Roman" w:eastAsia="Times New Roman" w:hAnsi="Times New Roman" w:cs="Times New Roman"/>
          <w:color w:val="000000"/>
          <w:sz w:val="28"/>
          <w:szCs w:val="28"/>
          <w:lang w:val="kk-KZ"/>
        </w:rPr>
        <w:t>1</w:t>
      </w:r>
      <w:r w:rsidRPr="003F4491">
        <w:rPr>
          <w:rFonts w:ascii="Times New Roman" w:eastAsia="Times New Roman" w:hAnsi="Times New Roman" w:cs="Times New Roman"/>
          <w:color w:val="000000"/>
          <w:sz w:val="28"/>
          <w:szCs w:val="28"/>
        </w:rPr>
        <w:t>4. – 786 б.</w:t>
      </w:r>
    </w:p>
    <w:p w:rsidR="003F4491" w:rsidRPr="003F4491" w:rsidRDefault="003F4491" w:rsidP="003F4491">
      <w:pPr>
        <w:shd w:val="clear" w:color="auto" w:fill="F8F9FA"/>
        <w:spacing w:after="0" w:line="240" w:lineRule="auto"/>
        <w:ind w:left="357"/>
        <w:jc w:val="both"/>
        <w:rPr>
          <w:rFonts w:ascii="Times New Roman" w:eastAsia="Times New Roman" w:hAnsi="Times New Roman" w:cs="Times New Roman"/>
          <w:color w:val="000000"/>
          <w:sz w:val="28"/>
          <w:szCs w:val="28"/>
        </w:rPr>
      </w:pPr>
      <w:r w:rsidRPr="003F4491">
        <w:rPr>
          <w:rFonts w:ascii="Times New Roman" w:eastAsia="Times New Roman" w:hAnsi="Times New Roman" w:cs="Times New Roman"/>
          <w:color w:val="000000"/>
          <w:sz w:val="28"/>
          <w:szCs w:val="28"/>
          <w:lang w:val="kk-KZ"/>
        </w:rPr>
        <w:t xml:space="preserve">3. </w:t>
      </w:r>
      <w:r w:rsidRPr="003F4491">
        <w:rPr>
          <w:rFonts w:ascii="Times New Roman" w:eastAsia="Times New Roman" w:hAnsi="Times New Roman" w:cs="Times New Roman"/>
          <w:color w:val="000000"/>
          <w:sz w:val="28"/>
          <w:szCs w:val="28"/>
        </w:rPr>
        <w:t>Абленов Д. О. А 15 Аудит негіздері: Оқулық – Алматы: Экономика, 20</w:t>
      </w:r>
      <w:r>
        <w:rPr>
          <w:rFonts w:ascii="Times New Roman" w:eastAsia="Times New Roman" w:hAnsi="Times New Roman" w:cs="Times New Roman"/>
          <w:color w:val="000000"/>
          <w:sz w:val="28"/>
          <w:szCs w:val="28"/>
          <w:lang w:val="kk-KZ"/>
        </w:rPr>
        <w:t>1</w:t>
      </w:r>
      <w:r w:rsidRPr="003F4491">
        <w:rPr>
          <w:rFonts w:ascii="Times New Roman" w:eastAsia="Times New Roman" w:hAnsi="Times New Roman" w:cs="Times New Roman"/>
          <w:color w:val="000000"/>
          <w:sz w:val="28"/>
          <w:szCs w:val="28"/>
        </w:rPr>
        <w:t>5. – 400 бет.</w:t>
      </w:r>
    </w:p>
    <w:p w:rsidR="003F4491" w:rsidRPr="003F4491" w:rsidRDefault="003F4491" w:rsidP="003F4491">
      <w:pPr>
        <w:shd w:val="clear" w:color="auto" w:fill="F8F9FA"/>
        <w:spacing w:after="0" w:line="240" w:lineRule="auto"/>
        <w:ind w:left="357"/>
        <w:jc w:val="both"/>
        <w:rPr>
          <w:rFonts w:ascii="Times New Roman" w:eastAsia="Times New Roman" w:hAnsi="Times New Roman" w:cs="Times New Roman"/>
          <w:color w:val="000000"/>
          <w:sz w:val="28"/>
          <w:szCs w:val="28"/>
        </w:rPr>
      </w:pPr>
      <w:r w:rsidRPr="003F4491">
        <w:rPr>
          <w:rFonts w:ascii="Times New Roman" w:eastAsia="Times New Roman" w:hAnsi="Times New Roman" w:cs="Times New Roman"/>
          <w:color w:val="000000"/>
          <w:sz w:val="28"/>
          <w:szCs w:val="28"/>
          <w:lang w:val="kk-KZ"/>
        </w:rPr>
        <w:t xml:space="preserve">4. </w:t>
      </w:r>
      <w:r w:rsidRPr="003F4491">
        <w:rPr>
          <w:rFonts w:ascii="Times New Roman" w:eastAsia="Times New Roman" w:hAnsi="Times New Roman" w:cs="Times New Roman"/>
          <w:color w:val="000000"/>
          <w:sz w:val="28"/>
          <w:szCs w:val="28"/>
        </w:rPr>
        <w:t>Әжібаева З. Н., Байболтаева Н. Ә., Жұмағалиева Ж. Ғ. А 34 Аудит: Оқулық. – Алматы: 20</w:t>
      </w:r>
      <w:r>
        <w:rPr>
          <w:rFonts w:ascii="Times New Roman" w:eastAsia="Times New Roman" w:hAnsi="Times New Roman" w:cs="Times New Roman"/>
          <w:color w:val="000000"/>
          <w:sz w:val="28"/>
          <w:szCs w:val="28"/>
          <w:lang w:val="kk-KZ"/>
        </w:rPr>
        <w:t>1</w:t>
      </w:r>
      <w:r w:rsidRPr="003F4491">
        <w:rPr>
          <w:rFonts w:ascii="Times New Roman" w:eastAsia="Times New Roman" w:hAnsi="Times New Roman" w:cs="Times New Roman"/>
          <w:color w:val="000000"/>
          <w:sz w:val="28"/>
          <w:szCs w:val="28"/>
        </w:rPr>
        <w:t>6</w:t>
      </w:r>
    </w:p>
    <w:p w:rsidR="003F4491" w:rsidRDefault="003F4491" w:rsidP="0063328C">
      <w:pPr>
        <w:shd w:val="clear" w:color="auto" w:fill="F8F9FA"/>
        <w:spacing w:after="0" w:line="240" w:lineRule="auto"/>
        <w:ind w:left="357"/>
        <w:jc w:val="both"/>
        <w:rPr>
          <w:rFonts w:ascii="Times New Roman" w:eastAsia="Times New Roman" w:hAnsi="Times New Roman" w:cs="Times New Roman"/>
          <w:color w:val="000000"/>
          <w:sz w:val="28"/>
          <w:szCs w:val="28"/>
          <w:lang w:val="kk-KZ"/>
        </w:rPr>
      </w:pPr>
      <w:r w:rsidRPr="003F4491">
        <w:rPr>
          <w:rFonts w:ascii="Times New Roman" w:eastAsia="Times New Roman" w:hAnsi="Times New Roman" w:cs="Times New Roman"/>
          <w:color w:val="000000"/>
          <w:sz w:val="28"/>
          <w:szCs w:val="28"/>
          <w:lang w:val="kk-KZ"/>
        </w:rPr>
        <w:t>5.</w:t>
      </w:r>
      <w:r w:rsidRPr="003F4491">
        <w:rPr>
          <w:rFonts w:ascii="Times New Roman" w:eastAsia="Times New Roman" w:hAnsi="Times New Roman" w:cs="Times New Roman"/>
          <w:color w:val="000000"/>
          <w:sz w:val="28"/>
          <w:szCs w:val="28"/>
        </w:rPr>
        <w:t>Балапанова А. Ж. , Аудит теория негіздері: Оқу құралы. – Алматы. 20</w:t>
      </w:r>
      <w:r>
        <w:rPr>
          <w:rFonts w:ascii="Times New Roman" w:eastAsia="Times New Roman" w:hAnsi="Times New Roman" w:cs="Times New Roman"/>
          <w:color w:val="000000"/>
          <w:sz w:val="28"/>
          <w:szCs w:val="28"/>
          <w:lang w:val="kk-KZ"/>
        </w:rPr>
        <w:t>16</w:t>
      </w:r>
      <w:r w:rsidR="0024688A">
        <w:rPr>
          <w:rFonts w:ascii="Times New Roman" w:eastAsia="Times New Roman" w:hAnsi="Times New Roman" w:cs="Times New Roman"/>
          <w:color w:val="000000"/>
          <w:sz w:val="28"/>
          <w:szCs w:val="28"/>
          <w:lang w:val="kk-KZ"/>
        </w:rPr>
        <w:t xml:space="preserve"> </w:t>
      </w:r>
      <w:r>
        <w:rPr>
          <w:rFonts w:ascii="Times New Roman" w:eastAsia="Times New Roman" w:hAnsi="Times New Roman" w:cs="Times New Roman"/>
          <w:color w:val="000000"/>
          <w:sz w:val="28"/>
          <w:szCs w:val="28"/>
          <w:lang w:val="kk-KZ"/>
        </w:rPr>
        <w:t>жыл.</w:t>
      </w:r>
    </w:p>
    <w:p w:rsidR="00B106F3" w:rsidRDefault="00B106F3" w:rsidP="0063328C">
      <w:pPr>
        <w:shd w:val="clear" w:color="auto" w:fill="F8F9FA"/>
        <w:spacing w:after="0" w:line="240" w:lineRule="auto"/>
        <w:ind w:left="357"/>
        <w:jc w:val="both"/>
        <w:rPr>
          <w:rFonts w:ascii="Times New Roman" w:eastAsia="Times New Roman" w:hAnsi="Times New Roman" w:cs="Times New Roman"/>
          <w:color w:val="000000"/>
          <w:sz w:val="28"/>
          <w:szCs w:val="28"/>
          <w:lang w:val="kk-KZ"/>
        </w:rPr>
      </w:pPr>
    </w:p>
    <w:p w:rsidR="00DA1076" w:rsidRPr="00DA1076" w:rsidRDefault="00DA1076" w:rsidP="0063328C">
      <w:pPr>
        <w:shd w:val="clear" w:color="auto" w:fill="F8F9FA"/>
        <w:spacing w:after="0" w:line="240" w:lineRule="auto"/>
        <w:ind w:left="357"/>
        <w:jc w:val="both"/>
        <w:rPr>
          <w:rFonts w:ascii="Times New Roman" w:eastAsia="Times New Roman" w:hAnsi="Times New Roman" w:cs="Times New Roman"/>
          <w:color w:val="000000"/>
          <w:sz w:val="28"/>
          <w:szCs w:val="28"/>
          <w:lang w:val="kk-KZ"/>
        </w:rPr>
      </w:pPr>
    </w:p>
    <w:p w:rsidR="0068008C" w:rsidRDefault="0068008C" w:rsidP="00C33968">
      <w:pPr>
        <w:tabs>
          <w:tab w:val="left" w:pos="0"/>
          <w:tab w:val="left" w:pos="360"/>
        </w:tabs>
        <w:spacing w:after="0" w:line="240" w:lineRule="auto"/>
        <w:jc w:val="center"/>
        <w:rPr>
          <w:rFonts w:ascii="Times New Roman" w:hAnsi="Times New Roman" w:cs="Times New Roman"/>
          <w:b/>
          <w:color w:val="000000"/>
          <w:spacing w:val="3"/>
          <w:sz w:val="28"/>
          <w:szCs w:val="28"/>
          <w:lang w:val="kk-KZ"/>
        </w:rPr>
      </w:pPr>
      <w:r w:rsidRPr="00C33968">
        <w:rPr>
          <w:rFonts w:ascii="Times New Roman" w:hAnsi="Times New Roman" w:cs="Times New Roman"/>
          <w:b/>
          <w:bCs/>
          <w:spacing w:val="1"/>
          <w:sz w:val="28"/>
          <w:szCs w:val="28"/>
          <w:lang w:val="kk-KZ"/>
        </w:rPr>
        <w:t xml:space="preserve">Тақырып </w:t>
      </w:r>
      <w:r>
        <w:rPr>
          <w:rFonts w:ascii="Times New Roman" w:hAnsi="Times New Roman" w:cs="Times New Roman"/>
          <w:b/>
          <w:bCs/>
          <w:spacing w:val="1"/>
          <w:sz w:val="28"/>
          <w:szCs w:val="28"/>
          <w:lang w:val="kk-KZ"/>
        </w:rPr>
        <w:t>5</w:t>
      </w:r>
      <w:r w:rsidRPr="00C33968">
        <w:rPr>
          <w:rFonts w:ascii="Times New Roman" w:hAnsi="Times New Roman" w:cs="Times New Roman"/>
          <w:b/>
          <w:bCs/>
          <w:spacing w:val="2"/>
          <w:sz w:val="28"/>
          <w:szCs w:val="28"/>
          <w:lang w:val="kk-KZ"/>
        </w:rPr>
        <w:t xml:space="preserve">. </w:t>
      </w:r>
      <w:r w:rsidRPr="0029025C">
        <w:rPr>
          <w:rFonts w:ascii="Times New Roman" w:hAnsi="Times New Roman" w:cs="Times New Roman"/>
          <w:bCs/>
          <w:color w:val="000000"/>
          <w:sz w:val="28"/>
          <w:szCs w:val="28"/>
          <w:lang w:val="kk-KZ"/>
        </w:rPr>
        <w:t xml:space="preserve">  </w:t>
      </w:r>
      <w:r w:rsidR="00E07493" w:rsidRPr="0068008C">
        <w:rPr>
          <w:rFonts w:ascii="Times New Roman" w:hAnsi="Times New Roman" w:cs="Times New Roman"/>
          <w:b/>
          <w:color w:val="000000"/>
          <w:spacing w:val="3"/>
          <w:sz w:val="28"/>
          <w:szCs w:val="28"/>
          <w:lang w:val="kk-KZ"/>
        </w:rPr>
        <w:t xml:space="preserve">Ішкі және </w:t>
      </w:r>
      <w:r w:rsidR="00DB2577">
        <w:rPr>
          <w:rFonts w:ascii="Times New Roman" w:hAnsi="Times New Roman" w:cs="Times New Roman"/>
          <w:b/>
          <w:color w:val="000000"/>
          <w:spacing w:val="3"/>
          <w:sz w:val="28"/>
          <w:szCs w:val="28"/>
          <w:lang w:val="kk-KZ"/>
        </w:rPr>
        <w:t xml:space="preserve"> </w:t>
      </w:r>
      <w:r w:rsidR="00E07493" w:rsidRPr="0068008C">
        <w:rPr>
          <w:rFonts w:ascii="Times New Roman" w:hAnsi="Times New Roman" w:cs="Times New Roman"/>
          <w:b/>
          <w:color w:val="000000"/>
          <w:spacing w:val="3"/>
          <w:sz w:val="28"/>
          <w:szCs w:val="28"/>
          <w:lang w:val="kk-KZ"/>
        </w:rPr>
        <w:t xml:space="preserve">сыртқы </w:t>
      </w:r>
      <w:r w:rsidR="00DB2577">
        <w:rPr>
          <w:rFonts w:ascii="Times New Roman" w:hAnsi="Times New Roman" w:cs="Times New Roman"/>
          <w:b/>
          <w:color w:val="000000"/>
          <w:spacing w:val="3"/>
          <w:sz w:val="28"/>
          <w:szCs w:val="28"/>
          <w:lang w:val="kk-KZ"/>
        </w:rPr>
        <w:t xml:space="preserve"> </w:t>
      </w:r>
      <w:r w:rsidR="00E07493" w:rsidRPr="0068008C">
        <w:rPr>
          <w:rFonts w:ascii="Times New Roman" w:hAnsi="Times New Roman" w:cs="Times New Roman"/>
          <w:b/>
          <w:color w:val="000000"/>
          <w:spacing w:val="3"/>
          <w:sz w:val="28"/>
          <w:szCs w:val="28"/>
          <w:lang w:val="kk-KZ"/>
        </w:rPr>
        <w:t xml:space="preserve">бақылауды </w:t>
      </w:r>
      <w:r w:rsidR="00DB2577">
        <w:rPr>
          <w:rFonts w:ascii="Times New Roman" w:hAnsi="Times New Roman" w:cs="Times New Roman"/>
          <w:b/>
          <w:color w:val="000000"/>
          <w:spacing w:val="3"/>
          <w:sz w:val="28"/>
          <w:szCs w:val="28"/>
          <w:lang w:val="kk-KZ"/>
        </w:rPr>
        <w:t xml:space="preserve"> </w:t>
      </w:r>
      <w:r w:rsidR="00E07493" w:rsidRPr="0068008C">
        <w:rPr>
          <w:rFonts w:ascii="Times New Roman" w:hAnsi="Times New Roman" w:cs="Times New Roman"/>
          <w:b/>
          <w:color w:val="000000"/>
          <w:spacing w:val="3"/>
          <w:sz w:val="28"/>
          <w:szCs w:val="28"/>
          <w:lang w:val="kk-KZ"/>
        </w:rPr>
        <w:t>ғылыми-әдістемелік қамтамасыз ету.</w:t>
      </w:r>
    </w:p>
    <w:p w:rsidR="0024688A" w:rsidRPr="0068008C" w:rsidRDefault="0024688A" w:rsidP="00C33968">
      <w:pPr>
        <w:tabs>
          <w:tab w:val="left" w:pos="0"/>
          <w:tab w:val="left" w:pos="360"/>
        </w:tabs>
        <w:spacing w:after="0" w:line="240" w:lineRule="auto"/>
        <w:jc w:val="center"/>
        <w:rPr>
          <w:rFonts w:ascii="Times New Roman" w:hAnsi="Times New Roman" w:cs="Times New Roman"/>
          <w:b/>
          <w:color w:val="000000"/>
          <w:spacing w:val="3"/>
          <w:sz w:val="28"/>
          <w:szCs w:val="28"/>
          <w:lang w:val="kk-KZ"/>
        </w:rPr>
      </w:pPr>
    </w:p>
    <w:p w:rsidR="00F76025" w:rsidRDefault="00F76025" w:rsidP="00F76025">
      <w:pPr>
        <w:tabs>
          <w:tab w:val="left" w:pos="0"/>
          <w:tab w:val="left" w:pos="360"/>
        </w:tabs>
        <w:spacing w:after="0" w:line="240" w:lineRule="auto"/>
        <w:jc w:val="both"/>
        <w:rPr>
          <w:rFonts w:ascii="Times New Roman" w:hAnsi="Times New Roman" w:cs="Times New Roman"/>
          <w:b/>
          <w:sz w:val="28"/>
          <w:szCs w:val="28"/>
          <w:lang w:val="kk-KZ"/>
        </w:rPr>
      </w:pPr>
      <w:r>
        <w:rPr>
          <w:rFonts w:ascii="Times New Roman" w:hAnsi="Times New Roman" w:cs="Times New Roman"/>
          <w:b/>
          <w:bCs/>
          <w:color w:val="000000"/>
          <w:sz w:val="28"/>
          <w:szCs w:val="28"/>
          <w:lang w:val="kk-KZ"/>
        </w:rPr>
        <w:t xml:space="preserve">1. </w:t>
      </w:r>
      <w:r w:rsidRPr="008C0772">
        <w:rPr>
          <w:rFonts w:ascii="Times New Roman" w:hAnsi="Times New Roman" w:cs="Times New Roman"/>
          <w:b/>
          <w:bCs/>
          <w:color w:val="000000"/>
          <w:sz w:val="28"/>
          <w:szCs w:val="28"/>
          <w:lang w:val="kk-KZ"/>
        </w:rPr>
        <w:t>Қаржы – шаруашылық бақылау және аудиттің методологиялық негіздері</w:t>
      </w:r>
      <w:r w:rsidR="0063328C">
        <w:rPr>
          <w:rFonts w:ascii="Times New Roman" w:hAnsi="Times New Roman" w:cs="Times New Roman"/>
          <w:b/>
          <w:bCs/>
          <w:color w:val="000000"/>
          <w:sz w:val="28"/>
          <w:szCs w:val="28"/>
          <w:lang w:val="kk-KZ"/>
        </w:rPr>
        <w:t>.</w:t>
      </w:r>
      <w:r w:rsidRPr="00D41A67">
        <w:rPr>
          <w:rFonts w:ascii="Times New Roman" w:hAnsi="Times New Roman" w:cs="Times New Roman"/>
          <w:b/>
          <w:sz w:val="28"/>
          <w:szCs w:val="28"/>
          <w:lang w:val="kk-KZ"/>
        </w:rPr>
        <w:t xml:space="preserve"> </w:t>
      </w:r>
    </w:p>
    <w:p w:rsidR="00F76025" w:rsidRDefault="00F76025" w:rsidP="00F76025">
      <w:pPr>
        <w:tabs>
          <w:tab w:val="left" w:pos="0"/>
          <w:tab w:val="left" w:pos="360"/>
        </w:tabs>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2.</w:t>
      </w:r>
      <w:r w:rsidR="00A21005">
        <w:rPr>
          <w:rFonts w:ascii="Times New Roman" w:hAnsi="Times New Roman" w:cs="Times New Roman"/>
          <w:b/>
          <w:sz w:val="28"/>
          <w:szCs w:val="28"/>
          <w:lang w:val="kk-KZ"/>
        </w:rPr>
        <w:t xml:space="preserve"> </w:t>
      </w:r>
      <w:r w:rsidR="00C33968" w:rsidRPr="00D41A67">
        <w:rPr>
          <w:rFonts w:ascii="Times New Roman" w:hAnsi="Times New Roman" w:cs="Times New Roman"/>
          <w:b/>
          <w:sz w:val="28"/>
          <w:szCs w:val="28"/>
          <w:lang w:val="kk-KZ"/>
        </w:rPr>
        <w:t xml:space="preserve">Информациялық </w:t>
      </w:r>
      <w:r w:rsidR="00D41A67">
        <w:rPr>
          <w:rFonts w:ascii="Times New Roman" w:hAnsi="Times New Roman" w:cs="Times New Roman"/>
          <w:b/>
          <w:sz w:val="28"/>
          <w:szCs w:val="28"/>
          <w:lang w:val="kk-KZ"/>
        </w:rPr>
        <w:t xml:space="preserve"> </w:t>
      </w:r>
      <w:r w:rsidR="00C33968" w:rsidRPr="00D41A67">
        <w:rPr>
          <w:rFonts w:ascii="Times New Roman" w:hAnsi="Times New Roman" w:cs="Times New Roman"/>
          <w:b/>
          <w:sz w:val="28"/>
          <w:szCs w:val="28"/>
          <w:lang w:val="kk-KZ"/>
        </w:rPr>
        <w:t>жүйенің</w:t>
      </w:r>
      <w:r w:rsidR="00D41A67">
        <w:rPr>
          <w:rFonts w:ascii="Times New Roman" w:hAnsi="Times New Roman" w:cs="Times New Roman"/>
          <w:b/>
          <w:sz w:val="28"/>
          <w:szCs w:val="28"/>
          <w:lang w:val="kk-KZ"/>
        </w:rPr>
        <w:t xml:space="preserve"> </w:t>
      </w:r>
      <w:r w:rsidR="00C33968" w:rsidRPr="00D41A67">
        <w:rPr>
          <w:rFonts w:ascii="Times New Roman" w:hAnsi="Times New Roman" w:cs="Times New Roman"/>
          <w:b/>
          <w:sz w:val="28"/>
          <w:szCs w:val="28"/>
          <w:lang w:val="kk-KZ"/>
        </w:rPr>
        <w:t xml:space="preserve"> негізгі </w:t>
      </w:r>
      <w:r w:rsidR="00D41A67">
        <w:rPr>
          <w:rFonts w:ascii="Times New Roman" w:hAnsi="Times New Roman" w:cs="Times New Roman"/>
          <w:b/>
          <w:sz w:val="28"/>
          <w:szCs w:val="28"/>
          <w:lang w:val="kk-KZ"/>
        </w:rPr>
        <w:t xml:space="preserve"> </w:t>
      </w:r>
      <w:r w:rsidR="00C33968" w:rsidRPr="00D41A67">
        <w:rPr>
          <w:rFonts w:ascii="Times New Roman" w:hAnsi="Times New Roman" w:cs="Times New Roman"/>
          <w:b/>
          <w:sz w:val="28"/>
          <w:szCs w:val="28"/>
          <w:lang w:val="kk-KZ"/>
        </w:rPr>
        <w:t>міндеттері.</w:t>
      </w:r>
    </w:p>
    <w:p w:rsidR="0024688A" w:rsidRDefault="00F76025" w:rsidP="005A2FB9">
      <w:pPr>
        <w:tabs>
          <w:tab w:val="left" w:pos="0"/>
          <w:tab w:val="left" w:pos="360"/>
        </w:tabs>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3. </w:t>
      </w:r>
      <w:r w:rsidR="00C33968" w:rsidRPr="00D41A67">
        <w:rPr>
          <w:rFonts w:ascii="Times New Roman" w:hAnsi="Times New Roman" w:cs="Times New Roman"/>
          <w:b/>
          <w:sz w:val="28"/>
          <w:szCs w:val="28"/>
          <w:lang w:val="kk-KZ"/>
        </w:rPr>
        <w:t xml:space="preserve">Мәліметтерді </w:t>
      </w:r>
      <w:r w:rsidR="00D41A67">
        <w:rPr>
          <w:rFonts w:ascii="Times New Roman" w:hAnsi="Times New Roman" w:cs="Times New Roman"/>
          <w:b/>
          <w:sz w:val="28"/>
          <w:szCs w:val="28"/>
          <w:lang w:val="kk-KZ"/>
        </w:rPr>
        <w:t xml:space="preserve"> </w:t>
      </w:r>
      <w:r w:rsidR="00C33968" w:rsidRPr="00D41A67">
        <w:rPr>
          <w:rFonts w:ascii="Times New Roman" w:hAnsi="Times New Roman" w:cs="Times New Roman"/>
          <w:b/>
          <w:sz w:val="28"/>
          <w:szCs w:val="28"/>
          <w:lang w:val="kk-KZ"/>
        </w:rPr>
        <w:t xml:space="preserve">жинау, қорытынды </w:t>
      </w:r>
      <w:r w:rsidR="00D41A67">
        <w:rPr>
          <w:rFonts w:ascii="Times New Roman" w:hAnsi="Times New Roman" w:cs="Times New Roman"/>
          <w:b/>
          <w:sz w:val="28"/>
          <w:szCs w:val="28"/>
          <w:lang w:val="kk-KZ"/>
        </w:rPr>
        <w:t xml:space="preserve"> </w:t>
      </w:r>
      <w:r w:rsidR="00C33968" w:rsidRPr="00D41A67">
        <w:rPr>
          <w:rFonts w:ascii="Times New Roman" w:hAnsi="Times New Roman" w:cs="Times New Roman"/>
          <w:b/>
          <w:sz w:val="28"/>
          <w:szCs w:val="28"/>
          <w:lang w:val="kk-KZ"/>
        </w:rPr>
        <w:t>жасау.</w:t>
      </w:r>
    </w:p>
    <w:p w:rsidR="005A2FB9" w:rsidRPr="005A2FB9" w:rsidRDefault="005A2FB9" w:rsidP="005A2FB9">
      <w:pPr>
        <w:tabs>
          <w:tab w:val="left" w:pos="0"/>
          <w:tab w:val="left" w:pos="360"/>
        </w:tabs>
        <w:spacing w:after="0" w:line="240" w:lineRule="auto"/>
        <w:jc w:val="both"/>
        <w:rPr>
          <w:rFonts w:ascii="Times New Roman" w:hAnsi="Times New Roman" w:cs="Times New Roman"/>
          <w:b/>
          <w:sz w:val="28"/>
          <w:szCs w:val="28"/>
          <w:lang w:val="kk-KZ"/>
        </w:rPr>
      </w:pPr>
    </w:p>
    <w:p w:rsidR="008C0772" w:rsidRPr="00F76025" w:rsidRDefault="008C0772" w:rsidP="008C0772">
      <w:pPr>
        <w:pStyle w:val="af"/>
        <w:spacing w:before="0" w:beforeAutospacing="0" w:after="0" w:afterAutospacing="0"/>
        <w:jc w:val="both"/>
        <w:rPr>
          <w:b/>
          <w:color w:val="000000"/>
          <w:sz w:val="28"/>
          <w:szCs w:val="28"/>
          <w:lang w:val="kk-KZ"/>
        </w:rPr>
      </w:pPr>
      <w:r w:rsidRPr="00DB2577">
        <w:rPr>
          <w:b/>
          <w:color w:val="000000"/>
          <w:sz w:val="28"/>
          <w:szCs w:val="28"/>
          <w:lang w:val="kk-KZ"/>
        </w:rPr>
        <w:t>1.</w:t>
      </w:r>
      <w:r w:rsidR="00F452ED">
        <w:rPr>
          <w:b/>
          <w:color w:val="000000"/>
          <w:sz w:val="28"/>
          <w:szCs w:val="28"/>
          <w:lang w:val="kk-KZ"/>
        </w:rPr>
        <w:t xml:space="preserve"> </w:t>
      </w:r>
      <w:r w:rsidRPr="00DB2577">
        <w:rPr>
          <w:b/>
          <w:color w:val="000000"/>
          <w:sz w:val="28"/>
          <w:szCs w:val="28"/>
          <w:lang w:val="kk-KZ"/>
        </w:rPr>
        <w:t>Қаржы – шаруашылық бақылау және аудиттің методологиялық негіздері</w:t>
      </w:r>
      <w:r w:rsidR="00F76025">
        <w:rPr>
          <w:b/>
          <w:color w:val="000000"/>
          <w:sz w:val="28"/>
          <w:szCs w:val="28"/>
          <w:lang w:val="kk-KZ"/>
        </w:rPr>
        <w:t xml:space="preserve">. </w:t>
      </w:r>
      <w:r w:rsidRPr="008C0772">
        <w:rPr>
          <w:color w:val="000000"/>
          <w:sz w:val="28"/>
          <w:szCs w:val="28"/>
          <w:lang w:val="kk-KZ"/>
        </w:rPr>
        <w:t>Аудиторлық</w:t>
      </w:r>
      <w:r w:rsidR="00F452ED">
        <w:rPr>
          <w:color w:val="000000"/>
          <w:sz w:val="28"/>
          <w:szCs w:val="28"/>
          <w:lang w:val="kk-KZ"/>
        </w:rPr>
        <w:t xml:space="preserve"> </w:t>
      </w:r>
      <w:r w:rsidRPr="008C0772">
        <w:rPr>
          <w:color w:val="000000"/>
          <w:sz w:val="28"/>
          <w:szCs w:val="28"/>
          <w:lang w:val="kk-KZ"/>
        </w:rPr>
        <w:t xml:space="preserve"> фирма (аудитор) өз бетінше аудиторлық бақылаудың нысандары мен әдістерін аудит мақсаттарына сай болатындай және аудиторлық қорытындыда барлық маңызды жағдайлар көрініс таба алатындай етіп анықтайды. Сонымен қатар аудиторлар аудиторлық қызметтің келесі стандарттарын қолданады: «Аудиторлық дәлелдемелер», «Аудиторлық сұрыптау», «Бухгалтерлік есепте қателерді анықтаған кездегі </w:t>
      </w:r>
      <w:r w:rsidRPr="008C0772">
        <w:rPr>
          <w:color w:val="000000"/>
          <w:sz w:val="28"/>
          <w:szCs w:val="28"/>
          <w:lang w:val="kk-KZ"/>
        </w:rPr>
        <w:lastRenderedPageBreak/>
        <w:t>аудитордың іс-әрекеті», «Сарапшының жұмысын қолдану».</w:t>
      </w:r>
      <w:r w:rsidRPr="008C0772">
        <w:rPr>
          <w:color w:val="000000"/>
          <w:sz w:val="28"/>
          <w:szCs w:val="28"/>
          <w:lang w:val="kk-KZ"/>
        </w:rPr>
        <w:br/>
      </w:r>
      <w:r w:rsidRPr="00DB2577">
        <w:rPr>
          <w:iCs/>
          <w:sz w:val="28"/>
          <w:szCs w:val="28"/>
          <w:lang w:val="kk-KZ"/>
        </w:rPr>
        <w:t>Жалпы аудитті ұйымдастырудың әдістері және аудиторлық тексеруді өткізудің әдістері</w:t>
      </w:r>
      <w:r w:rsidRPr="00DB2577">
        <w:rPr>
          <w:sz w:val="28"/>
          <w:szCs w:val="28"/>
          <w:lang w:val="kk-KZ"/>
        </w:rPr>
        <w:t> бар. </w:t>
      </w:r>
      <w:r w:rsidRPr="00DB2577">
        <w:rPr>
          <w:iCs/>
          <w:sz w:val="28"/>
          <w:szCs w:val="28"/>
          <w:lang w:val="kk-KZ"/>
        </w:rPr>
        <w:t>Жалпы аудитті </w:t>
      </w:r>
      <w:hyperlink r:id="rId88" w:history="1">
        <w:r w:rsidRPr="00DB2577">
          <w:rPr>
            <w:rStyle w:val="a9"/>
            <w:iCs/>
            <w:color w:val="auto"/>
            <w:sz w:val="28"/>
            <w:szCs w:val="28"/>
            <w:u w:val="none"/>
            <w:lang w:val="kk-KZ"/>
          </w:rPr>
          <w:t>ұйымдастырудың әдістері</w:t>
        </w:r>
      </w:hyperlink>
      <w:r w:rsidRPr="00DB2577">
        <w:rPr>
          <w:sz w:val="28"/>
          <w:szCs w:val="28"/>
          <w:lang w:val="kk-KZ"/>
        </w:rPr>
        <w:t> арасында келесілерді атап кетуге болады: жаппай тексеру, таңдамалы тексеру, </w:t>
      </w:r>
      <w:hyperlink r:id="rId89" w:history="1">
        <w:r w:rsidRPr="00DB2577">
          <w:rPr>
            <w:rStyle w:val="a9"/>
            <w:color w:val="auto"/>
            <w:sz w:val="28"/>
            <w:szCs w:val="28"/>
            <w:u w:val="none"/>
            <w:lang w:val="kk-KZ"/>
          </w:rPr>
          <w:t>құрама тексеру</w:t>
        </w:r>
      </w:hyperlink>
      <w:r w:rsidRPr="00DB2577">
        <w:rPr>
          <w:sz w:val="28"/>
          <w:szCs w:val="28"/>
          <w:lang w:val="kk-KZ"/>
        </w:rPr>
        <w:t>,</w:t>
      </w:r>
      <w:r w:rsidRPr="008C0772">
        <w:rPr>
          <w:color w:val="000000"/>
          <w:sz w:val="28"/>
          <w:szCs w:val="28"/>
          <w:lang w:val="kk-KZ"/>
        </w:rPr>
        <w:t xml:space="preserve"> құжаттық тексеру, фактілік тексеру. Тексеру кезіндегі бухгалтерлік мәліметтердің қамтылу көлеміне байланысты жаппай, таңдамалы және құрамалы тексеру түрлері, ал тексеруді өткізу орнына байланысты – құжаттық (камеральдық) жән</w:t>
      </w:r>
      <w:r w:rsidR="00DB2577">
        <w:rPr>
          <w:color w:val="000000"/>
          <w:sz w:val="28"/>
          <w:szCs w:val="28"/>
          <w:lang w:val="kk-KZ"/>
        </w:rPr>
        <w:t>е фактілік түрлері ажыратылады.</w:t>
      </w:r>
      <w:r w:rsidRPr="008C0772">
        <w:rPr>
          <w:color w:val="000000"/>
          <w:sz w:val="28"/>
          <w:szCs w:val="28"/>
          <w:lang w:val="kk-KZ"/>
        </w:rPr>
        <w:br/>
      </w:r>
      <w:r w:rsidR="00D561AA">
        <w:rPr>
          <w:iCs/>
          <w:color w:val="000000"/>
          <w:sz w:val="28"/>
          <w:szCs w:val="28"/>
          <w:lang w:val="kk-KZ"/>
        </w:rPr>
        <w:t xml:space="preserve">  </w:t>
      </w:r>
      <w:r w:rsidRPr="00DB2577">
        <w:rPr>
          <w:iCs/>
          <w:color w:val="000000"/>
          <w:sz w:val="28"/>
          <w:szCs w:val="28"/>
          <w:lang w:val="kk-KZ"/>
        </w:rPr>
        <w:t>Жаппай тексеру</w:t>
      </w:r>
      <w:r w:rsidR="00D561AA">
        <w:rPr>
          <w:iCs/>
          <w:color w:val="000000"/>
          <w:sz w:val="28"/>
          <w:szCs w:val="28"/>
          <w:lang w:val="kk-KZ"/>
        </w:rPr>
        <w:t xml:space="preserve"> </w:t>
      </w:r>
      <w:r w:rsidRPr="008C0772">
        <w:rPr>
          <w:i/>
          <w:iCs/>
          <w:color w:val="000000"/>
          <w:sz w:val="28"/>
          <w:szCs w:val="28"/>
          <w:lang w:val="kk-KZ"/>
        </w:rPr>
        <w:t> </w:t>
      </w:r>
      <w:r w:rsidRPr="008C0772">
        <w:rPr>
          <w:color w:val="000000"/>
          <w:sz w:val="28"/>
          <w:szCs w:val="28"/>
          <w:lang w:val="kk-KZ"/>
        </w:rPr>
        <w:t>біріншілік бухгалтерлік құжаттардың барлық жиынтығының, аналитикалық және синтетикалық есептің регистрлерінің, бухгалтерлік есеп берудің толық жете (детальное) зерттелуін болжамдайды. Сонымен бірге біріншілік құжаттар мәліметтері аналитикалық есеп (жеке шоттар) регистрлерінің мазмұнымен сәйкестендіріледі, содан кейін аналитикалық есеп мәліметтерінің синтетикалық шот бойынша айналымдар мен қалдықтарға сәйкестілігі қабылданады, баланстың сәйкес баптарындағы есеп беру уақытына синтетикалық шоттар бойынша қалдықтардың д</w:t>
      </w:r>
      <w:r w:rsidR="0063328C">
        <w:rPr>
          <w:color w:val="000000"/>
          <w:sz w:val="28"/>
          <w:szCs w:val="28"/>
          <w:lang w:val="kk-KZ"/>
        </w:rPr>
        <w:t>ұрыс көріністабуы</w:t>
      </w:r>
      <w:r w:rsidR="00DB2577">
        <w:rPr>
          <w:color w:val="000000"/>
          <w:sz w:val="28"/>
          <w:szCs w:val="28"/>
          <w:lang w:val="kk-KZ"/>
        </w:rPr>
        <w:t>тексеріледі.</w:t>
      </w:r>
      <w:r w:rsidRPr="008C0772">
        <w:rPr>
          <w:color w:val="000000"/>
          <w:sz w:val="28"/>
          <w:szCs w:val="28"/>
          <w:lang w:val="kk-KZ"/>
        </w:rPr>
        <w:br/>
      </w:r>
      <w:r w:rsidR="00F452ED">
        <w:rPr>
          <w:iCs/>
          <w:color w:val="000000"/>
          <w:sz w:val="28"/>
          <w:szCs w:val="28"/>
          <w:lang w:val="kk-KZ"/>
        </w:rPr>
        <w:t xml:space="preserve"> </w:t>
      </w:r>
      <w:r w:rsidRPr="00DB2577">
        <w:rPr>
          <w:iCs/>
          <w:color w:val="000000"/>
          <w:sz w:val="28"/>
          <w:szCs w:val="28"/>
          <w:lang w:val="kk-KZ"/>
        </w:rPr>
        <w:t>Таңдамалы тексеру</w:t>
      </w:r>
      <w:r w:rsidR="00F452ED">
        <w:rPr>
          <w:iCs/>
          <w:color w:val="000000"/>
          <w:sz w:val="28"/>
          <w:szCs w:val="28"/>
          <w:lang w:val="kk-KZ"/>
        </w:rPr>
        <w:t xml:space="preserve"> -</w:t>
      </w:r>
      <w:r w:rsidRPr="008C0772">
        <w:rPr>
          <w:i/>
          <w:iCs/>
          <w:color w:val="000000"/>
          <w:sz w:val="28"/>
          <w:szCs w:val="28"/>
          <w:lang w:val="kk-KZ"/>
        </w:rPr>
        <w:t> </w:t>
      </w:r>
      <w:r w:rsidRPr="008C0772">
        <w:rPr>
          <w:color w:val="000000"/>
          <w:sz w:val="28"/>
          <w:szCs w:val="28"/>
          <w:lang w:val="kk-KZ"/>
        </w:rPr>
        <w:t>ықтималдық теориясының заңдарына негізделген, оларға сәйкес тексеріліп жатқан жиынтық туралы жеткілікті дәл (белгілі бір критерий бойынша) мәліметтерді оның салыстырмалы аз бөлігінен алуға болады. Дегенмен, сұрыптау репрезентативті, яғни келісті (представительной) болуы тиіс.</w:t>
      </w:r>
    </w:p>
    <w:p w:rsidR="008C0772" w:rsidRPr="008C0772" w:rsidRDefault="00F452ED" w:rsidP="008C0772">
      <w:pPr>
        <w:pStyle w:val="af"/>
        <w:spacing w:before="0" w:beforeAutospacing="0" w:after="0" w:afterAutospacing="0"/>
        <w:jc w:val="both"/>
        <w:rPr>
          <w:color w:val="000000"/>
          <w:sz w:val="28"/>
          <w:szCs w:val="28"/>
          <w:lang w:val="kk-KZ"/>
        </w:rPr>
      </w:pPr>
      <w:r>
        <w:rPr>
          <w:color w:val="000000"/>
          <w:sz w:val="28"/>
          <w:szCs w:val="28"/>
          <w:lang w:val="kk-KZ"/>
        </w:rPr>
        <w:t xml:space="preserve">     </w:t>
      </w:r>
      <w:r w:rsidR="008C0772" w:rsidRPr="008C0772">
        <w:rPr>
          <w:color w:val="000000"/>
          <w:sz w:val="28"/>
          <w:szCs w:val="28"/>
          <w:lang w:val="kk-KZ"/>
        </w:rPr>
        <w:t>Стандарттың</w:t>
      </w:r>
      <w:r w:rsidR="001A7A1A">
        <w:rPr>
          <w:color w:val="000000"/>
          <w:sz w:val="28"/>
          <w:szCs w:val="28"/>
          <w:lang w:val="kk-KZ"/>
        </w:rPr>
        <w:t xml:space="preserve"> </w:t>
      </w:r>
      <w:r w:rsidR="008C0772" w:rsidRPr="008C0772">
        <w:rPr>
          <w:color w:val="000000"/>
          <w:sz w:val="28"/>
          <w:szCs w:val="28"/>
          <w:lang w:val="kk-KZ"/>
        </w:rPr>
        <w:t xml:space="preserve"> репрезентативтілігін </w:t>
      </w:r>
      <w:r w:rsidR="00DA1076">
        <w:rPr>
          <w:color w:val="000000"/>
          <w:sz w:val="28"/>
          <w:szCs w:val="28"/>
          <w:lang w:val="kk-KZ"/>
        </w:rPr>
        <w:t xml:space="preserve"> </w:t>
      </w:r>
      <w:r w:rsidR="008C0772" w:rsidRPr="008C0772">
        <w:rPr>
          <w:color w:val="000000"/>
          <w:sz w:val="28"/>
          <w:szCs w:val="28"/>
          <w:lang w:val="kk-KZ"/>
        </w:rPr>
        <w:t xml:space="preserve">қамтамасыз </w:t>
      </w:r>
      <w:r w:rsidR="00DA1076">
        <w:rPr>
          <w:color w:val="000000"/>
          <w:sz w:val="28"/>
          <w:szCs w:val="28"/>
          <w:lang w:val="kk-KZ"/>
        </w:rPr>
        <w:t xml:space="preserve"> </w:t>
      </w:r>
      <w:r w:rsidR="008C0772" w:rsidRPr="008C0772">
        <w:rPr>
          <w:color w:val="000000"/>
          <w:sz w:val="28"/>
          <w:szCs w:val="28"/>
          <w:lang w:val="kk-KZ"/>
        </w:rPr>
        <w:t>ету үшін келесі әдістердің бірін</w:t>
      </w:r>
      <w:r w:rsidR="001A7A1A">
        <w:rPr>
          <w:color w:val="000000"/>
          <w:sz w:val="28"/>
          <w:szCs w:val="28"/>
          <w:lang w:val="kk-KZ"/>
        </w:rPr>
        <w:t xml:space="preserve"> </w:t>
      </w:r>
      <w:r w:rsidR="008C0772" w:rsidRPr="008C0772">
        <w:rPr>
          <w:color w:val="000000"/>
          <w:sz w:val="28"/>
          <w:szCs w:val="28"/>
          <w:lang w:val="kk-KZ"/>
        </w:rPr>
        <w:t xml:space="preserve"> қолдану </w:t>
      </w:r>
      <w:r w:rsidR="001A7A1A">
        <w:rPr>
          <w:color w:val="000000"/>
          <w:sz w:val="28"/>
          <w:szCs w:val="28"/>
          <w:lang w:val="kk-KZ"/>
        </w:rPr>
        <w:t xml:space="preserve"> </w:t>
      </w:r>
      <w:r w:rsidR="008C0772" w:rsidRPr="008C0772">
        <w:rPr>
          <w:color w:val="000000"/>
          <w:sz w:val="28"/>
          <w:szCs w:val="28"/>
          <w:lang w:val="kk-KZ"/>
        </w:rPr>
        <w:t>ұсынылады:</w:t>
      </w:r>
    </w:p>
    <w:p w:rsidR="008C0772" w:rsidRPr="008C0772" w:rsidRDefault="008C0772" w:rsidP="008C0772">
      <w:pPr>
        <w:pStyle w:val="af"/>
        <w:spacing w:before="0" w:beforeAutospacing="0" w:after="0" w:afterAutospacing="0"/>
        <w:jc w:val="both"/>
        <w:rPr>
          <w:color w:val="000000"/>
          <w:sz w:val="28"/>
          <w:szCs w:val="28"/>
          <w:lang w:val="kk-KZ"/>
        </w:rPr>
      </w:pPr>
      <w:r w:rsidRPr="008C0772">
        <w:rPr>
          <w:color w:val="000000"/>
          <w:sz w:val="28"/>
          <w:szCs w:val="28"/>
          <w:lang w:val="kk-KZ"/>
        </w:rPr>
        <w:t>- кездейсоқ сұрыптау – кездейсоқ сандар кестесі бойынша жүргізілуі мүмкін;</w:t>
      </w:r>
      <w:r w:rsidRPr="008C0772">
        <w:rPr>
          <w:color w:val="000000"/>
          <w:sz w:val="28"/>
          <w:szCs w:val="28"/>
          <w:lang w:val="kk-KZ"/>
        </w:rPr>
        <w:br/>
        <w:t>- жүйелік сұрыптау – элементтердің кездейсоқ таңдалған саннан бастап тұрақты интервал арқылы сұрыптауды айқындайды. Интервал жиынтық элементтерінің белгілі бір санында (мысалы, осы санаттың барлық құжаттарынан әрбір жиырмасыншы құжат зерттеледі), не құндық бағада (мысалы, элементтер құнының жиынтығында әрбір келесі миллион рубльге шағатын сальдоны немесе шот бойынша айналымды құрайтын элемент таңдалады) құрылады;</w:t>
      </w:r>
    </w:p>
    <w:p w:rsidR="00A21005" w:rsidRDefault="008C0772" w:rsidP="00A21005">
      <w:pPr>
        <w:pStyle w:val="af"/>
        <w:spacing w:before="0" w:beforeAutospacing="0" w:after="0" w:afterAutospacing="0"/>
        <w:jc w:val="both"/>
        <w:rPr>
          <w:color w:val="000000"/>
          <w:sz w:val="28"/>
          <w:szCs w:val="28"/>
          <w:lang w:val="kk-KZ"/>
        </w:rPr>
      </w:pPr>
      <w:r w:rsidRPr="008C0772">
        <w:rPr>
          <w:color w:val="000000"/>
          <w:sz w:val="28"/>
          <w:szCs w:val="28"/>
          <w:lang w:val="kk-KZ"/>
        </w:rPr>
        <w:t>- құрамалы сұрыптау – кездейсоқ және жүйелі</w:t>
      </w:r>
      <w:r w:rsidR="0063328C">
        <w:rPr>
          <w:color w:val="000000"/>
          <w:sz w:val="28"/>
          <w:szCs w:val="28"/>
          <w:lang w:val="kk-KZ"/>
        </w:rPr>
        <w:t xml:space="preserve">к сұрыптаудың түрлі әдістерінің </w:t>
      </w:r>
      <w:r w:rsidRPr="008C0772">
        <w:rPr>
          <w:color w:val="000000"/>
          <w:sz w:val="28"/>
          <w:szCs w:val="28"/>
          <w:lang w:val="kk-KZ"/>
        </w:rPr>
        <w:t>қиы</w:t>
      </w:r>
      <w:r w:rsidR="0063328C">
        <w:rPr>
          <w:color w:val="000000"/>
          <w:sz w:val="28"/>
          <w:szCs w:val="28"/>
          <w:lang w:val="kk-KZ"/>
        </w:rPr>
        <w:t xml:space="preserve">стыруын сипаттайды. </w:t>
      </w:r>
      <w:r w:rsidRPr="00B5239F">
        <w:rPr>
          <w:iCs/>
          <w:color w:val="000000"/>
          <w:sz w:val="28"/>
          <w:szCs w:val="28"/>
          <w:lang w:val="kk-KZ"/>
        </w:rPr>
        <w:t>Құрамалы тексеру</w:t>
      </w:r>
      <w:r w:rsidRPr="00B5239F">
        <w:rPr>
          <w:color w:val="000000"/>
          <w:sz w:val="28"/>
          <w:szCs w:val="28"/>
          <w:lang w:val="kk-KZ"/>
        </w:rPr>
        <w:t> жаппай және таңдамалы тексеру әдістерінің бірігуімен сипатталады. Бұл жалпы алғанда тексерудің тиімділігін жоғарлатуға, оны өткізу шығындарын төмендетуге және уақытты біршама ықшамдауға мүмкіндік береді.</w:t>
      </w:r>
      <w:r w:rsidRPr="00B5239F">
        <w:rPr>
          <w:color w:val="000000"/>
          <w:sz w:val="28"/>
          <w:szCs w:val="28"/>
          <w:lang w:val="kk-KZ"/>
        </w:rPr>
        <w:br/>
      </w:r>
      <w:r w:rsidRPr="00B5239F">
        <w:rPr>
          <w:iCs/>
          <w:color w:val="000000"/>
          <w:sz w:val="28"/>
          <w:szCs w:val="28"/>
          <w:lang w:val="kk-KZ"/>
        </w:rPr>
        <w:t>Құжаттық тексеру</w:t>
      </w:r>
      <w:r w:rsidRPr="00B5239F">
        <w:rPr>
          <w:color w:val="000000"/>
          <w:sz w:val="28"/>
          <w:szCs w:val="28"/>
          <w:lang w:val="kk-KZ"/>
        </w:rPr>
        <w:t xml:space="preserve"> бухгалтерлік есептің, бухгалтерлік және салықтық есеп берудің біріншілік және жиынтық құжаттарын зерделеумен шектеледі, тексеріліп жатқан </w:t>
      </w:r>
      <w:r w:rsidR="001A7A1A">
        <w:rPr>
          <w:color w:val="000000"/>
          <w:sz w:val="28"/>
          <w:szCs w:val="28"/>
          <w:lang w:val="kk-KZ"/>
        </w:rPr>
        <w:t xml:space="preserve"> </w:t>
      </w:r>
      <w:r w:rsidRPr="00B5239F">
        <w:rPr>
          <w:color w:val="000000"/>
          <w:sz w:val="28"/>
          <w:szCs w:val="28"/>
          <w:lang w:val="kk-KZ"/>
        </w:rPr>
        <w:t xml:space="preserve">экономикалық </w:t>
      </w:r>
      <w:r w:rsidR="001A7A1A">
        <w:rPr>
          <w:color w:val="000000"/>
          <w:sz w:val="28"/>
          <w:szCs w:val="28"/>
          <w:lang w:val="kk-KZ"/>
        </w:rPr>
        <w:t xml:space="preserve"> </w:t>
      </w:r>
      <w:r w:rsidRPr="00B5239F">
        <w:rPr>
          <w:color w:val="000000"/>
          <w:sz w:val="28"/>
          <w:szCs w:val="28"/>
          <w:lang w:val="kk-KZ"/>
        </w:rPr>
        <w:t xml:space="preserve">субъекттің </w:t>
      </w:r>
      <w:r w:rsidR="001A7A1A">
        <w:rPr>
          <w:color w:val="000000"/>
          <w:sz w:val="28"/>
          <w:szCs w:val="28"/>
          <w:lang w:val="kk-KZ"/>
        </w:rPr>
        <w:t xml:space="preserve"> </w:t>
      </w:r>
      <w:r w:rsidRPr="00B5239F">
        <w:rPr>
          <w:color w:val="000000"/>
          <w:sz w:val="28"/>
          <w:szCs w:val="28"/>
          <w:lang w:val="kk-KZ"/>
        </w:rPr>
        <w:t>жетекшілер және қызметкерлер құрамының ауызша сұрауын, инвентаризацияның жүргізілуін болжамайды.</w:t>
      </w:r>
      <w:r w:rsidRPr="00B5239F">
        <w:rPr>
          <w:color w:val="000000"/>
          <w:sz w:val="28"/>
          <w:szCs w:val="28"/>
          <w:lang w:val="kk-KZ"/>
        </w:rPr>
        <w:br/>
      </w:r>
      <w:r w:rsidR="001A7A1A">
        <w:rPr>
          <w:iCs/>
          <w:color w:val="000000"/>
          <w:sz w:val="28"/>
          <w:szCs w:val="28"/>
          <w:lang w:val="kk-KZ"/>
        </w:rPr>
        <w:t xml:space="preserve">        </w:t>
      </w:r>
      <w:r w:rsidRPr="00B5239F">
        <w:rPr>
          <w:iCs/>
          <w:color w:val="000000"/>
          <w:sz w:val="28"/>
          <w:szCs w:val="28"/>
          <w:lang w:val="kk-KZ"/>
        </w:rPr>
        <w:t>Фактілік тексеру</w:t>
      </w:r>
      <w:r w:rsidRPr="00B5239F">
        <w:rPr>
          <w:color w:val="000000"/>
          <w:sz w:val="28"/>
          <w:szCs w:val="28"/>
          <w:lang w:val="kk-KZ"/>
        </w:rPr>
        <w:t xml:space="preserve"> тексеру (аудирленетін) объектісіне шығу арқылы жүзеге асырылады. Аудиторлық тексеруді өткізудің төменде аталған әдістері </w:t>
      </w:r>
      <w:r w:rsidRPr="00B5239F">
        <w:rPr>
          <w:color w:val="000000"/>
          <w:sz w:val="28"/>
          <w:szCs w:val="28"/>
          <w:lang w:val="kk-KZ"/>
        </w:rPr>
        <w:lastRenderedPageBreak/>
        <w:t xml:space="preserve">тексерудің дәл осы түрлеріне жатады. Құжаттық </w:t>
      </w:r>
      <w:r w:rsidR="0063328C">
        <w:rPr>
          <w:color w:val="000000"/>
          <w:sz w:val="28"/>
          <w:szCs w:val="28"/>
          <w:lang w:val="kk-KZ"/>
        </w:rPr>
        <w:t xml:space="preserve"> </w:t>
      </w:r>
      <w:r w:rsidRPr="00B5239F">
        <w:rPr>
          <w:color w:val="000000"/>
          <w:sz w:val="28"/>
          <w:szCs w:val="28"/>
          <w:lang w:val="kk-KZ"/>
        </w:rPr>
        <w:t>тексеру де, фактілік тексеру де жаппай, таңдамалы немесе құрамалы болуы мүмкін.</w:t>
      </w:r>
    </w:p>
    <w:p w:rsidR="00D41A67" w:rsidRPr="00A21005" w:rsidRDefault="00D41A67" w:rsidP="00A21005">
      <w:pPr>
        <w:pStyle w:val="af"/>
        <w:spacing w:before="0" w:beforeAutospacing="0" w:after="0" w:afterAutospacing="0"/>
        <w:jc w:val="both"/>
        <w:rPr>
          <w:color w:val="000000"/>
          <w:sz w:val="28"/>
          <w:szCs w:val="28"/>
          <w:lang w:val="kk-KZ"/>
        </w:rPr>
      </w:pPr>
      <w:r>
        <w:rPr>
          <w:b/>
          <w:sz w:val="28"/>
          <w:szCs w:val="28"/>
          <w:lang w:val="kk-KZ"/>
        </w:rPr>
        <w:t xml:space="preserve">2. </w:t>
      </w:r>
      <w:r w:rsidRPr="00D41A67">
        <w:rPr>
          <w:b/>
          <w:sz w:val="28"/>
          <w:szCs w:val="28"/>
          <w:lang w:val="kk-KZ"/>
        </w:rPr>
        <w:t xml:space="preserve">Информациялық </w:t>
      </w:r>
      <w:r>
        <w:rPr>
          <w:b/>
          <w:sz w:val="28"/>
          <w:szCs w:val="28"/>
          <w:lang w:val="kk-KZ"/>
        </w:rPr>
        <w:t xml:space="preserve"> </w:t>
      </w:r>
      <w:r w:rsidRPr="00D41A67">
        <w:rPr>
          <w:b/>
          <w:sz w:val="28"/>
          <w:szCs w:val="28"/>
          <w:lang w:val="kk-KZ"/>
        </w:rPr>
        <w:t>жүйенің</w:t>
      </w:r>
      <w:r>
        <w:rPr>
          <w:b/>
          <w:sz w:val="28"/>
          <w:szCs w:val="28"/>
          <w:lang w:val="kk-KZ"/>
        </w:rPr>
        <w:t xml:space="preserve"> </w:t>
      </w:r>
      <w:r w:rsidRPr="00D41A67">
        <w:rPr>
          <w:b/>
          <w:sz w:val="28"/>
          <w:szCs w:val="28"/>
          <w:lang w:val="kk-KZ"/>
        </w:rPr>
        <w:t xml:space="preserve"> негізгі </w:t>
      </w:r>
      <w:r>
        <w:rPr>
          <w:b/>
          <w:sz w:val="28"/>
          <w:szCs w:val="28"/>
          <w:lang w:val="kk-KZ"/>
        </w:rPr>
        <w:t xml:space="preserve"> </w:t>
      </w:r>
      <w:r w:rsidRPr="00D41A67">
        <w:rPr>
          <w:b/>
          <w:sz w:val="28"/>
          <w:szCs w:val="28"/>
          <w:lang w:val="kk-KZ"/>
        </w:rPr>
        <w:t>міндеттері.</w:t>
      </w:r>
      <w:r w:rsidR="00F452ED" w:rsidRPr="00F452ED">
        <w:rPr>
          <w:sz w:val="28"/>
          <w:szCs w:val="28"/>
          <w:lang w:val="kk-KZ"/>
        </w:rPr>
        <w:t xml:space="preserve"> </w:t>
      </w:r>
      <w:r w:rsidR="00F452ED" w:rsidRPr="00C33968">
        <w:rPr>
          <w:sz w:val="28"/>
          <w:szCs w:val="28"/>
          <w:lang w:val="kk-KZ"/>
        </w:rPr>
        <w:t xml:space="preserve">Бақылау </w:t>
      </w:r>
      <w:r w:rsidR="0063328C">
        <w:rPr>
          <w:sz w:val="28"/>
          <w:szCs w:val="28"/>
          <w:lang w:val="kk-KZ"/>
        </w:rPr>
        <w:t xml:space="preserve"> </w:t>
      </w:r>
      <w:r w:rsidR="00F452ED" w:rsidRPr="00C33968">
        <w:rPr>
          <w:sz w:val="28"/>
          <w:szCs w:val="28"/>
          <w:lang w:val="kk-KZ"/>
        </w:rPr>
        <w:t xml:space="preserve">нәтижелігіне әсер ететін негізгі факторлардың бірі бақылаудың қажетті мәліметттерімен қамтамасыз етілу. Бақылау жүргізуге қажетті мәліметтер жүйесі ұйымдастыра отырып, мәліметтер және бақылау жүргізу принциптері мен байланысты факторларды ескеру қажет. Мұндай факторларға мәліметтерді жедел түрде алу, мәліметтердің дұрыстығы жатады. Тексеру органдарына берілетін мәліметтер тез берілуі керек, тура </w:t>
      </w:r>
      <w:r w:rsidR="0063328C">
        <w:rPr>
          <w:sz w:val="28"/>
          <w:szCs w:val="28"/>
          <w:lang w:val="kk-KZ"/>
        </w:rPr>
        <w:t xml:space="preserve"> </w:t>
      </w:r>
      <w:r w:rsidR="00F452ED" w:rsidRPr="00C33968">
        <w:rPr>
          <w:sz w:val="28"/>
          <w:szCs w:val="28"/>
          <w:lang w:val="kk-KZ"/>
        </w:rPr>
        <w:t>жүйелі және тиімді болуы қажет.</w:t>
      </w:r>
      <w:r w:rsidR="00F452ED">
        <w:rPr>
          <w:sz w:val="28"/>
          <w:szCs w:val="28"/>
          <w:lang w:val="kk-KZ"/>
        </w:rPr>
        <w:t xml:space="preserve"> </w:t>
      </w:r>
      <w:r w:rsidR="00F452ED" w:rsidRPr="00C33968">
        <w:rPr>
          <w:sz w:val="28"/>
          <w:szCs w:val="28"/>
          <w:lang w:val="kk-KZ"/>
        </w:rPr>
        <w:t>Информациялық жүйе мәліметтерді жинап, өңдеп, сақтап тексеру органдарына уақытылы беріп отыруға бағытталған.</w:t>
      </w:r>
    </w:p>
    <w:p w:rsidR="00C33968" w:rsidRPr="00C33968" w:rsidRDefault="00C33968" w:rsidP="00C33968">
      <w:pPr>
        <w:tabs>
          <w:tab w:val="left" w:pos="0"/>
          <w:tab w:val="left" w:pos="360"/>
          <w:tab w:val="num" w:pos="720"/>
          <w:tab w:val="left" w:pos="993"/>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Қаржылық бақылауды мәліметтермен қамтамасыз ететін информациялық жүйенің негізгі міндеттеріне мыналар жатады</w:t>
      </w:r>
    </w:p>
    <w:p w:rsidR="00C33968" w:rsidRPr="00C33968" w:rsidRDefault="00C33968" w:rsidP="00C33968">
      <w:pPr>
        <w:tabs>
          <w:tab w:val="left" w:pos="0"/>
          <w:tab w:val="left" w:pos="360"/>
          <w:tab w:val="num" w:pos="720"/>
          <w:tab w:val="left" w:pos="993"/>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1-этап. 1) Бақылау іс шараларының жоспарын құру.</w:t>
      </w:r>
    </w:p>
    <w:p w:rsidR="00C33968" w:rsidRPr="00C33968" w:rsidRDefault="00C33968" w:rsidP="00C33968">
      <w:pPr>
        <w:tabs>
          <w:tab w:val="left" w:pos="0"/>
          <w:tab w:val="left" w:pos="360"/>
          <w:tab w:val="num" w:pos="720"/>
          <w:tab w:val="left" w:pos="993"/>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2) Бақылау іс шараларын өткізу (жүргізу).</w:t>
      </w:r>
    </w:p>
    <w:p w:rsidR="00C33968" w:rsidRPr="00C33968" w:rsidRDefault="00C33968" w:rsidP="00C33968">
      <w:pPr>
        <w:tabs>
          <w:tab w:val="left" w:pos="0"/>
          <w:tab w:val="left" w:pos="360"/>
          <w:tab w:val="num" w:pos="720"/>
          <w:tab w:val="left" w:pos="993"/>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3) Бақылау іс шараларының нәтижесі бойынша есеп (отчет) жасау, олардың жүйеленуі және құжаттауы.</w:t>
      </w:r>
    </w:p>
    <w:p w:rsidR="00C33968" w:rsidRPr="00C33968" w:rsidRDefault="00C33968" w:rsidP="00C33968">
      <w:pPr>
        <w:tabs>
          <w:tab w:val="left" w:pos="0"/>
          <w:tab w:val="left" w:pos="360"/>
          <w:tab w:val="num" w:pos="720"/>
          <w:tab w:val="left" w:pos="993"/>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4) Бақылау іс шараларының әдістемелік- информациялық базасының құрылуы.</w:t>
      </w:r>
    </w:p>
    <w:p w:rsidR="00C33968" w:rsidRPr="00C33968" w:rsidRDefault="00C33968" w:rsidP="00C33968">
      <w:pPr>
        <w:tabs>
          <w:tab w:val="left" w:pos="0"/>
          <w:tab w:val="left" w:pos="360"/>
          <w:tab w:val="num" w:pos="720"/>
          <w:tab w:val="left" w:pos="993"/>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5) Заңды нормативті актілердің ақпаратық базасының құрылуы.</w:t>
      </w:r>
    </w:p>
    <w:p w:rsidR="00C33968" w:rsidRPr="00C33968" w:rsidRDefault="00C33968" w:rsidP="00C33968">
      <w:pPr>
        <w:tabs>
          <w:tab w:val="left" w:pos="0"/>
          <w:tab w:val="left" w:pos="360"/>
          <w:tab w:val="num" w:pos="720"/>
          <w:tab w:val="left" w:pos="993"/>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6) Бақылау іс шараларын жүргізетін мамандар картотеканың құрылуы.</w:t>
      </w:r>
    </w:p>
    <w:p w:rsidR="00C33968" w:rsidRPr="00C33968" w:rsidRDefault="00C33968" w:rsidP="00C33968">
      <w:pPr>
        <w:tabs>
          <w:tab w:val="left" w:pos="0"/>
          <w:tab w:val="left" w:pos="360"/>
          <w:tab w:val="num" w:pos="720"/>
          <w:tab w:val="left" w:pos="993"/>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Бақылау іс шараларының жоспарын құру жылдық және тоқсандық жоспар құрудан тұрады. Жоспардың бөлімдері</w:t>
      </w:r>
    </w:p>
    <w:p w:rsidR="00C33968" w:rsidRPr="00C33968" w:rsidRDefault="00C33968" w:rsidP="00152145">
      <w:pPr>
        <w:numPr>
          <w:ilvl w:val="0"/>
          <w:numId w:val="26"/>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комплексті аналитикалық жоспарлар.</w:t>
      </w:r>
    </w:p>
    <w:p w:rsidR="00C33968" w:rsidRPr="00C33968" w:rsidRDefault="00C33968" w:rsidP="00152145">
      <w:pPr>
        <w:numPr>
          <w:ilvl w:val="0"/>
          <w:numId w:val="26"/>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Комплексті бақылау іс шаралары.</w:t>
      </w:r>
    </w:p>
    <w:p w:rsidR="00C33968" w:rsidRPr="00C33968" w:rsidRDefault="00C33968" w:rsidP="00152145">
      <w:pPr>
        <w:numPr>
          <w:ilvl w:val="0"/>
          <w:numId w:val="26"/>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әр түрлі бағыттағы бақылау іс шаралары.</w:t>
      </w:r>
    </w:p>
    <w:p w:rsidR="00C33968" w:rsidRPr="00C33968" w:rsidRDefault="00C33968" w:rsidP="00C33968">
      <w:pPr>
        <w:tabs>
          <w:tab w:val="left" w:pos="0"/>
          <w:tab w:val="left" w:pos="360"/>
          <w:tab w:val="num" w:pos="720"/>
          <w:tab w:val="left" w:pos="993"/>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Жылдық жоспарда Қаржылық бақылау бағыттары жалпылама беріледі және мынадай тексеру түрлерінен тұрады</w:t>
      </w:r>
    </w:p>
    <w:p w:rsidR="00C33968" w:rsidRPr="00C33968" w:rsidRDefault="00C33968" w:rsidP="00152145">
      <w:pPr>
        <w:numPr>
          <w:ilvl w:val="1"/>
          <w:numId w:val="25"/>
        </w:numPr>
        <w:tabs>
          <w:tab w:val="left" w:pos="0"/>
          <w:tab w:val="left" w:pos="360"/>
          <w:tab w:val="num" w:pos="72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Бюджеттік қаржының дұрыс пайдалануын тексеру</w:t>
      </w:r>
    </w:p>
    <w:p w:rsidR="00C33968" w:rsidRPr="00C33968" w:rsidRDefault="00C33968" w:rsidP="00152145">
      <w:pPr>
        <w:numPr>
          <w:ilvl w:val="1"/>
          <w:numId w:val="25"/>
        </w:numPr>
        <w:tabs>
          <w:tab w:val="left" w:pos="0"/>
          <w:tab w:val="left" w:pos="360"/>
          <w:tab w:val="num" w:pos="72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Бюджеттен тыс қор қаржыларының пайдалануын бақылау </w:t>
      </w:r>
    </w:p>
    <w:p w:rsidR="00C33968" w:rsidRPr="00C33968" w:rsidRDefault="00C33968" w:rsidP="00152145">
      <w:pPr>
        <w:numPr>
          <w:ilvl w:val="1"/>
          <w:numId w:val="25"/>
        </w:numPr>
        <w:tabs>
          <w:tab w:val="left" w:pos="0"/>
          <w:tab w:val="left" w:pos="360"/>
          <w:tab w:val="num" w:pos="72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Бюджеттің кіріс бөлігін тексеру.  </w:t>
      </w:r>
    </w:p>
    <w:p w:rsidR="00C33968" w:rsidRPr="00C33968" w:rsidRDefault="00C33968" w:rsidP="00C33968">
      <w:pPr>
        <w:tabs>
          <w:tab w:val="left" w:pos="0"/>
          <w:tab w:val="left" w:pos="360"/>
          <w:tab w:val="num" w:pos="720"/>
          <w:tab w:val="left" w:pos="993"/>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3)  Ал тоқсандық жоспарды бақылау үшін нақты іс шаралар көрсетіледі.  </w:t>
      </w:r>
    </w:p>
    <w:p w:rsidR="00C33968" w:rsidRPr="00C33968" w:rsidRDefault="00C33968" w:rsidP="00C33968">
      <w:pPr>
        <w:tabs>
          <w:tab w:val="left" w:pos="0"/>
          <w:tab w:val="left" w:pos="360"/>
          <w:tab w:val="num" w:pos="720"/>
          <w:tab w:val="left" w:pos="993"/>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2-этап.Бақылау іс шараларын жүргізу үшін мынадай құжаттар толтырылу керек.</w:t>
      </w:r>
    </w:p>
    <w:p w:rsidR="00C33968" w:rsidRPr="00C33968" w:rsidRDefault="00C33968" w:rsidP="00152145">
      <w:pPr>
        <w:numPr>
          <w:ilvl w:val="0"/>
          <w:numId w:val="27"/>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Тексеру органдарының тексеру жүргізу туралы шешімі.</w:t>
      </w:r>
    </w:p>
    <w:p w:rsidR="00C33968" w:rsidRPr="00C33968" w:rsidRDefault="00C33968" w:rsidP="00152145">
      <w:pPr>
        <w:numPr>
          <w:ilvl w:val="0"/>
          <w:numId w:val="27"/>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Тексеру жүргізілетіні жөніндегі мекеме басшыларының немесе жауапты тұлғаларының хабарладырулары.</w:t>
      </w:r>
    </w:p>
    <w:p w:rsidR="00C33968" w:rsidRPr="00C33968" w:rsidRDefault="00C33968" w:rsidP="00152145">
      <w:pPr>
        <w:numPr>
          <w:ilvl w:val="0"/>
          <w:numId w:val="27"/>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Бақылау </w:t>
      </w:r>
      <w:r w:rsidR="0063328C">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мәліметтерін алуға сұраныс жасау .</w:t>
      </w:r>
    </w:p>
    <w:p w:rsidR="00C33968" w:rsidRPr="00C33968" w:rsidRDefault="00C33968" w:rsidP="00C33968">
      <w:pPr>
        <w:tabs>
          <w:tab w:val="left" w:pos="0"/>
          <w:tab w:val="left" w:pos="360"/>
        </w:tabs>
        <w:spacing w:after="0" w:line="240" w:lineRule="auto"/>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3-этап.Бақылау шараларының нәтижесі бойынша тексеру қорытындысын жасау үшін төмендегі құжаттар толтырылуы керек</w:t>
      </w:r>
    </w:p>
    <w:p w:rsidR="00C33968" w:rsidRPr="00C33968" w:rsidRDefault="00C33968" w:rsidP="00152145">
      <w:pPr>
        <w:numPr>
          <w:ilvl w:val="0"/>
          <w:numId w:val="28"/>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Тексеру обьектісінің нақты жағдайы туралы анықтама.</w:t>
      </w:r>
    </w:p>
    <w:p w:rsidR="00C33968" w:rsidRPr="00C33968" w:rsidRDefault="00C33968" w:rsidP="00152145">
      <w:pPr>
        <w:numPr>
          <w:ilvl w:val="0"/>
          <w:numId w:val="28"/>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Тексеру қорытындысы бойынша есеп беру.</w:t>
      </w:r>
    </w:p>
    <w:p w:rsidR="00C33968" w:rsidRPr="00C33968" w:rsidRDefault="00C33968" w:rsidP="00152145">
      <w:pPr>
        <w:numPr>
          <w:ilvl w:val="0"/>
          <w:numId w:val="28"/>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Тексерілген обьектінің басшысына жіберелетін қорытынды құжат.</w:t>
      </w:r>
    </w:p>
    <w:p w:rsidR="00C33968" w:rsidRPr="00C33968" w:rsidRDefault="00C33968" w:rsidP="00152145">
      <w:pPr>
        <w:numPr>
          <w:ilvl w:val="0"/>
          <w:numId w:val="28"/>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Жоғары органдарға жіберілетін қорытынды құжат </w:t>
      </w:r>
    </w:p>
    <w:p w:rsidR="00C33968" w:rsidRPr="00C33968" w:rsidRDefault="00C33968" w:rsidP="00AC72A7">
      <w:pPr>
        <w:tabs>
          <w:tab w:val="left" w:pos="0"/>
          <w:tab w:val="left" w:pos="360"/>
        </w:tabs>
        <w:spacing w:after="0" w:line="240" w:lineRule="auto"/>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lastRenderedPageBreak/>
        <w:t>4-этап.Бақылау іс шаралары жүргізілу үшін информациялық әдістемелік база болу керек</w:t>
      </w:r>
    </w:p>
    <w:p w:rsidR="00C33968" w:rsidRPr="00C33968" w:rsidRDefault="00C33968" w:rsidP="00AC72A7">
      <w:pPr>
        <w:tabs>
          <w:tab w:val="left" w:pos="0"/>
          <w:tab w:val="left" w:pos="360"/>
        </w:tabs>
        <w:spacing w:after="0" w:line="240" w:lineRule="auto"/>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5-этап</w:t>
      </w:r>
      <w:r w:rsidR="00AC72A7">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Заңды нормативті актілердің информациялық базалардың құрылуы қаржы қызметіпроцесінде қалыптасатын қоғамдық қатынастарды реттейтін құқықтық нормалар жиынтығы.</w:t>
      </w:r>
    </w:p>
    <w:p w:rsidR="00C33968" w:rsidRPr="00C33968" w:rsidRDefault="00C33968" w:rsidP="002603C1">
      <w:pPr>
        <w:tabs>
          <w:tab w:val="left" w:pos="0"/>
          <w:tab w:val="left" w:pos="360"/>
        </w:tabs>
        <w:spacing w:after="0" w:line="240" w:lineRule="auto"/>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6-этап.</w:t>
      </w:r>
      <w:r w:rsidR="002603C1">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Бақылау іс шараларын жүргізетін мамандар туралы анкета толтыру.</w:t>
      </w:r>
    </w:p>
    <w:p w:rsidR="00503A5B" w:rsidRPr="0063328C" w:rsidRDefault="001A7A1A" w:rsidP="0063328C">
      <w:pPr>
        <w:tabs>
          <w:tab w:val="left" w:pos="0"/>
          <w:tab w:val="left" w:pos="360"/>
        </w:tabs>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3. </w:t>
      </w:r>
      <w:r w:rsidRPr="00D41A67">
        <w:rPr>
          <w:rFonts w:ascii="Times New Roman" w:hAnsi="Times New Roman" w:cs="Times New Roman"/>
          <w:b/>
          <w:sz w:val="28"/>
          <w:szCs w:val="28"/>
          <w:lang w:val="kk-KZ"/>
        </w:rPr>
        <w:t xml:space="preserve">Мәліметтерді </w:t>
      </w:r>
      <w:r>
        <w:rPr>
          <w:rFonts w:ascii="Times New Roman" w:hAnsi="Times New Roman" w:cs="Times New Roman"/>
          <w:b/>
          <w:sz w:val="28"/>
          <w:szCs w:val="28"/>
          <w:lang w:val="kk-KZ"/>
        </w:rPr>
        <w:t xml:space="preserve"> </w:t>
      </w:r>
      <w:r w:rsidRPr="00D41A67">
        <w:rPr>
          <w:rFonts w:ascii="Times New Roman" w:hAnsi="Times New Roman" w:cs="Times New Roman"/>
          <w:b/>
          <w:sz w:val="28"/>
          <w:szCs w:val="28"/>
          <w:lang w:val="kk-KZ"/>
        </w:rPr>
        <w:t xml:space="preserve">жинау, қорытынды </w:t>
      </w:r>
      <w:r>
        <w:rPr>
          <w:rFonts w:ascii="Times New Roman" w:hAnsi="Times New Roman" w:cs="Times New Roman"/>
          <w:b/>
          <w:sz w:val="28"/>
          <w:szCs w:val="28"/>
          <w:lang w:val="kk-KZ"/>
        </w:rPr>
        <w:t xml:space="preserve"> </w:t>
      </w:r>
      <w:r w:rsidRPr="00D41A67">
        <w:rPr>
          <w:rFonts w:ascii="Times New Roman" w:hAnsi="Times New Roman" w:cs="Times New Roman"/>
          <w:b/>
          <w:sz w:val="28"/>
          <w:szCs w:val="28"/>
          <w:lang w:val="kk-KZ"/>
        </w:rPr>
        <w:t>жасау.</w:t>
      </w:r>
      <w:r w:rsidR="00503A5B">
        <w:rPr>
          <w:rFonts w:ascii="Times New Roman" w:hAnsi="Times New Roman" w:cs="Times New Roman"/>
          <w:b/>
          <w:sz w:val="28"/>
          <w:szCs w:val="28"/>
          <w:lang w:val="kk-KZ"/>
        </w:rPr>
        <w:t xml:space="preserve"> </w:t>
      </w:r>
      <w:r w:rsidR="00503A5B" w:rsidRPr="00503A5B">
        <w:rPr>
          <w:rFonts w:ascii="Times New Roman" w:hAnsi="Times New Roman" w:cs="Times New Roman"/>
          <w:color w:val="000000"/>
          <w:sz w:val="28"/>
          <w:szCs w:val="28"/>
          <w:lang w:val="kk-KZ"/>
        </w:rPr>
        <w:t>Екінші немесе негізгі болуы мүмкін. Екінші жағдайда ақпарат сауалнама (бақылау) барысында бірінші қолмен алынған. Бірінші жағдайда дереккөз жарияланған материал болып табылады.</w:t>
      </w:r>
      <w:r w:rsidR="00503A5B" w:rsidRPr="0063328C">
        <w:rPr>
          <w:rFonts w:ascii="Times New Roman" w:hAnsi="Times New Roman" w:cs="Times New Roman"/>
          <w:color w:val="000000"/>
          <w:sz w:val="28"/>
          <w:szCs w:val="28"/>
          <w:lang w:val="kk-KZ"/>
        </w:rPr>
        <w:t>Социологиялық ақпаратты жинау әдістеріне мыналар жатады: сауалнама, бақылау, құжаттарды талдау.</w:t>
      </w:r>
      <w:r w:rsidR="0063328C">
        <w:rPr>
          <w:rFonts w:ascii="Times New Roman" w:hAnsi="Times New Roman" w:cs="Times New Roman"/>
          <w:color w:val="000000"/>
          <w:sz w:val="28"/>
          <w:szCs w:val="28"/>
          <w:lang w:val="kk-KZ"/>
        </w:rPr>
        <w:t xml:space="preserve"> </w:t>
      </w:r>
      <w:r w:rsidR="00503A5B" w:rsidRPr="0063328C">
        <w:rPr>
          <w:rFonts w:ascii="Times New Roman" w:hAnsi="Times New Roman" w:cs="Times New Roman"/>
          <w:color w:val="000000"/>
          <w:sz w:val="28"/>
          <w:szCs w:val="28"/>
          <w:lang w:val="kk-KZ"/>
        </w:rPr>
        <w:t>Соңғы әдістеме мәтінде жазылған кез келген ақпаратты (қолжазба немесе баспа), дыбыс жазбаларын, фото, кино, бейнематериалдарды пайдалануды білдіреді. Бұл әдіс кіреді және жасалған ақпаратты тексеру кезінде қолданылады </w:t>
      </w:r>
      <w:hyperlink r:id="rId90" w:history="1">
        <w:r w:rsidR="00503A5B" w:rsidRPr="0063328C">
          <w:rPr>
            <w:rStyle w:val="a9"/>
            <w:rFonts w:ascii="Times New Roman" w:hAnsi="Times New Roman" w:cs="Times New Roman"/>
            <w:color w:val="auto"/>
            <w:sz w:val="28"/>
            <w:szCs w:val="28"/>
            <w:u w:val="none"/>
            <w:bdr w:val="none" w:sz="0" w:space="0" w:color="auto" w:frame="1"/>
            <w:lang w:val="kk-KZ"/>
          </w:rPr>
          <w:t>әртүрлі аймақтар</w:t>
        </w:r>
      </w:hyperlink>
      <w:r w:rsidR="00503A5B" w:rsidRPr="0063328C">
        <w:rPr>
          <w:rFonts w:ascii="Times New Roman" w:hAnsi="Times New Roman" w:cs="Times New Roman"/>
          <w:sz w:val="28"/>
          <w:szCs w:val="28"/>
          <w:lang w:val="kk-KZ"/>
        </w:rPr>
        <w:t>қоғамдық байланыс. Барлық құжаттар төрт түрге бөлінеді. Біріншісіне жазба материалдар – мұрағаттық ақпарат, баспасөз материалдары, жеке құжаттама жатады. Екінші түрі – иконографиялық құжаттар. Оларға картиналар, бейнелер, фотосуреттер жатады. Келесі түрі статистикалық құжаттар болып табылады. Олар сандық түрде ұсынылған. Құжаттардың соңғы, төртінші түріне фонетикалық деректер жатады. Олар дыбыстық жазбалар.</w:t>
      </w:r>
    </w:p>
    <w:p w:rsidR="00503A5B" w:rsidRPr="00503A5B" w:rsidRDefault="00503A5B" w:rsidP="00503A5B">
      <w:pPr>
        <w:pStyle w:val="af"/>
        <w:shd w:val="clear" w:color="auto" w:fill="FFFFFF"/>
        <w:spacing w:before="0" w:beforeAutospacing="0" w:after="0" w:afterAutospacing="0"/>
        <w:jc w:val="both"/>
        <w:textAlignment w:val="baseline"/>
        <w:rPr>
          <w:sz w:val="28"/>
          <w:szCs w:val="28"/>
          <w:lang w:val="kk-KZ"/>
        </w:rPr>
      </w:pPr>
      <w:r w:rsidRPr="00503A5B">
        <w:rPr>
          <w:sz w:val="28"/>
          <w:szCs w:val="28"/>
          <w:lang w:val="kk-KZ"/>
        </w:rPr>
        <w:t>Бақылау және сауалнама - бұл деректерді жинаудың кең таралған әдістері.</w:t>
      </w:r>
    </w:p>
    <w:p w:rsidR="00503A5B" w:rsidRPr="00503A5B" w:rsidRDefault="0063328C" w:rsidP="00503A5B">
      <w:pPr>
        <w:pStyle w:val="af"/>
        <w:shd w:val="clear" w:color="auto" w:fill="FFFFFF"/>
        <w:spacing w:before="0" w:beforeAutospacing="0" w:after="0" w:afterAutospacing="0"/>
        <w:jc w:val="both"/>
        <w:textAlignment w:val="baseline"/>
        <w:rPr>
          <w:sz w:val="28"/>
          <w:szCs w:val="28"/>
          <w:lang w:val="kk-KZ"/>
        </w:rPr>
      </w:pPr>
      <w:r>
        <w:rPr>
          <w:sz w:val="28"/>
          <w:szCs w:val="28"/>
          <w:lang w:val="kk-KZ"/>
        </w:rPr>
        <w:t xml:space="preserve">         </w:t>
      </w:r>
      <w:r w:rsidR="00503A5B" w:rsidRPr="00503A5B">
        <w:rPr>
          <w:sz w:val="28"/>
          <w:szCs w:val="28"/>
          <w:lang w:val="kk-KZ"/>
        </w:rPr>
        <w:t>Айта кету керек, жеткілікті кең қолдану кезінде бұл әдістер (жеке) зерттеуде негізгі болып табылмайды. Көбінесе әдістер аралас қолданылады.</w:t>
      </w:r>
    </w:p>
    <w:p w:rsidR="00503A5B" w:rsidRPr="00503A5B" w:rsidRDefault="00503A5B" w:rsidP="00503A5B">
      <w:pPr>
        <w:pStyle w:val="af"/>
        <w:shd w:val="clear" w:color="auto" w:fill="FFFFFF"/>
        <w:spacing w:before="0" w:beforeAutospacing="0" w:after="0" w:afterAutospacing="0"/>
        <w:jc w:val="both"/>
        <w:textAlignment w:val="baseline"/>
        <w:rPr>
          <w:color w:val="000000"/>
          <w:sz w:val="28"/>
          <w:szCs w:val="28"/>
        </w:rPr>
      </w:pPr>
      <w:r w:rsidRPr="00503A5B">
        <w:rPr>
          <w:sz w:val="28"/>
          <w:szCs w:val="28"/>
          <w:lang w:val="kk-KZ"/>
        </w:rPr>
        <w:t>Бақылаудың зерттеу әдісі ретіндегі артықшылықтарының бірі – зерттеушінің объектімен немесе құбылыспен тікелей жеке байланысының болуы. </w:t>
      </w:r>
      <w:hyperlink r:id="rId91" w:history="1">
        <w:r w:rsidRPr="00503A5B">
          <w:rPr>
            <w:rStyle w:val="a9"/>
            <w:color w:val="auto"/>
            <w:sz w:val="28"/>
            <w:szCs w:val="28"/>
            <w:u w:val="none"/>
            <w:bdr w:val="none" w:sz="0" w:space="0" w:color="auto" w:frame="1"/>
          </w:rPr>
          <w:t>социологиялық бақылау</w:t>
        </w:r>
      </w:hyperlink>
      <w:r w:rsidRPr="00503A5B">
        <w:rPr>
          <w:sz w:val="28"/>
          <w:szCs w:val="28"/>
        </w:rPr>
        <w:t>з</w:t>
      </w:r>
      <w:r w:rsidRPr="00503A5B">
        <w:rPr>
          <w:color w:val="000000"/>
          <w:sz w:val="28"/>
          <w:szCs w:val="28"/>
        </w:rPr>
        <w:t>ерттелетін пән үшін табиғи жағдайда жүзеге асырылады. Осылайша, зерттеуші алғашқы ақпаратты алуға мүмкіндік алады. Оқу процесінде болып жатқан құбылыстарды тіркеу жүргізіледі.</w:t>
      </w:r>
    </w:p>
    <w:p w:rsidR="00503A5B" w:rsidRPr="0063328C" w:rsidRDefault="00503A5B" w:rsidP="0063328C">
      <w:pPr>
        <w:pStyle w:val="af"/>
        <w:shd w:val="clear" w:color="auto" w:fill="FFFFFF"/>
        <w:spacing w:before="0" w:beforeAutospacing="0" w:after="0" w:afterAutospacing="0"/>
        <w:jc w:val="both"/>
        <w:textAlignment w:val="baseline"/>
        <w:rPr>
          <w:color w:val="000000"/>
          <w:sz w:val="28"/>
          <w:szCs w:val="28"/>
          <w:lang w:val="kk-KZ"/>
        </w:rPr>
      </w:pPr>
      <w:r w:rsidRPr="00503A5B">
        <w:rPr>
          <w:color w:val="000000"/>
          <w:sz w:val="28"/>
          <w:szCs w:val="28"/>
        </w:rPr>
        <w:t>Зерттеушінің процеске қатысу дәрежесіне қарай енгізілген және қарапайым бақылау болып бөлінеді. Екінші жағдайда зерттеуші болып жатқан құбылысқа немесе зерттелетін топтың іс-әрекетіне қатыспай, бәрін «сырттан» бекітеді.</w:t>
      </w:r>
      <w:r w:rsidR="0063328C">
        <w:rPr>
          <w:color w:val="000000"/>
          <w:sz w:val="28"/>
          <w:szCs w:val="28"/>
          <w:lang w:val="kk-KZ"/>
        </w:rPr>
        <w:t xml:space="preserve"> </w:t>
      </w:r>
      <w:r w:rsidRPr="003225DD">
        <w:rPr>
          <w:bCs/>
          <w:color w:val="000000"/>
          <w:sz w:val="28"/>
          <w:szCs w:val="28"/>
          <w:lang w:val="kk-KZ"/>
        </w:rPr>
        <w:t xml:space="preserve">Ақпарат жинау әдістері </w:t>
      </w:r>
      <w:r w:rsidRPr="003225DD">
        <w:rPr>
          <w:color w:val="000000"/>
          <w:sz w:val="28"/>
          <w:szCs w:val="28"/>
          <w:lang w:val="kk-KZ"/>
        </w:rPr>
        <w:t>маркетингтік ақпаратты жинауды сатып алу</w:t>
      </w:r>
      <w:r w:rsidR="0063328C" w:rsidRPr="0063328C">
        <w:rPr>
          <w:color w:val="000000"/>
          <w:sz w:val="28"/>
          <w:szCs w:val="28"/>
          <w:lang w:val="kk-KZ"/>
        </w:rPr>
        <w:t>.</w:t>
      </w:r>
    </w:p>
    <w:p w:rsidR="00503A5B" w:rsidRPr="00033D62" w:rsidRDefault="00503A5B" w:rsidP="00503A5B">
      <w:pPr>
        <w:pStyle w:val="af"/>
        <w:shd w:val="clear" w:color="auto" w:fill="FFFFFF"/>
        <w:spacing w:before="0" w:beforeAutospacing="0" w:after="0" w:afterAutospacing="0"/>
        <w:jc w:val="both"/>
        <w:textAlignment w:val="baseline"/>
        <w:rPr>
          <w:color w:val="000000"/>
          <w:sz w:val="28"/>
          <w:szCs w:val="28"/>
          <w:lang w:val="kk-KZ"/>
        </w:rPr>
      </w:pPr>
      <w:r w:rsidRPr="00033D62">
        <w:rPr>
          <w:color w:val="000000"/>
          <w:sz w:val="28"/>
          <w:szCs w:val="28"/>
          <w:lang w:val="kk-KZ"/>
        </w:rPr>
        <w:t>Маркетингтік зерттеулер – кез келген нарықтық үдерісті немесе құбылысты сипаттайтын және маркетингтің ақпараттық және аналитикалық қажеттіліктерін қанағаттандыруға арналған мәліметтерді жинау процесі. Зерттелетін мәселе бойынша ақпаратты іздеу және жинау кез келген маркетингтік зерттеулердің ең көп уақытты қажет ететін және шығынды кезеңдерінің бірі болып табылады. Пайдаланылатын ақпарат көздеріне байланысты зерттеулер мыналарға бөлінеді:</w:t>
      </w:r>
      <w:r w:rsidR="0063328C">
        <w:rPr>
          <w:color w:val="000000"/>
          <w:sz w:val="28"/>
          <w:szCs w:val="28"/>
          <w:lang w:val="kk-KZ"/>
        </w:rPr>
        <w:t xml:space="preserve"> </w:t>
      </w:r>
      <w:r w:rsidRPr="00033D62">
        <w:rPr>
          <w:color w:val="000000"/>
          <w:sz w:val="28"/>
          <w:szCs w:val="28"/>
          <w:lang w:val="kk-KZ"/>
        </w:rPr>
        <w:t>кеңсе;</w:t>
      </w:r>
      <w:r w:rsidR="0063328C">
        <w:rPr>
          <w:color w:val="000000"/>
          <w:sz w:val="28"/>
          <w:szCs w:val="28"/>
          <w:lang w:val="kk-KZ"/>
        </w:rPr>
        <w:t xml:space="preserve"> </w:t>
      </w:r>
      <w:r w:rsidRPr="00033D62">
        <w:rPr>
          <w:color w:val="000000"/>
          <w:sz w:val="28"/>
          <w:szCs w:val="28"/>
          <w:lang w:val="kk-KZ"/>
        </w:rPr>
        <w:t>өріс.</w:t>
      </w:r>
    </w:p>
    <w:p w:rsidR="00503A5B" w:rsidRPr="00033D62" w:rsidRDefault="00B106F3" w:rsidP="00503A5B">
      <w:pPr>
        <w:pStyle w:val="af"/>
        <w:shd w:val="clear" w:color="auto" w:fill="FFFFFF"/>
        <w:spacing w:before="0" w:beforeAutospacing="0" w:after="0" w:afterAutospacing="0"/>
        <w:jc w:val="both"/>
        <w:textAlignment w:val="baseline"/>
        <w:rPr>
          <w:color w:val="000000"/>
          <w:sz w:val="28"/>
          <w:szCs w:val="28"/>
          <w:lang w:val="kk-KZ"/>
        </w:rPr>
      </w:pPr>
      <w:r>
        <w:rPr>
          <w:color w:val="000000"/>
          <w:sz w:val="28"/>
          <w:szCs w:val="28"/>
          <w:lang w:val="kk-KZ"/>
        </w:rPr>
        <w:t xml:space="preserve">      </w:t>
      </w:r>
      <w:r w:rsidR="00503A5B" w:rsidRPr="00033D62">
        <w:rPr>
          <w:color w:val="000000"/>
          <w:sz w:val="28"/>
          <w:szCs w:val="28"/>
          <w:lang w:val="kk-KZ"/>
        </w:rPr>
        <w:t>Desk Research – бұрыннан бар қосалқы ақпаратты іздеу, жинау және талдау («desk study»). Қосалқы ақпарат - қазіргі уақытта қарастырылатын мақсаттардан басқа мақсаттар үшін бұрын жиналған деректер.</w:t>
      </w:r>
    </w:p>
    <w:p w:rsidR="00503A5B" w:rsidRPr="00033D62" w:rsidRDefault="00503A5B" w:rsidP="00503A5B">
      <w:pPr>
        <w:pStyle w:val="af"/>
        <w:shd w:val="clear" w:color="auto" w:fill="FFFFFF"/>
        <w:spacing w:before="0" w:beforeAutospacing="0" w:after="0" w:afterAutospacing="0"/>
        <w:jc w:val="both"/>
        <w:textAlignment w:val="baseline"/>
        <w:rPr>
          <w:color w:val="000000"/>
          <w:sz w:val="28"/>
          <w:szCs w:val="28"/>
          <w:lang w:val="kk-KZ"/>
        </w:rPr>
      </w:pPr>
      <w:r w:rsidRPr="00033D62">
        <w:rPr>
          <w:color w:val="000000"/>
          <w:sz w:val="28"/>
          <w:szCs w:val="28"/>
          <w:lang w:val="kk-KZ"/>
        </w:rPr>
        <w:t xml:space="preserve">Ішкі ақпаратты зерттеу қосымша деректерді іздеу мен жинаудың бастапқы нүктесі болуы керек. Компаниялардың көпшілігінде жинақталған ішкі </w:t>
      </w:r>
      <w:r w:rsidRPr="00033D62">
        <w:rPr>
          <w:color w:val="000000"/>
          <w:sz w:val="28"/>
          <w:szCs w:val="28"/>
          <w:lang w:val="kk-KZ"/>
        </w:rPr>
        <w:lastRenderedPageBreak/>
        <w:t>ақпараттың айтарлықтай көлемі бар, олардың кейбіреулері оңай қол жетімді және дереу пайдалануға дайын, мысалы, бухгалтерлік есепте жүйелі түрде тіркелетін сату және баға туралы деректер. Басқа түрдегі ақпарат жүйеленбеген және жақсартуды қажет етеді, бірақ оны тез және оңай жинауға және пайдалануға дайындауға болады.</w:t>
      </w:r>
    </w:p>
    <w:p w:rsidR="00503A5B" w:rsidRPr="00033D62" w:rsidRDefault="00B106F3" w:rsidP="00503A5B">
      <w:pPr>
        <w:pStyle w:val="af"/>
        <w:shd w:val="clear" w:color="auto" w:fill="FFFFFF"/>
        <w:spacing w:before="0" w:beforeAutospacing="0" w:after="0" w:afterAutospacing="0"/>
        <w:jc w:val="both"/>
        <w:textAlignment w:val="baseline"/>
        <w:rPr>
          <w:color w:val="000000"/>
          <w:sz w:val="28"/>
          <w:szCs w:val="28"/>
          <w:lang w:val="kk-KZ"/>
        </w:rPr>
      </w:pPr>
      <w:r>
        <w:rPr>
          <w:color w:val="000000"/>
          <w:sz w:val="28"/>
          <w:szCs w:val="28"/>
          <w:lang w:val="kk-KZ"/>
        </w:rPr>
        <w:t xml:space="preserve">       </w:t>
      </w:r>
      <w:r w:rsidR="00503A5B" w:rsidRPr="00033D62">
        <w:rPr>
          <w:color w:val="000000"/>
          <w:sz w:val="28"/>
          <w:szCs w:val="28"/>
          <w:lang w:val="kk-KZ"/>
        </w:rPr>
        <w:t>Ағымдағы сыртқы ақпаратты алу көздері өте әртүрлі сипатта болуы мүмкін, оларды жинау үшін ресми және бейресми процедуралар қолданылады. Ұқсас ақпарат кітаптарды, газеттерді, сауда басылымдарын оқу арқылы алынады; тапсырыс берушілермен, жеткізушілермен, дистрибьюторлармен және ұйымнан тыс басқа адамдармен әңгімелесу нәтижесінде қажетті ақпаратты жинауға тиімді уәждеме болуы керек; осы ұйымның сату қызметінің қызметкерлері сияқты басқа басшылармен және қызметкерлермен әңгімелесу негізінде; өндірістік және коммерциялық тыңшылық жүргізу арқылы (шетелдік кітаптар көп жазады </w:t>
      </w:r>
      <w:hyperlink r:id="rId92" w:history="1">
        <w:r w:rsidR="00503A5B" w:rsidRPr="00033D62">
          <w:rPr>
            <w:rStyle w:val="a9"/>
            <w:color w:val="auto"/>
            <w:sz w:val="28"/>
            <w:szCs w:val="28"/>
            <w:u w:val="none"/>
            <w:bdr w:val="none" w:sz="0" w:space="0" w:color="auto" w:frame="1"/>
            <w:lang w:val="kk-KZ"/>
          </w:rPr>
          <w:t>этикалық мәселелер</w:t>
        </w:r>
      </w:hyperlink>
      <w:r w:rsidR="00503A5B">
        <w:rPr>
          <w:sz w:val="28"/>
          <w:szCs w:val="28"/>
          <w:lang w:val="kk-KZ"/>
        </w:rPr>
        <w:t xml:space="preserve"> </w:t>
      </w:r>
      <w:r w:rsidR="00503A5B" w:rsidRPr="00033D62">
        <w:rPr>
          <w:color w:val="000000"/>
          <w:sz w:val="28"/>
          <w:szCs w:val="28"/>
          <w:lang w:val="kk-KZ"/>
        </w:rPr>
        <w:t>маркетингтік</w:t>
      </w:r>
      <w:r w:rsidR="00503A5B">
        <w:rPr>
          <w:color w:val="000000"/>
          <w:sz w:val="28"/>
          <w:szCs w:val="28"/>
          <w:lang w:val="kk-KZ"/>
        </w:rPr>
        <w:t xml:space="preserve"> </w:t>
      </w:r>
      <w:r w:rsidR="00503A5B" w:rsidRPr="00033D62">
        <w:rPr>
          <w:color w:val="000000"/>
          <w:sz w:val="28"/>
          <w:szCs w:val="28"/>
          <w:lang w:val="kk-KZ"/>
        </w:rPr>
        <w:t xml:space="preserve"> зерттеулер).</w:t>
      </w:r>
    </w:p>
    <w:p w:rsidR="00503A5B" w:rsidRPr="00033D62" w:rsidRDefault="00503A5B" w:rsidP="00503A5B">
      <w:pPr>
        <w:pStyle w:val="af"/>
        <w:shd w:val="clear" w:color="auto" w:fill="FFFFFF"/>
        <w:spacing w:before="0" w:beforeAutospacing="0" w:after="0" w:afterAutospacing="0"/>
        <w:jc w:val="both"/>
        <w:textAlignment w:val="baseline"/>
        <w:rPr>
          <w:color w:val="000000"/>
          <w:sz w:val="28"/>
          <w:szCs w:val="28"/>
          <w:lang w:val="kk-KZ"/>
        </w:rPr>
      </w:pPr>
      <w:r>
        <w:rPr>
          <w:color w:val="000000"/>
          <w:sz w:val="28"/>
          <w:szCs w:val="28"/>
          <w:lang w:val="kk-KZ"/>
        </w:rPr>
        <w:t xml:space="preserve">       </w:t>
      </w:r>
      <w:r w:rsidRPr="00033D62">
        <w:rPr>
          <w:color w:val="000000"/>
          <w:sz w:val="28"/>
          <w:szCs w:val="28"/>
          <w:lang w:val="kk-KZ"/>
        </w:rPr>
        <w:t>Екінші маркетинг жағдайында қажетті ақпаратты Интернеттен іздеу әдістері де қолданылады. Бүгінгі таңда оны іздеудің негізгі құралдары іздеу жүйелері мен каталогтар болып табылады. Кейбір жағдайларда, оларды пайдалану жеткілікті нәтиже бермеген кезде, тақырыптық сайттарда, «сары беттерде» және басқа да бірқатар ресурстарда «қолмен» іздеу қолданылады. Интернетті пайдалана отырып, қайталама нарықтық зерттеулер жүргізудің негізгі аспектілерінің бірі ақпарат көздерін іздеу болып табылады. Бүгінде Интернеттегі жүздеген миллион сайттар тапсырманы айтарлықтай қиындатады. .</w:t>
      </w:r>
    </w:p>
    <w:p w:rsidR="00503A5B" w:rsidRPr="00033D62" w:rsidRDefault="0063328C" w:rsidP="00503A5B">
      <w:pPr>
        <w:pStyle w:val="af"/>
        <w:shd w:val="clear" w:color="auto" w:fill="FFFFFF"/>
        <w:spacing w:before="0" w:beforeAutospacing="0" w:after="0" w:afterAutospacing="0"/>
        <w:jc w:val="both"/>
        <w:textAlignment w:val="baseline"/>
        <w:rPr>
          <w:color w:val="000000"/>
          <w:sz w:val="28"/>
          <w:szCs w:val="28"/>
          <w:lang w:val="kk-KZ"/>
        </w:rPr>
      </w:pPr>
      <w:r>
        <w:rPr>
          <w:color w:val="000000"/>
          <w:sz w:val="28"/>
          <w:szCs w:val="28"/>
          <w:lang w:val="kk-KZ"/>
        </w:rPr>
        <w:t xml:space="preserve">    </w:t>
      </w:r>
      <w:r w:rsidR="00503A5B" w:rsidRPr="00033D62">
        <w:rPr>
          <w:color w:val="000000"/>
          <w:sz w:val="28"/>
          <w:szCs w:val="28"/>
          <w:lang w:val="kk-KZ"/>
        </w:rPr>
        <w:t>Қосымша ақпаратпен жұмыс істеудің негізгі артықшылықтары: жұмыстың төмен құны, өйткені жаңа деректерді жинаудың қажеті жоқ; ақпаратты жинау жылдамдығы; бірнеше ақпарат көздерінің болуы; тәуелсіз көздерден алынған ақпараттың салыстырмалы сенімділігі; мәселені алдын ала талдау мүмкіндігі. Қосымша ақпаратпен жұмыс істеудің айқын кемшіліктері мыналар болып табылады: соңғысының жалпы сипатына байланысты екінші реттік деректердің зерттеу мақсаттарымен жиі сәйкес келмеуі; ақпарат жиі ескірген; деректерді жинау үшін пайдаланылатын әдістеме мен құралдар осы зерттеудің мақсаттарына сәйкес келмеуі мүмкін. Осыған байланысты үстелдік зерттеулер көбінесе ақпараттың шынайылығын арттыру үшін бірнеше параллельді сарапшылар сұхбаттарымен толықтырылады.</w:t>
      </w:r>
    </w:p>
    <w:p w:rsidR="00503A5B" w:rsidRPr="00033D62" w:rsidRDefault="0063328C" w:rsidP="00503A5B">
      <w:pPr>
        <w:pStyle w:val="af"/>
        <w:shd w:val="clear" w:color="auto" w:fill="FFFFFF"/>
        <w:spacing w:before="0" w:beforeAutospacing="0" w:after="0" w:afterAutospacing="0"/>
        <w:jc w:val="both"/>
        <w:textAlignment w:val="baseline"/>
        <w:rPr>
          <w:color w:val="000000"/>
          <w:sz w:val="28"/>
          <w:szCs w:val="28"/>
          <w:lang w:val="kk-KZ"/>
        </w:rPr>
      </w:pPr>
      <w:r>
        <w:rPr>
          <w:color w:val="000000"/>
          <w:sz w:val="28"/>
          <w:szCs w:val="28"/>
          <w:lang w:val="kk-KZ"/>
        </w:rPr>
        <w:t xml:space="preserve">        </w:t>
      </w:r>
      <w:r w:rsidR="00503A5B" w:rsidRPr="00033D62">
        <w:rPr>
          <w:color w:val="000000"/>
          <w:sz w:val="28"/>
          <w:szCs w:val="28"/>
          <w:lang w:val="kk-KZ"/>
        </w:rPr>
        <w:t>Далалық зерттеулер – белгілі бір мақсатқа арнайы деректерді іздеу, жинау және өңдеу </w:t>
      </w:r>
      <w:hyperlink r:id="rId93" w:history="1">
        <w:r w:rsidR="00503A5B" w:rsidRPr="00033D62">
          <w:rPr>
            <w:rStyle w:val="a9"/>
            <w:color w:val="auto"/>
            <w:sz w:val="28"/>
            <w:szCs w:val="28"/>
            <w:u w:val="none"/>
            <w:bdr w:val="none" w:sz="0" w:space="0" w:color="auto" w:frame="1"/>
            <w:lang w:val="kk-KZ"/>
          </w:rPr>
          <w:t>маркетингтік талдау</w:t>
        </w:r>
      </w:hyperlink>
      <w:r w:rsidR="00503A5B" w:rsidRPr="00033D62">
        <w:rPr>
          <w:sz w:val="28"/>
          <w:szCs w:val="28"/>
          <w:lang w:val="kk-KZ"/>
        </w:rPr>
        <w:t>.</w:t>
      </w:r>
      <w:r w:rsidR="00503A5B" w:rsidRPr="00033D62">
        <w:rPr>
          <w:color w:val="000000"/>
          <w:sz w:val="28"/>
          <w:szCs w:val="28"/>
          <w:lang w:val="kk-KZ"/>
        </w:rPr>
        <w:t xml:space="preserve"> Кез келген далалық зерттеу бастапқы ақпаратқа, басқаша айтқанда зерттелетін нақты мәселені шешу үшін жаңадан алынған мәліметтерге негізделеді. Бастапқы ақпараттың негізгі артықшылықтары: мәліметтер зерттеу тапсырмасының нақты мақсаттарына қатаң сәйкестікте </w:t>
      </w:r>
      <w:r w:rsidR="00B106F3">
        <w:rPr>
          <w:color w:val="000000"/>
          <w:sz w:val="28"/>
          <w:szCs w:val="28"/>
          <w:lang w:val="kk-KZ"/>
        </w:rPr>
        <w:t xml:space="preserve"> </w:t>
      </w:r>
      <w:r w:rsidR="00503A5B" w:rsidRPr="00033D62">
        <w:rPr>
          <w:color w:val="000000"/>
          <w:sz w:val="28"/>
          <w:szCs w:val="28"/>
          <w:lang w:val="kk-KZ"/>
        </w:rPr>
        <w:t xml:space="preserve">жиналады; деректерді жинау әдістемесі қатаң бақыланады. </w:t>
      </w:r>
      <w:r>
        <w:rPr>
          <w:color w:val="000000"/>
          <w:sz w:val="28"/>
          <w:szCs w:val="28"/>
          <w:lang w:val="kk-KZ"/>
        </w:rPr>
        <w:t xml:space="preserve">            </w:t>
      </w:r>
      <w:r w:rsidR="00B106F3">
        <w:rPr>
          <w:color w:val="000000"/>
          <w:sz w:val="28"/>
          <w:szCs w:val="28"/>
          <w:lang w:val="kk-KZ"/>
        </w:rPr>
        <w:t xml:space="preserve">         </w:t>
      </w:r>
      <w:r w:rsidR="00503A5B" w:rsidRPr="00033D62">
        <w:rPr>
          <w:color w:val="000000"/>
          <w:sz w:val="28"/>
          <w:szCs w:val="28"/>
          <w:lang w:val="kk-KZ"/>
        </w:rPr>
        <w:t>Далалық ақпаратты жинаудың негізгі кемшілігі материалдық және еңбек ресурстарының айтарлықтай құны болып табылады.</w:t>
      </w:r>
    </w:p>
    <w:p w:rsidR="00503A5B" w:rsidRPr="00033D62" w:rsidRDefault="00503A5B" w:rsidP="00503A5B">
      <w:pPr>
        <w:pStyle w:val="af"/>
        <w:shd w:val="clear" w:color="auto" w:fill="FFFFFF"/>
        <w:spacing w:before="0" w:beforeAutospacing="0" w:after="0" w:afterAutospacing="0"/>
        <w:jc w:val="both"/>
        <w:textAlignment w:val="baseline"/>
        <w:rPr>
          <w:color w:val="000000"/>
          <w:sz w:val="28"/>
          <w:szCs w:val="28"/>
          <w:lang w:val="kk-KZ"/>
        </w:rPr>
      </w:pPr>
      <w:r w:rsidRPr="00033D62">
        <w:rPr>
          <w:color w:val="000000"/>
          <w:sz w:val="28"/>
          <w:szCs w:val="28"/>
          <w:lang w:val="kk-KZ"/>
        </w:rPr>
        <w:t>Далалық (бастапқы) ақпаратты жинау үшін қолданылатын құралдарға (әдістерге) байланысты зерттеуді келесіге бөлуге болады:</w:t>
      </w:r>
    </w:p>
    <w:p w:rsidR="00503A5B" w:rsidRPr="00033D62" w:rsidRDefault="00503A5B" w:rsidP="00503A5B">
      <w:pPr>
        <w:pStyle w:val="af"/>
        <w:shd w:val="clear" w:color="auto" w:fill="FFFFFF"/>
        <w:spacing w:before="0" w:beforeAutospacing="0" w:after="0" w:afterAutospacing="0"/>
        <w:jc w:val="both"/>
        <w:textAlignment w:val="baseline"/>
        <w:rPr>
          <w:color w:val="000000"/>
          <w:sz w:val="28"/>
          <w:szCs w:val="28"/>
          <w:lang w:val="kk-KZ"/>
        </w:rPr>
      </w:pPr>
      <w:r w:rsidRPr="00033D62">
        <w:rPr>
          <w:color w:val="000000"/>
          <w:sz w:val="28"/>
          <w:szCs w:val="28"/>
          <w:lang w:val="kk-KZ"/>
        </w:rPr>
        <w:lastRenderedPageBreak/>
        <w:t>· сандық;</w:t>
      </w:r>
    </w:p>
    <w:p w:rsidR="00503A5B" w:rsidRPr="00033D62" w:rsidRDefault="00503A5B" w:rsidP="00503A5B">
      <w:pPr>
        <w:pStyle w:val="af"/>
        <w:shd w:val="clear" w:color="auto" w:fill="FFFFFF"/>
        <w:spacing w:before="0" w:beforeAutospacing="0" w:after="0" w:afterAutospacing="0"/>
        <w:jc w:val="both"/>
        <w:textAlignment w:val="baseline"/>
        <w:rPr>
          <w:color w:val="000000"/>
          <w:sz w:val="28"/>
          <w:szCs w:val="28"/>
          <w:lang w:val="kk-KZ"/>
        </w:rPr>
      </w:pPr>
      <w:r w:rsidRPr="00033D62">
        <w:rPr>
          <w:color w:val="000000"/>
          <w:sz w:val="28"/>
          <w:szCs w:val="28"/>
          <w:lang w:val="kk-KZ"/>
        </w:rPr>
        <w:t>· сапа.</w:t>
      </w:r>
    </w:p>
    <w:p w:rsidR="00503A5B" w:rsidRPr="00033D62" w:rsidRDefault="00503A5B" w:rsidP="00503A5B">
      <w:pPr>
        <w:pStyle w:val="af"/>
        <w:shd w:val="clear" w:color="auto" w:fill="FFFFFF"/>
        <w:spacing w:before="0" w:beforeAutospacing="0" w:after="0" w:afterAutospacing="0"/>
        <w:jc w:val="both"/>
        <w:textAlignment w:val="baseline"/>
        <w:rPr>
          <w:color w:val="000000"/>
          <w:sz w:val="28"/>
          <w:szCs w:val="28"/>
          <w:lang w:val="kk-KZ"/>
        </w:rPr>
      </w:pPr>
      <w:r>
        <w:rPr>
          <w:color w:val="000000"/>
          <w:sz w:val="28"/>
          <w:szCs w:val="28"/>
          <w:lang w:val="kk-KZ"/>
        </w:rPr>
        <w:t xml:space="preserve">          </w:t>
      </w:r>
      <w:r w:rsidRPr="00033D62">
        <w:rPr>
          <w:color w:val="000000"/>
          <w:sz w:val="28"/>
          <w:szCs w:val="28"/>
          <w:lang w:val="kk-KZ"/>
        </w:rPr>
        <w:t>Сандық зерттеу жабық сұрақтарды пайдалана отырып, әртүрлі сауалнамалар жүргізуден тұрады, оған респонденттердің көп бөлігі жауап береді. Сапалық зерттеу адамдардың не істеп, не айтатынын бақылау арқылы деректерді жинауды, талдауды және интерпретациялауды қамтиды.Бақылаулар мен қорытындылар сапалы және стандартты емес.</w:t>
      </w:r>
    </w:p>
    <w:p w:rsidR="00503A5B" w:rsidRPr="00033D62" w:rsidRDefault="00503A5B" w:rsidP="00503A5B">
      <w:pPr>
        <w:pStyle w:val="af"/>
        <w:shd w:val="clear" w:color="auto" w:fill="FFFFFF"/>
        <w:spacing w:before="0" w:beforeAutospacing="0" w:after="0" w:afterAutospacing="0"/>
        <w:jc w:val="both"/>
        <w:textAlignment w:val="baseline"/>
        <w:rPr>
          <w:color w:val="000000"/>
          <w:sz w:val="28"/>
          <w:szCs w:val="28"/>
          <w:lang w:val="kk-KZ"/>
        </w:rPr>
      </w:pPr>
      <w:r w:rsidRPr="00033D62">
        <w:rPr>
          <w:color w:val="000000"/>
          <w:sz w:val="28"/>
          <w:szCs w:val="28"/>
          <w:lang w:val="kk-KZ"/>
        </w:rPr>
        <w:t>Сапалық зерттеу адамдардың не істейтінін және айтқанын бақылау арқылы деректерді жинауды, талдауды және түсіндіруді қамтиды. Сапалы деректер тікелей өлшеуге немесе байқауға болмайтын нәрселер туралы көбірек білу үшін жиналады. Сезімдер, ойлар, ниеттер, өткен әрекеттер сапалы ақпарат жинау әдістері арқылы алуға болатын ақпараттың бірнеше мысалдары ғана. Бұл әдістер ғылыми жобаның мүмкін болатын әдіснамалық кемшіліктерін анықтау, мәселені тұжырымдау кезінде түсініксіз болып қалған тұстарды нақтылау үшін де қолданылады. Кейбір жағдайларда респонденттерден толық құрылымды немесе ресми әдістерді пайдалана отырып ақпарат алу қажет емес немесе мүмкін болмауы мүмкін. Мұндай жағдайларда олар қолданылады </w:t>
      </w:r>
      <w:hyperlink r:id="rId94" w:history="1">
        <w:r w:rsidRPr="00033D62">
          <w:rPr>
            <w:rStyle w:val="a9"/>
            <w:color w:val="auto"/>
            <w:sz w:val="28"/>
            <w:szCs w:val="28"/>
            <w:u w:val="none"/>
            <w:bdr w:val="none" w:sz="0" w:space="0" w:color="auto" w:frame="1"/>
            <w:lang w:val="kk-KZ"/>
          </w:rPr>
          <w:t>сапалық әдістер</w:t>
        </w:r>
      </w:hyperlink>
      <w:r>
        <w:rPr>
          <w:sz w:val="28"/>
          <w:szCs w:val="28"/>
          <w:lang w:val="kk-KZ"/>
        </w:rPr>
        <w:t xml:space="preserve"> </w:t>
      </w:r>
      <w:r w:rsidRPr="00033D62">
        <w:rPr>
          <w:color w:val="000000"/>
          <w:sz w:val="28"/>
          <w:szCs w:val="28"/>
          <w:lang w:val="kk-KZ"/>
        </w:rPr>
        <w:t>деректер жинау. Көбінесе маркетингтік зерттеулерді іс жүзінде жүзеге асыру кешенді тәсілді – сандық және сапалық әдістерді бірлесіп қолдануды талап етеді.</w:t>
      </w:r>
    </w:p>
    <w:p w:rsidR="00503A5B" w:rsidRPr="00033D62" w:rsidRDefault="00503A5B" w:rsidP="00503A5B">
      <w:pPr>
        <w:pStyle w:val="af"/>
        <w:shd w:val="clear" w:color="auto" w:fill="FFFFFF"/>
        <w:spacing w:before="0" w:beforeAutospacing="0" w:after="0" w:afterAutospacing="0"/>
        <w:jc w:val="both"/>
        <w:textAlignment w:val="baseline"/>
        <w:rPr>
          <w:color w:val="000000"/>
          <w:sz w:val="28"/>
          <w:szCs w:val="28"/>
          <w:lang w:val="kk-KZ"/>
        </w:rPr>
      </w:pPr>
      <w:r>
        <w:rPr>
          <w:color w:val="000000"/>
          <w:sz w:val="28"/>
          <w:szCs w:val="28"/>
          <w:lang w:val="kk-KZ"/>
        </w:rPr>
        <w:t xml:space="preserve">          </w:t>
      </w:r>
      <w:r w:rsidRPr="00033D62">
        <w:rPr>
          <w:color w:val="000000"/>
          <w:sz w:val="28"/>
          <w:szCs w:val="28"/>
          <w:lang w:val="kk-KZ"/>
        </w:rPr>
        <w:t>Сапалық</w:t>
      </w:r>
      <w:r w:rsidR="0063328C">
        <w:rPr>
          <w:color w:val="000000"/>
          <w:sz w:val="28"/>
          <w:szCs w:val="28"/>
          <w:lang w:val="kk-KZ"/>
        </w:rPr>
        <w:t xml:space="preserve"> </w:t>
      </w:r>
      <w:r w:rsidRPr="00033D62">
        <w:rPr>
          <w:color w:val="000000"/>
          <w:sz w:val="28"/>
          <w:szCs w:val="28"/>
          <w:lang w:val="kk-KZ"/>
        </w:rPr>
        <w:t xml:space="preserve"> мәліметтерді </w:t>
      </w:r>
      <w:r w:rsidR="0063328C">
        <w:rPr>
          <w:color w:val="000000"/>
          <w:sz w:val="28"/>
          <w:szCs w:val="28"/>
          <w:lang w:val="kk-KZ"/>
        </w:rPr>
        <w:t xml:space="preserve"> </w:t>
      </w:r>
      <w:r w:rsidRPr="00033D62">
        <w:rPr>
          <w:color w:val="000000"/>
          <w:sz w:val="28"/>
          <w:szCs w:val="28"/>
          <w:lang w:val="kk-KZ"/>
        </w:rPr>
        <w:t>жинау үшін сапалы зерттеу әдістерін қолдануды көздейтін барлау маркетингтік зерттеулер қолданылады. Сапалық зерттеу әдістері респонденттің зерттеудің шынайы мақсатын білуіне байланысты тікелей және жанама болып екіге бөлінеді. Тікелей тәсілді зерттеуші бүркемелемейді. Респонденттерге зерттеу мақсаты туралы айтылады немесе қойылған сұрақтардан анық болады. Бұл әдіс фокус-топтар мен тереңдетілген сұхбаттарда өзінің қолданылуын табады. Керісінше, жанама тәсіл респонденттерден зерттеудің шынайы мақсатын жасырады. .</w:t>
      </w:r>
    </w:p>
    <w:p w:rsidR="00503A5B" w:rsidRPr="00033D62" w:rsidRDefault="00503A5B" w:rsidP="00503A5B">
      <w:pPr>
        <w:pStyle w:val="af"/>
        <w:shd w:val="clear" w:color="auto" w:fill="FFFFFF"/>
        <w:spacing w:before="0" w:beforeAutospacing="0" w:after="0" w:afterAutospacing="0"/>
        <w:jc w:val="both"/>
        <w:textAlignment w:val="baseline"/>
        <w:rPr>
          <w:color w:val="000000"/>
          <w:sz w:val="28"/>
          <w:szCs w:val="28"/>
          <w:lang w:val="kk-KZ"/>
        </w:rPr>
      </w:pPr>
      <w:r w:rsidRPr="00033D62">
        <w:rPr>
          <w:color w:val="000000"/>
          <w:sz w:val="28"/>
          <w:szCs w:val="28"/>
          <w:lang w:val="kk-KZ"/>
        </w:rPr>
        <w:t>Фокус-топ – арнайы дайындалған фасилитатор респонденттердің шағын тобынан кездейсоқ алатын құрылымдалмаған сұхбат. Жүргізуші талқылауды басқарады. Фокус-топтардың негізгі мақсаты - белгілі бір топты білдіретін адамдар тобы туралы түсінік алу </w:t>
      </w:r>
      <w:hyperlink r:id="rId95" w:history="1">
        <w:r w:rsidRPr="00033D62">
          <w:rPr>
            <w:rStyle w:val="a9"/>
            <w:color w:val="auto"/>
            <w:sz w:val="28"/>
            <w:szCs w:val="28"/>
            <w:u w:val="none"/>
            <w:bdr w:val="none" w:sz="0" w:space="0" w:color="auto" w:frame="1"/>
            <w:lang w:val="kk-KZ"/>
          </w:rPr>
          <w:t xml:space="preserve">мақсатты </w:t>
        </w:r>
        <w:r>
          <w:rPr>
            <w:rStyle w:val="a9"/>
            <w:color w:val="auto"/>
            <w:sz w:val="28"/>
            <w:szCs w:val="28"/>
            <w:u w:val="none"/>
            <w:bdr w:val="none" w:sz="0" w:space="0" w:color="auto" w:frame="1"/>
            <w:lang w:val="kk-KZ"/>
          </w:rPr>
          <w:t xml:space="preserve"> </w:t>
        </w:r>
        <w:r w:rsidRPr="00033D62">
          <w:rPr>
            <w:rStyle w:val="a9"/>
            <w:color w:val="auto"/>
            <w:sz w:val="28"/>
            <w:szCs w:val="28"/>
            <w:u w:val="none"/>
            <w:bdr w:val="none" w:sz="0" w:space="0" w:color="auto" w:frame="1"/>
            <w:lang w:val="kk-KZ"/>
          </w:rPr>
          <w:t>нарық</w:t>
        </w:r>
      </w:hyperlink>
      <w:r w:rsidRPr="00033D62">
        <w:rPr>
          <w:color w:val="000000"/>
          <w:sz w:val="28"/>
          <w:szCs w:val="28"/>
          <w:lang w:val="kk-KZ"/>
        </w:rPr>
        <w:t xml:space="preserve">, зерттеушіні қызықтыратын мәселелер туралы. Бұл әдістің құндылығы әңгімелесудің еркін сипаты көбінесе күтпеген ақпаратты алуға мүмкіндік беретіндігінде. </w:t>
      </w:r>
      <w:r w:rsidR="0063328C">
        <w:rPr>
          <w:color w:val="000000"/>
          <w:sz w:val="28"/>
          <w:szCs w:val="28"/>
          <w:lang w:val="kk-KZ"/>
        </w:rPr>
        <w:t xml:space="preserve">            </w:t>
      </w:r>
      <w:r w:rsidRPr="00033D62">
        <w:rPr>
          <w:color w:val="000000"/>
          <w:sz w:val="28"/>
          <w:szCs w:val="28"/>
          <w:lang w:val="kk-KZ"/>
        </w:rPr>
        <w:t>Әдетте оған қатысушылардың саны 8-ден 12 адамға дейін. Фокус-топ өз қатысушыларының демографиялық және әлеуметтік-экономикалық сипаттамалары бойынша біртекті болуы керек, бұл олардың арасындағы қайшылықты азайтады. Сонымен қатар, барлық қатысушылар белгілі бір критерийлерге сай болуы керек. Мұндай фокус-топтарға қатысқан, «кәсіби респондент» деп аталатын адамдар талқылауға тартылмайды. Әңгімелесудің барысы талқылау барысында жазылады, көбінесе кейінірек қарау, қайта жазу және талдау үшін бейне таспаға жазылады.</w:t>
      </w:r>
    </w:p>
    <w:p w:rsidR="00503A5B" w:rsidRPr="00033D62" w:rsidRDefault="00B106F3" w:rsidP="00503A5B">
      <w:pPr>
        <w:pStyle w:val="af"/>
        <w:shd w:val="clear" w:color="auto" w:fill="FFFFFF"/>
        <w:spacing w:before="0" w:beforeAutospacing="0" w:after="0" w:afterAutospacing="0"/>
        <w:jc w:val="both"/>
        <w:textAlignment w:val="baseline"/>
        <w:rPr>
          <w:color w:val="000000"/>
          <w:sz w:val="28"/>
          <w:szCs w:val="28"/>
          <w:lang w:val="kk-KZ"/>
        </w:rPr>
      </w:pPr>
      <w:r>
        <w:rPr>
          <w:color w:val="000000"/>
          <w:sz w:val="28"/>
          <w:szCs w:val="28"/>
          <w:lang w:val="kk-KZ"/>
        </w:rPr>
        <w:t xml:space="preserve">       </w:t>
      </w:r>
      <w:r w:rsidR="00503A5B" w:rsidRPr="00033D62">
        <w:rPr>
          <w:color w:val="000000"/>
          <w:sz w:val="28"/>
          <w:szCs w:val="28"/>
          <w:lang w:val="kk-KZ"/>
        </w:rPr>
        <w:t>Фокус-топтар жағдай туралы алдын ала қорытынды алу қажет болған жағдайда барлық дерлік жағдайларда қолданылады. Фокус-топтар келесі сұрақтарды шешуге мүмкіндік береді:</w:t>
      </w:r>
    </w:p>
    <w:p w:rsidR="00503A5B" w:rsidRPr="00033D62" w:rsidRDefault="00014C51" w:rsidP="00503A5B">
      <w:pPr>
        <w:pStyle w:val="af"/>
        <w:shd w:val="clear" w:color="auto" w:fill="FFFFFF"/>
        <w:spacing w:before="0" w:beforeAutospacing="0" w:after="0" w:afterAutospacing="0"/>
        <w:jc w:val="both"/>
        <w:textAlignment w:val="baseline"/>
        <w:rPr>
          <w:color w:val="000000"/>
          <w:sz w:val="28"/>
          <w:szCs w:val="28"/>
          <w:lang w:val="kk-KZ"/>
        </w:rPr>
      </w:pPr>
      <w:r>
        <w:rPr>
          <w:color w:val="000000"/>
          <w:sz w:val="28"/>
          <w:szCs w:val="28"/>
          <w:lang w:val="kk-KZ"/>
        </w:rPr>
        <w:lastRenderedPageBreak/>
        <w:t xml:space="preserve">- </w:t>
      </w:r>
      <w:r w:rsidR="00503A5B" w:rsidRPr="00033D62">
        <w:rPr>
          <w:color w:val="000000"/>
          <w:sz w:val="28"/>
          <w:szCs w:val="28"/>
          <w:lang w:val="kk-KZ"/>
        </w:rPr>
        <w:t>Тұтынушылардың қалауын және олардың осы өнімге деген көзқарасын анықтау.</w:t>
      </w:r>
    </w:p>
    <w:p w:rsidR="00503A5B" w:rsidRPr="00033D62" w:rsidRDefault="00014C51" w:rsidP="00503A5B">
      <w:pPr>
        <w:pStyle w:val="af"/>
        <w:shd w:val="clear" w:color="auto" w:fill="FFFFFF"/>
        <w:spacing w:before="0" w:beforeAutospacing="0" w:after="0" w:afterAutospacing="0"/>
        <w:jc w:val="both"/>
        <w:textAlignment w:val="baseline"/>
        <w:rPr>
          <w:color w:val="000000"/>
          <w:sz w:val="28"/>
          <w:szCs w:val="28"/>
          <w:lang w:val="kk-KZ"/>
        </w:rPr>
      </w:pPr>
      <w:r>
        <w:rPr>
          <w:color w:val="000000"/>
          <w:sz w:val="28"/>
          <w:szCs w:val="28"/>
          <w:lang w:val="kk-KZ"/>
        </w:rPr>
        <w:t xml:space="preserve">- </w:t>
      </w:r>
      <w:r w:rsidR="00503A5B" w:rsidRPr="00033D62">
        <w:rPr>
          <w:color w:val="000000"/>
          <w:sz w:val="28"/>
          <w:szCs w:val="28"/>
          <w:lang w:val="kk-KZ"/>
        </w:rPr>
        <w:t>Жаңа өнім идеялары бойынша пікір алу.</w:t>
      </w:r>
    </w:p>
    <w:p w:rsidR="00503A5B" w:rsidRPr="00033D62" w:rsidRDefault="00014C51" w:rsidP="00503A5B">
      <w:pPr>
        <w:pStyle w:val="af"/>
        <w:shd w:val="clear" w:color="auto" w:fill="FFFFFF"/>
        <w:spacing w:before="0" w:beforeAutospacing="0" w:after="0" w:afterAutospacing="0"/>
        <w:jc w:val="both"/>
        <w:textAlignment w:val="baseline"/>
        <w:rPr>
          <w:color w:val="000000"/>
          <w:sz w:val="28"/>
          <w:szCs w:val="28"/>
          <w:lang w:val="kk-KZ"/>
        </w:rPr>
      </w:pPr>
      <w:r>
        <w:rPr>
          <w:color w:val="000000"/>
          <w:sz w:val="28"/>
          <w:szCs w:val="28"/>
          <w:lang w:val="kk-KZ"/>
        </w:rPr>
        <w:t xml:space="preserve">- </w:t>
      </w:r>
      <w:r w:rsidR="00503A5B" w:rsidRPr="00033D62">
        <w:rPr>
          <w:color w:val="000000"/>
          <w:sz w:val="28"/>
          <w:szCs w:val="28"/>
          <w:lang w:val="kk-KZ"/>
        </w:rPr>
        <w:t>Қолданыстағы өнімдерге жаңа идеяларды ұсыну.</w:t>
      </w:r>
    </w:p>
    <w:p w:rsidR="00503A5B" w:rsidRPr="00033D62" w:rsidRDefault="00014C51" w:rsidP="00503A5B">
      <w:pPr>
        <w:pStyle w:val="af"/>
        <w:shd w:val="clear" w:color="auto" w:fill="FFFFFF"/>
        <w:spacing w:before="0" w:beforeAutospacing="0" w:after="0" w:afterAutospacing="0"/>
        <w:jc w:val="both"/>
        <w:textAlignment w:val="baseline"/>
        <w:rPr>
          <w:color w:val="000000"/>
          <w:sz w:val="28"/>
          <w:szCs w:val="28"/>
          <w:lang w:val="kk-KZ"/>
        </w:rPr>
      </w:pPr>
      <w:r>
        <w:rPr>
          <w:color w:val="000000"/>
          <w:sz w:val="28"/>
          <w:szCs w:val="28"/>
          <w:lang w:val="kk-KZ"/>
        </w:rPr>
        <w:t xml:space="preserve">- </w:t>
      </w:r>
      <w:r w:rsidR="00503A5B" w:rsidRPr="00033D62">
        <w:rPr>
          <w:color w:val="000000"/>
          <w:sz w:val="28"/>
          <w:szCs w:val="28"/>
          <w:lang w:val="kk-KZ"/>
        </w:rPr>
        <w:t>бағасы туралы пікірлер.</w:t>
      </w:r>
    </w:p>
    <w:p w:rsidR="00503A5B" w:rsidRPr="00033D62" w:rsidRDefault="00014C51" w:rsidP="00503A5B">
      <w:pPr>
        <w:pStyle w:val="af"/>
        <w:shd w:val="clear" w:color="auto" w:fill="FFFFFF"/>
        <w:spacing w:before="0" w:beforeAutospacing="0" w:after="0" w:afterAutospacing="0"/>
        <w:jc w:val="both"/>
        <w:textAlignment w:val="baseline"/>
        <w:rPr>
          <w:color w:val="000000"/>
          <w:sz w:val="28"/>
          <w:szCs w:val="28"/>
          <w:lang w:val="kk-KZ"/>
        </w:rPr>
      </w:pPr>
      <w:r>
        <w:rPr>
          <w:color w:val="000000"/>
          <w:sz w:val="28"/>
          <w:szCs w:val="28"/>
          <w:lang w:val="kk-KZ"/>
        </w:rPr>
        <w:t xml:space="preserve">- </w:t>
      </w:r>
      <w:r w:rsidR="00503A5B" w:rsidRPr="00033D62">
        <w:rPr>
          <w:color w:val="000000"/>
          <w:sz w:val="28"/>
          <w:szCs w:val="28"/>
          <w:lang w:val="kk-KZ"/>
        </w:rPr>
        <w:t>Белгілі бір маркетингтік бағдарламаларға тұтынушылардың алдын ала реакциясын алу.</w:t>
      </w:r>
    </w:p>
    <w:p w:rsidR="00503A5B" w:rsidRPr="00033D62" w:rsidRDefault="00014C51" w:rsidP="00503A5B">
      <w:pPr>
        <w:pStyle w:val="af"/>
        <w:shd w:val="clear" w:color="auto" w:fill="FFFFFF"/>
        <w:spacing w:before="0" w:beforeAutospacing="0" w:after="0" w:afterAutospacing="0"/>
        <w:jc w:val="both"/>
        <w:textAlignment w:val="baseline"/>
        <w:rPr>
          <w:color w:val="000000"/>
          <w:sz w:val="28"/>
          <w:szCs w:val="28"/>
          <w:lang w:val="kk-KZ"/>
        </w:rPr>
      </w:pPr>
      <w:r>
        <w:rPr>
          <w:color w:val="000000"/>
          <w:sz w:val="28"/>
          <w:szCs w:val="28"/>
          <w:lang w:val="kk-KZ"/>
        </w:rPr>
        <w:t xml:space="preserve">       </w:t>
      </w:r>
      <w:r w:rsidR="00B106F3">
        <w:rPr>
          <w:color w:val="000000"/>
          <w:sz w:val="28"/>
          <w:szCs w:val="28"/>
          <w:lang w:val="kk-KZ"/>
        </w:rPr>
        <w:t xml:space="preserve"> </w:t>
      </w:r>
      <w:r w:rsidR="00503A5B" w:rsidRPr="00033D62">
        <w:rPr>
          <w:color w:val="000000"/>
          <w:sz w:val="28"/>
          <w:szCs w:val="28"/>
          <w:lang w:val="kk-KZ"/>
        </w:rPr>
        <w:t>Тереңдетілген сұхбат – құрылымдалмаған, тікелей, жеке сұхбат, онда бір респонденттен белгілі бір тақырып бойынша олардың негізгі мотивацияларын, эмоцияларын, көзқарастарын және сенімдерін анықтау үшін жоғары білікті интервьюер сұхбат алады. Тереңдетілген сұхбат 30 минуттан бір сағатқа дейін созылуы мүмкін.</w:t>
      </w:r>
    </w:p>
    <w:p w:rsidR="00503A5B" w:rsidRPr="00033D62" w:rsidRDefault="00B106F3" w:rsidP="00503A5B">
      <w:pPr>
        <w:pStyle w:val="af"/>
        <w:shd w:val="clear" w:color="auto" w:fill="FFFFFF"/>
        <w:spacing w:before="0" w:beforeAutospacing="0" w:after="0" w:afterAutospacing="0"/>
        <w:jc w:val="both"/>
        <w:textAlignment w:val="baseline"/>
        <w:rPr>
          <w:color w:val="000000"/>
          <w:sz w:val="28"/>
          <w:szCs w:val="28"/>
          <w:lang w:val="kk-KZ"/>
        </w:rPr>
      </w:pPr>
      <w:r>
        <w:rPr>
          <w:color w:val="000000"/>
          <w:sz w:val="28"/>
          <w:szCs w:val="28"/>
          <w:lang w:val="kk-KZ"/>
        </w:rPr>
        <w:t xml:space="preserve">       </w:t>
      </w:r>
      <w:r w:rsidR="00503A5B" w:rsidRPr="00033D62">
        <w:rPr>
          <w:color w:val="000000"/>
          <w:sz w:val="28"/>
          <w:szCs w:val="28"/>
          <w:lang w:val="kk-KZ"/>
        </w:rPr>
        <w:t>Тереңдетілген сұхбаттарды жүргізудің келесі үш әдісі зерттеушілер арасында танымал: баспалдақ әдісі, жасырын мәселелерді нақтылау әдісі және символдық талдау.</w:t>
      </w:r>
    </w:p>
    <w:p w:rsidR="00503A5B" w:rsidRPr="00033D62" w:rsidRDefault="00014C51" w:rsidP="00503A5B">
      <w:pPr>
        <w:pStyle w:val="af"/>
        <w:shd w:val="clear" w:color="auto" w:fill="FFFFFF"/>
        <w:spacing w:before="0" w:beforeAutospacing="0" w:after="0" w:afterAutospacing="0"/>
        <w:jc w:val="both"/>
        <w:textAlignment w:val="baseline"/>
        <w:rPr>
          <w:color w:val="000000"/>
          <w:sz w:val="28"/>
          <w:szCs w:val="28"/>
          <w:lang w:val="kk-KZ"/>
        </w:rPr>
      </w:pPr>
      <w:r>
        <w:rPr>
          <w:color w:val="000000"/>
          <w:sz w:val="28"/>
          <w:szCs w:val="28"/>
          <w:lang w:val="kk-KZ"/>
        </w:rPr>
        <w:t xml:space="preserve">         </w:t>
      </w:r>
      <w:r w:rsidR="00503A5B" w:rsidRPr="00033D62">
        <w:rPr>
          <w:color w:val="000000"/>
          <w:sz w:val="28"/>
          <w:szCs w:val="28"/>
          <w:lang w:val="kk-KZ"/>
        </w:rPr>
        <w:t>Баспалдақ әдісі дәйекті сұрақ қоюмен сипатталады. Алдымен олар өнімнің сипаттамалары туралы сұрайды, содан кейін пайдаланушының өзіне тән сипаттамаларына көшеді. Бұл әдіс зерттеушіге тұтынушылардың кез келген затпен немесе мәселемен байланыстыратын мағыналарын анықтауға мүмкіндік береді.</w:t>
      </w:r>
    </w:p>
    <w:p w:rsidR="00503A5B" w:rsidRPr="00033D62" w:rsidRDefault="00B106F3" w:rsidP="00503A5B">
      <w:pPr>
        <w:pStyle w:val="af"/>
        <w:shd w:val="clear" w:color="auto" w:fill="FFFFFF"/>
        <w:spacing w:before="0" w:beforeAutospacing="0" w:after="0" w:afterAutospacing="0"/>
        <w:jc w:val="both"/>
        <w:textAlignment w:val="baseline"/>
        <w:rPr>
          <w:color w:val="000000"/>
          <w:sz w:val="28"/>
          <w:szCs w:val="28"/>
          <w:lang w:val="kk-KZ"/>
        </w:rPr>
      </w:pPr>
      <w:r>
        <w:rPr>
          <w:color w:val="000000"/>
          <w:sz w:val="28"/>
          <w:szCs w:val="28"/>
          <w:lang w:val="kk-KZ"/>
        </w:rPr>
        <w:t xml:space="preserve">       </w:t>
      </w:r>
      <w:r w:rsidR="00503A5B" w:rsidRPr="00033D62">
        <w:rPr>
          <w:color w:val="000000"/>
          <w:sz w:val="28"/>
          <w:szCs w:val="28"/>
          <w:lang w:val="kk-KZ"/>
        </w:rPr>
        <w:t>Жасырын мәселелерді нақтылағанда (жасырын сұрақ қою) ең бастысы әлеуметтік құндылықтар емес, жеке тұлғалық «ауыр нүктелер»; жалпы өмір салты емес, адамның терең жеке тәжірибесі мен уайымы.</w:t>
      </w:r>
    </w:p>
    <w:p w:rsidR="00503A5B" w:rsidRPr="00033D62" w:rsidRDefault="00B106F3" w:rsidP="00503A5B">
      <w:pPr>
        <w:pStyle w:val="af"/>
        <w:shd w:val="clear" w:color="auto" w:fill="FFFFFF"/>
        <w:spacing w:before="0" w:beforeAutospacing="0" w:after="0" w:afterAutospacing="0"/>
        <w:jc w:val="both"/>
        <w:textAlignment w:val="baseline"/>
        <w:rPr>
          <w:color w:val="000000"/>
          <w:sz w:val="28"/>
          <w:szCs w:val="28"/>
          <w:lang w:val="kk-KZ"/>
        </w:rPr>
      </w:pPr>
      <w:r>
        <w:rPr>
          <w:color w:val="000000"/>
          <w:sz w:val="28"/>
          <w:szCs w:val="28"/>
          <w:lang w:val="kk-KZ"/>
        </w:rPr>
        <w:t xml:space="preserve">       </w:t>
      </w:r>
      <w:r w:rsidR="00503A5B" w:rsidRPr="00033D62">
        <w:rPr>
          <w:color w:val="000000"/>
          <w:sz w:val="28"/>
          <w:szCs w:val="28"/>
          <w:lang w:val="kk-KZ"/>
        </w:rPr>
        <w:t>Символдық талдау объектілердің символдық мағынасын олардың қарама-қарсы жақтарымен салыстыру арқылы талдауға тырысады. Осы немесе басқа құбылыстардың астарында шын мәнінде не жасырылғанын түсіну үшін зерттеуші осы құбылысқа тән емес нәрсені анықтауға тырысады. Зерттелетін өнімнің логикалық қарама-қайшылықтары – бұл өнімді пайдаланбау, ойдан шығарылған «антиөнім» белгілері және қасиеттері жағынан қарама-қарсы өнім түрлері.</w:t>
      </w:r>
    </w:p>
    <w:p w:rsidR="00503A5B" w:rsidRPr="00033D62" w:rsidRDefault="00503A5B" w:rsidP="00503A5B">
      <w:pPr>
        <w:pStyle w:val="af"/>
        <w:shd w:val="clear" w:color="auto" w:fill="FFFFFF"/>
        <w:spacing w:before="0" w:beforeAutospacing="0" w:after="0" w:afterAutospacing="0"/>
        <w:jc w:val="both"/>
        <w:textAlignment w:val="baseline"/>
        <w:rPr>
          <w:color w:val="000000"/>
          <w:sz w:val="28"/>
          <w:szCs w:val="28"/>
          <w:lang w:val="kk-KZ"/>
        </w:rPr>
      </w:pPr>
      <w:r w:rsidRPr="00033D62">
        <w:rPr>
          <w:color w:val="000000"/>
          <w:sz w:val="28"/>
          <w:szCs w:val="28"/>
          <w:lang w:val="kk-KZ"/>
        </w:rPr>
        <w:t>Тереңдетілген сұхбаттың артықшылықтары:</w:t>
      </w:r>
    </w:p>
    <w:p w:rsidR="00503A5B" w:rsidRPr="00033D62" w:rsidRDefault="00014C51" w:rsidP="00503A5B">
      <w:pPr>
        <w:pStyle w:val="af"/>
        <w:shd w:val="clear" w:color="auto" w:fill="FFFFFF"/>
        <w:spacing w:before="0" w:beforeAutospacing="0" w:after="0" w:afterAutospacing="0"/>
        <w:jc w:val="both"/>
        <w:textAlignment w:val="baseline"/>
        <w:rPr>
          <w:color w:val="000000"/>
          <w:sz w:val="28"/>
          <w:szCs w:val="28"/>
          <w:lang w:val="kk-KZ"/>
        </w:rPr>
      </w:pPr>
      <w:r>
        <w:rPr>
          <w:color w:val="000000"/>
          <w:sz w:val="28"/>
          <w:szCs w:val="28"/>
          <w:lang w:val="kk-KZ"/>
        </w:rPr>
        <w:t xml:space="preserve">      </w:t>
      </w:r>
      <w:r w:rsidR="00503A5B" w:rsidRPr="00033D62">
        <w:rPr>
          <w:color w:val="000000"/>
          <w:sz w:val="28"/>
          <w:szCs w:val="28"/>
          <w:lang w:val="kk-KZ"/>
        </w:rPr>
        <w:t>1) адамдардың ішкі тәжірибесін жақсы түсінуге мүмкіндік береді. Сонымен қатар, олардың көмегімен жауаптың авторы анық көрінеді.</w:t>
      </w:r>
    </w:p>
    <w:p w:rsidR="00503A5B" w:rsidRPr="00033D62" w:rsidRDefault="00014C51" w:rsidP="00503A5B">
      <w:pPr>
        <w:pStyle w:val="af"/>
        <w:shd w:val="clear" w:color="auto" w:fill="FFFFFF"/>
        <w:spacing w:before="0" w:beforeAutospacing="0" w:after="0" w:afterAutospacing="0"/>
        <w:jc w:val="both"/>
        <w:textAlignment w:val="baseline"/>
        <w:rPr>
          <w:color w:val="000000"/>
          <w:sz w:val="28"/>
          <w:szCs w:val="28"/>
          <w:lang w:val="kk-KZ"/>
        </w:rPr>
      </w:pPr>
      <w:r>
        <w:rPr>
          <w:color w:val="000000"/>
          <w:sz w:val="28"/>
          <w:szCs w:val="28"/>
          <w:lang w:val="kk-KZ"/>
        </w:rPr>
        <w:t xml:space="preserve">       </w:t>
      </w:r>
      <w:r w:rsidR="00503A5B" w:rsidRPr="00033D62">
        <w:rPr>
          <w:color w:val="000000"/>
          <w:sz w:val="28"/>
          <w:szCs w:val="28"/>
          <w:lang w:val="kk-KZ"/>
        </w:rPr>
        <w:t>2) еркін ақпарат алмасуды көздейді.</w:t>
      </w:r>
    </w:p>
    <w:p w:rsidR="00503A5B" w:rsidRPr="00033D62" w:rsidRDefault="00503A5B" w:rsidP="00503A5B">
      <w:pPr>
        <w:pStyle w:val="af"/>
        <w:shd w:val="clear" w:color="auto" w:fill="FFFFFF"/>
        <w:spacing w:before="0" w:beforeAutospacing="0" w:after="0" w:afterAutospacing="0"/>
        <w:jc w:val="both"/>
        <w:textAlignment w:val="baseline"/>
        <w:rPr>
          <w:color w:val="000000"/>
          <w:sz w:val="28"/>
          <w:szCs w:val="28"/>
          <w:lang w:val="kk-KZ"/>
        </w:rPr>
      </w:pPr>
      <w:r w:rsidRPr="00033D62">
        <w:rPr>
          <w:color w:val="000000"/>
          <w:sz w:val="28"/>
          <w:szCs w:val="28"/>
          <w:lang w:val="kk-KZ"/>
        </w:rPr>
        <w:t>Тереңдетілген сұхбаттың кемшіліктері</w:t>
      </w:r>
    </w:p>
    <w:p w:rsidR="00503A5B" w:rsidRPr="00033D62" w:rsidRDefault="00014C51" w:rsidP="00503A5B">
      <w:pPr>
        <w:pStyle w:val="af"/>
        <w:shd w:val="clear" w:color="auto" w:fill="FFFFFF"/>
        <w:spacing w:before="0" w:beforeAutospacing="0" w:after="0" w:afterAutospacing="0"/>
        <w:jc w:val="both"/>
        <w:textAlignment w:val="baseline"/>
        <w:rPr>
          <w:color w:val="000000"/>
          <w:sz w:val="28"/>
          <w:szCs w:val="28"/>
          <w:lang w:val="kk-KZ"/>
        </w:rPr>
      </w:pPr>
      <w:r>
        <w:rPr>
          <w:color w:val="000000"/>
          <w:sz w:val="28"/>
          <w:szCs w:val="28"/>
          <w:lang w:val="kk-KZ"/>
        </w:rPr>
        <w:t xml:space="preserve">          </w:t>
      </w:r>
      <w:r w:rsidR="00503A5B" w:rsidRPr="00033D62">
        <w:rPr>
          <w:color w:val="000000"/>
          <w:sz w:val="28"/>
          <w:szCs w:val="28"/>
          <w:lang w:val="kk-KZ"/>
        </w:rPr>
        <w:t>1) Білікті фасилитаторлар мен интервьюерлер қымбат және оларды табу қиын.</w:t>
      </w:r>
    </w:p>
    <w:p w:rsidR="00503A5B" w:rsidRPr="00033D62" w:rsidRDefault="00014C51" w:rsidP="00503A5B">
      <w:pPr>
        <w:pStyle w:val="af"/>
        <w:shd w:val="clear" w:color="auto" w:fill="FFFFFF"/>
        <w:spacing w:before="0" w:beforeAutospacing="0" w:after="0" w:afterAutospacing="0"/>
        <w:jc w:val="both"/>
        <w:textAlignment w:val="baseline"/>
        <w:rPr>
          <w:color w:val="000000"/>
          <w:sz w:val="28"/>
          <w:szCs w:val="28"/>
          <w:lang w:val="kk-KZ"/>
        </w:rPr>
      </w:pPr>
      <w:r>
        <w:rPr>
          <w:color w:val="000000"/>
          <w:sz w:val="28"/>
          <w:szCs w:val="28"/>
          <w:lang w:val="kk-KZ"/>
        </w:rPr>
        <w:t xml:space="preserve">         </w:t>
      </w:r>
      <w:r w:rsidR="00503A5B" w:rsidRPr="00033D62">
        <w:rPr>
          <w:color w:val="000000"/>
          <w:sz w:val="28"/>
          <w:szCs w:val="28"/>
          <w:lang w:val="kk-KZ"/>
        </w:rPr>
        <w:t>2) Сауалнама жүргізудің нақты құрылымының болмауына байланысты интервьюер сауалнама нәтижелеріне әсер ете алады, ал алынған мәліметтердің сапасы мен сенімділігі толығымен интервьюердің дағдыларына байланысты. Білікті психологтардың қызметтерін пайдаланбай, бұл деректерді талдау және олардан тиісті қорытынды жасау қиын.</w:t>
      </w:r>
    </w:p>
    <w:p w:rsidR="00503A5B" w:rsidRPr="00033D62" w:rsidRDefault="00014C51" w:rsidP="00503A5B">
      <w:pPr>
        <w:pStyle w:val="af"/>
        <w:shd w:val="clear" w:color="auto" w:fill="FFFFFF"/>
        <w:spacing w:before="0" w:beforeAutospacing="0" w:after="0" w:afterAutospacing="0"/>
        <w:jc w:val="both"/>
        <w:textAlignment w:val="baseline"/>
        <w:rPr>
          <w:color w:val="000000"/>
          <w:sz w:val="28"/>
          <w:szCs w:val="28"/>
          <w:lang w:val="kk-KZ"/>
        </w:rPr>
      </w:pPr>
      <w:r>
        <w:rPr>
          <w:color w:val="000000"/>
          <w:sz w:val="28"/>
          <w:szCs w:val="28"/>
          <w:lang w:val="kk-KZ"/>
        </w:rPr>
        <w:t xml:space="preserve">          </w:t>
      </w:r>
      <w:r w:rsidR="00503A5B" w:rsidRPr="00033D62">
        <w:rPr>
          <w:color w:val="000000"/>
          <w:sz w:val="28"/>
          <w:szCs w:val="28"/>
          <w:lang w:val="kk-KZ"/>
        </w:rPr>
        <w:t xml:space="preserve">3) Әңгімелесу ұзақтығын және онымен байланысты шығындарды ескере отырып, жобадағы тереңдетілген сұхбаттардың саны аз болады деп </w:t>
      </w:r>
      <w:r w:rsidR="00503A5B" w:rsidRPr="00033D62">
        <w:rPr>
          <w:color w:val="000000"/>
          <w:sz w:val="28"/>
          <w:szCs w:val="28"/>
          <w:lang w:val="kk-KZ"/>
        </w:rPr>
        <w:lastRenderedPageBreak/>
        <w:t>айтуға болады. Осы қолайсыздықтарға қарамастан, тереңдетілген сұхбаттар қандай да бір түрде олардың қолданылуын табады.</w:t>
      </w:r>
    </w:p>
    <w:p w:rsidR="00503A5B" w:rsidRPr="00033D62" w:rsidRDefault="007D1F3C" w:rsidP="00503A5B">
      <w:pPr>
        <w:pStyle w:val="af"/>
        <w:shd w:val="clear" w:color="auto" w:fill="FFFFFF"/>
        <w:spacing w:before="0" w:beforeAutospacing="0" w:after="0" w:afterAutospacing="0"/>
        <w:jc w:val="both"/>
        <w:textAlignment w:val="baseline"/>
        <w:rPr>
          <w:color w:val="000000"/>
          <w:sz w:val="28"/>
          <w:szCs w:val="28"/>
          <w:lang w:val="kk-KZ"/>
        </w:rPr>
      </w:pPr>
      <w:r>
        <w:rPr>
          <w:color w:val="000000"/>
          <w:sz w:val="28"/>
          <w:szCs w:val="28"/>
          <w:lang w:val="kk-KZ"/>
        </w:rPr>
        <w:t xml:space="preserve">       </w:t>
      </w:r>
      <w:r w:rsidR="00503A5B" w:rsidRPr="00033D62">
        <w:rPr>
          <w:color w:val="000000"/>
          <w:sz w:val="28"/>
          <w:szCs w:val="28"/>
          <w:lang w:val="kk-KZ"/>
        </w:rPr>
        <w:t>Негізінен, тереңдетілген сұхбат проблеманы түсінуге ұмтылатын зерттеушілік зерттеулер жүргізу үшін қолданылады. Дегенмен, маркетингтік зерттеулерде тереңдетілген сұхбаттар жиі қолданылмайды. Дегенмен, бұл әдіс ерекше проблемалық жағдайларда тиімді қолданылуы мүмкін.</w:t>
      </w:r>
    </w:p>
    <w:p w:rsidR="00503A5B" w:rsidRPr="00033D62" w:rsidRDefault="00503A5B" w:rsidP="00503A5B">
      <w:pPr>
        <w:pStyle w:val="af"/>
        <w:shd w:val="clear" w:color="auto" w:fill="FFFFFF"/>
        <w:spacing w:before="0" w:beforeAutospacing="0" w:after="0" w:afterAutospacing="0"/>
        <w:jc w:val="both"/>
        <w:textAlignment w:val="baseline"/>
        <w:rPr>
          <w:color w:val="000000"/>
          <w:sz w:val="28"/>
          <w:szCs w:val="28"/>
          <w:lang w:val="kk-KZ"/>
        </w:rPr>
      </w:pPr>
      <w:r w:rsidRPr="00033D62">
        <w:rPr>
          <w:color w:val="000000"/>
          <w:sz w:val="28"/>
          <w:szCs w:val="28"/>
          <w:lang w:val="kk-KZ"/>
        </w:rPr>
        <w:t>Проективті әдіс респонденттерді (сұхбат алушыға) талқыланатын мәселеге қатысты өздерінің жасырын ниеттерін, сенімдерін, көзқарастарын немесе сезімдерін білдіруге ынталандыратын, құрылымдалмаған, жанама сұрақ қою түрі болып табылады. оларды зерттеушіге көрсету (жобалау) арқылы сананың тереңінен қалай шығару керек. Проекциялау әдістері келесіге бөлінеді:</w:t>
      </w:r>
    </w:p>
    <w:p w:rsidR="00503A5B" w:rsidRPr="00033D62" w:rsidRDefault="00014C51" w:rsidP="00503A5B">
      <w:pPr>
        <w:pStyle w:val="af"/>
        <w:shd w:val="clear" w:color="auto" w:fill="FFFFFF"/>
        <w:spacing w:before="0" w:beforeAutospacing="0" w:after="0" w:afterAutospacing="0"/>
        <w:jc w:val="both"/>
        <w:textAlignment w:val="baseline"/>
        <w:rPr>
          <w:color w:val="000000"/>
          <w:sz w:val="28"/>
          <w:szCs w:val="28"/>
          <w:lang w:val="kk-KZ"/>
        </w:rPr>
      </w:pPr>
      <w:r>
        <w:rPr>
          <w:color w:val="000000"/>
          <w:sz w:val="28"/>
          <w:szCs w:val="28"/>
          <w:lang w:val="kk-KZ"/>
        </w:rPr>
        <w:t xml:space="preserve">    </w:t>
      </w:r>
      <w:r w:rsidR="00503A5B" w:rsidRPr="00033D62">
        <w:rPr>
          <w:color w:val="000000"/>
          <w:sz w:val="28"/>
          <w:szCs w:val="28"/>
          <w:lang w:val="kk-KZ"/>
        </w:rPr>
        <w:t xml:space="preserve"> </w:t>
      </w:r>
      <w:r>
        <w:rPr>
          <w:color w:val="000000"/>
          <w:sz w:val="28"/>
          <w:szCs w:val="28"/>
          <w:lang w:val="kk-KZ"/>
        </w:rPr>
        <w:t xml:space="preserve"> - а</w:t>
      </w:r>
      <w:r w:rsidR="00503A5B" w:rsidRPr="00033D62">
        <w:rPr>
          <w:color w:val="000000"/>
          <w:sz w:val="28"/>
          <w:szCs w:val="28"/>
          <w:lang w:val="kk-KZ"/>
        </w:rPr>
        <w:t>ссоциативті әдістер. Оларды пайдалану кезінде адамға зат көрсетіледі, содан кейін ол туралы бірінші ойға не келетінін айту ұсынылады. Солардың ішіндегі ең танымалы – жауап берушіге тізімнен бір сөзді көрсету кезіндегі сөздерді біріктіру әдісі және ол алдымен ойына келген сөзді таңдауы керек.</w:t>
      </w:r>
    </w:p>
    <w:p w:rsidR="00503A5B" w:rsidRPr="00033D62" w:rsidRDefault="00014C51" w:rsidP="00503A5B">
      <w:pPr>
        <w:pStyle w:val="af"/>
        <w:shd w:val="clear" w:color="auto" w:fill="FFFFFF"/>
        <w:spacing w:before="0" w:beforeAutospacing="0" w:after="0" w:afterAutospacing="0"/>
        <w:jc w:val="both"/>
        <w:textAlignment w:val="baseline"/>
        <w:rPr>
          <w:color w:val="000000"/>
          <w:sz w:val="28"/>
          <w:szCs w:val="28"/>
          <w:lang w:val="kk-KZ"/>
        </w:rPr>
      </w:pPr>
      <w:r>
        <w:rPr>
          <w:color w:val="000000"/>
          <w:sz w:val="28"/>
          <w:szCs w:val="28"/>
          <w:lang w:val="kk-KZ"/>
        </w:rPr>
        <w:t xml:space="preserve">     </w:t>
      </w:r>
      <w:r w:rsidR="00503A5B" w:rsidRPr="00033D62">
        <w:rPr>
          <w:color w:val="000000"/>
          <w:sz w:val="28"/>
          <w:szCs w:val="28"/>
          <w:lang w:val="kk-KZ"/>
        </w:rPr>
        <w:t xml:space="preserve"> </w:t>
      </w:r>
      <w:r>
        <w:rPr>
          <w:color w:val="000000"/>
          <w:sz w:val="28"/>
          <w:szCs w:val="28"/>
          <w:lang w:val="kk-KZ"/>
        </w:rPr>
        <w:t>- ж</w:t>
      </w:r>
      <w:r w:rsidR="00503A5B" w:rsidRPr="00033D62">
        <w:rPr>
          <w:color w:val="000000"/>
          <w:sz w:val="28"/>
          <w:szCs w:val="28"/>
          <w:lang w:val="kk-KZ"/>
        </w:rPr>
        <w:t>ағдайды аяқтау жолдары. Жағдаятты аяқтау әдістемелерінде респонденттен ойлап тапқан жағдаяттың соңын шығару сұралады. Әдетте маркетингтік зерттеулерде респонденттен сөйлемдерді аяқтау немесе әңгіменің соңын шығару талап етілетін әдістер қолданылады.</w:t>
      </w:r>
    </w:p>
    <w:p w:rsidR="00503A5B" w:rsidRPr="00033D62" w:rsidRDefault="00014C51" w:rsidP="00503A5B">
      <w:pPr>
        <w:pStyle w:val="af"/>
        <w:shd w:val="clear" w:color="auto" w:fill="FFFFFF"/>
        <w:spacing w:before="0" w:beforeAutospacing="0" w:after="0" w:afterAutospacing="0"/>
        <w:jc w:val="both"/>
        <w:textAlignment w:val="baseline"/>
        <w:rPr>
          <w:color w:val="000000"/>
          <w:sz w:val="28"/>
          <w:szCs w:val="28"/>
          <w:lang w:val="kk-KZ"/>
        </w:rPr>
      </w:pPr>
      <w:r>
        <w:rPr>
          <w:color w:val="000000"/>
          <w:sz w:val="28"/>
          <w:szCs w:val="28"/>
          <w:lang w:val="kk-KZ"/>
        </w:rPr>
        <w:t xml:space="preserve"> - </w:t>
      </w:r>
      <w:r w:rsidR="00503A5B" w:rsidRPr="00033D62">
        <w:rPr>
          <w:color w:val="000000"/>
          <w:sz w:val="28"/>
          <w:szCs w:val="28"/>
          <w:lang w:val="kk-KZ"/>
        </w:rPr>
        <w:t xml:space="preserve"> </w:t>
      </w:r>
      <w:r>
        <w:rPr>
          <w:color w:val="000000"/>
          <w:sz w:val="28"/>
          <w:szCs w:val="28"/>
          <w:lang w:val="kk-KZ"/>
        </w:rPr>
        <w:t>ж</w:t>
      </w:r>
      <w:r w:rsidR="00503A5B" w:rsidRPr="00033D62">
        <w:rPr>
          <w:color w:val="000000"/>
          <w:sz w:val="28"/>
          <w:szCs w:val="28"/>
          <w:lang w:val="kk-KZ"/>
        </w:rPr>
        <w:t>ағдаяттарды</w:t>
      </w:r>
      <w:r w:rsidR="006F559A" w:rsidRPr="00A80255">
        <w:rPr>
          <w:color w:val="000000"/>
          <w:sz w:val="28"/>
          <w:szCs w:val="28"/>
          <w:lang w:val="kk-KZ"/>
        </w:rPr>
        <w:t xml:space="preserve"> </w:t>
      </w:r>
      <w:r w:rsidR="00503A5B" w:rsidRPr="00033D62">
        <w:rPr>
          <w:color w:val="000000"/>
          <w:sz w:val="28"/>
          <w:szCs w:val="28"/>
          <w:lang w:val="kk-KZ"/>
        </w:rPr>
        <w:t xml:space="preserve"> құру әдістері. Бұл әдістер тобы жағдайды аяқтау әдістерімен тығыз байланысты. Жағдайды құру әдістері респонденттен оқиғаны, диалогты немесе жағдайды сипаттауды талап етеді. Жағдайды құрудың екі негізгі әдісі бар: сызбалар бойынша жауап және анимациялық тесттер. </w:t>
      </w:r>
      <w:r w:rsidR="006F559A">
        <w:rPr>
          <w:color w:val="000000"/>
          <w:sz w:val="28"/>
          <w:szCs w:val="28"/>
          <w:lang w:val="kk-KZ"/>
        </w:rPr>
        <w:t xml:space="preserve"> </w:t>
      </w:r>
      <w:r w:rsidR="00503A5B" w:rsidRPr="00033D62">
        <w:rPr>
          <w:color w:val="000000"/>
          <w:sz w:val="28"/>
          <w:szCs w:val="28"/>
          <w:lang w:val="kk-KZ"/>
        </w:rPr>
        <w:t>Суретке жауап беру әдісі кәдімгі және қарапайым емес нәрселерді бейнелейтін суреттер сериясынан тұратын тақырыптық саналы қабылдау тестіне біршама ұқсас. Респондентке суреттерде не көрсетілгені туралы әңгімелер шығару ұсынылады. Респонденттің цифрларда бейнеленген материалды қабылдауы арқылы оның даралығы анықталады. Анимациялық сынақтарда сызбаларда зерттелетін мәселеге байланысты әртүрлі жағдайларда кездесетін мультфильм кейіпкерлері бейнеленген. Респонденттерге кейіпкердің басқа кейіпкердің пікірлеріне жауап беруін сұрайды. Респонденттердің жауаптарынан олардың эмоцияларын, сенімдерін және жағдайға көзқарасын білуге ​​болады.</w:t>
      </w:r>
    </w:p>
    <w:p w:rsidR="00503A5B" w:rsidRPr="00033D62" w:rsidRDefault="00014C51" w:rsidP="00503A5B">
      <w:pPr>
        <w:pStyle w:val="af"/>
        <w:shd w:val="clear" w:color="auto" w:fill="FFFFFF"/>
        <w:spacing w:before="0" w:beforeAutospacing="0" w:after="0" w:afterAutospacing="0"/>
        <w:jc w:val="both"/>
        <w:textAlignment w:val="baseline"/>
        <w:rPr>
          <w:color w:val="000000"/>
          <w:sz w:val="28"/>
          <w:szCs w:val="28"/>
          <w:lang w:val="kk-KZ"/>
        </w:rPr>
      </w:pPr>
      <w:r>
        <w:rPr>
          <w:color w:val="000000"/>
          <w:sz w:val="28"/>
          <w:szCs w:val="28"/>
          <w:lang w:val="kk-KZ"/>
        </w:rPr>
        <w:t xml:space="preserve">   -</w:t>
      </w:r>
      <w:r w:rsidR="00503A5B" w:rsidRPr="00033D62">
        <w:rPr>
          <w:color w:val="000000"/>
          <w:sz w:val="28"/>
          <w:szCs w:val="28"/>
          <w:lang w:val="kk-KZ"/>
        </w:rPr>
        <w:t xml:space="preserve"> </w:t>
      </w:r>
      <w:r>
        <w:rPr>
          <w:color w:val="000000"/>
          <w:sz w:val="28"/>
          <w:szCs w:val="28"/>
          <w:lang w:val="kk-KZ"/>
        </w:rPr>
        <w:t>э</w:t>
      </w:r>
      <w:r w:rsidR="00503A5B" w:rsidRPr="00033D62">
        <w:rPr>
          <w:color w:val="000000"/>
          <w:sz w:val="28"/>
          <w:szCs w:val="28"/>
          <w:lang w:val="kk-KZ"/>
        </w:rPr>
        <w:t>кспрессивті әдістер. Экспрессивті әдістер аясында респондентке нақты жағдай ауызша немесе көрнекі түрде беріледі. Ол осы жағдайда басқалардың бастан кешірген сезімдері мен эмоцияларын білдіруі талап етіледі. Екі негізгі экспрессивті әдіс – рөлдік ойын және үшінші тұлға әдісі.</w:t>
      </w:r>
    </w:p>
    <w:p w:rsidR="00503A5B" w:rsidRPr="00033D62" w:rsidRDefault="00503A5B" w:rsidP="00503A5B">
      <w:pPr>
        <w:pStyle w:val="af"/>
        <w:shd w:val="clear" w:color="auto" w:fill="FFFFFF"/>
        <w:spacing w:before="0" w:beforeAutospacing="0" w:after="0" w:afterAutospacing="0"/>
        <w:jc w:val="both"/>
        <w:textAlignment w:val="baseline"/>
        <w:rPr>
          <w:sz w:val="28"/>
          <w:szCs w:val="28"/>
          <w:lang w:val="kk-KZ"/>
        </w:rPr>
      </w:pPr>
      <w:r w:rsidRPr="00033D62">
        <w:rPr>
          <w:sz w:val="28"/>
          <w:szCs w:val="28"/>
          <w:lang w:val="kk-KZ"/>
        </w:rPr>
        <w:t>Сағат </w:t>
      </w:r>
      <w:hyperlink r:id="rId96" w:history="1">
        <w:r w:rsidRPr="00033D62">
          <w:rPr>
            <w:rStyle w:val="a9"/>
            <w:color w:val="auto"/>
            <w:sz w:val="28"/>
            <w:szCs w:val="28"/>
            <w:u w:val="none"/>
            <w:bdr w:val="none" w:sz="0" w:space="0" w:color="auto" w:frame="1"/>
            <w:lang w:val="kk-KZ"/>
          </w:rPr>
          <w:t>рөлдік ойындар</w:t>
        </w:r>
      </w:hyperlink>
      <w:r w:rsidRPr="00033D62">
        <w:rPr>
          <w:sz w:val="28"/>
          <w:szCs w:val="28"/>
          <w:lang w:val="kk-KZ"/>
        </w:rPr>
        <w:t>(рөлдік ойын) респонденттерге басқа адамның рөлінде болу және оның берілген жағдайда өзін қалай ұстайтынын елестету ұсынылады. үшінші тарап әдісі. Үшінші тұлға әдісі үшін респондентке жағдайды ауызша немесе көрнекі түрде ұсыну тән. Ол өз кезегінде үшінші адамның бұл жағдайда не туралы ойлайтынын анықтауы керек.</w:t>
      </w:r>
    </w:p>
    <w:p w:rsidR="00503A5B" w:rsidRPr="00033D62" w:rsidRDefault="00014C51" w:rsidP="00503A5B">
      <w:pPr>
        <w:pStyle w:val="af"/>
        <w:shd w:val="clear" w:color="auto" w:fill="FFFFFF"/>
        <w:spacing w:before="0" w:beforeAutospacing="0" w:after="0" w:afterAutospacing="0"/>
        <w:jc w:val="both"/>
        <w:textAlignment w:val="baseline"/>
        <w:rPr>
          <w:sz w:val="28"/>
          <w:szCs w:val="28"/>
          <w:lang w:val="kk-KZ"/>
        </w:rPr>
      </w:pPr>
      <w:r>
        <w:rPr>
          <w:sz w:val="28"/>
          <w:szCs w:val="28"/>
          <w:lang w:val="kk-KZ"/>
        </w:rPr>
        <w:t>- п</w:t>
      </w:r>
      <w:r w:rsidR="00503A5B" w:rsidRPr="00033D62">
        <w:rPr>
          <w:sz w:val="28"/>
          <w:szCs w:val="28"/>
          <w:lang w:val="kk-KZ"/>
        </w:rPr>
        <w:t xml:space="preserve">роекциялық әдістердің сапалы зерттеудің құрылымдалмаған тікелей әдісіне (фокус-топтар және тереңдетілген сұхбаттар) қарағанда бір үлкен </w:t>
      </w:r>
      <w:r w:rsidR="00503A5B" w:rsidRPr="00033D62">
        <w:rPr>
          <w:sz w:val="28"/>
          <w:szCs w:val="28"/>
          <w:lang w:val="kk-KZ"/>
        </w:rPr>
        <w:lastRenderedPageBreak/>
        <w:t>артықшылығы бар: олар зерттеудің мақсатын білсе, респонденттер бере алмайтын жауаптарды береді. Проективті құрылымдалмаған тікелей зерттеу әдістерінің бірқатары бар </w:t>
      </w:r>
      <w:hyperlink r:id="rId97" w:history="1">
        <w:r w:rsidR="00503A5B" w:rsidRPr="00033D62">
          <w:rPr>
            <w:rStyle w:val="a9"/>
            <w:color w:val="auto"/>
            <w:sz w:val="28"/>
            <w:szCs w:val="28"/>
            <w:u w:val="none"/>
            <w:bdr w:val="none" w:sz="0" w:space="0" w:color="auto" w:frame="1"/>
            <w:lang w:val="kk-KZ"/>
          </w:rPr>
          <w:t>әлсіз жақтары</w:t>
        </w:r>
      </w:hyperlink>
      <w:r w:rsidR="00503A5B" w:rsidRPr="00033D62">
        <w:rPr>
          <w:sz w:val="28"/>
          <w:szCs w:val="28"/>
          <w:lang w:val="kk-KZ"/>
        </w:rPr>
        <w:t>. Сондықтан оларды пайдалану үшін жақсы дайындалған интервьюерлер қажет. Жауаптарды қызметтері қымбат тұратын білікті сарапшылар талдайды. Сонымен қатар, олар алдын ала қарауға болмайды. Сөздерді біріктіру әдісін қоспағанда, барлық басқа әдістер толық емес аяқталуды қамтамасыз етеді, бұл алынған мәліметтерді талдау мен өңдеуді қиындатады.</w:t>
      </w:r>
    </w:p>
    <w:p w:rsidR="00503A5B" w:rsidRPr="00033D62" w:rsidRDefault="00014C51" w:rsidP="00503A5B">
      <w:pPr>
        <w:pStyle w:val="af"/>
        <w:shd w:val="clear" w:color="auto" w:fill="FFFFFF"/>
        <w:spacing w:before="0" w:beforeAutospacing="0" w:after="0" w:afterAutospacing="0"/>
        <w:jc w:val="both"/>
        <w:textAlignment w:val="baseline"/>
        <w:rPr>
          <w:sz w:val="28"/>
          <w:szCs w:val="28"/>
          <w:lang w:val="kk-KZ"/>
        </w:rPr>
      </w:pPr>
      <w:r>
        <w:rPr>
          <w:sz w:val="28"/>
          <w:szCs w:val="28"/>
          <w:lang w:val="kk-KZ"/>
        </w:rPr>
        <w:t xml:space="preserve">   </w:t>
      </w:r>
      <w:r w:rsidR="00503A5B" w:rsidRPr="00033D62">
        <w:rPr>
          <w:sz w:val="28"/>
          <w:szCs w:val="28"/>
          <w:lang w:val="kk-KZ"/>
        </w:rPr>
        <w:t xml:space="preserve">Проективті әдістер құрылымсыз тікелей әдістерге қарағанда сирек қолданылады. Ерекшелік, мүмкін, бренд атауларын сынау үшін, кейде тұтынушылардың белгілі бір өнімдерге, брендтерге, қызмет пакеттері мен жарнамаларға көзқарасын анықтау үшін қолданылатын сөздерді біріктіру әдісі. </w:t>
      </w:r>
    </w:p>
    <w:p w:rsidR="00503A5B" w:rsidRPr="00503A5B" w:rsidRDefault="00014C51" w:rsidP="00503A5B">
      <w:pPr>
        <w:pStyle w:val="af"/>
        <w:shd w:val="clear" w:color="auto" w:fill="FFFFFF"/>
        <w:spacing w:before="0" w:beforeAutospacing="0" w:after="0" w:afterAutospacing="0"/>
        <w:jc w:val="both"/>
        <w:textAlignment w:val="baseline"/>
        <w:rPr>
          <w:color w:val="000000"/>
          <w:sz w:val="28"/>
          <w:szCs w:val="28"/>
        </w:rPr>
      </w:pPr>
      <w:r>
        <w:rPr>
          <w:sz w:val="28"/>
          <w:szCs w:val="28"/>
          <w:lang w:val="kk-KZ"/>
        </w:rPr>
        <w:t xml:space="preserve">     С</w:t>
      </w:r>
      <w:r w:rsidR="00503A5B" w:rsidRPr="00033D62">
        <w:rPr>
          <w:sz w:val="28"/>
          <w:szCs w:val="28"/>
          <w:lang w:val="kk-KZ"/>
        </w:rPr>
        <w:t>ипаттамалық зерттеу. Сандық зерттеу әдетте респонденттердің үлкен санымен жауап беретін құрылымдық жабық сұрақтарды пайдалану негізінде әртүрлі сауалнамалар жүргізумен анықталады. </w:t>
      </w:r>
      <w:hyperlink r:id="rId98" w:history="1">
        <w:r w:rsidR="00503A5B" w:rsidRPr="00503A5B">
          <w:rPr>
            <w:rStyle w:val="a9"/>
            <w:color w:val="auto"/>
            <w:sz w:val="28"/>
            <w:szCs w:val="28"/>
            <w:u w:val="none"/>
            <w:bdr w:val="none" w:sz="0" w:space="0" w:color="auto" w:frame="1"/>
          </w:rPr>
          <w:t>Сипаттама белгілері</w:t>
        </w:r>
      </w:hyperlink>
      <w:r w:rsidR="00503A5B">
        <w:rPr>
          <w:sz w:val="28"/>
          <w:szCs w:val="28"/>
          <w:lang w:val="kk-KZ"/>
        </w:rPr>
        <w:t xml:space="preserve"> </w:t>
      </w:r>
      <w:r w:rsidR="00503A5B" w:rsidRPr="00503A5B">
        <w:rPr>
          <w:sz w:val="28"/>
          <w:szCs w:val="28"/>
        </w:rPr>
        <w:t>мұндай</w:t>
      </w:r>
      <w:r w:rsidR="00503A5B" w:rsidRPr="00503A5B">
        <w:rPr>
          <w:color w:val="000000"/>
          <w:sz w:val="28"/>
          <w:szCs w:val="28"/>
        </w:rPr>
        <w:t xml:space="preserve"> зерттеулер мыналар болып табылады: жинақталған деректердің нақты анықталған форматы және оларды алу көздері, жиналған мәліметтерді өңдеу реттелген процедураларды қолдану арқылы жүзеге асырылады, негізінен сандық сипатта.</w:t>
      </w:r>
    </w:p>
    <w:p w:rsidR="00503A5B" w:rsidRPr="003225DD" w:rsidRDefault="00014C51" w:rsidP="00503A5B">
      <w:pPr>
        <w:pStyle w:val="af"/>
        <w:shd w:val="clear" w:color="auto" w:fill="FFFFFF"/>
        <w:spacing w:before="0" w:beforeAutospacing="0" w:after="0" w:afterAutospacing="0"/>
        <w:jc w:val="both"/>
        <w:textAlignment w:val="baseline"/>
        <w:rPr>
          <w:color w:val="000000"/>
          <w:sz w:val="28"/>
          <w:szCs w:val="28"/>
          <w:lang w:val="kk-KZ"/>
        </w:rPr>
      </w:pPr>
      <w:r>
        <w:rPr>
          <w:color w:val="000000"/>
          <w:sz w:val="28"/>
          <w:szCs w:val="28"/>
          <w:lang w:val="kk-KZ"/>
        </w:rPr>
        <w:t xml:space="preserve">         </w:t>
      </w:r>
      <w:r w:rsidR="00503A5B" w:rsidRPr="003225DD">
        <w:rPr>
          <w:color w:val="000000"/>
          <w:sz w:val="28"/>
          <w:szCs w:val="28"/>
          <w:lang w:val="kk-KZ"/>
        </w:rPr>
        <w:t>Сауалнама әдісі сұралған сұрақтарға жауап беретін респонденттерден ақпарат алуға негізделген. Әдетте, сұрақтар құрылымдалған, яғни. ақпарат жинау процесін біршама стандарттау күтілуде. Құрылымдық мәліметтерді жинауда формальды сауалнама әзірленіп, алдын ала белгіленген тәртіпте сұрақтар қойылады. Бұл сұрақ қою әдісін тікелей деп те атайды.</w:t>
      </w:r>
    </w:p>
    <w:p w:rsidR="00503A5B" w:rsidRPr="003225DD" w:rsidRDefault="00503A5B" w:rsidP="00503A5B">
      <w:pPr>
        <w:pStyle w:val="af"/>
        <w:shd w:val="clear" w:color="auto" w:fill="FFFFFF"/>
        <w:spacing w:before="0" w:beforeAutospacing="0" w:after="0" w:afterAutospacing="0"/>
        <w:jc w:val="both"/>
        <w:textAlignment w:val="baseline"/>
        <w:rPr>
          <w:color w:val="000000"/>
          <w:sz w:val="28"/>
          <w:szCs w:val="28"/>
          <w:lang w:val="kk-KZ"/>
        </w:rPr>
      </w:pPr>
      <w:r w:rsidRPr="003225DD">
        <w:rPr>
          <w:color w:val="000000"/>
          <w:sz w:val="28"/>
          <w:szCs w:val="28"/>
          <w:lang w:val="kk-KZ"/>
        </w:rPr>
        <w:t>Сауалнама әдісінің бірқатар артықшылықтары бар. Біріншіден, оны орындау оңай. Екіншіден, алынған жауаптар сенімді, өйткені берілген жауап нұсқаларының саны шектеулі.</w:t>
      </w:r>
    </w:p>
    <w:p w:rsidR="00503A5B" w:rsidRPr="003225DD" w:rsidRDefault="00014C51" w:rsidP="00503A5B">
      <w:pPr>
        <w:pStyle w:val="af"/>
        <w:shd w:val="clear" w:color="auto" w:fill="FFFFFF"/>
        <w:spacing w:before="0" w:beforeAutospacing="0" w:after="0" w:afterAutospacing="0"/>
        <w:jc w:val="both"/>
        <w:textAlignment w:val="baseline"/>
        <w:rPr>
          <w:color w:val="000000"/>
          <w:sz w:val="28"/>
          <w:szCs w:val="28"/>
          <w:lang w:val="kk-KZ"/>
        </w:rPr>
      </w:pPr>
      <w:r>
        <w:rPr>
          <w:color w:val="000000"/>
          <w:sz w:val="28"/>
          <w:szCs w:val="28"/>
          <w:lang w:val="kk-KZ"/>
        </w:rPr>
        <w:t xml:space="preserve">           </w:t>
      </w:r>
      <w:r w:rsidR="00503A5B" w:rsidRPr="003225DD">
        <w:rPr>
          <w:color w:val="000000"/>
          <w:sz w:val="28"/>
          <w:szCs w:val="28"/>
          <w:lang w:val="kk-KZ"/>
        </w:rPr>
        <w:t>Кемшіліктерге кейде респонденттердің қажетті ақпаратты ұсынбауы немесе ұсынбауы жатады. Егер сұралған ақпарат жеке болса немесе олардың сезімдеріне әсер ететін болса, респондент жауап бергісі келмейді. Бұған қоса, стандартталған және бірнеше таңдауы бар сұрақтарға жауаптар эмоциялар мен сенімдерге қатысты сияқты белгілі бір деректер үшін сенімсіз болуы мүмкін.</w:t>
      </w:r>
    </w:p>
    <w:p w:rsidR="00503A5B" w:rsidRPr="00503A5B" w:rsidRDefault="00014C51" w:rsidP="00503A5B">
      <w:pPr>
        <w:pStyle w:val="af"/>
        <w:shd w:val="clear" w:color="auto" w:fill="FFFFFF"/>
        <w:spacing w:before="0" w:beforeAutospacing="0" w:after="0" w:afterAutospacing="0"/>
        <w:jc w:val="both"/>
        <w:textAlignment w:val="baseline"/>
        <w:rPr>
          <w:color w:val="000000"/>
          <w:sz w:val="28"/>
          <w:szCs w:val="28"/>
        </w:rPr>
      </w:pPr>
      <w:r>
        <w:rPr>
          <w:color w:val="000000"/>
          <w:sz w:val="28"/>
          <w:szCs w:val="28"/>
          <w:lang w:val="kk-KZ"/>
        </w:rPr>
        <w:t xml:space="preserve">         </w:t>
      </w:r>
      <w:r w:rsidR="00503A5B" w:rsidRPr="00503A5B">
        <w:rPr>
          <w:color w:val="000000"/>
          <w:sz w:val="28"/>
          <w:szCs w:val="28"/>
        </w:rPr>
        <w:t>Сауалнама жүргізуге болады: телефон арқылы, жеке, пошта арқылы, Интернетті пайдалана отырып. Телефон арқылы сұхбаттарды дәстүрлі телефон сұхбаттары және компьютерлік телефон сұхбаттары (CATI) деп бөлуге болады. Жеке сауалнаманы үйде, әмбебап дүкенде немесе компьютердің көмегімен сауалнама жүргізуге болады.</w:t>
      </w:r>
    </w:p>
    <w:p w:rsidR="00503A5B" w:rsidRPr="003225DD" w:rsidRDefault="00014C51" w:rsidP="00503A5B">
      <w:pPr>
        <w:pStyle w:val="af"/>
        <w:shd w:val="clear" w:color="auto" w:fill="FFFFFF"/>
        <w:spacing w:before="0" w:beforeAutospacing="0" w:after="0" w:afterAutospacing="0"/>
        <w:jc w:val="both"/>
        <w:textAlignment w:val="baseline"/>
        <w:rPr>
          <w:color w:val="000000"/>
          <w:sz w:val="28"/>
          <w:szCs w:val="28"/>
          <w:lang w:val="kk-KZ"/>
        </w:rPr>
      </w:pPr>
      <w:r>
        <w:rPr>
          <w:color w:val="000000"/>
          <w:sz w:val="28"/>
          <w:szCs w:val="28"/>
          <w:lang w:val="kk-KZ"/>
        </w:rPr>
        <w:t xml:space="preserve">       </w:t>
      </w:r>
      <w:r w:rsidR="00503A5B" w:rsidRPr="003225DD">
        <w:rPr>
          <w:color w:val="000000"/>
          <w:sz w:val="28"/>
          <w:szCs w:val="28"/>
          <w:lang w:val="kk-KZ"/>
        </w:rPr>
        <w:t xml:space="preserve">Бақылау әдістері – сипаттамалық зерттеуде қолданылатын әдістердің екінші тобы. Бақылау (бақылау) – қызықты ақпаратты алу үшін адамдар мен заттардың мінез-құлық үлгілерін, оқиғаларды дамыту нұсқаларын жүйелі түрде тіркеу процесі. Бақылаушы мінез-құлқын бақылайтын адамдарға сұрақ қоймайды және олармен байланыс жасамайды. Ақпарат оқиғалар барысында тікелей жазылуы мүмкін немесе ол өткен оқиғалардың жазбаларынан алынуы </w:t>
      </w:r>
      <w:r w:rsidR="00503A5B" w:rsidRPr="003225DD">
        <w:rPr>
          <w:color w:val="000000"/>
          <w:sz w:val="28"/>
          <w:szCs w:val="28"/>
          <w:lang w:val="kk-KZ"/>
        </w:rPr>
        <w:lastRenderedPageBreak/>
        <w:t>мүмкін. Бақылау құрылымдық немесе құрылымсыз, тікелей немесе жанама болуы мүмкін. Сонымен қатар, ол табиғи немесе жасанды түрде жасалған жағдайда жүзеге асырылуы мүмкін.</w:t>
      </w:r>
    </w:p>
    <w:p w:rsidR="00503A5B" w:rsidRPr="003225DD" w:rsidRDefault="00014C51" w:rsidP="00503A5B">
      <w:pPr>
        <w:pStyle w:val="af"/>
        <w:shd w:val="clear" w:color="auto" w:fill="FFFFFF"/>
        <w:spacing w:before="0" w:beforeAutospacing="0" w:after="0" w:afterAutospacing="0"/>
        <w:jc w:val="both"/>
        <w:textAlignment w:val="baseline"/>
        <w:rPr>
          <w:color w:val="000000"/>
          <w:sz w:val="28"/>
          <w:szCs w:val="28"/>
          <w:lang w:val="kk-KZ"/>
        </w:rPr>
      </w:pPr>
      <w:r>
        <w:rPr>
          <w:color w:val="000000"/>
          <w:sz w:val="28"/>
          <w:szCs w:val="28"/>
          <w:lang w:val="kk-KZ"/>
        </w:rPr>
        <w:t xml:space="preserve">       </w:t>
      </w:r>
      <w:r w:rsidR="00503A5B" w:rsidRPr="003225DD">
        <w:rPr>
          <w:color w:val="000000"/>
          <w:sz w:val="28"/>
          <w:szCs w:val="28"/>
          <w:lang w:val="kk-KZ"/>
        </w:rPr>
        <w:t>Құрылымдық бақылауда бақылаушы бақылау объектісін және бақылау нәтижелерін бағалау әдістерін егжей-тегжейлі анықтайды, мысалы, дүкендегі қорларды түгендеу жүргізетін аудитор.</w:t>
      </w:r>
    </w:p>
    <w:p w:rsidR="00503A5B" w:rsidRPr="003225DD" w:rsidRDefault="00014C51" w:rsidP="00503A5B">
      <w:pPr>
        <w:pStyle w:val="af"/>
        <w:shd w:val="clear" w:color="auto" w:fill="FFFFFF"/>
        <w:spacing w:before="0" w:beforeAutospacing="0" w:after="0" w:afterAutospacing="0"/>
        <w:jc w:val="both"/>
        <w:textAlignment w:val="baseline"/>
        <w:rPr>
          <w:color w:val="000000"/>
          <w:sz w:val="28"/>
          <w:szCs w:val="28"/>
          <w:lang w:val="kk-KZ"/>
        </w:rPr>
      </w:pPr>
      <w:r>
        <w:rPr>
          <w:color w:val="000000"/>
          <w:sz w:val="28"/>
          <w:szCs w:val="28"/>
          <w:lang w:val="kk-KZ"/>
        </w:rPr>
        <w:t xml:space="preserve">         </w:t>
      </w:r>
      <w:r w:rsidR="00503A5B" w:rsidRPr="003225DD">
        <w:rPr>
          <w:color w:val="000000"/>
          <w:sz w:val="28"/>
          <w:szCs w:val="28"/>
          <w:lang w:val="kk-KZ"/>
        </w:rPr>
        <w:t>Құрылымсыз бақылауда бақылаушы объектінің өз көзқарасы бойынша зерттеу пәніне қатысты болуы мүмкін барлық аспектілерін жазады, мысалы, жаңа ойыншықтармен ойнаған балаларды бақылау. Құрылымсыз бақылауда бақылау нәтижелерін бұрмалау мүмкіндігі жоғары. Осы себепті бақылау нәтижелері гипотеза ретінде қарастырылады және соңғы зерттеу нәтижелерінен айырмашылығы кейіннен тексеруге жатады.</w:t>
      </w:r>
    </w:p>
    <w:p w:rsidR="00503A5B" w:rsidRPr="003225DD" w:rsidRDefault="00014C51" w:rsidP="00503A5B">
      <w:pPr>
        <w:pStyle w:val="af"/>
        <w:shd w:val="clear" w:color="auto" w:fill="FFFFFF"/>
        <w:spacing w:before="0" w:beforeAutospacing="0" w:after="0" w:afterAutospacing="0"/>
        <w:jc w:val="both"/>
        <w:textAlignment w:val="baseline"/>
        <w:rPr>
          <w:color w:val="000000"/>
          <w:sz w:val="28"/>
          <w:szCs w:val="28"/>
          <w:lang w:val="kk-KZ"/>
        </w:rPr>
      </w:pPr>
      <w:r>
        <w:rPr>
          <w:color w:val="000000"/>
          <w:sz w:val="28"/>
          <w:szCs w:val="28"/>
          <w:lang w:val="kk-KZ"/>
        </w:rPr>
        <w:t xml:space="preserve">       </w:t>
      </w:r>
      <w:r w:rsidR="00503A5B" w:rsidRPr="003225DD">
        <w:rPr>
          <w:color w:val="000000"/>
          <w:sz w:val="28"/>
          <w:szCs w:val="28"/>
          <w:lang w:val="kk-KZ"/>
        </w:rPr>
        <w:t>Жасырын бақылауда респонденттер өздерінің бақылау объектісіне айналғанын білмейді. Жасырын бақылау респонденттерге өзін табиғи ұстауға мүмкіндік береді; адамдар олардың бақыланып жатқанын білсе, мінез-құлқын өзгертуге бейім. Ашық бақылауда респонденттер олардың бақыланып жатқанын біледі.</w:t>
      </w:r>
    </w:p>
    <w:p w:rsidR="00503A5B" w:rsidRPr="003225DD" w:rsidRDefault="00014C51" w:rsidP="00503A5B">
      <w:pPr>
        <w:pStyle w:val="af"/>
        <w:shd w:val="clear" w:color="auto" w:fill="FFFFFF"/>
        <w:spacing w:before="0" w:beforeAutospacing="0" w:after="0" w:afterAutospacing="0"/>
        <w:jc w:val="both"/>
        <w:textAlignment w:val="baseline"/>
        <w:rPr>
          <w:color w:val="000000"/>
          <w:sz w:val="28"/>
          <w:szCs w:val="28"/>
          <w:lang w:val="kk-KZ"/>
        </w:rPr>
      </w:pPr>
      <w:r>
        <w:rPr>
          <w:color w:val="000000"/>
          <w:sz w:val="28"/>
          <w:szCs w:val="28"/>
          <w:lang w:val="kk-KZ"/>
        </w:rPr>
        <w:t xml:space="preserve">       </w:t>
      </w:r>
      <w:r w:rsidR="00503A5B" w:rsidRPr="003225DD">
        <w:rPr>
          <w:color w:val="000000"/>
          <w:sz w:val="28"/>
          <w:szCs w:val="28"/>
          <w:lang w:val="kk-KZ"/>
        </w:rPr>
        <w:t>Табиғи жағдайларда бақылау (табиғи бақылау) бақылау объектісіне таныс ортада жүргізіледі. Жасанды бақылау кезінде респондентті тестілеу орталығындағы ас үй сияқты жасанды жағдайда байқауға болады. Табиғи жағдайда бақылаудың артықшылығы - бақыланатын объектінің әрекеті нақты тұтынушылардың мінез-құлқына жақынырақ. Кемшілігі – бақылауға қажетті жағдайды күту және табиғи жағдайларда бақылау объектісінің мінез-құлқын өлшеу мен бағалаудың күрделілігі.</w:t>
      </w:r>
    </w:p>
    <w:p w:rsidR="00503A5B" w:rsidRPr="003225DD" w:rsidRDefault="00014C51" w:rsidP="00503A5B">
      <w:pPr>
        <w:pStyle w:val="af"/>
        <w:shd w:val="clear" w:color="auto" w:fill="FFFFFF"/>
        <w:spacing w:before="0" w:beforeAutospacing="0" w:after="0" w:afterAutospacing="0"/>
        <w:jc w:val="both"/>
        <w:textAlignment w:val="baseline"/>
        <w:rPr>
          <w:color w:val="000000"/>
          <w:sz w:val="28"/>
          <w:szCs w:val="28"/>
          <w:lang w:val="kk-KZ"/>
        </w:rPr>
      </w:pPr>
      <w:r>
        <w:rPr>
          <w:color w:val="000000"/>
          <w:sz w:val="28"/>
          <w:szCs w:val="28"/>
          <w:lang w:val="kk-KZ"/>
        </w:rPr>
        <w:t xml:space="preserve">     </w:t>
      </w:r>
      <w:r w:rsidR="00503A5B" w:rsidRPr="003225DD">
        <w:rPr>
          <w:color w:val="000000"/>
          <w:sz w:val="28"/>
          <w:szCs w:val="28"/>
          <w:lang w:val="kk-KZ"/>
        </w:rPr>
        <w:t>Себептік маркетингтік зерттеулер. Эксперимент (эксперимент) аясында зерттеушінің бір немесе бірнеше тәуелсіз айнымалыларды өзгертудің басқарылатын процесін, олардың бір немесе бірнеше тәуелді айнымалыларға әсерін өлшеу үшін бөгде факторлардың әсерін жоққа шығаруын білдіреді. Эксперимент көмегімен жүргізілетін зерттеудің мақсаты, әдетте, маркетингтік факторлар мен зерттелетін объектілердің мінез-құлқы арасындағы себеп-салдарлық байланыстарды орнату болып табылады.</w:t>
      </w:r>
    </w:p>
    <w:p w:rsidR="00503A5B" w:rsidRPr="003225DD" w:rsidRDefault="00503A5B" w:rsidP="00503A5B">
      <w:pPr>
        <w:pStyle w:val="af"/>
        <w:shd w:val="clear" w:color="auto" w:fill="FFFFFF"/>
        <w:spacing w:before="0" w:beforeAutospacing="0" w:after="0" w:afterAutospacing="0"/>
        <w:jc w:val="both"/>
        <w:textAlignment w:val="baseline"/>
        <w:rPr>
          <w:color w:val="000000"/>
          <w:sz w:val="28"/>
          <w:szCs w:val="28"/>
          <w:lang w:val="kk-KZ"/>
        </w:rPr>
      </w:pPr>
      <w:r w:rsidRPr="003225DD">
        <w:rPr>
          <w:color w:val="000000"/>
          <w:sz w:val="28"/>
          <w:szCs w:val="28"/>
          <w:lang w:val="kk-KZ"/>
        </w:rPr>
        <w:t>Эксперимент жүргізген кезде зерттеуші алдына екі мақсат қояды: тәуелсіз айнымалының бақылау бірліктерінің талданған жиынына әсері туралы дұрыс қорытындылар алу және осының негізінде бүкіл жалпы жиынтыққа қатысты сенімді қорытындылар жасау. Бірінші мақсат ішкі сенімділік ұғымымен, екіншісі – сыртқы сенімділік ұғымымен байланысты.</w:t>
      </w:r>
    </w:p>
    <w:p w:rsidR="00503A5B" w:rsidRPr="003225DD" w:rsidRDefault="00014C51" w:rsidP="00503A5B">
      <w:pPr>
        <w:pStyle w:val="af"/>
        <w:shd w:val="clear" w:color="auto" w:fill="FFFFFF"/>
        <w:spacing w:before="0" w:beforeAutospacing="0" w:after="0" w:afterAutospacing="0"/>
        <w:jc w:val="both"/>
        <w:textAlignment w:val="baseline"/>
        <w:rPr>
          <w:color w:val="000000"/>
          <w:sz w:val="28"/>
          <w:szCs w:val="28"/>
          <w:lang w:val="kk-KZ"/>
        </w:rPr>
      </w:pPr>
      <w:r>
        <w:rPr>
          <w:color w:val="000000"/>
          <w:sz w:val="28"/>
          <w:szCs w:val="28"/>
          <w:lang w:val="kk-KZ"/>
        </w:rPr>
        <w:t xml:space="preserve">         </w:t>
      </w:r>
      <w:r w:rsidR="00503A5B" w:rsidRPr="003225DD">
        <w:rPr>
          <w:color w:val="000000"/>
          <w:sz w:val="28"/>
          <w:szCs w:val="28"/>
          <w:lang w:val="kk-KZ"/>
        </w:rPr>
        <w:t>1) Ішкі негізділік тәуелсіз айнымалының өзгеруі тәуелді айнымалының байқалған өзгерісін шын мәнінде тудырды ма, жоқ па, анықталады. Осылайша, ішкі валидтілік тәуелді факторлардың байқалған өзгерісіне тәуелсіз факторлардан басқа факторлар себеп болған-болмауымен анықталады. Егер байқалатын өзгерістер бөгде факторлардың әсерінен туындаса немесе бұрмаланса, онда тәуелсіз және тәуелділер арасында себептік байланыстың бар екендігі туралы сенімді қорытынды жасау қиын.</w:t>
      </w:r>
    </w:p>
    <w:p w:rsidR="00503A5B" w:rsidRPr="003225DD" w:rsidRDefault="00014C51" w:rsidP="00503A5B">
      <w:pPr>
        <w:pStyle w:val="af"/>
        <w:shd w:val="clear" w:color="auto" w:fill="FFFFFF"/>
        <w:spacing w:before="0" w:beforeAutospacing="0" w:after="0" w:afterAutospacing="0"/>
        <w:jc w:val="both"/>
        <w:textAlignment w:val="baseline"/>
        <w:rPr>
          <w:color w:val="000000"/>
          <w:sz w:val="28"/>
          <w:szCs w:val="28"/>
          <w:lang w:val="kk-KZ"/>
        </w:rPr>
      </w:pPr>
      <w:r>
        <w:rPr>
          <w:color w:val="000000"/>
          <w:sz w:val="28"/>
          <w:szCs w:val="28"/>
          <w:lang w:val="kk-KZ"/>
        </w:rPr>
        <w:t xml:space="preserve">        </w:t>
      </w:r>
      <w:r w:rsidR="00503A5B" w:rsidRPr="003225DD">
        <w:rPr>
          <w:color w:val="000000"/>
          <w:sz w:val="28"/>
          <w:szCs w:val="28"/>
          <w:lang w:val="kk-KZ"/>
        </w:rPr>
        <w:t xml:space="preserve">2) Сыртқы жарамдылық (сыртқы жарамдылық) эксперимент барысында анықталған себеп-салдар байланысын жалпылау мүмкіндігімен байланысты. </w:t>
      </w:r>
      <w:r w:rsidR="00503A5B" w:rsidRPr="003225DD">
        <w:rPr>
          <w:color w:val="000000"/>
          <w:sz w:val="28"/>
          <w:szCs w:val="28"/>
          <w:lang w:val="kk-KZ"/>
        </w:rPr>
        <w:lastRenderedPageBreak/>
        <w:t>Басқаша айтқанда, эксперименттен жасалған қорытындыларды элементтердің кең ауқымына және егер солай болса, қандай популяция топтарына, популяцияларға, кезеңдерге, тәуелсіз және тәуелді айнымалыларға кеңейтуге болады. Эксперименттің сыртқы сенімділігін бұзу қаупі экспериментті жүргізу жағдайлары шындықта орын алатын маңызды факторларды қамтымаған жағдайда туындайды.</w:t>
      </w:r>
    </w:p>
    <w:p w:rsidR="00503A5B" w:rsidRPr="003225DD" w:rsidRDefault="00014C51" w:rsidP="00503A5B">
      <w:pPr>
        <w:pStyle w:val="af"/>
        <w:shd w:val="clear" w:color="auto" w:fill="FFFFFF"/>
        <w:spacing w:before="0" w:beforeAutospacing="0" w:after="0" w:afterAutospacing="0"/>
        <w:jc w:val="both"/>
        <w:textAlignment w:val="baseline"/>
        <w:rPr>
          <w:color w:val="000000"/>
          <w:sz w:val="28"/>
          <w:szCs w:val="28"/>
          <w:lang w:val="kk-KZ"/>
        </w:rPr>
      </w:pPr>
      <w:r>
        <w:rPr>
          <w:color w:val="000000"/>
          <w:sz w:val="28"/>
          <w:szCs w:val="28"/>
          <w:lang w:val="kk-KZ"/>
        </w:rPr>
        <w:t xml:space="preserve">            </w:t>
      </w:r>
      <w:r w:rsidR="00503A5B" w:rsidRPr="003225DD">
        <w:rPr>
          <w:color w:val="000000"/>
          <w:sz w:val="28"/>
          <w:szCs w:val="28"/>
          <w:lang w:val="kk-KZ"/>
        </w:rPr>
        <w:t>Ішкі және сыртқы негізділік талаптарын қамтамасыз ететін тәжірибелік жобаның болуы өте құптарлық, бірақ практикалық маркетингтік зерттеулерде, әдетте, екіншісіне қол жеткізу үшін олардың біреуінің талаптарынан ауытқу керек. Бөтен факторларды бақылауды қамтамасыз ету үшін зерттеуші жасанды (зертханалық) жағдайда эксперимент жүргізуге мәжбүр. Бұл ішкі негізділікке мүмкіндік береді, бірақ нәтижелерді жалпылау мүмкіндігін шектейді, осылайша сыртқы жарамдылықты бұзады. Ішкі жарамдылықты бұзатын факторлар сыртқы жарамдылықты да бұзуы мүмкін; олардың ең маңыздысы – бөгде факторлар.</w:t>
      </w:r>
    </w:p>
    <w:p w:rsidR="00503A5B" w:rsidRPr="003225DD" w:rsidRDefault="00014C51" w:rsidP="00503A5B">
      <w:pPr>
        <w:pStyle w:val="af"/>
        <w:shd w:val="clear" w:color="auto" w:fill="FFFFFF"/>
        <w:spacing w:before="0" w:beforeAutospacing="0" w:after="0" w:afterAutospacing="0"/>
        <w:jc w:val="both"/>
        <w:textAlignment w:val="baseline"/>
        <w:rPr>
          <w:color w:val="000000"/>
          <w:sz w:val="28"/>
          <w:szCs w:val="28"/>
          <w:lang w:val="kk-KZ"/>
        </w:rPr>
      </w:pPr>
      <w:r>
        <w:rPr>
          <w:color w:val="000000"/>
          <w:sz w:val="28"/>
          <w:szCs w:val="28"/>
          <w:lang w:val="kk-KZ"/>
        </w:rPr>
        <w:t xml:space="preserve">         </w:t>
      </w:r>
      <w:r w:rsidR="00503A5B" w:rsidRPr="003225DD">
        <w:rPr>
          <w:color w:val="000000"/>
          <w:sz w:val="28"/>
          <w:szCs w:val="28"/>
          <w:lang w:val="kk-KZ"/>
        </w:rPr>
        <w:t>Бұл әдістің артықшылығына, ең алдымен, оның объективті табиғаты және маркетингтік факторлар мен зерттелетін объектілердің мінез-құлқы арасындағы себепті байланыстарды орнату мүмкіндігі жатады. Бұл әдістің кемшіліктері, бір жағынан, табиғи жағдайда барлық маркетингтік факторларды бақылаудың қиындығы, екінші жағынан, әлеуметтік-экономикалық объектінің қалыпты мінез-құлқын зертханалық жағдайда жаңғыртудың қиындығы. Сонымен қатар, эксперимент, әдетте, бақылауға қарағанда әлдеқайда көп шығындармен байланысты, әсіресе бірнеше маркетингтік факторларды зерттеу қажет болғанда. Сондықтан, іс жүзінде бұл әдіс салыстырмалы түрде сирек қолданылады және ең алдымен маркетинг факторлары мен объектінің мінез-құлқы арасындағы себеп-салдарлық байланыстардың сипатын жоғары сенімділікпен анықтау қажет болған жағдайда қолданылады. оқу.</w:t>
      </w:r>
    </w:p>
    <w:p w:rsidR="00503A5B" w:rsidRPr="003225DD" w:rsidRDefault="006F559A" w:rsidP="00503A5B">
      <w:pPr>
        <w:pStyle w:val="af"/>
        <w:shd w:val="clear" w:color="auto" w:fill="FFFFFF"/>
        <w:spacing w:before="0" w:beforeAutospacing="0" w:after="0" w:afterAutospacing="0"/>
        <w:jc w:val="both"/>
        <w:textAlignment w:val="baseline"/>
        <w:rPr>
          <w:color w:val="000000"/>
          <w:sz w:val="28"/>
          <w:szCs w:val="28"/>
          <w:lang w:val="kk-KZ"/>
        </w:rPr>
      </w:pPr>
      <w:r w:rsidRPr="006F559A">
        <w:rPr>
          <w:color w:val="000000"/>
          <w:sz w:val="28"/>
          <w:szCs w:val="28"/>
          <w:lang w:val="kk-KZ"/>
        </w:rPr>
        <w:t xml:space="preserve">     </w:t>
      </w:r>
      <w:r w:rsidR="00503A5B" w:rsidRPr="003225DD">
        <w:rPr>
          <w:color w:val="000000"/>
          <w:sz w:val="28"/>
          <w:szCs w:val="28"/>
          <w:lang w:val="kk-KZ"/>
        </w:rPr>
        <w:t>Маркетингтік зерттеулер – бұл бизнес жүйесінде оперативті және стратегиялық шешімдер қабылдау үшін деректерді іздеу, жинау, өңдеу және ақпаратты дайындау процесі.</w:t>
      </w:r>
    </w:p>
    <w:p w:rsidR="00503A5B" w:rsidRPr="003225DD" w:rsidRDefault="00503A5B" w:rsidP="00503A5B">
      <w:pPr>
        <w:pStyle w:val="af"/>
        <w:shd w:val="clear" w:color="auto" w:fill="FFFFFF"/>
        <w:spacing w:before="0" w:beforeAutospacing="0" w:after="0" w:afterAutospacing="0"/>
        <w:jc w:val="both"/>
        <w:textAlignment w:val="baseline"/>
        <w:rPr>
          <w:color w:val="000000"/>
          <w:sz w:val="28"/>
          <w:szCs w:val="28"/>
          <w:lang w:val="kk-KZ"/>
        </w:rPr>
      </w:pPr>
      <w:r w:rsidRPr="003225DD">
        <w:rPr>
          <w:color w:val="000000"/>
          <w:sz w:val="28"/>
          <w:szCs w:val="28"/>
          <w:lang w:val="kk-KZ"/>
        </w:rPr>
        <w:t>Тиісінше, бұл анықтама кез келген маркетингтік зерттеулердің негізгі кезеңдерін нақты анықтайды:</w:t>
      </w:r>
    </w:p>
    <w:p w:rsidR="00503A5B" w:rsidRPr="00503A5B" w:rsidRDefault="00503A5B" w:rsidP="00152145">
      <w:pPr>
        <w:numPr>
          <w:ilvl w:val="0"/>
          <w:numId w:val="102"/>
        </w:numPr>
        <w:shd w:val="clear" w:color="auto" w:fill="FFFFFF"/>
        <w:spacing w:after="0" w:line="240" w:lineRule="auto"/>
        <w:ind w:left="0"/>
        <w:jc w:val="both"/>
        <w:textAlignment w:val="baseline"/>
        <w:rPr>
          <w:rFonts w:ascii="Times New Roman" w:hAnsi="Times New Roman" w:cs="Times New Roman"/>
          <w:color w:val="000000"/>
          <w:sz w:val="28"/>
          <w:szCs w:val="28"/>
        </w:rPr>
      </w:pPr>
      <w:r w:rsidRPr="00503A5B">
        <w:rPr>
          <w:rFonts w:ascii="Times New Roman" w:hAnsi="Times New Roman" w:cs="Times New Roman"/>
          <w:color w:val="000000"/>
          <w:sz w:val="28"/>
          <w:szCs w:val="28"/>
        </w:rPr>
        <w:t>зерттеу тұжырымдамасын әзірлеу</w:t>
      </w:r>
    </w:p>
    <w:p w:rsidR="00503A5B" w:rsidRPr="00503A5B" w:rsidRDefault="00503A5B" w:rsidP="00152145">
      <w:pPr>
        <w:numPr>
          <w:ilvl w:val="0"/>
          <w:numId w:val="102"/>
        </w:numPr>
        <w:shd w:val="clear" w:color="auto" w:fill="FFFFFF"/>
        <w:spacing w:after="0" w:line="240" w:lineRule="auto"/>
        <w:ind w:left="0"/>
        <w:jc w:val="both"/>
        <w:textAlignment w:val="baseline"/>
        <w:rPr>
          <w:rFonts w:ascii="Times New Roman" w:hAnsi="Times New Roman" w:cs="Times New Roman"/>
          <w:color w:val="000000"/>
          <w:sz w:val="28"/>
          <w:szCs w:val="28"/>
        </w:rPr>
      </w:pPr>
      <w:r w:rsidRPr="00503A5B">
        <w:rPr>
          <w:rFonts w:ascii="Times New Roman" w:hAnsi="Times New Roman" w:cs="Times New Roman"/>
          <w:color w:val="000000"/>
          <w:sz w:val="28"/>
          <w:szCs w:val="28"/>
        </w:rPr>
        <w:t>ақпаратты іздеу және жинау;</w:t>
      </w:r>
    </w:p>
    <w:p w:rsidR="00503A5B" w:rsidRPr="00503A5B" w:rsidRDefault="00503A5B" w:rsidP="00152145">
      <w:pPr>
        <w:numPr>
          <w:ilvl w:val="0"/>
          <w:numId w:val="102"/>
        </w:numPr>
        <w:shd w:val="clear" w:color="auto" w:fill="FFFFFF"/>
        <w:spacing w:after="0" w:line="240" w:lineRule="auto"/>
        <w:ind w:left="0"/>
        <w:jc w:val="both"/>
        <w:textAlignment w:val="baseline"/>
        <w:rPr>
          <w:rFonts w:ascii="Times New Roman" w:hAnsi="Times New Roman" w:cs="Times New Roman"/>
          <w:color w:val="000000"/>
          <w:sz w:val="28"/>
          <w:szCs w:val="28"/>
        </w:rPr>
      </w:pPr>
      <w:r w:rsidRPr="00503A5B">
        <w:rPr>
          <w:rFonts w:ascii="Times New Roman" w:hAnsi="Times New Roman" w:cs="Times New Roman"/>
          <w:color w:val="000000"/>
          <w:sz w:val="28"/>
          <w:szCs w:val="28"/>
        </w:rPr>
        <w:t>деректерді өңдеу;</w:t>
      </w:r>
    </w:p>
    <w:p w:rsidR="00503A5B" w:rsidRPr="00503A5B" w:rsidRDefault="00503A5B" w:rsidP="00152145">
      <w:pPr>
        <w:numPr>
          <w:ilvl w:val="0"/>
          <w:numId w:val="102"/>
        </w:numPr>
        <w:shd w:val="clear" w:color="auto" w:fill="FFFFFF"/>
        <w:spacing w:after="0" w:line="240" w:lineRule="auto"/>
        <w:ind w:left="0"/>
        <w:jc w:val="both"/>
        <w:textAlignment w:val="baseline"/>
        <w:rPr>
          <w:rFonts w:ascii="Times New Roman" w:hAnsi="Times New Roman" w:cs="Times New Roman"/>
          <w:color w:val="000000"/>
          <w:sz w:val="28"/>
          <w:szCs w:val="28"/>
        </w:rPr>
      </w:pPr>
      <w:r w:rsidRPr="00503A5B">
        <w:rPr>
          <w:rFonts w:ascii="Times New Roman" w:hAnsi="Times New Roman" w:cs="Times New Roman"/>
          <w:color w:val="000000"/>
          <w:sz w:val="28"/>
          <w:szCs w:val="28"/>
        </w:rPr>
        <w:t>қорытынды аналитикалық жазбаны (есепті) дайындау.</w:t>
      </w:r>
    </w:p>
    <w:p w:rsidR="00503A5B" w:rsidRPr="00503A5B" w:rsidRDefault="00503A5B" w:rsidP="00503A5B">
      <w:pPr>
        <w:shd w:val="clear" w:color="auto" w:fill="FFFFFF"/>
        <w:spacing w:after="0" w:line="240" w:lineRule="auto"/>
        <w:jc w:val="both"/>
        <w:textAlignment w:val="baseline"/>
        <w:rPr>
          <w:rFonts w:ascii="Times New Roman" w:hAnsi="Times New Roman" w:cs="Times New Roman"/>
          <w:color w:val="000000"/>
          <w:sz w:val="28"/>
          <w:szCs w:val="28"/>
        </w:rPr>
      </w:pPr>
      <w:r w:rsidRPr="00503A5B">
        <w:rPr>
          <w:rFonts w:ascii="Times New Roman" w:hAnsi="Times New Roman" w:cs="Times New Roman"/>
          <w:b/>
          <w:bCs/>
          <w:color w:val="000000"/>
          <w:sz w:val="28"/>
          <w:szCs w:val="28"/>
          <w:bdr w:val="none" w:sz="0" w:space="0" w:color="auto" w:frame="1"/>
        </w:rPr>
        <w:t>Зерттеу түрлері</w:t>
      </w:r>
    </w:p>
    <w:p w:rsidR="00503A5B" w:rsidRPr="00503A5B" w:rsidRDefault="00503A5B" w:rsidP="00503A5B">
      <w:pPr>
        <w:pStyle w:val="af"/>
        <w:shd w:val="clear" w:color="auto" w:fill="FFFFFF"/>
        <w:spacing w:before="0" w:beforeAutospacing="0" w:after="0" w:afterAutospacing="0"/>
        <w:jc w:val="both"/>
        <w:textAlignment w:val="baseline"/>
        <w:rPr>
          <w:color w:val="000000"/>
          <w:sz w:val="28"/>
          <w:szCs w:val="28"/>
        </w:rPr>
      </w:pPr>
      <w:r w:rsidRPr="00503A5B">
        <w:rPr>
          <w:color w:val="000000"/>
          <w:sz w:val="28"/>
          <w:szCs w:val="28"/>
        </w:rPr>
        <w:t>Кез келген маркетингтік зерттеулердің ең көп уақытты және шығынды қажет ететін кезеңдерінің бірі зерттелетін мәселе бойынша ақпаратты іздеу және жинау болып табылады. Пайдаланылатын ақпарат көздеріне байланысты зерттеулер мыналарға бөлінеді:</w:t>
      </w:r>
    </w:p>
    <w:p w:rsidR="00503A5B" w:rsidRPr="00503A5B" w:rsidRDefault="00503A5B" w:rsidP="00152145">
      <w:pPr>
        <w:numPr>
          <w:ilvl w:val="0"/>
          <w:numId w:val="103"/>
        </w:numPr>
        <w:shd w:val="clear" w:color="auto" w:fill="FFFFFF"/>
        <w:spacing w:after="0" w:line="240" w:lineRule="auto"/>
        <w:ind w:left="0"/>
        <w:jc w:val="both"/>
        <w:textAlignment w:val="baseline"/>
        <w:rPr>
          <w:rFonts w:ascii="Times New Roman" w:hAnsi="Times New Roman" w:cs="Times New Roman"/>
          <w:color w:val="000000"/>
          <w:sz w:val="28"/>
          <w:szCs w:val="28"/>
        </w:rPr>
      </w:pPr>
      <w:r w:rsidRPr="00503A5B">
        <w:rPr>
          <w:rFonts w:ascii="Times New Roman" w:hAnsi="Times New Roman" w:cs="Times New Roman"/>
          <w:color w:val="000000"/>
          <w:sz w:val="28"/>
          <w:szCs w:val="28"/>
        </w:rPr>
        <w:t>кеңсе;</w:t>
      </w:r>
    </w:p>
    <w:p w:rsidR="00503A5B" w:rsidRPr="00503A5B" w:rsidRDefault="00503A5B" w:rsidP="00152145">
      <w:pPr>
        <w:numPr>
          <w:ilvl w:val="0"/>
          <w:numId w:val="103"/>
        </w:numPr>
        <w:shd w:val="clear" w:color="auto" w:fill="FFFFFF"/>
        <w:spacing w:after="0" w:line="240" w:lineRule="auto"/>
        <w:ind w:left="0"/>
        <w:jc w:val="both"/>
        <w:textAlignment w:val="baseline"/>
        <w:rPr>
          <w:rFonts w:ascii="Times New Roman" w:hAnsi="Times New Roman" w:cs="Times New Roman"/>
          <w:color w:val="000000"/>
          <w:sz w:val="28"/>
          <w:szCs w:val="28"/>
        </w:rPr>
      </w:pPr>
      <w:r w:rsidRPr="00503A5B">
        <w:rPr>
          <w:rFonts w:ascii="Times New Roman" w:hAnsi="Times New Roman" w:cs="Times New Roman"/>
          <w:color w:val="000000"/>
          <w:sz w:val="28"/>
          <w:szCs w:val="28"/>
        </w:rPr>
        <w:t>өріс.</w:t>
      </w:r>
    </w:p>
    <w:p w:rsidR="00503A5B" w:rsidRPr="00503A5B" w:rsidRDefault="00503A5B" w:rsidP="00503A5B">
      <w:pPr>
        <w:pStyle w:val="af"/>
        <w:shd w:val="clear" w:color="auto" w:fill="FFFFFF"/>
        <w:spacing w:before="0" w:beforeAutospacing="0" w:after="0" w:afterAutospacing="0"/>
        <w:jc w:val="both"/>
        <w:textAlignment w:val="baseline"/>
        <w:rPr>
          <w:color w:val="000000"/>
          <w:sz w:val="28"/>
          <w:szCs w:val="28"/>
        </w:rPr>
      </w:pPr>
      <w:r w:rsidRPr="00503A5B">
        <w:rPr>
          <w:color w:val="000000"/>
          <w:sz w:val="28"/>
          <w:szCs w:val="28"/>
        </w:rPr>
        <w:lastRenderedPageBreak/>
        <w:t>Дегенмен, тәжірибеде далалық және үстелдік зерттеулер бір-бірін толықтырады, олардың белгілі бір мәселелерін шешеді.</w:t>
      </w:r>
    </w:p>
    <w:p w:rsidR="00503A5B" w:rsidRPr="003225DD" w:rsidRDefault="00B106F3" w:rsidP="00503A5B">
      <w:pPr>
        <w:pStyle w:val="af"/>
        <w:shd w:val="clear" w:color="auto" w:fill="FFFFFF"/>
        <w:spacing w:before="0" w:beforeAutospacing="0" w:after="0" w:afterAutospacing="0"/>
        <w:jc w:val="both"/>
        <w:textAlignment w:val="baseline"/>
        <w:rPr>
          <w:color w:val="000000"/>
          <w:sz w:val="28"/>
          <w:szCs w:val="28"/>
          <w:lang w:val="kk-KZ"/>
        </w:rPr>
      </w:pPr>
      <w:r>
        <w:rPr>
          <w:iCs/>
          <w:color w:val="000000"/>
          <w:sz w:val="28"/>
          <w:szCs w:val="28"/>
          <w:bdr w:val="none" w:sz="0" w:space="0" w:color="auto" w:frame="1"/>
          <w:lang w:val="kk-KZ"/>
        </w:rPr>
        <w:t xml:space="preserve">    </w:t>
      </w:r>
      <w:r w:rsidR="00014C51">
        <w:rPr>
          <w:iCs/>
          <w:color w:val="000000"/>
          <w:sz w:val="28"/>
          <w:szCs w:val="28"/>
          <w:bdr w:val="none" w:sz="0" w:space="0" w:color="auto" w:frame="1"/>
          <w:lang w:val="kk-KZ"/>
        </w:rPr>
        <w:t>Ү</w:t>
      </w:r>
      <w:r w:rsidR="00503A5B" w:rsidRPr="003225DD">
        <w:rPr>
          <w:iCs/>
          <w:color w:val="000000"/>
          <w:sz w:val="28"/>
          <w:szCs w:val="28"/>
          <w:bdr w:val="none" w:sz="0" w:space="0" w:color="auto" w:frame="1"/>
          <w:lang w:val="kk-KZ"/>
        </w:rPr>
        <w:t xml:space="preserve">стелдік </w:t>
      </w:r>
      <w:r w:rsidR="00014C51">
        <w:rPr>
          <w:iCs/>
          <w:color w:val="000000"/>
          <w:sz w:val="28"/>
          <w:szCs w:val="28"/>
          <w:bdr w:val="none" w:sz="0" w:space="0" w:color="auto" w:frame="1"/>
          <w:lang w:val="kk-KZ"/>
        </w:rPr>
        <w:t xml:space="preserve"> </w:t>
      </w:r>
      <w:r w:rsidR="00503A5B" w:rsidRPr="003225DD">
        <w:rPr>
          <w:iCs/>
          <w:color w:val="000000"/>
          <w:sz w:val="28"/>
          <w:szCs w:val="28"/>
          <w:bdr w:val="none" w:sz="0" w:space="0" w:color="auto" w:frame="1"/>
          <w:lang w:val="kk-KZ"/>
        </w:rPr>
        <w:t>зерттеу</w:t>
      </w:r>
      <w:r w:rsidR="00014C51">
        <w:rPr>
          <w:iCs/>
          <w:color w:val="000000"/>
          <w:sz w:val="28"/>
          <w:szCs w:val="28"/>
          <w:bdr w:val="none" w:sz="0" w:space="0" w:color="auto" w:frame="1"/>
          <w:lang w:val="kk-KZ"/>
        </w:rPr>
        <w:t xml:space="preserve"> </w:t>
      </w:r>
      <w:r w:rsidR="00503A5B" w:rsidRPr="003225DD">
        <w:rPr>
          <w:color w:val="000000"/>
          <w:sz w:val="28"/>
          <w:szCs w:val="28"/>
          <w:lang w:val="kk-KZ"/>
        </w:rPr>
        <w:t>- бұрыннан бар қосалқы ақпаратты іздеу, жинау және талдау («үстелдік зерттеу»). Қосалқы ақпарат - қазіргі уақытта қарастырылатын мақсаттардан басқа мақсаттар үшін бұрын жиналған деректер. Қосымша ақпаратпен жұмыс істеудің негізгі артықшылықтары: жұмыстың төмен құны, өйткені жаңа деректерді жинаудың қажеті жоқ; ақпаратты жинау жылдамдығы; бірнеше ақпарат көздерінің болуы; тәуелсіз көздерден алынған ақпараттың салыстырмалы сенімділігі; мәселені алдын ала талдау мүмкіндігі. Қосымша ақпаратпен жұмыс істеудің айқын кемшіліктері мыналар болып табылады: соңғысының жалпы сипатына байланысты екінші реттік деректердің зерттеу мақсаттарымен жиі сәйкес келмеуі; ақпарат жиі ескірген; деректерді жинау үшін пайдаланылатын әдістеме мен құралдар осы зерттеудің мақсаттарына сәйкес келмеуі мүмкін. Осыған байланысты үстелдік зерттеулер көбінесе ақпараттың шынайылығын арттыру үшін бірнеше параллельді сарапшылар сұхбаттарымен толықтырылады.</w:t>
      </w:r>
    </w:p>
    <w:p w:rsidR="00503A5B" w:rsidRPr="003225DD" w:rsidRDefault="00014C51" w:rsidP="00503A5B">
      <w:pPr>
        <w:pStyle w:val="af"/>
        <w:shd w:val="clear" w:color="auto" w:fill="FFFFFF"/>
        <w:spacing w:before="0" w:beforeAutospacing="0" w:after="0" w:afterAutospacing="0"/>
        <w:jc w:val="both"/>
        <w:textAlignment w:val="baseline"/>
        <w:rPr>
          <w:color w:val="000000"/>
          <w:sz w:val="28"/>
          <w:szCs w:val="28"/>
          <w:lang w:val="kk-KZ"/>
        </w:rPr>
      </w:pPr>
      <w:r>
        <w:rPr>
          <w:iCs/>
          <w:color w:val="000000"/>
          <w:sz w:val="28"/>
          <w:szCs w:val="28"/>
          <w:bdr w:val="none" w:sz="0" w:space="0" w:color="auto" w:frame="1"/>
          <w:lang w:val="kk-KZ"/>
        </w:rPr>
        <w:t xml:space="preserve">      </w:t>
      </w:r>
      <w:r w:rsidR="00503A5B" w:rsidRPr="003225DD">
        <w:rPr>
          <w:iCs/>
          <w:color w:val="000000"/>
          <w:sz w:val="28"/>
          <w:szCs w:val="28"/>
          <w:bdr w:val="none" w:sz="0" w:space="0" w:color="auto" w:frame="1"/>
          <w:lang w:val="kk-KZ"/>
        </w:rPr>
        <w:t xml:space="preserve">Далалық </w:t>
      </w:r>
      <w:r>
        <w:rPr>
          <w:iCs/>
          <w:color w:val="000000"/>
          <w:sz w:val="28"/>
          <w:szCs w:val="28"/>
          <w:bdr w:val="none" w:sz="0" w:space="0" w:color="auto" w:frame="1"/>
          <w:lang w:val="kk-KZ"/>
        </w:rPr>
        <w:t xml:space="preserve"> </w:t>
      </w:r>
      <w:r w:rsidR="00503A5B" w:rsidRPr="003225DD">
        <w:rPr>
          <w:iCs/>
          <w:color w:val="000000"/>
          <w:sz w:val="28"/>
          <w:szCs w:val="28"/>
          <w:bdr w:val="none" w:sz="0" w:space="0" w:color="auto" w:frame="1"/>
          <w:lang w:val="kk-KZ"/>
        </w:rPr>
        <w:t>зерттеу</w:t>
      </w:r>
      <w:r>
        <w:rPr>
          <w:iCs/>
          <w:color w:val="000000"/>
          <w:sz w:val="28"/>
          <w:szCs w:val="28"/>
          <w:bdr w:val="none" w:sz="0" w:space="0" w:color="auto" w:frame="1"/>
          <w:lang w:val="kk-KZ"/>
        </w:rPr>
        <w:t xml:space="preserve"> </w:t>
      </w:r>
      <w:r w:rsidR="00503A5B" w:rsidRPr="003225DD">
        <w:rPr>
          <w:color w:val="000000"/>
          <w:sz w:val="28"/>
          <w:szCs w:val="28"/>
          <w:lang w:val="kk-KZ"/>
        </w:rPr>
        <w:t>- арнайы маркетингтік талдау үшін деректерді іздеу, жинау және өңдеу. Кез келген далалық зерттеу бастапқы ақпаратқа, басқаша айтқанда зерттелетін нақты мәселені шешу үшін жаңадан алынған мәліметтерге негізделеді. Бастапқы ақпараттың негізгі артықшылықтары: мәліметтер зерттеу тапсырмасының нақты мақсаттарына қатаң сәйкестікте жиналады; деректерді жинау әдістемесі қатаң бақыланады. Далалық ақпаратты жинаудың негізгі кемшілігі материалдық және еңбек ресурстарының айтарлықтай құны болып табылады.</w:t>
      </w:r>
    </w:p>
    <w:p w:rsidR="00503A5B" w:rsidRPr="003225DD" w:rsidRDefault="00503A5B" w:rsidP="00503A5B">
      <w:pPr>
        <w:pStyle w:val="af"/>
        <w:shd w:val="clear" w:color="auto" w:fill="FFFFFF"/>
        <w:spacing w:before="0" w:beforeAutospacing="0" w:after="0" w:afterAutospacing="0"/>
        <w:jc w:val="both"/>
        <w:textAlignment w:val="baseline"/>
        <w:rPr>
          <w:color w:val="000000"/>
          <w:sz w:val="28"/>
          <w:szCs w:val="28"/>
          <w:lang w:val="kk-KZ"/>
        </w:rPr>
      </w:pPr>
      <w:r w:rsidRPr="003225DD">
        <w:rPr>
          <w:color w:val="000000"/>
          <w:sz w:val="28"/>
          <w:szCs w:val="28"/>
          <w:lang w:val="kk-KZ"/>
        </w:rPr>
        <w:t xml:space="preserve">Далалық (бастапқы) ақпаратты жинау үшін қолданылатын құралдарға (әдістерге) </w:t>
      </w:r>
      <w:r w:rsidR="00DB1282">
        <w:rPr>
          <w:color w:val="000000"/>
          <w:sz w:val="28"/>
          <w:szCs w:val="28"/>
          <w:lang w:val="kk-KZ"/>
        </w:rPr>
        <w:t xml:space="preserve"> </w:t>
      </w:r>
      <w:r w:rsidRPr="003225DD">
        <w:rPr>
          <w:color w:val="000000"/>
          <w:sz w:val="28"/>
          <w:szCs w:val="28"/>
          <w:lang w:val="kk-KZ"/>
        </w:rPr>
        <w:t xml:space="preserve">байланысты </w:t>
      </w:r>
      <w:r w:rsidR="00DB1282">
        <w:rPr>
          <w:color w:val="000000"/>
          <w:sz w:val="28"/>
          <w:szCs w:val="28"/>
          <w:lang w:val="kk-KZ"/>
        </w:rPr>
        <w:t xml:space="preserve"> </w:t>
      </w:r>
      <w:r w:rsidRPr="003225DD">
        <w:rPr>
          <w:color w:val="000000"/>
          <w:sz w:val="28"/>
          <w:szCs w:val="28"/>
          <w:lang w:val="kk-KZ"/>
        </w:rPr>
        <w:t xml:space="preserve">зерттеуді </w:t>
      </w:r>
      <w:r w:rsidR="00DB1282">
        <w:rPr>
          <w:color w:val="000000"/>
          <w:sz w:val="28"/>
          <w:szCs w:val="28"/>
          <w:lang w:val="kk-KZ"/>
        </w:rPr>
        <w:t xml:space="preserve"> </w:t>
      </w:r>
      <w:r w:rsidRPr="003225DD">
        <w:rPr>
          <w:color w:val="000000"/>
          <w:sz w:val="28"/>
          <w:szCs w:val="28"/>
          <w:lang w:val="kk-KZ"/>
        </w:rPr>
        <w:t xml:space="preserve">келесіге </w:t>
      </w:r>
      <w:r w:rsidR="00DB1282">
        <w:rPr>
          <w:color w:val="000000"/>
          <w:sz w:val="28"/>
          <w:szCs w:val="28"/>
          <w:lang w:val="kk-KZ"/>
        </w:rPr>
        <w:t xml:space="preserve"> </w:t>
      </w:r>
      <w:r w:rsidRPr="003225DD">
        <w:rPr>
          <w:color w:val="000000"/>
          <w:sz w:val="28"/>
          <w:szCs w:val="28"/>
          <w:lang w:val="kk-KZ"/>
        </w:rPr>
        <w:t xml:space="preserve">бөлуге </w:t>
      </w:r>
      <w:r w:rsidR="00DB1282">
        <w:rPr>
          <w:color w:val="000000"/>
          <w:sz w:val="28"/>
          <w:szCs w:val="28"/>
          <w:lang w:val="kk-KZ"/>
        </w:rPr>
        <w:t xml:space="preserve"> </w:t>
      </w:r>
      <w:r w:rsidRPr="003225DD">
        <w:rPr>
          <w:color w:val="000000"/>
          <w:sz w:val="28"/>
          <w:szCs w:val="28"/>
          <w:lang w:val="kk-KZ"/>
        </w:rPr>
        <w:t>болады:</w:t>
      </w:r>
    </w:p>
    <w:p w:rsidR="00503A5B" w:rsidRPr="00503A5B" w:rsidRDefault="00014C51" w:rsidP="00014C51">
      <w:pPr>
        <w:shd w:val="clear" w:color="auto" w:fill="FFFFFF"/>
        <w:spacing w:after="0" w:line="240" w:lineRule="auto"/>
        <w:ind w:left="360"/>
        <w:jc w:val="both"/>
        <w:textAlignment w:val="baseline"/>
        <w:rPr>
          <w:rFonts w:ascii="Times New Roman" w:hAnsi="Times New Roman" w:cs="Times New Roman"/>
          <w:color w:val="000000"/>
          <w:sz w:val="28"/>
          <w:szCs w:val="28"/>
        </w:rPr>
      </w:pPr>
      <w:r>
        <w:rPr>
          <w:rFonts w:ascii="Times New Roman" w:hAnsi="Times New Roman" w:cs="Times New Roman"/>
          <w:color w:val="000000"/>
          <w:sz w:val="28"/>
          <w:szCs w:val="28"/>
          <w:lang w:val="kk-KZ"/>
        </w:rPr>
        <w:t xml:space="preserve">- </w:t>
      </w:r>
      <w:r w:rsidR="00503A5B" w:rsidRPr="00503A5B">
        <w:rPr>
          <w:rFonts w:ascii="Times New Roman" w:hAnsi="Times New Roman" w:cs="Times New Roman"/>
          <w:color w:val="000000"/>
          <w:sz w:val="28"/>
          <w:szCs w:val="28"/>
        </w:rPr>
        <w:t>сандық;</w:t>
      </w:r>
    </w:p>
    <w:p w:rsidR="00503A5B" w:rsidRPr="00503A5B" w:rsidRDefault="00014C51" w:rsidP="00014C51">
      <w:pPr>
        <w:shd w:val="clear" w:color="auto" w:fill="FFFFFF"/>
        <w:spacing w:after="0" w:line="240" w:lineRule="auto"/>
        <w:ind w:left="360"/>
        <w:jc w:val="both"/>
        <w:textAlignment w:val="baseline"/>
        <w:rPr>
          <w:rFonts w:ascii="Times New Roman" w:hAnsi="Times New Roman" w:cs="Times New Roman"/>
          <w:color w:val="000000"/>
          <w:sz w:val="28"/>
          <w:szCs w:val="28"/>
        </w:rPr>
      </w:pPr>
      <w:r>
        <w:rPr>
          <w:rFonts w:ascii="Times New Roman" w:hAnsi="Times New Roman" w:cs="Times New Roman"/>
          <w:color w:val="000000"/>
          <w:sz w:val="28"/>
          <w:szCs w:val="28"/>
          <w:lang w:val="kk-KZ"/>
        </w:rPr>
        <w:t xml:space="preserve">- </w:t>
      </w:r>
      <w:r w:rsidR="00503A5B" w:rsidRPr="00503A5B">
        <w:rPr>
          <w:rFonts w:ascii="Times New Roman" w:hAnsi="Times New Roman" w:cs="Times New Roman"/>
          <w:color w:val="000000"/>
          <w:sz w:val="28"/>
          <w:szCs w:val="28"/>
        </w:rPr>
        <w:t>сапасы.</w:t>
      </w:r>
    </w:p>
    <w:p w:rsidR="001A7A1A" w:rsidRPr="00C33968" w:rsidRDefault="001A7A1A" w:rsidP="00C33968">
      <w:pPr>
        <w:tabs>
          <w:tab w:val="left" w:pos="0"/>
          <w:tab w:val="left" w:pos="360"/>
        </w:tabs>
        <w:spacing w:after="0" w:line="240" w:lineRule="auto"/>
        <w:jc w:val="both"/>
        <w:rPr>
          <w:rFonts w:ascii="Times New Roman" w:hAnsi="Times New Roman" w:cs="Times New Roman"/>
          <w:sz w:val="28"/>
          <w:szCs w:val="28"/>
          <w:lang w:val="kk-KZ"/>
        </w:rPr>
      </w:pPr>
    </w:p>
    <w:p w:rsidR="00D41A67" w:rsidRPr="0025158E" w:rsidRDefault="00D41A67" w:rsidP="00D41A67">
      <w:pPr>
        <w:jc w:val="center"/>
        <w:rPr>
          <w:rFonts w:ascii="Times New Roman" w:hAnsi="Times New Roman" w:cs="Times New Roman"/>
          <w:b/>
          <w:bCs/>
          <w:sz w:val="28"/>
          <w:szCs w:val="28"/>
          <w:lang w:val="sr-Cyrl-CS"/>
        </w:rPr>
      </w:pPr>
      <w:r w:rsidRPr="0025158E">
        <w:rPr>
          <w:rFonts w:ascii="Times New Roman" w:hAnsi="Times New Roman" w:cs="Times New Roman"/>
          <w:b/>
          <w:bCs/>
          <w:sz w:val="28"/>
          <w:szCs w:val="28"/>
          <w:lang w:val="sr-Cyrl-CS"/>
        </w:rPr>
        <w:t>Бақылау</w:t>
      </w:r>
      <w:r>
        <w:rPr>
          <w:rFonts w:ascii="Times New Roman" w:hAnsi="Times New Roman" w:cs="Times New Roman"/>
          <w:b/>
          <w:bCs/>
          <w:sz w:val="28"/>
          <w:szCs w:val="28"/>
          <w:lang w:val="sr-Cyrl-CS"/>
        </w:rPr>
        <w:t xml:space="preserve"> </w:t>
      </w:r>
      <w:r w:rsidRPr="0025158E">
        <w:rPr>
          <w:rFonts w:ascii="Times New Roman" w:hAnsi="Times New Roman" w:cs="Times New Roman"/>
          <w:b/>
          <w:bCs/>
          <w:sz w:val="28"/>
          <w:szCs w:val="28"/>
          <w:lang w:val="sr-Cyrl-CS"/>
        </w:rPr>
        <w:t xml:space="preserve"> сұрақтары:</w:t>
      </w:r>
    </w:p>
    <w:p w:rsidR="00C33968" w:rsidRPr="00C33968" w:rsidRDefault="00C33968" w:rsidP="00152145">
      <w:pPr>
        <w:widowControl w:val="0"/>
        <w:numPr>
          <w:ilvl w:val="0"/>
          <w:numId w:val="42"/>
        </w:numPr>
        <w:shd w:val="clear" w:color="auto" w:fill="FFFFFF"/>
        <w:tabs>
          <w:tab w:val="clear" w:pos="1080"/>
          <w:tab w:val="left" w:pos="0"/>
          <w:tab w:val="num" w:pos="180"/>
        </w:tabs>
        <w:autoSpaceDE w:val="0"/>
        <w:autoSpaceDN w:val="0"/>
        <w:adjustRightInd w:val="0"/>
        <w:spacing w:after="0" w:line="240" w:lineRule="auto"/>
        <w:ind w:left="360" w:firstLine="0"/>
        <w:jc w:val="both"/>
        <w:rPr>
          <w:rFonts w:ascii="Times New Roman" w:hAnsi="Times New Roman" w:cs="Times New Roman"/>
          <w:spacing w:val="-5"/>
          <w:sz w:val="28"/>
          <w:szCs w:val="28"/>
          <w:lang w:val="kk-KZ"/>
        </w:rPr>
      </w:pPr>
      <w:r w:rsidRPr="00C33968">
        <w:rPr>
          <w:rFonts w:ascii="Times New Roman" w:hAnsi="Times New Roman" w:cs="Times New Roman"/>
          <w:spacing w:val="-2"/>
          <w:sz w:val="28"/>
          <w:szCs w:val="28"/>
          <w:lang w:val="kk-KZ"/>
        </w:rPr>
        <w:t>Бастапқы деректерді тексеру әдісін оңтайландыру</w:t>
      </w:r>
    </w:p>
    <w:p w:rsidR="00C33968" w:rsidRPr="00C33968" w:rsidRDefault="00C33968" w:rsidP="00152145">
      <w:pPr>
        <w:widowControl w:val="0"/>
        <w:numPr>
          <w:ilvl w:val="0"/>
          <w:numId w:val="42"/>
        </w:numPr>
        <w:shd w:val="clear" w:color="auto" w:fill="FFFFFF"/>
        <w:tabs>
          <w:tab w:val="clear" w:pos="1080"/>
          <w:tab w:val="left" w:pos="0"/>
          <w:tab w:val="num" w:pos="180"/>
        </w:tabs>
        <w:autoSpaceDE w:val="0"/>
        <w:autoSpaceDN w:val="0"/>
        <w:adjustRightInd w:val="0"/>
        <w:spacing w:after="0" w:line="240" w:lineRule="auto"/>
        <w:ind w:left="360" w:firstLine="0"/>
        <w:jc w:val="both"/>
        <w:rPr>
          <w:rFonts w:ascii="Times New Roman" w:hAnsi="Times New Roman" w:cs="Times New Roman"/>
          <w:spacing w:val="-1"/>
          <w:sz w:val="28"/>
          <w:szCs w:val="28"/>
          <w:lang w:val="kk-KZ"/>
        </w:rPr>
      </w:pPr>
      <w:r w:rsidRPr="00C33968">
        <w:rPr>
          <w:rFonts w:ascii="Times New Roman" w:hAnsi="Times New Roman" w:cs="Times New Roman"/>
          <w:spacing w:val="-1"/>
          <w:sz w:val="28"/>
          <w:szCs w:val="28"/>
          <w:lang w:val="kk-KZ"/>
        </w:rPr>
        <w:t xml:space="preserve">Құжаттардың сапасын бағалау өлшемі </w:t>
      </w:r>
    </w:p>
    <w:p w:rsidR="00C33968" w:rsidRPr="00C33968" w:rsidRDefault="00C33968" w:rsidP="00152145">
      <w:pPr>
        <w:widowControl w:val="0"/>
        <w:numPr>
          <w:ilvl w:val="0"/>
          <w:numId w:val="42"/>
        </w:numPr>
        <w:shd w:val="clear" w:color="auto" w:fill="FFFFFF"/>
        <w:tabs>
          <w:tab w:val="clear" w:pos="1080"/>
          <w:tab w:val="left" w:pos="0"/>
          <w:tab w:val="num" w:pos="180"/>
        </w:tabs>
        <w:autoSpaceDE w:val="0"/>
        <w:autoSpaceDN w:val="0"/>
        <w:adjustRightInd w:val="0"/>
        <w:spacing w:after="0" w:line="240" w:lineRule="auto"/>
        <w:ind w:left="360" w:firstLine="0"/>
        <w:jc w:val="both"/>
        <w:rPr>
          <w:rFonts w:ascii="Times New Roman" w:hAnsi="Times New Roman" w:cs="Times New Roman"/>
          <w:spacing w:val="-4"/>
          <w:sz w:val="28"/>
          <w:szCs w:val="28"/>
          <w:lang w:val="kk-KZ"/>
        </w:rPr>
      </w:pPr>
      <w:r w:rsidRPr="00C33968">
        <w:rPr>
          <w:rFonts w:ascii="Times New Roman" w:hAnsi="Times New Roman" w:cs="Times New Roman"/>
          <w:spacing w:val="-1"/>
          <w:sz w:val="28"/>
          <w:szCs w:val="28"/>
          <w:lang w:val="kk-KZ"/>
        </w:rPr>
        <w:t xml:space="preserve">Құжатты бақылаудың әдістемесі      </w:t>
      </w:r>
    </w:p>
    <w:p w:rsidR="00C33968" w:rsidRPr="00C33968" w:rsidRDefault="00C33968" w:rsidP="00152145">
      <w:pPr>
        <w:widowControl w:val="0"/>
        <w:numPr>
          <w:ilvl w:val="0"/>
          <w:numId w:val="42"/>
        </w:numPr>
        <w:shd w:val="clear" w:color="auto" w:fill="FFFFFF"/>
        <w:tabs>
          <w:tab w:val="clear" w:pos="1080"/>
          <w:tab w:val="left" w:pos="0"/>
          <w:tab w:val="num" w:pos="180"/>
        </w:tabs>
        <w:autoSpaceDE w:val="0"/>
        <w:autoSpaceDN w:val="0"/>
        <w:adjustRightInd w:val="0"/>
        <w:spacing w:after="0" w:line="240" w:lineRule="auto"/>
        <w:ind w:left="360" w:firstLine="0"/>
        <w:jc w:val="both"/>
        <w:rPr>
          <w:rFonts w:ascii="Times New Roman" w:hAnsi="Times New Roman" w:cs="Times New Roman"/>
          <w:spacing w:val="-4"/>
          <w:sz w:val="28"/>
          <w:szCs w:val="28"/>
          <w:lang w:val="kk-KZ"/>
        </w:rPr>
      </w:pPr>
      <w:r w:rsidRPr="00C33968">
        <w:rPr>
          <w:rFonts w:ascii="Times New Roman" w:hAnsi="Times New Roman" w:cs="Times New Roman"/>
          <w:spacing w:val="-2"/>
          <w:sz w:val="28"/>
          <w:szCs w:val="28"/>
          <w:lang w:val="kk-KZ"/>
        </w:rPr>
        <w:t>Бақылауды орындаудың әдістемесі</w:t>
      </w:r>
    </w:p>
    <w:p w:rsidR="00C33968" w:rsidRPr="00C33968" w:rsidRDefault="00C33968" w:rsidP="00152145">
      <w:pPr>
        <w:widowControl w:val="0"/>
        <w:numPr>
          <w:ilvl w:val="0"/>
          <w:numId w:val="42"/>
        </w:numPr>
        <w:shd w:val="clear" w:color="auto" w:fill="FFFFFF"/>
        <w:tabs>
          <w:tab w:val="clear" w:pos="1080"/>
          <w:tab w:val="left" w:pos="0"/>
          <w:tab w:val="num" w:pos="180"/>
          <w:tab w:val="left" w:pos="778"/>
        </w:tabs>
        <w:autoSpaceDE w:val="0"/>
        <w:autoSpaceDN w:val="0"/>
        <w:adjustRightInd w:val="0"/>
        <w:spacing w:after="0" w:line="240" w:lineRule="auto"/>
        <w:ind w:left="360" w:firstLine="0"/>
        <w:jc w:val="both"/>
        <w:rPr>
          <w:rFonts w:ascii="Times New Roman" w:hAnsi="Times New Roman" w:cs="Times New Roman"/>
          <w:iCs/>
          <w:spacing w:val="-15"/>
          <w:sz w:val="28"/>
          <w:szCs w:val="28"/>
          <w:lang w:val="kk-KZ"/>
        </w:rPr>
      </w:pPr>
      <w:r w:rsidRPr="00C33968">
        <w:rPr>
          <w:rFonts w:ascii="Times New Roman" w:hAnsi="Times New Roman" w:cs="Times New Roman"/>
          <w:iCs/>
          <w:spacing w:val="-1"/>
          <w:sz w:val="28"/>
          <w:szCs w:val="28"/>
          <w:lang w:val="kk-KZ"/>
        </w:rPr>
        <w:t>Қаржылық бақылау мен тереңдетілген аудитті ғылыми-әдістемемен қамтамасыз етудің мәні неде?</w:t>
      </w:r>
    </w:p>
    <w:p w:rsidR="00C33968" w:rsidRPr="00C33968" w:rsidRDefault="00C33968" w:rsidP="00152145">
      <w:pPr>
        <w:widowControl w:val="0"/>
        <w:numPr>
          <w:ilvl w:val="0"/>
          <w:numId w:val="42"/>
        </w:numPr>
        <w:shd w:val="clear" w:color="auto" w:fill="FFFFFF"/>
        <w:tabs>
          <w:tab w:val="clear" w:pos="1080"/>
          <w:tab w:val="left" w:pos="0"/>
          <w:tab w:val="num" w:pos="180"/>
          <w:tab w:val="left" w:pos="778"/>
        </w:tabs>
        <w:autoSpaceDE w:val="0"/>
        <w:autoSpaceDN w:val="0"/>
        <w:adjustRightInd w:val="0"/>
        <w:spacing w:after="0" w:line="240" w:lineRule="auto"/>
        <w:ind w:left="360" w:firstLine="0"/>
        <w:jc w:val="both"/>
        <w:rPr>
          <w:rFonts w:ascii="Times New Roman" w:hAnsi="Times New Roman" w:cs="Times New Roman"/>
          <w:iCs/>
          <w:spacing w:val="-10"/>
          <w:sz w:val="28"/>
          <w:szCs w:val="28"/>
          <w:lang w:val="kk-KZ"/>
        </w:rPr>
      </w:pPr>
      <w:r w:rsidRPr="00C33968">
        <w:rPr>
          <w:rFonts w:ascii="Times New Roman" w:hAnsi="Times New Roman" w:cs="Times New Roman"/>
          <w:iCs/>
          <w:spacing w:val="4"/>
          <w:sz w:val="28"/>
          <w:szCs w:val="28"/>
          <w:lang w:val="kk-KZ"/>
        </w:rPr>
        <w:t xml:space="preserve"> Қаржылық бақылау мен тереңдетілген аудиттің әдістерін оңтайландыруды қалай түсінесіз?</w:t>
      </w:r>
    </w:p>
    <w:p w:rsidR="00C33968" w:rsidRPr="00C33968" w:rsidRDefault="00C33968" w:rsidP="00152145">
      <w:pPr>
        <w:widowControl w:val="0"/>
        <w:numPr>
          <w:ilvl w:val="0"/>
          <w:numId w:val="42"/>
        </w:numPr>
        <w:shd w:val="clear" w:color="auto" w:fill="FFFFFF"/>
        <w:tabs>
          <w:tab w:val="clear" w:pos="1080"/>
          <w:tab w:val="left" w:pos="0"/>
          <w:tab w:val="num" w:pos="180"/>
          <w:tab w:val="left" w:pos="778"/>
        </w:tabs>
        <w:autoSpaceDE w:val="0"/>
        <w:autoSpaceDN w:val="0"/>
        <w:adjustRightInd w:val="0"/>
        <w:spacing w:after="0" w:line="240" w:lineRule="auto"/>
        <w:ind w:left="360" w:firstLine="0"/>
        <w:jc w:val="both"/>
        <w:rPr>
          <w:rFonts w:ascii="Times New Roman" w:hAnsi="Times New Roman" w:cs="Times New Roman"/>
          <w:iCs/>
          <w:spacing w:val="-10"/>
          <w:sz w:val="28"/>
          <w:szCs w:val="28"/>
          <w:lang w:val="kk-KZ"/>
        </w:rPr>
      </w:pPr>
      <w:r w:rsidRPr="00C33968">
        <w:rPr>
          <w:rFonts w:ascii="Times New Roman" w:hAnsi="Times New Roman" w:cs="Times New Roman"/>
          <w:iCs/>
          <w:spacing w:val="-10"/>
          <w:sz w:val="28"/>
          <w:szCs w:val="28"/>
          <w:lang w:val="kk-KZ"/>
        </w:rPr>
        <w:t xml:space="preserve"> Тереңдетілген аудит, ревизия, тексеру, зерттеу мен сараптық шолуды жүргізу кезінде құжаттарадың сапалығын бағалау белгілері қандай?</w:t>
      </w:r>
    </w:p>
    <w:p w:rsidR="00C33968" w:rsidRPr="00C33968" w:rsidRDefault="00C33968" w:rsidP="00152145">
      <w:pPr>
        <w:widowControl w:val="0"/>
        <w:numPr>
          <w:ilvl w:val="0"/>
          <w:numId w:val="42"/>
        </w:numPr>
        <w:shd w:val="clear" w:color="auto" w:fill="FFFFFF"/>
        <w:tabs>
          <w:tab w:val="clear" w:pos="1080"/>
          <w:tab w:val="left" w:pos="0"/>
          <w:tab w:val="num" w:pos="180"/>
          <w:tab w:val="left" w:pos="778"/>
        </w:tabs>
        <w:autoSpaceDE w:val="0"/>
        <w:autoSpaceDN w:val="0"/>
        <w:adjustRightInd w:val="0"/>
        <w:spacing w:after="0" w:line="240" w:lineRule="auto"/>
        <w:ind w:left="360" w:firstLine="0"/>
        <w:jc w:val="both"/>
        <w:rPr>
          <w:rFonts w:ascii="Times New Roman" w:hAnsi="Times New Roman" w:cs="Times New Roman"/>
          <w:iCs/>
          <w:spacing w:val="-10"/>
          <w:sz w:val="28"/>
          <w:szCs w:val="28"/>
          <w:lang w:val="kk-KZ"/>
        </w:rPr>
      </w:pPr>
      <w:r w:rsidRPr="00C33968">
        <w:rPr>
          <w:rFonts w:ascii="Times New Roman" w:hAnsi="Times New Roman" w:cs="Times New Roman"/>
          <w:iCs/>
          <w:spacing w:val="-10"/>
          <w:sz w:val="28"/>
          <w:szCs w:val="28"/>
          <w:lang w:val="kk-KZ"/>
        </w:rPr>
        <w:t xml:space="preserve"> Қаржылық  бақылау мен  тереңдетілген аудиттің ғылыми-әдістемелік құрамына не қосылады?</w:t>
      </w:r>
    </w:p>
    <w:p w:rsidR="00C33968" w:rsidRPr="00C33968" w:rsidRDefault="00C33968" w:rsidP="00152145">
      <w:pPr>
        <w:widowControl w:val="0"/>
        <w:numPr>
          <w:ilvl w:val="0"/>
          <w:numId w:val="42"/>
        </w:numPr>
        <w:shd w:val="clear" w:color="auto" w:fill="FFFFFF"/>
        <w:tabs>
          <w:tab w:val="clear" w:pos="1080"/>
          <w:tab w:val="left" w:pos="0"/>
          <w:tab w:val="num" w:pos="180"/>
          <w:tab w:val="left" w:pos="778"/>
        </w:tabs>
        <w:autoSpaceDE w:val="0"/>
        <w:autoSpaceDN w:val="0"/>
        <w:adjustRightInd w:val="0"/>
        <w:spacing w:after="0" w:line="240" w:lineRule="auto"/>
        <w:ind w:left="360" w:firstLine="0"/>
        <w:jc w:val="both"/>
        <w:rPr>
          <w:rFonts w:ascii="Times New Roman" w:hAnsi="Times New Roman" w:cs="Times New Roman"/>
          <w:iCs/>
          <w:spacing w:val="-10"/>
          <w:sz w:val="28"/>
          <w:szCs w:val="28"/>
          <w:lang w:val="kk-KZ"/>
        </w:rPr>
      </w:pPr>
      <w:r w:rsidRPr="00C33968">
        <w:rPr>
          <w:rFonts w:ascii="Times New Roman" w:hAnsi="Times New Roman" w:cs="Times New Roman"/>
          <w:iCs/>
          <w:spacing w:val="-10"/>
          <w:sz w:val="28"/>
          <w:szCs w:val="28"/>
          <w:lang w:val="kk-KZ"/>
        </w:rPr>
        <w:t xml:space="preserve"> Қаржылық бақылау мен нақты бақылаудың әдістері бір-бірінен қалай </w:t>
      </w:r>
      <w:r w:rsidRPr="00C33968">
        <w:rPr>
          <w:rFonts w:ascii="Times New Roman" w:hAnsi="Times New Roman" w:cs="Times New Roman"/>
          <w:iCs/>
          <w:spacing w:val="-10"/>
          <w:sz w:val="28"/>
          <w:szCs w:val="28"/>
          <w:lang w:val="kk-KZ"/>
        </w:rPr>
        <w:lastRenderedPageBreak/>
        <w:t>ажыратылады?</w:t>
      </w:r>
    </w:p>
    <w:p w:rsidR="00C33968" w:rsidRPr="00C33968" w:rsidRDefault="00C33968" w:rsidP="00152145">
      <w:pPr>
        <w:widowControl w:val="0"/>
        <w:numPr>
          <w:ilvl w:val="0"/>
          <w:numId w:val="42"/>
        </w:numPr>
        <w:shd w:val="clear" w:color="auto" w:fill="FFFFFF"/>
        <w:tabs>
          <w:tab w:val="clear" w:pos="1080"/>
          <w:tab w:val="left" w:pos="0"/>
          <w:tab w:val="num" w:pos="180"/>
          <w:tab w:val="left" w:pos="778"/>
        </w:tabs>
        <w:autoSpaceDE w:val="0"/>
        <w:autoSpaceDN w:val="0"/>
        <w:adjustRightInd w:val="0"/>
        <w:spacing w:after="0" w:line="240" w:lineRule="auto"/>
        <w:ind w:left="360" w:firstLine="0"/>
        <w:jc w:val="both"/>
        <w:rPr>
          <w:rFonts w:ascii="Times New Roman" w:hAnsi="Times New Roman" w:cs="Times New Roman"/>
          <w:iCs/>
          <w:spacing w:val="-10"/>
          <w:sz w:val="28"/>
          <w:szCs w:val="28"/>
          <w:lang w:val="kk-KZ"/>
        </w:rPr>
      </w:pPr>
      <w:r w:rsidRPr="00C33968">
        <w:rPr>
          <w:rFonts w:ascii="Times New Roman" w:hAnsi="Times New Roman" w:cs="Times New Roman"/>
          <w:iCs/>
          <w:spacing w:val="-10"/>
          <w:sz w:val="28"/>
          <w:szCs w:val="28"/>
          <w:lang w:val="kk-KZ"/>
        </w:rPr>
        <w:t xml:space="preserve"> Тереңдетілген аудит, ревизия, құжатты бақылау мен нақты бақылау қалай өткізіледі?</w:t>
      </w:r>
    </w:p>
    <w:p w:rsidR="00C33968" w:rsidRPr="00C33968" w:rsidRDefault="00C33968" w:rsidP="00C33968">
      <w:pPr>
        <w:shd w:val="clear" w:color="auto" w:fill="FFFFFF"/>
        <w:tabs>
          <w:tab w:val="left" w:pos="0"/>
          <w:tab w:val="left" w:pos="360"/>
        </w:tabs>
        <w:spacing w:after="0" w:line="240" w:lineRule="auto"/>
        <w:jc w:val="center"/>
        <w:rPr>
          <w:rFonts w:ascii="Times New Roman" w:hAnsi="Times New Roman" w:cs="Times New Roman"/>
          <w:noProof/>
          <w:color w:val="000000"/>
          <w:sz w:val="28"/>
          <w:szCs w:val="28"/>
          <w:lang w:val="kk-KZ"/>
        </w:rPr>
      </w:pPr>
    </w:p>
    <w:p w:rsidR="00C33968" w:rsidRPr="00D41A67" w:rsidRDefault="00C33968" w:rsidP="00C33968">
      <w:pPr>
        <w:shd w:val="clear" w:color="auto" w:fill="FFFFFF"/>
        <w:tabs>
          <w:tab w:val="left" w:pos="0"/>
          <w:tab w:val="left" w:pos="360"/>
        </w:tabs>
        <w:spacing w:after="0" w:line="240" w:lineRule="auto"/>
        <w:jc w:val="center"/>
        <w:rPr>
          <w:rFonts w:ascii="Times New Roman" w:hAnsi="Times New Roman" w:cs="Times New Roman"/>
          <w:b/>
          <w:noProof/>
          <w:color w:val="000000"/>
          <w:sz w:val="28"/>
          <w:szCs w:val="28"/>
          <w:lang w:val="kk-KZ"/>
        </w:rPr>
      </w:pPr>
      <w:r w:rsidRPr="00D41A67">
        <w:rPr>
          <w:rFonts w:ascii="Times New Roman" w:hAnsi="Times New Roman" w:cs="Times New Roman"/>
          <w:b/>
          <w:noProof/>
          <w:color w:val="000000"/>
          <w:sz w:val="28"/>
          <w:szCs w:val="28"/>
          <w:lang w:val="kk-KZ"/>
        </w:rPr>
        <w:t>Әдебиеттер</w:t>
      </w:r>
    </w:p>
    <w:p w:rsidR="00C33968" w:rsidRPr="00C33968" w:rsidRDefault="00C33968" w:rsidP="00C33968">
      <w:pPr>
        <w:shd w:val="clear" w:color="auto" w:fill="FFFFFF"/>
        <w:tabs>
          <w:tab w:val="left" w:pos="0"/>
          <w:tab w:val="left" w:pos="360"/>
        </w:tabs>
        <w:spacing w:after="0" w:line="240" w:lineRule="auto"/>
        <w:jc w:val="both"/>
        <w:rPr>
          <w:rFonts w:ascii="Times New Roman" w:hAnsi="Times New Roman" w:cs="Times New Roman"/>
          <w:noProof/>
          <w:color w:val="000000"/>
          <w:sz w:val="28"/>
          <w:szCs w:val="28"/>
          <w:lang w:val="kk-KZ"/>
        </w:rPr>
      </w:pPr>
    </w:p>
    <w:p w:rsidR="00C33968" w:rsidRPr="00C33968" w:rsidRDefault="00C33968" w:rsidP="00152145">
      <w:pPr>
        <w:pStyle w:val="21"/>
        <w:widowControl w:val="0"/>
        <w:numPr>
          <w:ilvl w:val="0"/>
          <w:numId w:val="35"/>
        </w:numPr>
        <w:tabs>
          <w:tab w:val="left" w:pos="0"/>
          <w:tab w:val="left" w:pos="360"/>
          <w:tab w:val="left" w:pos="900"/>
        </w:tabs>
        <w:spacing w:line="240" w:lineRule="auto"/>
        <w:ind w:left="0" w:firstLine="0"/>
        <w:jc w:val="both"/>
        <w:rPr>
          <w:rFonts w:ascii="Times New Roman" w:hAnsi="Times New Roman"/>
          <w:szCs w:val="28"/>
        </w:rPr>
      </w:pPr>
      <w:r w:rsidRPr="00C33968">
        <w:rPr>
          <w:rFonts w:ascii="Times New Roman" w:hAnsi="Times New Roman"/>
          <w:szCs w:val="28"/>
        </w:rPr>
        <w:t>Абленов Д.О. Қаржылық бақылау және бас</w:t>
      </w:r>
      <w:r w:rsidR="00DB1282">
        <w:rPr>
          <w:rFonts w:ascii="Times New Roman" w:hAnsi="Times New Roman"/>
          <w:szCs w:val="28"/>
        </w:rPr>
        <w:t>қ</w:t>
      </w:r>
      <w:r w:rsidRPr="00C33968">
        <w:rPr>
          <w:rFonts w:ascii="Times New Roman" w:hAnsi="Times New Roman"/>
          <w:szCs w:val="28"/>
        </w:rPr>
        <w:t>арушылық аудит: теориясы, әдіснамасы, тәжірибесі: Оқу құралы. – Алматы: Әкономика, 2014</w:t>
      </w:r>
    </w:p>
    <w:p w:rsidR="00C33968" w:rsidRPr="00C33968" w:rsidRDefault="00C33968" w:rsidP="00152145">
      <w:pPr>
        <w:pStyle w:val="21"/>
        <w:widowControl w:val="0"/>
        <w:numPr>
          <w:ilvl w:val="0"/>
          <w:numId w:val="35"/>
        </w:numPr>
        <w:tabs>
          <w:tab w:val="left" w:pos="0"/>
          <w:tab w:val="left" w:pos="360"/>
          <w:tab w:val="left" w:pos="900"/>
        </w:tabs>
        <w:spacing w:line="240" w:lineRule="auto"/>
        <w:ind w:left="0" w:firstLine="0"/>
        <w:jc w:val="both"/>
        <w:rPr>
          <w:rFonts w:ascii="Times New Roman" w:hAnsi="Times New Roman"/>
          <w:szCs w:val="28"/>
        </w:rPr>
      </w:pPr>
      <w:r w:rsidRPr="00C33968">
        <w:rPr>
          <w:rFonts w:ascii="Times New Roman" w:hAnsi="Times New Roman"/>
          <w:szCs w:val="28"/>
        </w:rPr>
        <w:t>Әжібаева З.Н., Байболаева Н.Ә., Жұмалиева  Ж.Ғ., Аудит: Оқулық құралы. – Алматы: Әкономика, 2012</w:t>
      </w:r>
    </w:p>
    <w:p w:rsidR="00C33968" w:rsidRPr="00C33968" w:rsidRDefault="00C33968" w:rsidP="00152145">
      <w:pPr>
        <w:numPr>
          <w:ilvl w:val="0"/>
          <w:numId w:val="35"/>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Адамс Р. Основы аудита. Пер. с англ. </w:t>
      </w:r>
      <w:r w:rsidRPr="00C33968">
        <w:rPr>
          <w:rFonts w:ascii="Times New Roman" w:hAnsi="Times New Roman" w:cs="Times New Roman"/>
          <w:sz w:val="28"/>
          <w:szCs w:val="28"/>
        </w:rPr>
        <w:t>(</w:t>
      </w:r>
      <w:r w:rsidRPr="00C33968">
        <w:rPr>
          <w:rFonts w:ascii="Times New Roman" w:hAnsi="Times New Roman" w:cs="Times New Roman"/>
          <w:sz w:val="28"/>
          <w:szCs w:val="28"/>
          <w:lang w:val="kk-KZ"/>
        </w:rPr>
        <w:t>Под ред. Соколова Я.В.</w:t>
      </w:r>
      <w:r w:rsidRPr="00C33968">
        <w:rPr>
          <w:rFonts w:ascii="Times New Roman" w:hAnsi="Times New Roman" w:cs="Times New Roman"/>
          <w:sz w:val="28"/>
          <w:szCs w:val="28"/>
        </w:rPr>
        <w:t>)</w:t>
      </w:r>
      <w:r w:rsidRPr="00C33968">
        <w:rPr>
          <w:rFonts w:ascii="Times New Roman" w:hAnsi="Times New Roman" w:cs="Times New Roman"/>
          <w:sz w:val="28"/>
          <w:szCs w:val="28"/>
          <w:lang w:val="kk-KZ"/>
        </w:rPr>
        <w:t xml:space="preserve"> – М.: Аудит,  ЮНИТИ , 2015г.</w:t>
      </w:r>
    </w:p>
    <w:p w:rsidR="00C33968" w:rsidRPr="00C33968" w:rsidRDefault="00C33968" w:rsidP="00152145">
      <w:pPr>
        <w:numPr>
          <w:ilvl w:val="0"/>
          <w:numId w:val="35"/>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Аудит. Учебник для вузов / Под ред. Проф. В.И. Подольского. – М.: ЮНИТИ – Дана, 2011г.</w:t>
      </w:r>
    </w:p>
    <w:p w:rsidR="00C33968" w:rsidRPr="00C33968" w:rsidRDefault="00C33968" w:rsidP="00152145">
      <w:pPr>
        <w:numPr>
          <w:ilvl w:val="0"/>
          <w:numId w:val="35"/>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Андреев М.Д. и др. Практикум по аудиту. Учебное пособие – М.: Финансы и статистика, 2012г.</w:t>
      </w:r>
    </w:p>
    <w:p w:rsidR="00C33968" w:rsidRPr="00C33968" w:rsidRDefault="00C33968" w:rsidP="00C33968">
      <w:pPr>
        <w:shd w:val="clear" w:color="auto" w:fill="FFFFFF"/>
        <w:tabs>
          <w:tab w:val="left" w:pos="0"/>
          <w:tab w:val="left" w:pos="360"/>
        </w:tabs>
        <w:spacing w:after="0" w:line="240" w:lineRule="auto"/>
        <w:jc w:val="both"/>
        <w:rPr>
          <w:rFonts w:ascii="Times New Roman" w:hAnsi="Times New Roman" w:cs="Times New Roman"/>
          <w:noProof/>
          <w:color w:val="000000"/>
          <w:sz w:val="28"/>
          <w:szCs w:val="28"/>
          <w:lang w:val="kk-KZ"/>
        </w:rPr>
      </w:pPr>
    </w:p>
    <w:p w:rsidR="00D81803" w:rsidRPr="00C33968" w:rsidRDefault="00D81803" w:rsidP="00C33968">
      <w:pPr>
        <w:tabs>
          <w:tab w:val="left" w:pos="0"/>
          <w:tab w:val="left" w:pos="360"/>
        </w:tabs>
        <w:spacing w:after="0" w:line="240" w:lineRule="auto"/>
        <w:jc w:val="both"/>
        <w:rPr>
          <w:rFonts w:ascii="Times New Roman" w:hAnsi="Times New Roman" w:cs="Times New Roman"/>
          <w:sz w:val="28"/>
          <w:szCs w:val="28"/>
          <w:lang w:val="kk-KZ"/>
        </w:rPr>
      </w:pPr>
    </w:p>
    <w:p w:rsidR="00C33968" w:rsidRPr="00C33968" w:rsidRDefault="00C33968" w:rsidP="00C33968">
      <w:pPr>
        <w:shd w:val="clear" w:color="auto" w:fill="FFFFFF"/>
        <w:tabs>
          <w:tab w:val="left" w:pos="0"/>
          <w:tab w:val="left" w:pos="360"/>
        </w:tabs>
        <w:spacing w:after="0" w:line="240" w:lineRule="auto"/>
        <w:jc w:val="center"/>
        <w:rPr>
          <w:rFonts w:ascii="Times New Roman" w:hAnsi="Times New Roman" w:cs="Times New Roman"/>
          <w:b/>
          <w:sz w:val="28"/>
          <w:szCs w:val="28"/>
          <w:lang w:val="kk-KZ"/>
        </w:rPr>
      </w:pPr>
      <w:r w:rsidRPr="00C33968">
        <w:rPr>
          <w:rFonts w:ascii="Times New Roman" w:hAnsi="Times New Roman" w:cs="Times New Roman"/>
          <w:b/>
          <w:bCs/>
          <w:spacing w:val="1"/>
          <w:sz w:val="28"/>
          <w:szCs w:val="28"/>
          <w:lang w:val="kk-KZ"/>
        </w:rPr>
        <w:t xml:space="preserve">Тақырып </w:t>
      </w:r>
      <w:r w:rsidR="0068008C">
        <w:rPr>
          <w:rFonts w:ascii="Times New Roman" w:hAnsi="Times New Roman" w:cs="Times New Roman"/>
          <w:b/>
          <w:bCs/>
          <w:spacing w:val="1"/>
          <w:sz w:val="28"/>
          <w:szCs w:val="28"/>
          <w:lang w:val="kk-KZ"/>
        </w:rPr>
        <w:t>6</w:t>
      </w:r>
      <w:r w:rsidRPr="00C33968">
        <w:rPr>
          <w:rFonts w:ascii="Times New Roman" w:hAnsi="Times New Roman" w:cs="Times New Roman"/>
          <w:b/>
          <w:bCs/>
          <w:spacing w:val="4"/>
          <w:sz w:val="28"/>
          <w:szCs w:val="28"/>
          <w:lang w:val="kk-KZ"/>
        </w:rPr>
        <w:t xml:space="preserve">. </w:t>
      </w:r>
      <w:r w:rsidRPr="00C33968">
        <w:rPr>
          <w:rFonts w:ascii="Times New Roman" w:hAnsi="Times New Roman" w:cs="Times New Roman"/>
          <w:b/>
          <w:noProof/>
          <w:sz w:val="28"/>
          <w:szCs w:val="28"/>
          <w:lang w:val="kk-KZ"/>
        </w:rPr>
        <w:t xml:space="preserve">Ұйымдастырушы </w:t>
      </w:r>
      <w:r w:rsidR="00E64A37">
        <w:rPr>
          <w:rFonts w:ascii="Times New Roman" w:hAnsi="Times New Roman" w:cs="Times New Roman"/>
          <w:b/>
          <w:noProof/>
          <w:sz w:val="28"/>
          <w:szCs w:val="28"/>
          <w:lang w:val="kk-KZ"/>
        </w:rPr>
        <w:t xml:space="preserve"> </w:t>
      </w:r>
      <w:r w:rsidRPr="00C33968">
        <w:rPr>
          <w:rFonts w:ascii="Times New Roman" w:hAnsi="Times New Roman" w:cs="Times New Roman"/>
          <w:b/>
          <w:noProof/>
          <w:sz w:val="28"/>
          <w:szCs w:val="28"/>
          <w:lang w:val="kk-KZ"/>
        </w:rPr>
        <w:t xml:space="preserve">және </w:t>
      </w:r>
      <w:r w:rsidR="00E64A37">
        <w:rPr>
          <w:rFonts w:ascii="Times New Roman" w:hAnsi="Times New Roman" w:cs="Times New Roman"/>
          <w:b/>
          <w:noProof/>
          <w:sz w:val="28"/>
          <w:szCs w:val="28"/>
          <w:lang w:val="kk-KZ"/>
        </w:rPr>
        <w:t xml:space="preserve"> </w:t>
      </w:r>
      <w:r w:rsidRPr="00C33968">
        <w:rPr>
          <w:rFonts w:ascii="Times New Roman" w:hAnsi="Times New Roman" w:cs="Times New Roman"/>
          <w:b/>
          <w:noProof/>
          <w:sz w:val="28"/>
          <w:szCs w:val="28"/>
          <w:lang w:val="kk-KZ"/>
        </w:rPr>
        <w:t xml:space="preserve">қаржылық </w:t>
      </w:r>
      <w:r w:rsidR="00E64A37">
        <w:rPr>
          <w:rFonts w:ascii="Times New Roman" w:hAnsi="Times New Roman" w:cs="Times New Roman"/>
          <w:b/>
          <w:noProof/>
          <w:sz w:val="28"/>
          <w:szCs w:val="28"/>
          <w:lang w:val="kk-KZ"/>
        </w:rPr>
        <w:t xml:space="preserve"> </w:t>
      </w:r>
      <w:r w:rsidRPr="00C33968">
        <w:rPr>
          <w:rFonts w:ascii="Times New Roman" w:hAnsi="Times New Roman" w:cs="Times New Roman"/>
          <w:b/>
          <w:noProof/>
          <w:sz w:val="28"/>
          <w:szCs w:val="28"/>
          <w:lang w:val="kk-KZ"/>
        </w:rPr>
        <w:t xml:space="preserve">құжаттарды </w:t>
      </w:r>
      <w:r w:rsidR="00E64A37">
        <w:rPr>
          <w:rFonts w:ascii="Times New Roman" w:hAnsi="Times New Roman" w:cs="Times New Roman"/>
          <w:b/>
          <w:noProof/>
          <w:sz w:val="28"/>
          <w:szCs w:val="28"/>
          <w:lang w:val="kk-KZ"/>
        </w:rPr>
        <w:t xml:space="preserve"> </w:t>
      </w:r>
      <w:r w:rsidRPr="00C33968">
        <w:rPr>
          <w:rFonts w:ascii="Times New Roman" w:hAnsi="Times New Roman" w:cs="Times New Roman"/>
          <w:b/>
          <w:noProof/>
          <w:sz w:val="28"/>
          <w:szCs w:val="28"/>
          <w:lang w:val="kk-KZ"/>
        </w:rPr>
        <w:t>тексеру</w:t>
      </w:r>
      <w:r w:rsidR="00B106F3">
        <w:rPr>
          <w:rFonts w:ascii="Times New Roman" w:hAnsi="Times New Roman" w:cs="Times New Roman"/>
          <w:b/>
          <w:noProof/>
          <w:sz w:val="28"/>
          <w:szCs w:val="28"/>
          <w:lang w:val="kk-KZ"/>
        </w:rPr>
        <w:t>.</w:t>
      </w:r>
    </w:p>
    <w:p w:rsidR="0068008C" w:rsidRPr="00C33968" w:rsidRDefault="0068008C" w:rsidP="00C33968">
      <w:pPr>
        <w:tabs>
          <w:tab w:val="left" w:pos="0"/>
          <w:tab w:val="left" w:pos="360"/>
        </w:tabs>
        <w:spacing w:after="0" w:line="240" w:lineRule="auto"/>
        <w:jc w:val="both"/>
        <w:rPr>
          <w:rFonts w:ascii="Times New Roman" w:hAnsi="Times New Roman" w:cs="Times New Roman"/>
          <w:sz w:val="28"/>
          <w:szCs w:val="28"/>
          <w:lang w:val="kk-KZ"/>
        </w:rPr>
      </w:pPr>
    </w:p>
    <w:p w:rsidR="00C33968" w:rsidRPr="00D41A67" w:rsidRDefault="00C33968" w:rsidP="00C33968">
      <w:pPr>
        <w:numPr>
          <w:ilvl w:val="1"/>
          <w:numId w:val="1"/>
        </w:numPr>
        <w:tabs>
          <w:tab w:val="clear" w:pos="1620"/>
          <w:tab w:val="left" w:pos="0"/>
          <w:tab w:val="left" w:pos="360"/>
          <w:tab w:val="num" w:pos="720"/>
        </w:tabs>
        <w:spacing w:after="0" w:line="240" w:lineRule="auto"/>
        <w:ind w:left="0" w:firstLine="0"/>
        <w:jc w:val="both"/>
        <w:rPr>
          <w:rFonts w:ascii="Times New Roman" w:hAnsi="Times New Roman" w:cs="Times New Roman"/>
          <w:b/>
          <w:sz w:val="28"/>
          <w:szCs w:val="28"/>
          <w:lang w:val="kk-KZ"/>
        </w:rPr>
      </w:pPr>
      <w:r w:rsidRPr="00D41A67">
        <w:rPr>
          <w:rFonts w:ascii="Times New Roman" w:hAnsi="Times New Roman" w:cs="Times New Roman"/>
          <w:b/>
          <w:sz w:val="28"/>
          <w:szCs w:val="28"/>
          <w:lang w:val="kk-KZ"/>
        </w:rPr>
        <w:t xml:space="preserve">Қазақстан Республикасында </w:t>
      </w:r>
      <w:r w:rsidR="002D791C">
        <w:rPr>
          <w:rFonts w:ascii="Times New Roman" w:hAnsi="Times New Roman" w:cs="Times New Roman"/>
          <w:b/>
          <w:sz w:val="28"/>
          <w:szCs w:val="28"/>
          <w:lang w:val="kk-KZ"/>
        </w:rPr>
        <w:t xml:space="preserve"> </w:t>
      </w:r>
      <w:r w:rsidRPr="00D41A67">
        <w:rPr>
          <w:rFonts w:ascii="Times New Roman" w:hAnsi="Times New Roman" w:cs="Times New Roman"/>
          <w:b/>
          <w:sz w:val="28"/>
          <w:szCs w:val="28"/>
          <w:lang w:val="kk-KZ"/>
        </w:rPr>
        <w:t xml:space="preserve">аудиторлық </w:t>
      </w:r>
      <w:r w:rsidR="002D791C">
        <w:rPr>
          <w:rFonts w:ascii="Times New Roman" w:hAnsi="Times New Roman" w:cs="Times New Roman"/>
          <w:b/>
          <w:sz w:val="28"/>
          <w:szCs w:val="28"/>
          <w:lang w:val="kk-KZ"/>
        </w:rPr>
        <w:t xml:space="preserve"> </w:t>
      </w:r>
      <w:r w:rsidRPr="00D41A67">
        <w:rPr>
          <w:rFonts w:ascii="Times New Roman" w:hAnsi="Times New Roman" w:cs="Times New Roman"/>
          <w:b/>
          <w:sz w:val="28"/>
          <w:szCs w:val="28"/>
          <w:lang w:val="kk-KZ"/>
        </w:rPr>
        <w:t>қызметті реттеу деңгейлері.</w:t>
      </w:r>
    </w:p>
    <w:p w:rsidR="00C33968" w:rsidRPr="00D41A67" w:rsidRDefault="00C33968" w:rsidP="00C33968">
      <w:pPr>
        <w:numPr>
          <w:ilvl w:val="1"/>
          <w:numId w:val="1"/>
        </w:numPr>
        <w:tabs>
          <w:tab w:val="clear" w:pos="1620"/>
          <w:tab w:val="left" w:pos="0"/>
          <w:tab w:val="left" w:pos="360"/>
          <w:tab w:val="num" w:pos="720"/>
        </w:tabs>
        <w:spacing w:after="0" w:line="240" w:lineRule="auto"/>
        <w:ind w:left="0" w:firstLine="0"/>
        <w:jc w:val="both"/>
        <w:rPr>
          <w:rFonts w:ascii="Times New Roman" w:hAnsi="Times New Roman" w:cs="Times New Roman"/>
          <w:b/>
          <w:sz w:val="28"/>
          <w:szCs w:val="28"/>
          <w:lang w:val="kk-KZ"/>
        </w:rPr>
      </w:pPr>
      <w:r w:rsidRPr="00D41A67">
        <w:rPr>
          <w:rFonts w:ascii="Times New Roman" w:hAnsi="Times New Roman" w:cs="Times New Roman"/>
          <w:b/>
          <w:sz w:val="28"/>
          <w:szCs w:val="28"/>
          <w:lang w:val="kk-KZ"/>
        </w:rPr>
        <w:t>Есеп</w:t>
      </w:r>
      <w:r w:rsidR="00210AB9">
        <w:rPr>
          <w:rFonts w:ascii="Times New Roman" w:hAnsi="Times New Roman" w:cs="Times New Roman"/>
          <w:b/>
          <w:sz w:val="28"/>
          <w:szCs w:val="28"/>
          <w:lang w:val="kk-KZ"/>
        </w:rPr>
        <w:t xml:space="preserve"> </w:t>
      </w:r>
      <w:r w:rsidRPr="00D41A67">
        <w:rPr>
          <w:rFonts w:ascii="Times New Roman" w:hAnsi="Times New Roman" w:cs="Times New Roman"/>
          <w:b/>
          <w:sz w:val="28"/>
          <w:szCs w:val="28"/>
          <w:lang w:val="kk-KZ"/>
        </w:rPr>
        <w:t xml:space="preserve"> регистрларын, есеп </w:t>
      </w:r>
      <w:r w:rsidR="002D791C">
        <w:rPr>
          <w:rFonts w:ascii="Times New Roman" w:hAnsi="Times New Roman" w:cs="Times New Roman"/>
          <w:b/>
          <w:sz w:val="28"/>
          <w:szCs w:val="28"/>
          <w:lang w:val="kk-KZ"/>
        </w:rPr>
        <w:t xml:space="preserve"> </w:t>
      </w:r>
      <w:r w:rsidRPr="00D41A67">
        <w:rPr>
          <w:rFonts w:ascii="Times New Roman" w:hAnsi="Times New Roman" w:cs="Times New Roman"/>
          <w:b/>
          <w:sz w:val="28"/>
          <w:szCs w:val="28"/>
          <w:lang w:val="kk-KZ"/>
        </w:rPr>
        <w:t>саясатын</w:t>
      </w:r>
      <w:r w:rsidR="002D791C">
        <w:rPr>
          <w:rFonts w:ascii="Times New Roman" w:hAnsi="Times New Roman" w:cs="Times New Roman"/>
          <w:b/>
          <w:sz w:val="28"/>
          <w:szCs w:val="28"/>
          <w:lang w:val="kk-KZ"/>
        </w:rPr>
        <w:t xml:space="preserve"> </w:t>
      </w:r>
      <w:r w:rsidRPr="00D41A67">
        <w:rPr>
          <w:rFonts w:ascii="Times New Roman" w:hAnsi="Times New Roman" w:cs="Times New Roman"/>
          <w:b/>
          <w:sz w:val="28"/>
          <w:szCs w:val="28"/>
          <w:lang w:val="kk-KZ"/>
        </w:rPr>
        <w:t xml:space="preserve"> тексеру.</w:t>
      </w:r>
    </w:p>
    <w:p w:rsidR="00D81803" w:rsidRPr="00D81803" w:rsidRDefault="00C33968" w:rsidP="003869BA">
      <w:pPr>
        <w:numPr>
          <w:ilvl w:val="1"/>
          <w:numId w:val="1"/>
        </w:numPr>
        <w:tabs>
          <w:tab w:val="clear" w:pos="1620"/>
          <w:tab w:val="left" w:pos="0"/>
          <w:tab w:val="left" w:pos="360"/>
          <w:tab w:val="num" w:pos="720"/>
        </w:tabs>
        <w:spacing w:after="0" w:line="240" w:lineRule="auto"/>
        <w:ind w:left="0" w:firstLine="0"/>
        <w:jc w:val="both"/>
        <w:rPr>
          <w:rFonts w:ascii="Times New Roman" w:hAnsi="Times New Roman" w:cs="Times New Roman"/>
          <w:b/>
          <w:sz w:val="28"/>
          <w:szCs w:val="28"/>
          <w:lang w:val="kk-KZ"/>
        </w:rPr>
      </w:pPr>
      <w:r w:rsidRPr="00D41A67">
        <w:rPr>
          <w:rFonts w:ascii="Times New Roman" w:hAnsi="Times New Roman" w:cs="Times New Roman"/>
          <w:b/>
          <w:sz w:val="28"/>
          <w:szCs w:val="28"/>
          <w:lang w:val="kk-KZ"/>
        </w:rPr>
        <w:t>Аудит субьектілері және олардың құқығы, міндеті, жауапкершілігі.</w:t>
      </w:r>
    </w:p>
    <w:p w:rsidR="00D81803" w:rsidRDefault="00D81803" w:rsidP="003869BA">
      <w:pPr>
        <w:tabs>
          <w:tab w:val="left" w:pos="0"/>
          <w:tab w:val="left" w:pos="360"/>
        </w:tabs>
        <w:spacing w:after="0" w:line="240" w:lineRule="auto"/>
        <w:jc w:val="both"/>
        <w:rPr>
          <w:rFonts w:ascii="Times New Roman" w:hAnsi="Times New Roman" w:cs="Times New Roman"/>
          <w:b/>
          <w:sz w:val="28"/>
          <w:szCs w:val="28"/>
          <w:lang w:val="kk-KZ"/>
        </w:rPr>
      </w:pPr>
    </w:p>
    <w:p w:rsidR="003869BA" w:rsidRPr="003869BA" w:rsidRDefault="00C33968" w:rsidP="003869BA">
      <w:pPr>
        <w:tabs>
          <w:tab w:val="left" w:pos="0"/>
          <w:tab w:val="left" w:pos="360"/>
        </w:tabs>
        <w:spacing w:after="0" w:line="240" w:lineRule="auto"/>
        <w:jc w:val="both"/>
        <w:rPr>
          <w:rFonts w:ascii="Times New Roman" w:hAnsi="Times New Roman" w:cs="Times New Roman"/>
          <w:b/>
          <w:sz w:val="28"/>
          <w:szCs w:val="28"/>
          <w:lang w:val="kk-KZ"/>
        </w:rPr>
      </w:pPr>
      <w:r w:rsidRPr="00D41A67">
        <w:rPr>
          <w:rFonts w:ascii="Times New Roman" w:hAnsi="Times New Roman" w:cs="Times New Roman"/>
          <w:b/>
          <w:sz w:val="28"/>
          <w:szCs w:val="28"/>
          <w:lang w:val="kk-KZ"/>
        </w:rPr>
        <w:t>1</w:t>
      </w:r>
      <w:r w:rsidR="00D41A67" w:rsidRPr="00D41A67">
        <w:rPr>
          <w:rFonts w:ascii="Times New Roman" w:hAnsi="Times New Roman" w:cs="Times New Roman"/>
          <w:b/>
          <w:sz w:val="28"/>
          <w:szCs w:val="28"/>
          <w:lang w:val="kk-KZ"/>
        </w:rPr>
        <w:t>.</w:t>
      </w:r>
      <w:r w:rsidRPr="00D41A67">
        <w:rPr>
          <w:rFonts w:ascii="Times New Roman" w:hAnsi="Times New Roman" w:cs="Times New Roman"/>
          <w:b/>
          <w:sz w:val="28"/>
          <w:szCs w:val="28"/>
          <w:lang w:val="kk-KZ"/>
        </w:rPr>
        <w:t xml:space="preserve"> Қазақстан Республикасында</w:t>
      </w:r>
      <w:r w:rsidR="003869BA">
        <w:rPr>
          <w:rFonts w:ascii="Times New Roman" w:hAnsi="Times New Roman" w:cs="Times New Roman"/>
          <w:b/>
          <w:sz w:val="28"/>
          <w:szCs w:val="28"/>
          <w:lang w:val="kk-KZ"/>
        </w:rPr>
        <w:t xml:space="preserve"> </w:t>
      </w:r>
      <w:r w:rsidRPr="00D41A67">
        <w:rPr>
          <w:rFonts w:ascii="Times New Roman" w:hAnsi="Times New Roman" w:cs="Times New Roman"/>
          <w:b/>
          <w:sz w:val="28"/>
          <w:szCs w:val="28"/>
          <w:lang w:val="kk-KZ"/>
        </w:rPr>
        <w:t xml:space="preserve"> аудиторлық</w:t>
      </w:r>
      <w:r w:rsidR="003869BA">
        <w:rPr>
          <w:rFonts w:ascii="Times New Roman" w:hAnsi="Times New Roman" w:cs="Times New Roman"/>
          <w:b/>
          <w:sz w:val="28"/>
          <w:szCs w:val="28"/>
          <w:lang w:val="kk-KZ"/>
        </w:rPr>
        <w:t xml:space="preserve"> </w:t>
      </w:r>
      <w:r w:rsidRPr="00D41A67">
        <w:rPr>
          <w:rFonts w:ascii="Times New Roman" w:hAnsi="Times New Roman" w:cs="Times New Roman"/>
          <w:b/>
          <w:sz w:val="28"/>
          <w:szCs w:val="28"/>
          <w:lang w:val="kk-KZ"/>
        </w:rPr>
        <w:t xml:space="preserve"> қызметті </w:t>
      </w:r>
      <w:r w:rsidR="003869BA">
        <w:rPr>
          <w:rFonts w:ascii="Times New Roman" w:hAnsi="Times New Roman" w:cs="Times New Roman"/>
          <w:b/>
          <w:sz w:val="28"/>
          <w:szCs w:val="28"/>
          <w:lang w:val="kk-KZ"/>
        </w:rPr>
        <w:t xml:space="preserve"> </w:t>
      </w:r>
      <w:r w:rsidRPr="00D41A67">
        <w:rPr>
          <w:rFonts w:ascii="Times New Roman" w:hAnsi="Times New Roman" w:cs="Times New Roman"/>
          <w:b/>
          <w:sz w:val="28"/>
          <w:szCs w:val="28"/>
          <w:lang w:val="kk-KZ"/>
        </w:rPr>
        <w:t>реттеу деңгейлері.</w:t>
      </w:r>
      <w:r w:rsidR="003869BA" w:rsidRPr="003869BA">
        <w:rPr>
          <w:rFonts w:ascii="Segoe UI" w:eastAsia="Times New Roman" w:hAnsi="Segoe UI" w:cs="Segoe UI"/>
          <w:color w:val="000000"/>
          <w:sz w:val="33"/>
          <w:szCs w:val="33"/>
          <w:lang w:val="kk-KZ"/>
        </w:rPr>
        <w:t> </w:t>
      </w:r>
      <w:r w:rsidR="003869BA" w:rsidRPr="003869BA">
        <w:rPr>
          <w:rFonts w:ascii="Times New Roman" w:eastAsia="Times New Roman" w:hAnsi="Times New Roman" w:cs="Times New Roman"/>
          <w:color w:val="000000"/>
          <w:sz w:val="28"/>
          <w:szCs w:val="28"/>
          <w:lang w:val="kk-KZ"/>
        </w:rPr>
        <w:t xml:space="preserve">Аудиторлық  қызметті </w:t>
      </w:r>
      <w:r w:rsidR="003869BA">
        <w:rPr>
          <w:rFonts w:ascii="Times New Roman" w:eastAsia="Times New Roman" w:hAnsi="Times New Roman" w:cs="Times New Roman"/>
          <w:color w:val="000000"/>
          <w:sz w:val="28"/>
          <w:szCs w:val="28"/>
          <w:lang w:val="kk-KZ"/>
        </w:rPr>
        <w:t xml:space="preserve"> </w:t>
      </w:r>
      <w:r w:rsidR="00DB1282">
        <w:rPr>
          <w:rFonts w:ascii="Times New Roman" w:eastAsia="Times New Roman" w:hAnsi="Times New Roman" w:cs="Times New Roman"/>
          <w:color w:val="000000"/>
          <w:sz w:val="28"/>
          <w:szCs w:val="28"/>
          <w:lang w:val="kk-KZ"/>
        </w:rPr>
        <w:t xml:space="preserve"> </w:t>
      </w:r>
      <w:r w:rsidR="003869BA" w:rsidRPr="003869BA">
        <w:rPr>
          <w:rFonts w:ascii="Times New Roman" w:eastAsia="Times New Roman" w:hAnsi="Times New Roman" w:cs="Times New Roman"/>
          <w:color w:val="000000"/>
          <w:sz w:val="28"/>
          <w:szCs w:val="28"/>
          <w:lang w:val="kk-KZ"/>
        </w:rPr>
        <w:t xml:space="preserve">нормативтік-құқықтық </w:t>
      </w:r>
      <w:r w:rsidR="003869BA">
        <w:rPr>
          <w:rFonts w:ascii="Times New Roman" w:eastAsia="Times New Roman" w:hAnsi="Times New Roman" w:cs="Times New Roman"/>
          <w:color w:val="000000"/>
          <w:sz w:val="28"/>
          <w:szCs w:val="28"/>
          <w:lang w:val="kk-KZ"/>
        </w:rPr>
        <w:t xml:space="preserve"> </w:t>
      </w:r>
      <w:r w:rsidR="003869BA" w:rsidRPr="003869BA">
        <w:rPr>
          <w:rFonts w:ascii="Times New Roman" w:eastAsia="Times New Roman" w:hAnsi="Times New Roman" w:cs="Times New Roman"/>
          <w:color w:val="000000"/>
          <w:sz w:val="28"/>
          <w:szCs w:val="28"/>
          <w:lang w:val="kk-KZ"/>
        </w:rPr>
        <w:t>реттеу дегеніміз - бұл аудиторлық тексеру жүргізу обътісінің жұмыс істеуін заңда, нормативтік құжаттарда, ережелерде ( ішкі тәртіп, міндеттерді бөлу және т.б) қарастырылған нормалар мен ережелерге қатысты зерттеу.</w:t>
      </w:r>
    </w:p>
    <w:p w:rsidR="003869BA" w:rsidRPr="003869BA" w:rsidRDefault="003869BA" w:rsidP="003869BA">
      <w:pPr>
        <w:shd w:val="clear" w:color="auto" w:fill="F8F9FA"/>
        <w:spacing w:after="0" w:line="240" w:lineRule="auto"/>
        <w:jc w:val="both"/>
        <w:rPr>
          <w:rFonts w:ascii="Times New Roman" w:eastAsia="Times New Roman" w:hAnsi="Times New Roman" w:cs="Times New Roman"/>
          <w:color w:val="000000"/>
          <w:sz w:val="28"/>
          <w:szCs w:val="28"/>
          <w:lang w:val="kk-KZ"/>
        </w:rPr>
      </w:pPr>
      <w:r w:rsidRPr="003869BA">
        <w:rPr>
          <w:rFonts w:ascii="Times New Roman" w:eastAsia="Times New Roman" w:hAnsi="Times New Roman" w:cs="Times New Roman"/>
          <w:color w:val="000000"/>
          <w:sz w:val="28"/>
          <w:szCs w:val="28"/>
          <w:lang w:val="kk-KZ"/>
        </w:rPr>
        <w:t>     Аудиттік  қызметтерді жүзеге асырумен байланысты құқықтық және этикалық нормалардың  өзара қарым-қатынасын мемлекеттік  және кәсіби тәуелсіз қаржылық бақылау  органдары әзірлейді. Біздің елімізде аудитті нормативті-құқықтық реттеудің мемлекеттік жүйесі құрылған. Тәуелсіз қаржылық бақылау ұйымының заңды базасының негізгі элементтеріне кіретіндер:</w:t>
      </w:r>
    </w:p>
    <w:p w:rsidR="003869BA" w:rsidRPr="003869BA" w:rsidRDefault="003869BA" w:rsidP="00152145">
      <w:pPr>
        <w:numPr>
          <w:ilvl w:val="0"/>
          <w:numId w:val="71"/>
        </w:numPr>
        <w:shd w:val="clear" w:color="auto" w:fill="F8F9FA"/>
        <w:spacing w:after="0" w:line="240" w:lineRule="auto"/>
        <w:jc w:val="both"/>
        <w:rPr>
          <w:rFonts w:ascii="Times New Roman" w:eastAsia="Times New Roman" w:hAnsi="Times New Roman" w:cs="Times New Roman"/>
          <w:color w:val="000000"/>
          <w:sz w:val="28"/>
          <w:szCs w:val="28"/>
        </w:rPr>
      </w:pPr>
      <w:r w:rsidRPr="003869BA">
        <w:rPr>
          <w:rFonts w:ascii="Times New Roman" w:eastAsia="Times New Roman" w:hAnsi="Times New Roman" w:cs="Times New Roman"/>
          <w:color w:val="000000"/>
          <w:sz w:val="28"/>
          <w:szCs w:val="28"/>
        </w:rPr>
        <w:t>ҚР Конституциясы;</w:t>
      </w:r>
    </w:p>
    <w:p w:rsidR="003869BA" w:rsidRPr="003869BA" w:rsidRDefault="003869BA" w:rsidP="00152145">
      <w:pPr>
        <w:numPr>
          <w:ilvl w:val="0"/>
          <w:numId w:val="71"/>
        </w:numPr>
        <w:shd w:val="clear" w:color="auto" w:fill="F8F9FA"/>
        <w:spacing w:after="0" w:line="240" w:lineRule="auto"/>
        <w:jc w:val="both"/>
        <w:rPr>
          <w:rFonts w:ascii="Times New Roman" w:eastAsia="Times New Roman" w:hAnsi="Times New Roman" w:cs="Times New Roman"/>
          <w:color w:val="000000"/>
          <w:sz w:val="28"/>
          <w:szCs w:val="28"/>
        </w:rPr>
      </w:pPr>
      <w:r w:rsidRPr="003869BA">
        <w:rPr>
          <w:rFonts w:ascii="Times New Roman" w:eastAsia="Times New Roman" w:hAnsi="Times New Roman" w:cs="Times New Roman"/>
          <w:color w:val="000000"/>
          <w:sz w:val="28"/>
          <w:szCs w:val="28"/>
        </w:rPr>
        <w:t>ҚР азаматтық кодексі;</w:t>
      </w:r>
    </w:p>
    <w:p w:rsidR="003869BA" w:rsidRPr="003869BA" w:rsidRDefault="003869BA" w:rsidP="00152145">
      <w:pPr>
        <w:numPr>
          <w:ilvl w:val="0"/>
          <w:numId w:val="71"/>
        </w:numPr>
        <w:shd w:val="clear" w:color="auto" w:fill="F8F9FA"/>
        <w:spacing w:after="0" w:line="240" w:lineRule="auto"/>
        <w:jc w:val="both"/>
        <w:rPr>
          <w:rFonts w:ascii="Times New Roman" w:eastAsia="Times New Roman" w:hAnsi="Times New Roman" w:cs="Times New Roman"/>
          <w:color w:val="000000"/>
          <w:sz w:val="28"/>
          <w:szCs w:val="28"/>
        </w:rPr>
      </w:pPr>
      <w:r w:rsidRPr="003869BA">
        <w:rPr>
          <w:rFonts w:ascii="Times New Roman" w:eastAsia="Times New Roman" w:hAnsi="Times New Roman" w:cs="Times New Roman"/>
          <w:color w:val="000000"/>
          <w:sz w:val="28"/>
          <w:szCs w:val="28"/>
        </w:rPr>
        <w:t>ҚР «Аудиторлық қызмет туралы» заңы;</w:t>
      </w:r>
    </w:p>
    <w:p w:rsidR="003869BA" w:rsidRPr="003869BA" w:rsidRDefault="003869BA" w:rsidP="00152145">
      <w:pPr>
        <w:numPr>
          <w:ilvl w:val="0"/>
          <w:numId w:val="71"/>
        </w:numPr>
        <w:shd w:val="clear" w:color="auto" w:fill="F8F9FA"/>
        <w:spacing w:after="0" w:line="240" w:lineRule="auto"/>
        <w:jc w:val="both"/>
        <w:rPr>
          <w:rFonts w:ascii="Times New Roman" w:eastAsia="Times New Roman" w:hAnsi="Times New Roman" w:cs="Times New Roman"/>
          <w:color w:val="000000"/>
          <w:sz w:val="28"/>
          <w:szCs w:val="28"/>
        </w:rPr>
      </w:pPr>
      <w:r w:rsidRPr="003869BA">
        <w:rPr>
          <w:rFonts w:ascii="Times New Roman" w:eastAsia="Times New Roman" w:hAnsi="Times New Roman" w:cs="Times New Roman"/>
          <w:color w:val="000000"/>
          <w:sz w:val="28"/>
          <w:szCs w:val="28"/>
        </w:rPr>
        <w:t>ҚР «Бухгалтерлік есепке алу мен қаржылық есеп беру туралы» заңы;</w:t>
      </w:r>
    </w:p>
    <w:p w:rsidR="003869BA" w:rsidRPr="003869BA" w:rsidRDefault="003869BA" w:rsidP="00152145">
      <w:pPr>
        <w:numPr>
          <w:ilvl w:val="0"/>
          <w:numId w:val="71"/>
        </w:numPr>
        <w:shd w:val="clear" w:color="auto" w:fill="F8F9FA"/>
        <w:spacing w:after="0" w:line="240" w:lineRule="auto"/>
        <w:jc w:val="both"/>
        <w:rPr>
          <w:rFonts w:ascii="Times New Roman" w:eastAsia="Times New Roman" w:hAnsi="Times New Roman" w:cs="Times New Roman"/>
          <w:color w:val="000000"/>
          <w:sz w:val="28"/>
          <w:szCs w:val="28"/>
        </w:rPr>
      </w:pPr>
      <w:r w:rsidRPr="003869BA">
        <w:rPr>
          <w:rFonts w:ascii="Times New Roman" w:eastAsia="Times New Roman" w:hAnsi="Times New Roman" w:cs="Times New Roman"/>
          <w:color w:val="000000"/>
          <w:sz w:val="28"/>
          <w:szCs w:val="28"/>
        </w:rPr>
        <w:t>ҚР қылмыстық кодексі;</w:t>
      </w:r>
    </w:p>
    <w:p w:rsidR="003869BA" w:rsidRPr="003869BA" w:rsidRDefault="003869BA" w:rsidP="00152145">
      <w:pPr>
        <w:numPr>
          <w:ilvl w:val="0"/>
          <w:numId w:val="71"/>
        </w:numPr>
        <w:shd w:val="clear" w:color="auto" w:fill="F8F9FA"/>
        <w:spacing w:after="0" w:line="240" w:lineRule="auto"/>
        <w:jc w:val="both"/>
        <w:rPr>
          <w:rFonts w:ascii="Times New Roman" w:eastAsia="Times New Roman" w:hAnsi="Times New Roman" w:cs="Times New Roman"/>
          <w:color w:val="000000"/>
          <w:sz w:val="28"/>
          <w:szCs w:val="28"/>
        </w:rPr>
      </w:pPr>
      <w:r w:rsidRPr="003869BA">
        <w:rPr>
          <w:rFonts w:ascii="Times New Roman" w:eastAsia="Times New Roman" w:hAnsi="Times New Roman" w:cs="Times New Roman"/>
          <w:color w:val="000000"/>
          <w:sz w:val="28"/>
          <w:szCs w:val="28"/>
        </w:rPr>
        <w:t>«Салықтар   және   бюджетке   міндетті   басқа   төлемдер туралы» кодексі;</w:t>
      </w:r>
    </w:p>
    <w:p w:rsidR="003869BA" w:rsidRPr="003869BA" w:rsidRDefault="003869BA" w:rsidP="00152145">
      <w:pPr>
        <w:numPr>
          <w:ilvl w:val="0"/>
          <w:numId w:val="71"/>
        </w:numPr>
        <w:shd w:val="clear" w:color="auto" w:fill="F8F9FA"/>
        <w:spacing w:after="0" w:line="240" w:lineRule="auto"/>
        <w:jc w:val="both"/>
        <w:rPr>
          <w:rFonts w:ascii="Times New Roman" w:eastAsia="Times New Roman" w:hAnsi="Times New Roman" w:cs="Times New Roman"/>
          <w:color w:val="000000"/>
          <w:sz w:val="28"/>
          <w:szCs w:val="28"/>
        </w:rPr>
      </w:pPr>
      <w:r w:rsidRPr="003869BA">
        <w:rPr>
          <w:rFonts w:ascii="Times New Roman" w:eastAsia="Times New Roman" w:hAnsi="Times New Roman" w:cs="Times New Roman"/>
          <w:color w:val="000000"/>
          <w:sz w:val="28"/>
          <w:szCs w:val="28"/>
        </w:rPr>
        <w:t>ҚР әкімішілік жолмен құқық бұзушылар туралы кодексі;</w:t>
      </w:r>
    </w:p>
    <w:p w:rsidR="003869BA" w:rsidRPr="003869BA" w:rsidRDefault="003869BA" w:rsidP="00152145">
      <w:pPr>
        <w:numPr>
          <w:ilvl w:val="0"/>
          <w:numId w:val="71"/>
        </w:numPr>
        <w:shd w:val="clear" w:color="auto" w:fill="F8F9FA"/>
        <w:spacing w:after="0" w:line="240" w:lineRule="auto"/>
        <w:jc w:val="both"/>
        <w:rPr>
          <w:rFonts w:ascii="Times New Roman" w:eastAsia="Times New Roman" w:hAnsi="Times New Roman" w:cs="Times New Roman"/>
          <w:color w:val="000000"/>
          <w:sz w:val="28"/>
          <w:szCs w:val="28"/>
        </w:rPr>
      </w:pPr>
      <w:r w:rsidRPr="003869BA">
        <w:rPr>
          <w:rFonts w:ascii="Times New Roman" w:eastAsia="Times New Roman" w:hAnsi="Times New Roman" w:cs="Times New Roman"/>
          <w:color w:val="000000"/>
          <w:sz w:val="28"/>
          <w:szCs w:val="28"/>
        </w:rPr>
        <w:lastRenderedPageBreak/>
        <w:t>ҚР бюджет кодексі;</w:t>
      </w:r>
    </w:p>
    <w:p w:rsidR="003869BA" w:rsidRPr="003869BA" w:rsidRDefault="003869BA" w:rsidP="00152145">
      <w:pPr>
        <w:numPr>
          <w:ilvl w:val="0"/>
          <w:numId w:val="71"/>
        </w:numPr>
        <w:shd w:val="clear" w:color="auto" w:fill="F8F9FA"/>
        <w:spacing w:after="0" w:line="240" w:lineRule="auto"/>
        <w:jc w:val="both"/>
        <w:rPr>
          <w:rFonts w:ascii="Times New Roman" w:eastAsia="Times New Roman" w:hAnsi="Times New Roman" w:cs="Times New Roman"/>
          <w:color w:val="000000"/>
          <w:sz w:val="28"/>
          <w:szCs w:val="28"/>
        </w:rPr>
      </w:pPr>
      <w:r w:rsidRPr="003869BA">
        <w:rPr>
          <w:rFonts w:ascii="Times New Roman" w:eastAsia="Times New Roman" w:hAnsi="Times New Roman" w:cs="Times New Roman"/>
          <w:color w:val="000000"/>
          <w:sz w:val="28"/>
          <w:szCs w:val="28"/>
        </w:rPr>
        <w:t>ҚР «Акционерлік қоғамдары туралы»;</w:t>
      </w:r>
    </w:p>
    <w:p w:rsidR="003869BA" w:rsidRPr="003869BA" w:rsidRDefault="003869BA" w:rsidP="00152145">
      <w:pPr>
        <w:numPr>
          <w:ilvl w:val="0"/>
          <w:numId w:val="71"/>
        </w:numPr>
        <w:shd w:val="clear" w:color="auto" w:fill="F8F9FA"/>
        <w:spacing w:after="0" w:line="240" w:lineRule="auto"/>
        <w:jc w:val="both"/>
        <w:rPr>
          <w:rFonts w:ascii="Times New Roman" w:eastAsia="Times New Roman" w:hAnsi="Times New Roman" w:cs="Times New Roman"/>
          <w:color w:val="000000"/>
          <w:sz w:val="28"/>
          <w:szCs w:val="28"/>
        </w:rPr>
      </w:pPr>
      <w:r w:rsidRPr="003869BA">
        <w:rPr>
          <w:rFonts w:ascii="Times New Roman" w:eastAsia="Times New Roman" w:hAnsi="Times New Roman" w:cs="Times New Roman"/>
          <w:color w:val="000000"/>
          <w:sz w:val="28"/>
          <w:szCs w:val="28"/>
        </w:rPr>
        <w:t>«Банкроттық туралы»;</w:t>
      </w:r>
    </w:p>
    <w:p w:rsidR="003869BA" w:rsidRPr="003869BA" w:rsidRDefault="003869BA" w:rsidP="00152145">
      <w:pPr>
        <w:numPr>
          <w:ilvl w:val="0"/>
          <w:numId w:val="71"/>
        </w:numPr>
        <w:shd w:val="clear" w:color="auto" w:fill="F8F9FA"/>
        <w:spacing w:before="100" w:beforeAutospacing="1" w:after="100" w:afterAutospacing="1" w:line="240" w:lineRule="auto"/>
        <w:jc w:val="both"/>
        <w:rPr>
          <w:rFonts w:ascii="Times New Roman" w:eastAsia="Times New Roman" w:hAnsi="Times New Roman" w:cs="Times New Roman"/>
          <w:color w:val="000000"/>
          <w:sz w:val="28"/>
          <w:szCs w:val="28"/>
        </w:rPr>
      </w:pPr>
      <w:r w:rsidRPr="003869BA">
        <w:rPr>
          <w:rFonts w:ascii="Times New Roman" w:eastAsia="Times New Roman" w:hAnsi="Times New Roman" w:cs="Times New Roman"/>
          <w:color w:val="000000"/>
          <w:sz w:val="28"/>
          <w:szCs w:val="28"/>
        </w:rPr>
        <w:t>«Шетелдік инвестиция» туралы;</w:t>
      </w:r>
    </w:p>
    <w:p w:rsidR="003869BA" w:rsidRPr="003869BA" w:rsidRDefault="003869BA" w:rsidP="00152145">
      <w:pPr>
        <w:numPr>
          <w:ilvl w:val="0"/>
          <w:numId w:val="71"/>
        </w:numPr>
        <w:shd w:val="clear" w:color="auto" w:fill="F8F9FA"/>
        <w:spacing w:before="100" w:beforeAutospacing="1" w:after="100" w:afterAutospacing="1" w:line="240" w:lineRule="auto"/>
        <w:jc w:val="both"/>
        <w:rPr>
          <w:rFonts w:ascii="Times New Roman" w:eastAsia="Times New Roman" w:hAnsi="Times New Roman" w:cs="Times New Roman"/>
          <w:color w:val="000000"/>
          <w:sz w:val="28"/>
          <w:szCs w:val="28"/>
        </w:rPr>
      </w:pPr>
      <w:r w:rsidRPr="003869BA">
        <w:rPr>
          <w:rFonts w:ascii="Times New Roman" w:eastAsia="Times New Roman" w:hAnsi="Times New Roman" w:cs="Times New Roman"/>
          <w:color w:val="000000"/>
          <w:sz w:val="28"/>
          <w:szCs w:val="28"/>
        </w:rPr>
        <w:t>«Шектеулі және косымша жауапкершілікті серіктестіктер туралы»,</w:t>
      </w:r>
    </w:p>
    <w:p w:rsidR="003869BA" w:rsidRPr="003869BA" w:rsidRDefault="003869BA" w:rsidP="00152145">
      <w:pPr>
        <w:numPr>
          <w:ilvl w:val="0"/>
          <w:numId w:val="71"/>
        </w:numPr>
        <w:shd w:val="clear" w:color="auto" w:fill="F8F9FA"/>
        <w:spacing w:after="0" w:line="240" w:lineRule="auto"/>
        <w:jc w:val="both"/>
        <w:rPr>
          <w:rFonts w:ascii="Times New Roman" w:eastAsia="Times New Roman" w:hAnsi="Times New Roman" w:cs="Times New Roman"/>
          <w:color w:val="000000"/>
          <w:sz w:val="28"/>
          <w:szCs w:val="28"/>
        </w:rPr>
      </w:pPr>
      <w:r w:rsidRPr="003869BA">
        <w:rPr>
          <w:rFonts w:ascii="Times New Roman" w:eastAsia="Times New Roman" w:hAnsi="Times New Roman" w:cs="Times New Roman"/>
          <w:color w:val="000000"/>
          <w:sz w:val="28"/>
          <w:szCs w:val="28"/>
        </w:rPr>
        <w:t>«Қазақстан Республикасының Ұлттық банкі туралы» және т.б. заңдары.</w:t>
      </w:r>
    </w:p>
    <w:p w:rsidR="003869BA" w:rsidRPr="00B5239F" w:rsidRDefault="003869BA" w:rsidP="00D81803">
      <w:pPr>
        <w:shd w:val="clear" w:color="auto" w:fill="F8F9FA"/>
        <w:spacing w:after="0" w:line="240" w:lineRule="auto"/>
        <w:jc w:val="both"/>
        <w:rPr>
          <w:rFonts w:ascii="Times New Roman" w:eastAsia="Times New Roman" w:hAnsi="Times New Roman" w:cs="Times New Roman"/>
          <w:color w:val="000000"/>
          <w:sz w:val="28"/>
          <w:szCs w:val="28"/>
          <w:lang w:val="kk-KZ"/>
        </w:rPr>
      </w:pPr>
      <w:r w:rsidRPr="003869BA">
        <w:rPr>
          <w:rFonts w:ascii="Times New Roman" w:eastAsia="Times New Roman" w:hAnsi="Times New Roman" w:cs="Times New Roman"/>
          <w:color w:val="000000"/>
          <w:sz w:val="28"/>
          <w:szCs w:val="28"/>
        </w:rPr>
        <w:t> </w:t>
      </w:r>
      <w:r w:rsidR="00A21005">
        <w:rPr>
          <w:rFonts w:ascii="Times New Roman" w:eastAsia="Times New Roman" w:hAnsi="Times New Roman" w:cs="Times New Roman"/>
          <w:color w:val="000000"/>
          <w:sz w:val="28"/>
          <w:szCs w:val="28"/>
          <w:lang w:val="kk-KZ"/>
        </w:rPr>
        <w:t xml:space="preserve">  </w:t>
      </w:r>
      <w:r w:rsidRPr="00B5239F">
        <w:rPr>
          <w:rFonts w:ascii="Times New Roman" w:eastAsia="Times New Roman" w:hAnsi="Times New Roman" w:cs="Times New Roman"/>
          <w:color w:val="000000"/>
          <w:sz w:val="28"/>
          <w:szCs w:val="28"/>
          <w:lang w:val="kk-KZ"/>
        </w:rPr>
        <w:t>Жоғарыда  аталған занды құжаттарда аудиторлық қызметке тікелей қатысы бар маңызды  нормалар мен ережелер анықталған. Оларды айқын білген жөн және іс жүзінде дұрыс қолдану керек. Бұл арада қолданыстағы нормативті-құқықтық актілер жүйелі түрде толықтырылып, өзгертіліп тұратынын және қажет болған жағдайда қайтадан жасалатынын ескеріп отыру керек.</w:t>
      </w:r>
    </w:p>
    <w:p w:rsidR="003869BA" w:rsidRPr="00B5239F" w:rsidRDefault="003869BA" w:rsidP="003869BA">
      <w:pPr>
        <w:shd w:val="clear" w:color="auto" w:fill="F8F9FA"/>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    Аудиторлық тексерулердің нәтижелері маңызды басқару шешімдерін қабылдауға негіз болады. Сондықтан халықаралық тәжірибеде аудиторлық қызмет тек кәсіби аудиторлық ұйымдармен ғана емес, сондай-ақ мемлекеттік масштабта реттеле алады.</w:t>
      </w:r>
    </w:p>
    <w:p w:rsidR="003869BA" w:rsidRPr="00B5239F" w:rsidRDefault="003869BA" w:rsidP="003869BA">
      <w:pPr>
        <w:shd w:val="clear" w:color="auto" w:fill="F8F9FA"/>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     250 “Қаржылық </w:t>
      </w:r>
      <w:r w:rsidR="00DA1076">
        <w:rPr>
          <w:rFonts w:ascii="Times New Roman" w:eastAsia="Times New Roman" w:hAnsi="Times New Roman" w:cs="Times New Roman"/>
          <w:color w:val="000000"/>
          <w:sz w:val="28"/>
          <w:szCs w:val="28"/>
          <w:lang w:val="kk-KZ"/>
        </w:rPr>
        <w:t xml:space="preserve"> </w:t>
      </w:r>
      <w:r w:rsidRPr="00B5239F">
        <w:rPr>
          <w:rFonts w:ascii="Times New Roman" w:eastAsia="Times New Roman" w:hAnsi="Times New Roman" w:cs="Times New Roman"/>
          <w:color w:val="000000"/>
          <w:sz w:val="28"/>
          <w:szCs w:val="28"/>
          <w:lang w:val="kk-KZ"/>
        </w:rPr>
        <w:t>қорытынды </w:t>
      </w:r>
      <w:r w:rsidR="00DA1076">
        <w:rPr>
          <w:rFonts w:ascii="Times New Roman" w:eastAsia="Times New Roman" w:hAnsi="Times New Roman" w:cs="Times New Roman"/>
          <w:color w:val="000000"/>
          <w:sz w:val="28"/>
          <w:szCs w:val="28"/>
          <w:lang w:val="kk-KZ"/>
        </w:rPr>
        <w:t xml:space="preserve"> </w:t>
      </w:r>
      <w:r w:rsidRPr="00B5239F">
        <w:rPr>
          <w:rFonts w:ascii="Times New Roman" w:eastAsia="Times New Roman" w:hAnsi="Times New Roman" w:cs="Times New Roman"/>
          <w:color w:val="000000"/>
          <w:sz w:val="28"/>
          <w:szCs w:val="28"/>
          <w:lang w:val="kk-KZ"/>
        </w:rPr>
        <w:t>есепке аудит өткізу кезінде заңдар мен нормативтік актілерді қарастыру” деп аталатын Халықаралық аудит стандартында былай делінген: “Жалпы түсінік алу үшін аудитор кейбір заңдар мен нормативтік актілер субъектінің қызметіне зор ықпал ете алатындығын мойындауға тиісті. Субъект қызметінің белгілі бір заңдар мен нормативтік актілерге сәйкес келмеуі мүмкін, оның қызметін тоқтатуға немесе субъектінің үздіксіз қызметін жалғастыру қабілетінің күмәнға айналуына алып келуі мүмкін. Мысалы, ондай ықпал ету субъектінің лицензиясында немесе оның қызметін жүзеге асыруға берілген басқа рұқсат қағаздарында көрсетілген талаптарға сейкес келмеген кезде мүмкін болады”. Демек, кәсіпорын қызметінің заңдарға және нормативтік актілерге сәйкес келмеуі оның қаржылық қорытынды есебіне маңызды әсер етуі мүмкін деп пайымдау керек. Бұл жерде бухгалтерлік есепті жүргізуден әдейі етуі бас тарту, жалған құжаттарды салып қою, сқөз байласулардың салдарынан елеулі бұрмалаушылықтар орын алуы мүмкін.</w:t>
      </w:r>
    </w:p>
    <w:p w:rsidR="003869BA" w:rsidRPr="00B5239F" w:rsidRDefault="003869BA" w:rsidP="003869BA">
      <w:pPr>
        <w:shd w:val="clear" w:color="auto" w:fill="F8F9FA"/>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    Қазақстан Республикасында аудитті нормативтік  реттеу жүйесіне төмендегі заңдар мен нормативтік құжаттар кіреді.</w:t>
      </w:r>
    </w:p>
    <w:tbl>
      <w:tblPr>
        <w:tblW w:w="9385" w:type="dxa"/>
        <w:tblCellMar>
          <w:top w:w="15" w:type="dxa"/>
          <w:left w:w="15" w:type="dxa"/>
          <w:bottom w:w="15" w:type="dxa"/>
          <w:right w:w="15" w:type="dxa"/>
        </w:tblCellMar>
        <w:tblLook w:val="04A0"/>
      </w:tblPr>
      <w:tblGrid>
        <w:gridCol w:w="385"/>
        <w:gridCol w:w="9000"/>
      </w:tblGrid>
      <w:tr w:rsidR="003869BA" w:rsidRPr="00267A12" w:rsidTr="00A21005">
        <w:trPr>
          <w:trHeight w:val="105"/>
        </w:trPr>
        <w:tc>
          <w:tcPr>
            <w:tcW w:w="0" w:type="auto"/>
            <w:hideMark/>
          </w:tcPr>
          <w:p w:rsidR="003869BA" w:rsidRPr="00B5239F" w:rsidRDefault="003869BA" w:rsidP="003869BA">
            <w:pPr>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 </w:t>
            </w:r>
          </w:p>
        </w:tc>
        <w:tc>
          <w:tcPr>
            <w:tcW w:w="0" w:type="auto"/>
            <w:hideMark/>
          </w:tcPr>
          <w:p w:rsidR="003869BA" w:rsidRPr="00B5239F" w:rsidRDefault="003869BA" w:rsidP="00152145">
            <w:pPr>
              <w:numPr>
                <w:ilvl w:val="0"/>
                <w:numId w:val="72"/>
              </w:numPr>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Қазақстан Республикасының «Аудиторлық кызмет туралы» заңы, 20 қараша 19.02.2007 (өзгертулерімен және толықтыруларымен)</w:t>
            </w:r>
          </w:p>
        </w:tc>
      </w:tr>
      <w:tr w:rsidR="003869BA" w:rsidRPr="00267A12" w:rsidTr="00A21005">
        <w:trPr>
          <w:trHeight w:val="105"/>
        </w:trPr>
        <w:tc>
          <w:tcPr>
            <w:tcW w:w="0" w:type="auto"/>
            <w:hideMark/>
          </w:tcPr>
          <w:p w:rsidR="003869BA" w:rsidRPr="00B5239F" w:rsidRDefault="003869BA" w:rsidP="003869BA">
            <w:pPr>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 </w:t>
            </w:r>
          </w:p>
        </w:tc>
        <w:tc>
          <w:tcPr>
            <w:tcW w:w="0" w:type="auto"/>
            <w:hideMark/>
          </w:tcPr>
          <w:p w:rsidR="003869BA" w:rsidRPr="00B5239F" w:rsidRDefault="003869BA" w:rsidP="00152145">
            <w:pPr>
              <w:numPr>
                <w:ilvl w:val="0"/>
                <w:numId w:val="73"/>
              </w:numPr>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Қазақстан Республикасының «Әкімшілік  құқық  бұзушылық туралы»кодексі- 30 қаңтар 2001ж., №155- (өзгертулерімен және толықтыруларымен)</w:t>
            </w:r>
          </w:p>
        </w:tc>
      </w:tr>
      <w:tr w:rsidR="003869BA" w:rsidRPr="00267A12" w:rsidTr="00A21005">
        <w:trPr>
          <w:trHeight w:val="495"/>
        </w:trPr>
        <w:tc>
          <w:tcPr>
            <w:tcW w:w="0" w:type="auto"/>
            <w:hideMark/>
          </w:tcPr>
          <w:p w:rsidR="003869BA" w:rsidRPr="00B5239F" w:rsidRDefault="003869BA" w:rsidP="003869BA">
            <w:pPr>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 </w:t>
            </w:r>
          </w:p>
        </w:tc>
        <w:tc>
          <w:tcPr>
            <w:tcW w:w="0" w:type="auto"/>
            <w:hideMark/>
          </w:tcPr>
          <w:p w:rsidR="003869BA" w:rsidRPr="00B5239F" w:rsidRDefault="003869BA" w:rsidP="00152145">
            <w:pPr>
              <w:numPr>
                <w:ilvl w:val="0"/>
                <w:numId w:val="74"/>
              </w:numPr>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Қазақстан Республикасының «Қылмыстық кодексі». 16 шілде 1997 ж. №167-1(өзгертулерімен және толықтыруларымен)</w:t>
            </w:r>
          </w:p>
        </w:tc>
      </w:tr>
      <w:tr w:rsidR="003869BA" w:rsidRPr="00267A12" w:rsidTr="00A21005">
        <w:trPr>
          <w:trHeight w:val="765"/>
        </w:trPr>
        <w:tc>
          <w:tcPr>
            <w:tcW w:w="0" w:type="auto"/>
            <w:hideMark/>
          </w:tcPr>
          <w:p w:rsidR="003869BA" w:rsidRPr="00B5239F" w:rsidRDefault="003869BA" w:rsidP="003869BA">
            <w:pPr>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 </w:t>
            </w:r>
          </w:p>
        </w:tc>
        <w:tc>
          <w:tcPr>
            <w:tcW w:w="0" w:type="auto"/>
            <w:hideMark/>
          </w:tcPr>
          <w:p w:rsidR="003869BA" w:rsidRPr="00B5239F" w:rsidRDefault="003869BA" w:rsidP="00152145">
            <w:pPr>
              <w:numPr>
                <w:ilvl w:val="0"/>
                <w:numId w:val="75"/>
              </w:numPr>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Қазақстан Республикасының  «Азаматтық кодексі» (Жалпы бөлім) 27 желтоқсан 1994 ж. №268- (өзгертулерімен және толықтыруларымен)</w:t>
            </w:r>
          </w:p>
        </w:tc>
      </w:tr>
      <w:tr w:rsidR="003869BA" w:rsidRPr="00267A12" w:rsidTr="00DB1282">
        <w:trPr>
          <w:trHeight w:val="269"/>
        </w:trPr>
        <w:tc>
          <w:tcPr>
            <w:tcW w:w="0" w:type="auto"/>
            <w:hideMark/>
          </w:tcPr>
          <w:p w:rsidR="003869BA" w:rsidRPr="00B5239F" w:rsidRDefault="003869BA" w:rsidP="003869BA">
            <w:pPr>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 </w:t>
            </w:r>
          </w:p>
        </w:tc>
        <w:tc>
          <w:tcPr>
            <w:tcW w:w="0" w:type="auto"/>
            <w:hideMark/>
          </w:tcPr>
          <w:p w:rsidR="003869BA" w:rsidRPr="00B5239F" w:rsidRDefault="003869BA" w:rsidP="00152145">
            <w:pPr>
              <w:numPr>
                <w:ilvl w:val="0"/>
                <w:numId w:val="76"/>
              </w:numPr>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 xml:space="preserve">«Қазақстан  Республикасындағы банктер және банкттік қызмет туралы» ҚР-ның заңы 31 қыркүйек 1995 ж. №244 (өзгертулерімен </w:t>
            </w:r>
            <w:r w:rsidRPr="00B5239F">
              <w:rPr>
                <w:rFonts w:ascii="Times New Roman" w:eastAsia="Times New Roman" w:hAnsi="Times New Roman" w:cs="Times New Roman"/>
                <w:color w:val="000000"/>
                <w:sz w:val="28"/>
                <w:szCs w:val="28"/>
                <w:lang w:val="kk-KZ"/>
              </w:rPr>
              <w:lastRenderedPageBreak/>
              <w:t>және толықтыруларымен)</w:t>
            </w:r>
          </w:p>
        </w:tc>
      </w:tr>
      <w:tr w:rsidR="003869BA" w:rsidRPr="00267A12" w:rsidTr="00B106F3">
        <w:trPr>
          <w:trHeight w:val="269"/>
        </w:trPr>
        <w:tc>
          <w:tcPr>
            <w:tcW w:w="0" w:type="auto"/>
            <w:hideMark/>
          </w:tcPr>
          <w:p w:rsidR="003869BA" w:rsidRPr="00B5239F" w:rsidRDefault="003869BA" w:rsidP="003869BA">
            <w:pPr>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lastRenderedPageBreak/>
              <w:t> </w:t>
            </w:r>
          </w:p>
        </w:tc>
        <w:tc>
          <w:tcPr>
            <w:tcW w:w="0" w:type="auto"/>
            <w:hideMark/>
          </w:tcPr>
          <w:p w:rsidR="003869BA" w:rsidRPr="00B5239F" w:rsidRDefault="003869BA" w:rsidP="00152145">
            <w:pPr>
              <w:numPr>
                <w:ilvl w:val="0"/>
                <w:numId w:val="77"/>
              </w:numPr>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ҚР-ның  «Сақтандыру қызметі туралы»  заңы 18 2000 ж. №126-(өзгертулерімен және толықтыруларымен)</w:t>
            </w:r>
          </w:p>
        </w:tc>
      </w:tr>
      <w:tr w:rsidR="003869BA" w:rsidRPr="00267A12" w:rsidTr="00A21005">
        <w:trPr>
          <w:trHeight w:val="510"/>
        </w:trPr>
        <w:tc>
          <w:tcPr>
            <w:tcW w:w="0" w:type="auto"/>
            <w:hideMark/>
          </w:tcPr>
          <w:p w:rsidR="003869BA" w:rsidRPr="00B5239F" w:rsidRDefault="003869BA" w:rsidP="003869BA">
            <w:pPr>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        </w:t>
            </w:r>
          </w:p>
        </w:tc>
        <w:tc>
          <w:tcPr>
            <w:tcW w:w="0" w:type="auto"/>
            <w:hideMark/>
          </w:tcPr>
          <w:p w:rsidR="003869BA" w:rsidRPr="00B5239F" w:rsidRDefault="003869BA" w:rsidP="00152145">
            <w:pPr>
              <w:numPr>
                <w:ilvl w:val="0"/>
                <w:numId w:val="78"/>
              </w:numPr>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ҚР-ның «Қазақстан Республикасындағы инвестициялық қорлар туралы» заңы 7 шілде 2004 ж. №576-2</w:t>
            </w:r>
          </w:p>
        </w:tc>
      </w:tr>
      <w:tr w:rsidR="003869BA" w:rsidRPr="00267A12" w:rsidTr="00A21005">
        <w:trPr>
          <w:trHeight w:val="495"/>
        </w:trPr>
        <w:tc>
          <w:tcPr>
            <w:tcW w:w="0" w:type="auto"/>
            <w:hideMark/>
          </w:tcPr>
          <w:p w:rsidR="003869BA" w:rsidRPr="00B5239F" w:rsidRDefault="003869BA" w:rsidP="003869BA">
            <w:pPr>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 </w:t>
            </w:r>
          </w:p>
        </w:tc>
        <w:tc>
          <w:tcPr>
            <w:tcW w:w="0" w:type="auto"/>
            <w:hideMark/>
          </w:tcPr>
          <w:p w:rsidR="003869BA" w:rsidRPr="00B5239F" w:rsidRDefault="003869BA" w:rsidP="00152145">
            <w:pPr>
              <w:numPr>
                <w:ilvl w:val="0"/>
                <w:numId w:val="79"/>
              </w:numPr>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ҚР-ның  «Табиғи монополиялар туралы» заңы 9 шілде 1998 ж. №272-(өзгертулерімен және толықтыруларымен)</w:t>
            </w:r>
          </w:p>
        </w:tc>
      </w:tr>
      <w:tr w:rsidR="003869BA" w:rsidRPr="00267A12" w:rsidTr="00A21005">
        <w:trPr>
          <w:trHeight w:val="510"/>
        </w:trPr>
        <w:tc>
          <w:tcPr>
            <w:tcW w:w="0" w:type="auto"/>
            <w:hideMark/>
          </w:tcPr>
          <w:p w:rsidR="003869BA" w:rsidRPr="00B5239F" w:rsidRDefault="003869BA" w:rsidP="003869BA">
            <w:pPr>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        </w:t>
            </w:r>
          </w:p>
        </w:tc>
        <w:tc>
          <w:tcPr>
            <w:tcW w:w="0" w:type="auto"/>
            <w:hideMark/>
          </w:tcPr>
          <w:p w:rsidR="003869BA" w:rsidRPr="00B5239F" w:rsidRDefault="003869BA" w:rsidP="00152145">
            <w:pPr>
              <w:numPr>
                <w:ilvl w:val="0"/>
                <w:numId w:val="80"/>
              </w:numPr>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ҚР-ның «Шетелдік инвестициялар туралы» заңы 27 желтоқсан 1994 ж. №266- (өзгертулерімен және толықтыруларымен)</w:t>
            </w:r>
          </w:p>
        </w:tc>
      </w:tr>
      <w:tr w:rsidR="003869BA" w:rsidRPr="00267A12" w:rsidTr="00A21005">
        <w:trPr>
          <w:trHeight w:val="495"/>
        </w:trPr>
        <w:tc>
          <w:tcPr>
            <w:tcW w:w="0" w:type="auto"/>
            <w:hideMark/>
          </w:tcPr>
          <w:p w:rsidR="003869BA" w:rsidRPr="00B5239F" w:rsidRDefault="003869BA" w:rsidP="003869BA">
            <w:pPr>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 </w:t>
            </w:r>
          </w:p>
        </w:tc>
        <w:tc>
          <w:tcPr>
            <w:tcW w:w="0" w:type="auto"/>
            <w:hideMark/>
          </w:tcPr>
          <w:p w:rsidR="003869BA" w:rsidRPr="00B5239F" w:rsidRDefault="003869BA" w:rsidP="00152145">
            <w:pPr>
              <w:numPr>
                <w:ilvl w:val="0"/>
                <w:numId w:val="81"/>
              </w:numPr>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ҚР-ның  «Акционерлік қоғам туралы» заңы 13 мамыр 2003 ж. №415-2(өзгертулерімен және толықтыруларымен)</w:t>
            </w:r>
          </w:p>
        </w:tc>
      </w:tr>
      <w:tr w:rsidR="003869BA" w:rsidRPr="00267A12" w:rsidTr="00A21005">
        <w:trPr>
          <w:trHeight w:val="510"/>
        </w:trPr>
        <w:tc>
          <w:tcPr>
            <w:tcW w:w="0" w:type="auto"/>
            <w:hideMark/>
          </w:tcPr>
          <w:p w:rsidR="003869BA" w:rsidRPr="00B5239F" w:rsidRDefault="003869BA" w:rsidP="003869BA">
            <w:pPr>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 </w:t>
            </w:r>
          </w:p>
        </w:tc>
        <w:tc>
          <w:tcPr>
            <w:tcW w:w="0" w:type="auto"/>
            <w:hideMark/>
          </w:tcPr>
          <w:p w:rsidR="003869BA" w:rsidRPr="00B5239F" w:rsidRDefault="003869BA" w:rsidP="00152145">
            <w:pPr>
              <w:numPr>
                <w:ilvl w:val="0"/>
                <w:numId w:val="82"/>
              </w:numPr>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ҚР-ның  «Лицензиялау туралы»заңы 17 сәуір 1995 ж. №2200(өзгертулерімен және толықтыруларымен)</w:t>
            </w:r>
          </w:p>
        </w:tc>
      </w:tr>
      <w:tr w:rsidR="003869BA" w:rsidRPr="00267A12" w:rsidTr="00A21005">
        <w:trPr>
          <w:trHeight w:val="495"/>
        </w:trPr>
        <w:tc>
          <w:tcPr>
            <w:tcW w:w="0" w:type="auto"/>
            <w:hideMark/>
          </w:tcPr>
          <w:p w:rsidR="003869BA" w:rsidRPr="00B5239F" w:rsidRDefault="003869BA" w:rsidP="003869BA">
            <w:pPr>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 </w:t>
            </w:r>
          </w:p>
        </w:tc>
        <w:tc>
          <w:tcPr>
            <w:tcW w:w="0" w:type="auto"/>
            <w:hideMark/>
          </w:tcPr>
          <w:p w:rsidR="003869BA" w:rsidRPr="00B5239F" w:rsidRDefault="003869BA" w:rsidP="00152145">
            <w:pPr>
              <w:numPr>
                <w:ilvl w:val="0"/>
                <w:numId w:val="83"/>
              </w:numPr>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«Жауапкершілігі шектеулі серіктестік туралы» заңы 22 сәуір 1998 ж. №220-1(өзгертулерімен және толықтыруларымен)</w:t>
            </w:r>
          </w:p>
        </w:tc>
      </w:tr>
      <w:tr w:rsidR="003869BA" w:rsidRPr="00267A12" w:rsidTr="00A21005">
        <w:trPr>
          <w:trHeight w:val="780"/>
        </w:trPr>
        <w:tc>
          <w:tcPr>
            <w:tcW w:w="0" w:type="auto"/>
            <w:hideMark/>
          </w:tcPr>
          <w:p w:rsidR="003869BA" w:rsidRPr="00B5239F" w:rsidRDefault="003869BA" w:rsidP="003869BA">
            <w:pPr>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 </w:t>
            </w:r>
          </w:p>
        </w:tc>
        <w:tc>
          <w:tcPr>
            <w:tcW w:w="0" w:type="auto"/>
            <w:hideMark/>
          </w:tcPr>
          <w:p w:rsidR="003869BA" w:rsidRPr="00B5239F" w:rsidRDefault="003869BA" w:rsidP="00152145">
            <w:pPr>
              <w:numPr>
                <w:ilvl w:val="0"/>
                <w:numId w:val="84"/>
              </w:numPr>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Аудиторлар  палатасының Республикалық конференциясында 2000 жылы қабылданған екі томдық Қазақстандағы Халықаралық аудит стандарттары</w:t>
            </w:r>
          </w:p>
        </w:tc>
      </w:tr>
      <w:tr w:rsidR="003869BA" w:rsidRPr="00267A12" w:rsidTr="00A21005">
        <w:trPr>
          <w:trHeight w:val="765"/>
        </w:trPr>
        <w:tc>
          <w:tcPr>
            <w:tcW w:w="0" w:type="auto"/>
            <w:hideMark/>
          </w:tcPr>
          <w:p w:rsidR="003869BA" w:rsidRPr="00B5239F" w:rsidRDefault="003869BA" w:rsidP="003869BA">
            <w:pPr>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 </w:t>
            </w:r>
          </w:p>
        </w:tc>
        <w:tc>
          <w:tcPr>
            <w:tcW w:w="0" w:type="auto"/>
            <w:hideMark/>
          </w:tcPr>
          <w:p w:rsidR="003869BA" w:rsidRPr="00B5239F" w:rsidRDefault="003869BA" w:rsidP="00152145">
            <w:pPr>
              <w:numPr>
                <w:ilvl w:val="0"/>
                <w:numId w:val="85"/>
              </w:numPr>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Қазақстан Республикасы үкіметінің 1999 жылғы 29 маусымдағы №878 «Аудиторлық қызметті лицензиялау  ережелерін бекіту туралы» қаулысы (өзгертулерімен және толықтыруларымен)</w:t>
            </w:r>
          </w:p>
        </w:tc>
      </w:tr>
      <w:tr w:rsidR="003869BA" w:rsidRPr="00267A12" w:rsidTr="00A21005">
        <w:tc>
          <w:tcPr>
            <w:tcW w:w="0" w:type="auto"/>
            <w:hideMark/>
          </w:tcPr>
          <w:p w:rsidR="003869BA" w:rsidRPr="00B5239F" w:rsidRDefault="003869BA" w:rsidP="003869BA">
            <w:pPr>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    </w:t>
            </w:r>
          </w:p>
        </w:tc>
        <w:tc>
          <w:tcPr>
            <w:tcW w:w="0" w:type="auto"/>
            <w:hideMark/>
          </w:tcPr>
          <w:p w:rsidR="003869BA" w:rsidRPr="00B5239F" w:rsidRDefault="003869BA" w:rsidP="00152145">
            <w:pPr>
              <w:numPr>
                <w:ilvl w:val="0"/>
                <w:numId w:val="86"/>
              </w:numPr>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Қазақстан Республикасы Ұлттық банкі басқармасының 2003 жылғы 27 қазандағы №384 «Банктерде, сақтандыру ұйымдарында аудит өткізуге лицензия беру жөніндегі өтінішке тіркелген құжаттар тізіміне және өтініш берушіге қойылатын талаптар жөніндегі Ереже нұсқауларды бекіту туралы» қаулысы</w:t>
            </w:r>
          </w:p>
        </w:tc>
      </w:tr>
      <w:tr w:rsidR="003869BA" w:rsidRPr="003869BA" w:rsidTr="00A21005">
        <w:tc>
          <w:tcPr>
            <w:tcW w:w="0" w:type="auto"/>
            <w:hideMark/>
          </w:tcPr>
          <w:p w:rsidR="003869BA" w:rsidRPr="00B5239F" w:rsidRDefault="003869BA" w:rsidP="003869BA">
            <w:pPr>
              <w:spacing w:after="0" w:line="240" w:lineRule="auto"/>
              <w:jc w:val="both"/>
              <w:rPr>
                <w:rFonts w:ascii="Times New Roman" w:eastAsia="Times New Roman" w:hAnsi="Times New Roman" w:cs="Times New Roman"/>
                <w:color w:val="000000"/>
                <w:sz w:val="28"/>
                <w:szCs w:val="28"/>
                <w:lang w:val="kk-KZ"/>
              </w:rPr>
            </w:pPr>
            <w:r w:rsidRPr="00B5239F">
              <w:rPr>
                <w:rFonts w:ascii="Times New Roman" w:eastAsia="Times New Roman" w:hAnsi="Times New Roman" w:cs="Times New Roman"/>
                <w:color w:val="000000"/>
                <w:sz w:val="28"/>
                <w:szCs w:val="28"/>
                <w:lang w:val="kk-KZ"/>
              </w:rPr>
              <w:t> </w:t>
            </w:r>
          </w:p>
        </w:tc>
        <w:tc>
          <w:tcPr>
            <w:tcW w:w="0" w:type="auto"/>
            <w:hideMark/>
          </w:tcPr>
          <w:p w:rsidR="003869BA" w:rsidRPr="003869BA" w:rsidRDefault="003869BA" w:rsidP="00152145">
            <w:pPr>
              <w:numPr>
                <w:ilvl w:val="0"/>
                <w:numId w:val="87"/>
              </w:numPr>
              <w:spacing w:after="0" w:line="240" w:lineRule="auto"/>
              <w:jc w:val="both"/>
              <w:rPr>
                <w:rFonts w:ascii="Times New Roman" w:eastAsia="Times New Roman" w:hAnsi="Times New Roman" w:cs="Times New Roman"/>
                <w:color w:val="000000"/>
                <w:sz w:val="28"/>
                <w:szCs w:val="28"/>
              </w:rPr>
            </w:pPr>
            <w:r w:rsidRPr="003869BA">
              <w:rPr>
                <w:rFonts w:ascii="Times New Roman" w:eastAsia="Times New Roman" w:hAnsi="Times New Roman" w:cs="Times New Roman"/>
                <w:color w:val="000000"/>
                <w:sz w:val="28"/>
                <w:szCs w:val="28"/>
              </w:rPr>
              <w:t>Қазақстан Республикасы Қаржы Министрлігінің 1995 жылғы </w:t>
            </w:r>
          </w:p>
          <w:p w:rsidR="003869BA" w:rsidRPr="003869BA" w:rsidRDefault="003869BA" w:rsidP="003869BA">
            <w:pPr>
              <w:spacing w:after="0" w:line="240" w:lineRule="auto"/>
              <w:ind w:left="720"/>
              <w:jc w:val="both"/>
              <w:rPr>
                <w:rFonts w:ascii="Times New Roman" w:eastAsia="Times New Roman" w:hAnsi="Times New Roman" w:cs="Times New Roman"/>
                <w:color w:val="000000"/>
                <w:sz w:val="28"/>
                <w:szCs w:val="28"/>
              </w:rPr>
            </w:pPr>
            <w:r w:rsidRPr="003869BA">
              <w:rPr>
                <w:rFonts w:ascii="Times New Roman" w:eastAsia="Times New Roman" w:hAnsi="Times New Roman" w:cs="Times New Roman"/>
                <w:color w:val="000000"/>
                <w:sz w:val="28"/>
                <w:szCs w:val="28"/>
              </w:rPr>
              <w:t>28 маусымдағы  №161 бұйрығымен бекітілген №33-ші  «Заңды тұлғалардан алынатын  табыс салығын есептеу және  бюджетке төлеу тәртібі туралы»  ереже нұсқау (өзгертулермен және  толықтыруларымен)</w:t>
            </w:r>
          </w:p>
        </w:tc>
      </w:tr>
      <w:tr w:rsidR="003869BA" w:rsidRPr="003869BA" w:rsidTr="00A21005">
        <w:tc>
          <w:tcPr>
            <w:tcW w:w="0" w:type="auto"/>
            <w:hideMark/>
          </w:tcPr>
          <w:p w:rsidR="003869BA" w:rsidRPr="003869BA" w:rsidRDefault="003869BA" w:rsidP="003869BA">
            <w:pPr>
              <w:spacing w:after="0" w:line="240" w:lineRule="auto"/>
              <w:jc w:val="both"/>
              <w:rPr>
                <w:rFonts w:ascii="Times New Roman" w:eastAsia="Times New Roman" w:hAnsi="Times New Roman" w:cs="Times New Roman"/>
                <w:color w:val="000000"/>
                <w:sz w:val="28"/>
                <w:szCs w:val="28"/>
              </w:rPr>
            </w:pPr>
            <w:r w:rsidRPr="003869BA">
              <w:rPr>
                <w:rFonts w:ascii="Times New Roman" w:eastAsia="Times New Roman" w:hAnsi="Times New Roman" w:cs="Times New Roman"/>
                <w:color w:val="000000"/>
                <w:sz w:val="28"/>
                <w:szCs w:val="28"/>
              </w:rPr>
              <w:t> </w:t>
            </w:r>
          </w:p>
        </w:tc>
        <w:tc>
          <w:tcPr>
            <w:tcW w:w="0" w:type="auto"/>
            <w:hideMark/>
          </w:tcPr>
          <w:p w:rsidR="003869BA" w:rsidRPr="003869BA" w:rsidRDefault="003869BA" w:rsidP="006F559A">
            <w:pPr>
              <w:numPr>
                <w:ilvl w:val="0"/>
                <w:numId w:val="88"/>
              </w:numPr>
              <w:spacing w:after="0" w:line="240" w:lineRule="auto"/>
              <w:jc w:val="both"/>
              <w:rPr>
                <w:rFonts w:ascii="Times New Roman" w:eastAsia="Times New Roman" w:hAnsi="Times New Roman" w:cs="Times New Roman"/>
                <w:color w:val="000000"/>
                <w:sz w:val="28"/>
                <w:szCs w:val="28"/>
              </w:rPr>
            </w:pPr>
            <w:r w:rsidRPr="003869BA">
              <w:rPr>
                <w:rFonts w:ascii="Times New Roman" w:eastAsia="Times New Roman" w:hAnsi="Times New Roman" w:cs="Times New Roman"/>
                <w:color w:val="000000"/>
                <w:sz w:val="28"/>
                <w:szCs w:val="28"/>
              </w:rPr>
              <w:t>Аудиторлар  палатысының  1998 жылғы 23 желтоқсанда өткен Республикалық конференециясында бекітілген «Қазакстан Республикасы аудиторларын аттестациялау бойынша мемлекетті</w:t>
            </w:r>
            <w:r w:rsidR="006F559A">
              <w:rPr>
                <w:rFonts w:ascii="Times New Roman" w:eastAsia="Times New Roman" w:hAnsi="Times New Roman" w:cs="Times New Roman"/>
                <w:color w:val="000000"/>
                <w:sz w:val="28"/>
                <w:szCs w:val="28"/>
              </w:rPr>
              <w:t>к емес мекеме</w:t>
            </w:r>
            <w:r w:rsidR="006F559A" w:rsidRPr="006F559A">
              <w:rPr>
                <w:rFonts w:ascii="Times New Roman" w:eastAsia="Times New Roman" w:hAnsi="Times New Roman" w:cs="Times New Roman"/>
                <w:color w:val="000000"/>
                <w:sz w:val="28"/>
                <w:szCs w:val="28"/>
              </w:rPr>
              <w:t xml:space="preserve"> - </w:t>
            </w:r>
            <w:r w:rsidRPr="003869BA">
              <w:rPr>
                <w:rFonts w:ascii="Times New Roman" w:eastAsia="Times New Roman" w:hAnsi="Times New Roman" w:cs="Times New Roman"/>
                <w:color w:val="000000"/>
                <w:sz w:val="28"/>
                <w:szCs w:val="28"/>
              </w:rPr>
              <w:t>біліктілік комиссиясы туралы » Ереже</w:t>
            </w:r>
          </w:p>
        </w:tc>
      </w:tr>
      <w:tr w:rsidR="003869BA" w:rsidRPr="003869BA" w:rsidTr="00A21005">
        <w:tc>
          <w:tcPr>
            <w:tcW w:w="0" w:type="auto"/>
            <w:hideMark/>
          </w:tcPr>
          <w:p w:rsidR="003869BA" w:rsidRPr="003869BA" w:rsidRDefault="003869BA" w:rsidP="003869BA">
            <w:pPr>
              <w:spacing w:after="0" w:line="240" w:lineRule="auto"/>
              <w:jc w:val="both"/>
              <w:rPr>
                <w:rFonts w:ascii="Times New Roman" w:eastAsia="Times New Roman" w:hAnsi="Times New Roman" w:cs="Times New Roman"/>
                <w:color w:val="000000"/>
                <w:sz w:val="28"/>
                <w:szCs w:val="28"/>
              </w:rPr>
            </w:pPr>
            <w:r w:rsidRPr="003869BA">
              <w:rPr>
                <w:rFonts w:ascii="Times New Roman" w:eastAsia="Times New Roman" w:hAnsi="Times New Roman" w:cs="Times New Roman"/>
                <w:color w:val="000000"/>
                <w:sz w:val="28"/>
                <w:szCs w:val="28"/>
              </w:rPr>
              <w:t> </w:t>
            </w:r>
          </w:p>
        </w:tc>
        <w:tc>
          <w:tcPr>
            <w:tcW w:w="0" w:type="auto"/>
            <w:hideMark/>
          </w:tcPr>
          <w:p w:rsidR="003869BA" w:rsidRPr="003869BA" w:rsidRDefault="003869BA" w:rsidP="00152145">
            <w:pPr>
              <w:numPr>
                <w:ilvl w:val="0"/>
                <w:numId w:val="89"/>
              </w:numPr>
              <w:spacing w:after="0" w:line="240" w:lineRule="auto"/>
              <w:jc w:val="both"/>
              <w:rPr>
                <w:rFonts w:ascii="Times New Roman" w:eastAsia="Times New Roman" w:hAnsi="Times New Roman" w:cs="Times New Roman"/>
                <w:color w:val="000000"/>
                <w:sz w:val="28"/>
                <w:szCs w:val="28"/>
              </w:rPr>
            </w:pPr>
            <w:r w:rsidRPr="003869BA">
              <w:rPr>
                <w:rFonts w:ascii="Times New Roman" w:eastAsia="Times New Roman" w:hAnsi="Times New Roman" w:cs="Times New Roman"/>
                <w:color w:val="000000"/>
                <w:sz w:val="28"/>
                <w:szCs w:val="28"/>
              </w:rPr>
              <w:t>Қазакстан Республикасы аудиторларын аттестациялау  бойынша Біліктілік комиссиясының 2003 жылғы 20 қазандағы №25 бұйрығымен бекітілген «Аудиторлыққа кандидаттарды аттестациялау тәртібі туралы» Ереже.</w:t>
            </w:r>
          </w:p>
        </w:tc>
      </w:tr>
    </w:tbl>
    <w:p w:rsidR="003869BA" w:rsidRPr="003869BA" w:rsidRDefault="003869BA" w:rsidP="003869BA">
      <w:pPr>
        <w:spacing w:after="0" w:line="240" w:lineRule="auto"/>
        <w:jc w:val="both"/>
        <w:rPr>
          <w:rFonts w:ascii="Times New Roman" w:eastAsia="Times New Roman" w:hAnsi="Times New Roman" w:cs="Times New Roman"/>
          <w:color w:val="000000"/>
          <w:sz w:val="28"/>
          <w:szCs w:val="28"/>
        </w:rPr>
      </w:pPr>
      <w:r w:rsidRPr="003869BA">
        <w:rPr>
          <w:rFonts w:ascii="Times New Roman" w:eastAsia="Times New Roman" w:hAnsi="Times New Roman" w:cs="Times New Roman"/>
          <w:color w:val="000000"/>
          <w:sz w:val="28"/>
          <w:szCs w:val="28"/>
        </w:rPr>
        <w:t xml:space="preserve">    Аудиттің халықаралық стандарттары тек оны өткізудің жалпы тәсілдерін, тексеру жүргізу ауқымын, аудиторлық қорытынды есептің түрлерін, методология мәселелерін, сондай-ақ, аудиторлар қолдануға тиісті базалық принциптерді айқындайды. Алайда, ол стандарттар тексеру жүргізу </w:t>
      </w:r>
      <w:r w:rsidRPr="003869BA">
        <w:rPr>
          <w:rFonts w:ascii="Times New Roman" w:eastAsia="Times New Roman" w:hAnsi="Times New Roman" w:cs="Times New Roman"/>
          <w:color w:val="000000"/>
          <w:sz w:val="28"/>
          <w:szCs w:val="28"/>
        </w:rPr>
        <w:lastRenderedPageBreak/>
        <w:t>процессінде қолданылатын накты іс-әрекеттерді, тәсілдерді, процедураларды белгілі бір тәртіпке бағындыра алмай-ды. Ондай мақсаттағы қызметті аудиттің фирмаішілік стандарттары атқарады.</w:t>
      </w:r>
    </w:p>
    <w:p w:rsidR="003869BA" w:rsidRPr="003869BA" w:rsidRDefault="003869BA" w:rsidP="003869BA">
      <w:pPr>
        <w:shd w:val="clear" w:color="auto" w:fill="F8F9FA"/>
        <w:spacing w:after="0" w:line="240" w:lineRule="auto"/>
        <w:jc w:val="both"/>
        <w:rPr>
          <w:rFonts w:ascii="Times New Roman" w:eastAsia="Times New Roman" w:hAnsi="Times New Roman" w:cs="Times New Roman"/>
          <w:color w:val="000000"/>
          <w:sz w:val="28"/>
          <w:szCs w:val="28"/>
        </w:rPr>
      </w:pPr>
      <w:r w:rsidRPr="003869BA">
        <w:rPr>
          <w:rFonts w:ascii="Times New Roman" w:eastAsia="Times New Roman" w:hAnsi="Times New Roman" w:cs="Times New Roman"/>
          <w:color w:val="000000"/>
          <w:sz w:val="28"/>
          <w:szCs w:val="28"/>
        </w:rPr>
        <w:t xml:space="preserve">    Жоғары сапалы қызмет көрсетуді қамтамасыз ету үшін аудиторлар мен аудиторлық фирмалар халықаралық аудит стандарттарының  негізінде, аудиторлық фирма </w:t>
      </w:r>
      <w:r w:rsidR="006F559A" w:rsidRPr="006F559A">
        <w:rPr>
          <w:rFonts w:ascii="Times New Roman" w:eastAsia="Times New Roman" w:hAnsi="Times New Roman" w:cs="Times New Roman"/>
          <w:color w:val="000000"/>
          <w:sz w:val="28"/>
          <w:szCs w:val="28"/>
        </w:rPr>
        <w:t xml:space="preserve"> </w:t>
      </w:r>
      <w:r w:rsidRPr="003869BA">
        <w:rPr>
          <w:rFonts w:ascii="Times New Roman" w:eastAsia="Times New Roman" w:hAnsi="Times New Roman" w:cs="Times New Roman"/>
          <w:color w:val="000000"/>
          <w:sz w:val="28"/>
          <w:szCs w:val="28"/>
        </w:rPr>
        <w:t>жұмысының</w:t>
      </w:r>
      <w:r w:rsidR="006F559A" w:rsidRPr="006F559A">
        <w:rPr>
          <w:rFonts w:ascii="Times New Roman" w:eastAsia="Times New Roman" w:hAnsi="Times New Roman" w:cs="Times New Roman"/>
          <w:color w:val="000000"/>
          <w:sz w:val="28"/>
          <w:szCs w:val="28"/>
        </w:rPr>
        <w:t xml:space="preserve"> </w:t>
      </w:r>
      <w:r w:rsidRPr="003869BA">
        <w:rPr>
          <w:rFonts w:ascii="Times New Roman" w:eastAsia="Times New Roman" w:hAnsi="Times New Roman" w:cs="Times New Roman"/>
          <w:color w:val="000000"/>
          <w:sz w:val="28"/>
          <w:szCs w:val="28"/>
        </w:rPr>
        <w:t xml:space="preserve"> спецификасы (ерекшелігі) ескерілетін және тексеру жүргізудің нақгы процедураларының, аудиторлық дәлелдеулер жинаудың, оларды құжаттаудың, клиентпен өзара қарым-құтынас саясатының, ішкі бақылаудың және фирманың ішкі қорытынды есебінің мазмұны ашылып көрсетілетін өздерінің ішкі стандарттарын жасауға тиісті. Тексеру жүргізу кезінде ол қажетті дәлелдеулер жинауды жеңілдетеді, тексеру жүргізу уақытын қысқартады, аудиторлық қорытынды жасау кезінде кдте жіберу тәуекелдігін азайтады.</w:t>
      </w:r>
    </w:p>
    <w:p w:rsidR="003869BA" w:rsidRPr="003869BA" w:rsidRDefault="003869BA" w:rsidP="003869BA">
      <w:pPr>
        <w:shd w:val="clear" w:color="auto" w:fill="F8F9FA"/>
        <w:spacing w:after="0" w:line="240" w:lineRule="auto"/>
        <w:jc w:val="both"/>
        <w:rPr>
          <w:rFonts w:ascii="Times New Roman" w:eastAsia="Times New Roman" w:hAnsi="Times New Roman" w:cs="Times New Roman"/>
          <w:color w:val="000000"/>
          <w:sz w:val="28"/>
          <w:szCs w:val="28"/>
        </w:rPr>
      </w:pPr>
      <w:r w:rsidRPr="003869BA">
        <w:rPr>
          <w:rFonts w:ascii="Times New Roman" w:eastAsia="Times New Roman" w:hAnsi="Times New Roman" w:cs="Times New Roman"/>
          <w:color w:val="000000"/>
          <w:sz w:val="28"/>
          <w:szCs w:val="28"/>
        </w:rPr>
        <w:t>    Аудиттің ішкі стандарттары белгілі бір аудиторлық фирмада ауди-торлық тексерудің бірегей (фирмалық) тәсілін қамтамасыз етеді. Орындалатын жұмыстардың көлемін үлғайту және сапасын көтеру, тексеру жүргізу үшін аудиторларды - ассистенттерді кеңінен пайдалану, аудит технологиясын жетілдіру мүмкіндігі туындайды. Бірақ, стандарттар артық нақгыланбауға, аудитордың еркін тежемеуге тиісті. Себебі, ол аудитті кәсіби ой-пікірмен нығайтылмаған, жай ғана мәліметтер жинауға айналдыруы мүмкін. Фирманың экономикалық және қоғамдық статусы үшін ішкі стандарттардың маңызы жоғары болғандыктан, олардың мазмұны коммерциялық құпия болып табылады.</w:t>
      </w:r>
    </w:p>
    <w:p w:rsidR="003869BA" w:rsidRPr="003869BA" w:rsidRDefault="003869BA" w:rsidP="003869BA">
      <w:pPr>
        <w:shd w:val="clear" w:color="auto" w:fill="F8F9FA"/>
        <w:spacing w:after="0" w:line="240" w:lineRule="auto"/>
        <w:jc w:val="both"/>
        <w:rPr>
          <w:rFonts w:ascii="Times New Roman" w:eastAsia="Times New Roman" w:hAnsi="Times New Roman" w:cs="Times New Roman"/>
          <w:color w:val="000000"/>
          <w:sz w:val="28"/>
          <w:szCs w:val="28"/>
        </w:rPr>
      </w:pPr>
      <w:r w:rsidRPr="003869BA">
        <w:rPr>
          <w:rFonts w:ascii="Times New Roman" w:eastAsia="Times New Roman" w:hAnsi="Times New Roman" w:cs="Times New Roman"/>
          <w:color w:val="000000"/>
          <w:sz w:val="28"/>
          <w:szCs w:val="28"/>
        </w:rPr>
        <w:t>    Әдетте, ішкі стандарттарға оларды жасаушылар қол қояды және міндетті түрде</w:t>
      </w:r>
      <w:r w:rsidR="006F559A" w:rsidRPr="006F559A">
        <w:rPr>
          <w:rFonts w:ascii="Times New Roman" w:eastAsia="Times New Roman" w:hAnsi="Times New Roman" w:cs="Times New Roman"/>
          <w:color w:val="000000"/>
          <w:sz w:val="28"/>
          <w:szCs w:val="28"/>
        </w:rPr>
        <w:t xml:space="preserve"> </w:t>
      </w:r>
      <w:r w:rsidRPr="003869BA">
        <w:rPr>
          <w:rFonts w:ascii="Times New Roman" w:eastAsia="Times New Roman" w:hAnsi="Times New Roman" w:cs="Times New Roman"/>
          <w:color w:val="000000"/>
          <w:sz w:val="28"/>
          <w:szCs w:val="28"/>
        </w:rPr>
        <w:t xml:space="preserve"> аудиторлық </w:t>
      </w:r>
      <w:r w:rsidR="006F559A" w:rsidRPr="006F559A">
        <w:rPr>
          <w:rFonts w:ascii="Times New Roman" w:eastAsia="Times New Roman" w:hAnsi="Times New Roman" w:cs="Times New Roman"/>
          <w:color w:val="000000"/>
          <w:sz w:val="28"/>
          <w:szCs w:val="28"/>
        </w:rPr>
        <w:t xml:space="preserve"> </w:t>
      </w:r>
      <w:r w:rsidRPr="003869BA">
        <w:rPr>
          <w:rFonts w:ascii="Times New Roman" w:eastAsia="Times New Roman" w:hAnsi="Times New Roman" w:cs="Times New Roman"/>
          <w:color w:val="000000"/>
          <w:sz w:val="28"/>
          <w:szCs w:val="28"/>
        </w:rPr>
        <w:t xml:space="preserve">фирманың </w:t>
      </w:r>
      <w:r w:rsidR="006F559A" w:rsidRPr="006F559A">
        <w:rPr>
          <w:rFonts w:ascii="Times New Roman" w:eastAsia="Times New Roman" w:hAnsi="Times New Roman" w:cs="Times New Roman"/>
          <w:color w:val="000000"/>
          <w:sz w:val="28"/>
          <w:szCs w:val="28"/>
        </w:rPr>
        <w:t xml:space="preserve"> </w:t>
      </w:r>
      <w:r w:rsidRPr="003869BA">
        <w:rPr>
          <w:rFonts w:ascii="Times New Roman" w:eastAsia="Times New Roman" w:hAnsi="Times New Roman" w:cs="Times New Roman"/>
          <w:color w:val="000000"/>
          <w:sz w:val="28"/>
          <w:szCs w:val="28"/>
        </w:rPr>
        <w:t xml:space="preserve">жетекшісі </w:t>
      </w:r>
      <w:r w:rsidR="006F559A" w:rsidRPr="006F559A">
        <w:rPr>
          <w:rFonts w:ascii="Times New Roman" w:eastAsia="Times New Roman" w:hAnsi="Times New Roman" w:cs="Times New Roman"/>
          <w:color w:val="000000"/>
          <w:sz w:val="28"/>
          <w:szCs w:val="28"/>
        </w:rPr>
        <w:t xml:space="preserve"> </w:t>
      </w:r>
      <w:r w:rsidRPr="003869BA">
        <w:rPr>
          <w:rFonts w:ascii="Times New Roman" w:eastAsia="Times New Roman" w:hAnsi="Times New Roman" w:cs="Times New Roman"/>
          <w:color w:val="000000"/>
          <w:sz w:val="28"/>
          <w:szCs w:val="28"/>
        </w:rPr>
        <w:t>бекітеді.</w:t>
      </w:r>
    </w:p>
    <w:p w:rsidR="003869BA" w:rsidRPr="003869BA" w:rsidRDefault="003869BA" w:rsidP="003869BA">
      <w:pPr>
        <w:shd w:val="clear" w:color="auto" w:fill="F8F9FA"/>
        <w:spacing w:after="0" w:line="240" w:lineRule="auto"/>
        <w:jc w:val="both"/>
        <w:rPr>
          <w:rFonts w:ascii="Times New Roman" w:eastAsia="Times New Roman" w:hAnsi="Times New Roman" w:cs="Times New Roman"/>
          <w:color w:val="000000"/>
          <w:sz w:val="28"/>
          <w:szCs w:val="28"/>
        </w:rPr>
      </w:pPr>
      <w:r w:rsidRPr="003869BA">
        <w:rPr>
          <w:rFonts w:ascii="Times New Roman" w:eastAsia="Times New Roman" w:hAnsi="Times New Roman" w:cs="Times New Roman"/>
          <w:color w:val="000000"/>
          <w:sz w:val="28"/>
          <w:szCs w:val="28"/>
        </w:rPr>
        <w:t>    Фирмаішілік аудиторлық стандарттарды үш блокқа біріктіруге болады:</w:t>
      </w:r>
    </w:p>
    <w:p w:rsidR="003869BA" w:rsidRPr="003869BA" w:rsidRDefault="003869BA" w:rsidP="00152145">
      <w:pPr>
        <w:numPr>
          <w:ilvl w:val="0"/>
          <w:numId w:val="90"/>
        </w:numPr>
        <w:shd w:val="clear" w:color="auto" w:fill="F8F9FA"/>
        <w:spacing w:after="0" w:line="240" w:lineRule="auto"/>
        <w:jc w:val="both"/>
        <w:rPr>
          <w:rFonts w:ascii="Times New Roman" w:eastAsia="Times New Roman" w:hAnsi="Times New Roman" w:cs="Times New Roman"/>
          <w:color w:val="000000"/>
          <w:sz w:val="28"/>
          <w:szCs w:val="28"/>
        </w:rPr>
      </w:pPr>
      <w:r w:rsidRPr="003869BA">
        <w:rPr>
          <w:rFonts w:ascii="Times New Roman" w:eastAsia="Times New Roman" w:hAnsi="Times New Roman" w:cs="Times New Roman"/>
          <w:color w:val="000000"/>
          <w:sz w:val="28"/>
          <w:szCs w:val="28"/>
        </w:rPr>
        <w:t>аудиторлық фирмалардың күрылымы және оның қызметін ұйым-дастыру технологиясы;</w:t>
      </w:r>
    </w:p>
    <w:p w:rsidR="003869BA" w:rsidRPr="003869BA" w:rsidRDefault="003869BA" w:rsidP="00152145">
      <w:pPr>
        <w:numPr>
          <w:ilvl w:val="0"/>
          <w:numId w:val="90"/>
        </w:numPr>
        <w:shd w:val="clear" w:color="auto" w:fill="F8F9FA"/>
        <w:spacing w:after="0" w:line="240" w:lineRule="auto"/>
        <w:jc w:val="both"/>
        <w:rPr>
          <w:rFonts w:ascii="Times New Roman" w:eastAsia="Times New Roman" w:hAnsi="Times New Roman" w:cs="Times New Roman"/>
          <w:color w:val="000000"/>
          <w:sz w:val="28"/>
          <w:szCs w:val="28"/>
        </w:rPr>
      </w:pPr>
      <w:r w:rsidRPr="003869BA">
        <w:rPr>
          <w:rFonts w:ascii="Times New Roman" w:eastAsia="Times New Roman" w:hAnsi="Times New Roman" w:cs="Times New Roman"/>
          <w:color w:val="000000"/>
          <w:sz w:val="28"/>
          <w:szCs w:val="28"/>
        </w:rPr>
        <w:t>заңдар мен стандарттардың талаптарын жүзеге асыру бойынша құжаттар;</w:t>
      </w:r>
    </w:p>
    <w:p w:rsidR="003869BA" w:rsidRPr="003869BA" w:rsidRDefault="003869BA" w:rsidP="00152145">
      <w:pPr>
        <w:numPr>
          <w:ilvl w:val="0"/>
          <w:numId w:val="90"/>
        </w:numPr>
        <w:shd w:val="clear" w:color="auto" w:fill="F8F9FA"/>
        <w:spacing w:after="0" w:line="240" w:lineRule="auto"/>
        <w:jc w:val="both"/>
        <w:rPr>
          <w:rFonts w:ascii="Times New Roman" w:eastAsia="Times New Roman" w:hAnsi="Times New Roman" w:cs="Times New Roman"/>
          <w:color w:val="000000"/>
          <w:sz w:val="28"/>
          <w:szCs w:val="28"/>
        </w:rPr>
      </w:pPr>
      <w:r w:rsidRPr="003869BA">
        <w:rPr>
          <w:rFonts w:ascii="Times New Roman" w:eastAsia="Times New Roman" w:hAnsi="Times New Roman" w:cs="Times New Roman"/>
          <w:color w:val="000000"/>
          <w:sz w:val="28"/>
          <w:szCs w:val="28"/>
        </w:rPr>
        <w:t>тексеру жүргізу әдістемесі.</w:t>
      </w:r>
    </w:p>
    <w:p w:rsidR="003869BA" w:rsidRPr="003869BA" w:rsidRDefault="003869BA" w:rsidP="003869BA">
      <w:pPr>
        <w:shd w:val="clear" w:color="auto" w:fill="F8F9FA"/>
        <w:spacing w:after="0" w:line="240" w:lineRule="auto"/>
        <w:jc w:val="both"/>
        <w:rPr>
          <w:rFonts w:ascii="Times New Roman" w:eastAsia="Times New Roman" w:hAnsi="Times New Roman" w:cs="Times New Roman"/>
          <w:color w:val="000000"/>
          <w:sz w:val="28"/>
          <w:szCs w:val="28"/>
        </w:rPr>
      </w:pPr>
      <w:r w:rsidRPr="003869BA">
        <w:rPr>
          <w:rFonts w:ascii="Times New Roman" w:eastAsia="Times New Roman" w:hAnsi="Times New Roman" w:cs="Times New Roman"/>
          <w:color w:val="000000"/>
          <w:sz w:val="28"/>
          <w:szCs w:val="28"/>
        </w:rPr>
        <w:t>    Бірінші блоктың құжаттары аудиторлық фирма жұмысының ерекшелігін, оның ұйымдық құрылымын, клиенттерімен өзара кдрым-кдтынас жасау принциптерін, ішкі бақылаудың жөне ішкі қорытын-ды есеп берудің күрылымын, жұмыскерлердің лауазымдық міндеттері мен өкілеттіліктерін, олардың білім деңгейіне қойылатын талаптарды, кәсіби этика мәселелерін және тағы баскдларды ашып көрсетеді.</w:t>
      </w:r>
    </w:p>
    <w:p w:rsidR="003869BA" w:rsidRPr="003869BA" w:rsidRDefault="003869BA" w:rsidP="003869BA">
      <w:pPr>
        <w:shd w:val="clear" w:color="auto" w:fill="F8F9FA"/>
        <w:spacing w:after="0" w:line="240" w:lineRule="auto"/>
        <w:jc w:val="both"/>
        <w:rPr>
          <w:rFonts w:ascii="Times New Roman" w:eastAsia="Times New Roman" w:hAnsi="Times New Roman" w:cs="Times New Roman"/>
          <w:color w:val="000000"/>
          <w:sz w:val="28"/>
          <w:szCs w:val="28"/>
        </w:rPr>
      </w:pPr>
      <w:r w:rsidRPr="003869BA">
        <w:rPr>
          <w:rFonts w:ascii="Times New Roman" w:eastAsia="Times New Roman" w:hAnsi="Times New Roman" w:cs="Times New Roman"/>
          <w:color w:val="000000"/>
          <w:sz w:val="28"/>
          <w:szCs w:val="28"/>
        </w:rPr>
        <w:t>    Екінші блок құжаттарының негізін бухгалтерлік есеп және қаржылық қорытынды есеп беру мәселелерін реттеуші нормативтік құжаттардың тізімі; бастапқы құжаттардың, аналитикалық және синтетикалық есеп регистрлерінің құрамы; есептің белгілі бір салалары бойынша болуы мүмкін бүзушылықгарды топтастырушы (классификатор); аудиторлық процедуралардың орындалу реті; аудитті жос-парлау кезеңінде сүрақ беруді өткізу үшін жасалынған тестілер немесе сұраулар тізімі кұрайды.</w:t>
      </w:r>
    </w:p>
    <w:p w:rsidR="003869BA" w:rsidRPr="003869BA" w:rsidRDefault="003869BA" w:rsidP="003869BA">
      <w:pPr>
        <w:shd w:val="clear" w:color="auto" w:fill="F8F9FA"/>
        <w:spacing w:after="0" w:line="240" w:lineRule="auto"/>
        <w:jc w:val="both"/>
        <w:rPr>
          <w:rFonts w:ascii="Times New Roman" w:eastAsia="Times New Roman" w:hAnsi="Times New Roman" w:cs="Times New Roman"/>
          <w:color w:val="000000"/>
          <w:sz w:val="28"/>
          <w:szCs w:val="28"/>
        </w:rPr>
      </w:pPr>
      <w:r w:rsidRPr="003869BA">
        <w:rPr>
          <w:rFonts w:ascii="Times New Roman" w:eastAsia="Times New Roman" w:hAnsi="Times New Roman" w:cs="Times New Roman"/>
          <w:color w:val="000000"/>
          <w:sz w:val="28"/>
          <w:szCs w:val="28"/>
        </w:rPr>
        <w:lastRenderedPageBreak/>
        <w:t>    Үшінші блокқа қатысты әдістемелер келесі бағыттар бойынша жа-салынады:</w:t>
      </w:r>
    </w:p>
    <w:p w:rsidR="003869BA" w:rsidRPr="003869BA" w:rsidRDefault="003869BA" w:rsidP="00152145">
      <w:pPr>
        <w:numPr>
          <w:ilvl w:val="0"/>
          <w:numId w:val="91"/>
        </w:numPr>
        <w:shd w:val="clear" w:color="auto" w:fill="F8F9FA"/>
        <w:spacing w:after="0" w:line="240" w:lineRule="auto"/>
        <w:jc w:val="both"/>
        <w:rPr>
          <w:rFonts w:ascii="Times New Roman" w:eastAsia="Times New Roman" w:hAnsi="Times New Roman" w:cs="Times New Roman"/>
          <w:color w:val="000000"/>
          <w:sz w:val="28"/>
          <w:szCs w:val="28"/>
        </w:rPr>
      </w:pPr>
      <w:r w:rsidRPr="003869BA">
        <w:rPr>
          <w:rFonts w:ascii="Times New Roman" w:eastAsia="Times New Roman" w:hAnsi="Times New Roman" w:cs="Times New Roman"/>
          <w:color w:val="000000"/>
          <w:sz w:val="28"/>
          <w:szCs w:val="28"/>
        </w:rPr>
        <w:t>бухгалтерлік - клиенттің бухгалтерлік есебінің жекелеген бөлімдері бойынша әдістемелер;</w:t>
      </w:r>
    </w:p>
    <w:p w:rsidR="003869BA" w:rsidRPr="003869BA" w:rsidRDefault="003869BA" w:rsidP="00152145">
      <w:pPr>
        <w:numPr>
          <w:ilvl w:val="0"/>
          <w:numId w:val="91"/>
        </w:numPr>
        <w:shd w:val="clear" w:color="auto" w:fill="F8F9FA"/>
        <w:spacing w:after="0" w:line="240" w:lineRule="auto"/>
        <w:jc w:val="both"/>
        <w:rPr>
          <w:rFonts w:ascii="Times New Roman" w:eastAsia="Times New Roman" w:hAnsi="Times New Roman" w:cs="Times New Roman"/>
          <w:color w:val="000000"/>
          <w:sz w:val="28"/>
          <w:szCs w:val="28"/>
        </w:rPr>
      </w:pPr>
      <w:r w:rsidRPr="003869BA">
        <w:rPr>
          <w:rFonts w:ascii="Times New Roman" w:eastAsia="Times New Roman" w:hAnsi="Times New Roman" w:cs="Times New Roman"/>
          <w:color w:val="000000"/>
          <w:sz w:val="28"/>
          <w:szCs w:val="28"/>
        </w:rPr>
        <w:t>зандық</w:t>
      </w:r>
      <w:r w:rsidR="00910B72">
        <w:rPr>
          <w:rFonts w:ascii="Times New Roman" w:eastAsia="Times New Roman" w:hAnsi="Times New Roman" w:cs="Times New Roman"/>
          <w:color w:val="000000"/>
          <w:sz w:val="28"/>
          <w:szCs w:val="28"/>
          <w:lang w:val="kk-KZ"/>
        </w:rPr>
        <w:t xml:space="preserve"> </w:t>
      </w:r>
      <w:r w:rsidRPr="003869BA">
        <w:rPr>
          <w:rFonts w:ascii="Times New Roman" w:eastAsia="Times New Roman" w:hAnsi="Times New Roman" w:cs="Times New Roman"/>
          <w:color w:val="000000"/>
          <w:sz w:val="28"/>
          <w:szCs w:val="28"/>
        </w:rPr>
        <w:t>- клиент қызметінің күқыктықжағынан кдмтамасыз етілуін тексеру әдістемелері (күрылтай күжаттарының және жарғьшық капиталдың аудиті, шаруашылық келісім-шарттарының сараптамалары, салық заңының сакталуына талдау жасау және т.б.);</w:t>
      </w:r>
    </w:p>
    <w:p w:rsidR="003869BA" w:rsidRPr="003869BA" w:rsidRDefault="003869BA" w:rsidP="00152145">
      <w:pPr>
        <w:numPr>
          <w:ilvl w:val="0"/>
          <w:numId w:val="91"/>
        </w:numPr>
        <w:shd w:val="clear" w:color="auto" w:fill="F8F9FA"/>
        <w:spacing w:after="0" w:line="240" w:lineRule="auto"/>
        <w:jc w:val="both"/>
        <w:rPr>
          <w:rFonts w:ascii="Times New Roman" w:eastAsia="Times New Roman" w:hAnsi="Times New Roman" w:cs="Times New Roman"/>
          <w:color w:val="000000"/>
          <w:sz w:val="28"/>
          <w:szCs w:val="28"/>
        </w:rPr>
      </w:pPr>
      <w:r w:rsidRPr="003869BA">
        <w:rPr>
          <w:rFonts w:ascii="Times New Roman" w:eastAsia="Times New Roman" w:hAnsi="Times New Roman" w:cs="Times New Roman"/>
          <w:color w:val="000000"/>
          <w:sz w:val="28"/>
          <w:szCs w:val="28"/>
        </w:rPr>
        <w:t>арнайы - ортақ арнайы белгілерді иеленуші кәсіпорындар тобына тексеру жүргізу әдістемелері (шағын кәсіпкерлік субъектілерінің, шетелдік инвестициялары бар объектілердің өкілдіктерінің және т.б. аудиті).</w:t>
      </w:r>
    </w:p>
    <w:p w:rsidR="003869BA" w:rsidRPr="003869BA" w:rsidRDefault="003869BA" w:rsidP="003869BA">
      <w:pPr>
        <w:shd w:val="clear" w:color="auto" w:fill="F8F9FA"/>
        <w:spacing w:after="0" w:line="240" w:lineRule="auto"/>
        <w:jc w:val="both"/>
        <w:rPr>
          <w:rFonts w:ascii="Times New Roman" w:eastAsia="Times New Roman" w:hAnsi="Times New Roman" w:cs="Times New Roman"/>
          <w:color w:val="000000"/>
          <w:sz w:val="28"/>
          <w:szCs w:val="28"/>
        </w:rPr>
      </w:pPr>
      <w:r w:rsidRPr="003869BA">
        <w:rPr>
          <w:rFonts w:ascii="Times New Roman" w:eastAsia="Times New Roman" w:hAnsi="Times New Roman" w:cs="Times New Roman"/>
          <w:color w:val="000000"/>
          <w:sz w:val="28"/>
          <w:szCs w:val="28"/>
        </w:rPr>
        <w:t>    </w:t>
      </w:r>
      <w:r w:rsidRPr="003869BA">
        <w:rPr>
          <w:rFonts w:ascii="Times New Roman" w:eastAsia="Times New Roman" w:hAnsi="Times New Roman" w:cs="Times New Roman"/>
          <w:bCs/>
          <w:color w:val="000000"/>
          <w:sz w:val="28"/>
          <w:szCs w:val="28"/>
        </w:rPr>
        <w:t>Бұл</w:t>
      </w:r>
      <w:r w:rsidR="00DB1282">
        <w:rPr>
          <w:rFonts w:ascii="Times New Roman" w:eastAsia="Times New Roman" w:hAnsi="Times New Roman" w:cs="Times New Roman"/>
          <w:bCs/>
          <w:color w:val="000000"/>
          <w:sz w:val="28"/>
          <w:szCs w:val="28"/>
          <w:lang w:val="kk-KZ"/>
        </w:rPr>
        <w:t xml:space="preserve"> </w:t>
      </w:r>
      <w:r w:rsidRPr="003869BA">
        <w:rPr>
          <w:rFonts w:ascii="Times New Roman" w:eastAsia="Times New Roman" w:hAnsi="Times New Roman" w:cs="Times New Roman"/>
          <w:bCs/>
          <w:color w:val="000000"/>
          <w:sz w:val="28"/>
          <w:szCs w:val="28"/>
        </w:rPr>
        <w:t xml:space="preserve"> стандарттардың</w:t>
      </w:r>
      <w:r w:rsidR="00DB1282">
        <w:rPr>
          <w:rFonts w:ascii="Times New Roman" w:eastAsia="Times New Roman" w:hAnsi="Times New Roman" w:cs="Times New Roman"/>
          <w:bCs/>
          <w:color w:val="000000"/>
          <w:sz w:val="28"/>
          <w:szCs w:val="28"/>
          <w:lang w:val="kk-KZ"/>
        </w:rPr>
        <w:t xml:space="preserve"> </w:t>
      </w:r>
      <w:r w:rsidRPr="003869BA">
        <w:rPr>
          <w:rFonts w:ascii="Times New Roman" w:eastAsia="Times New Roman" w:hAnsi="Times New Roman" w:cs="Times New Roman"/>
          <w:bCs/>
          <w:color w:val="000000"/>
          <w:sz w:val="28"/>
          <w:szCs w:val="28"/>
        </w:rPr>
        <w:t xml:space="preserve"> әркайсысында </w:t>
      </w:r>
      <w:r w:rsidR="00DB1282">
        <w:rPr>
          <w:rFonts w:ascii="Times New Roman" w:eastAsia="Times New Roman" w:hAnsi="Times New Roman" w:cs="Times New Roman"/>
          <w:bCs/>
          <w:color w:val="000000"/>
          <w:sz w:val="28"/>
          <w:szCs w:val="28"/>
          <w:lang w:val="kk-KZ"/>
        </w:rPr>
        <w:t xml:space="preserve"> </w:t>
      </w:r>
      <w:r w:rsidRPr="003869BA">
        <w:rPr>
          <w:rFonts w:ascii="Times New Roman" w:eastAsia="Times New Roman" w:hAnsi="Times New Roman" w:cs="Times New Roman"/>
          <w:bCs/>
          <w:color w:val="000000"/>
          <w:sz w:val="28"/>
          <w:szCs w:val="28"/>
        </w:rPr>
        <w:t xml:space="preserve">төмендегілер </w:t>
      </w:r>
      <w:r w:rsidR="00DB1282">
        <w:rPr>
          <w:rFonts w:ascii="Times New Roman" w:eastAsia="Times New Roman" w:hAnsi="Times New Roman" w:cs="Times New Roman"/>
          <w:bCs/>
          <w:color w:val="000000"/>
          <w:sz w:val="28"/>
          <w:szCs w:val="28"/>
          <w:lang w:val="kk-KZ"/>
        </w:rPr>
        <w:t xml:space="preserve"> </w:t>
      </w:r>
      <w:r w:rsidRPr="003869BA">
        <w:rPr>
          <w:rFonts w:ascii="Times New Roman" w:eastAsia="Times New Roman" w:hAnsi="Times New Roman" w:cs="Times New Roman"/>
          <w:bCs/>
          <w:color w:val="000000"/>
          <w:sz w:val="28"/>
          <w:szCs w:val="28"/>
        </w:rPr>
        <w:t xml:space="preserve">болуы </w:t>
      </w:r>
      <w:r w:rsidR="00DB1282">
        <w:rPr>
          <w:rFonts w:ascii="Times New Roman" w:eastAsia="Times New Roman" w:hAnsi="Times New Roman" w:cs="Times New Roman"/>
          <w:bCs/>
          <w:color w:val="000000"/>
          <w:sz w:val="28"/>
          <w:szCs w:val="28"/>
          <w:lang w:val="kk-KZ"/>
        </w:rPr>
        <w:t xml:space="preserve"> </w:t>
      </w:r>
      <w:r w:rsidRPr="003869BA">
        <w:rPr>
          <w:rFonts w:ascii="Times New Roman" w:eastAsia="Times New Roman" w:hAnsi="Times New Roman" w:cs="Times New Roman"/>
          <w:bCs/>
          <w:color w:val="000000"/>
          <w:sz w:val="28"/>
          <w:szCs w:val="28"/>
        </w:rPr>
        <w:t>мүмкін:</w:t>
      </w:r>
    </w:p>
    <w:p w:rsidR="003869BA" w:rsidRPr="003869BA" w:rsidRDefault="003869BA" w:rsidP="00152145">
      <w:pPr>
        <w:numPr>
          <w:ilvl w:val="1"/>
          <w:numId w:val="92"/>
        </w:numPr>
        <w:shd w:val="clear" w:color="auto" w:fill="F8F9FA"/>
        <w:spacing w:after="0" w:line="240" w:lineRule="auto"/>
        <w:jc w:val="both"/>
        <w:rPr>
          <w:rFonts w:ascii="Times New Roman" w:eastAsia="Times New Roman" w:hAnsi="Times New Roman" w:cs="Times New Roman"/>
          <w:color w:val="000000"/>
          <w:sz w:val="28"/>
          <w:szCs w:val="28"/>
        </w:rPr>
      </w:pPr>
      <w:r w:rsidRPr="003869BA">
        <w:rPr>
          <w:rFonts w:ascii="Times New Roman" w:eastAsia="Times New Roman" w:hAnsi="Times New Roman" w:cs="Times New Roman"/>
          <w:color w:val="000000"/>
          <w:sz w:val="28"/>
          <w:szCs w:val="28"/>
        </w:rPr>
        <w:t>тексерудің мақсаты мен міндеттері;</w:t>
      </w:r>
    </w:p>
    <w:p w:rsidR="003869BA" w:rsidRPr="003869BA" w:rsidRDefault="003869BA" w:rsidP="00152145">
      <w:pPr>
        <w:numPr>
          <w:ilvl w:val="1"/>
          <w:numId w:val="92"/>
        </w:numPr>
        <w:shd w:val="clear" w:color="auto" w:fill="F8F9FA"/>
        <w:spacing w:after="0" w:line="240" w:lineRule="auto"/>
        <w:jc w:val="both"/>
        <w:rPr>
          <w:rFonts w:ascii="Times New Roman" w:eastAsia="Times New Roman" w:hAnsi="Times New Roman" w:cs="Times New Roman"/>
          <w:color w:val="000000"/>
          <w:sz w:val="28"/>
          <w:szCs w:val="28"/>
        </w:rPr>
      </w:pPr>
      <w:r w:rsidRPr="003869BA">
        <w:rPr>
          <w:rFonts w:ascii="Times New Roman" w:eastAsia="Times New Roman" w:hAnsi="Times New Roman" w:cs="Times New Roman"/>
          <w:color w:val="000000"/>
          <w:sz w:val="28"/>
          <w:szCs w:val="28"/>
        </w:rPr>
        <w:t>тексерілетін болімдер корсетілген аудит өткізу бағдарламасы;</w:t>
      </w:r>
    </w:p>
    <w:p w:rsidR="003869BA" w:rsidRPr="003869BA" w:rsidRDefault="003869BA" w:rsidP="00152145">
      <w:pPr>
        <w:numPr>
          <w:ilvl w:val="1"/>
          <w:numId w:val="92"/>
        </w:numPr>
        <w:shd w:val="clear" w:color="auto" w:fill="F8F9FA"/>
        <w:spacing w:after="0" w:line="240" w:lineRule="auto"/>
        <w:jc w:val="both"/>
        <w:rPr>
          <w:rFonts w:ascii="Times New Roman" w:eastAsia="Times New Roman" w:hAnsi="Times New Roman" w:cs="Times New Roman"/>
          <w:color w:val="000000"/>
          <w:sz w:val="28"/>
          <w:szCs w:val="28"/>
        </w:rPr>
      </w:pPr>
      <w:r w:rsidRPr="003869BA">
        <w:rPr>
          <w:rFonts w:ascii="Times New Roman" w:eastAsia="Times New Roman" w:hAnsi="Times New Roman" w:cs="Times New Roman"/>
          <w:color w:val="000000"/>
          <w:sz w:val="28"/>
          <w:szCs w:val="28"/>
        </w:rPr>
        <w:t>нормативтік-құқыктық кұжаттар;</w:t>
      </w:r>
    </w:p>
    <w:p w:rsidR="003869BA" w:rsidRPr="003869BA" w:rsidRDefault="003869BA" w:rsidP="00152145">
      <w:pPr>
        <w:numPr>
          <w:ilvl w:val="1"/>
          <w:numId w:val="92"/>
        </w:numPr>
        <w:shd w:val="clear" w:color="auto" w:fill="F8F9FA"/>
        <w:spacing w:after="0" w:line="240" w:lineRule="auto"/>
        <w:jc w:val="both"/>
        <w:rPr>
          <w:rFonts w:ascii="Times New Roman" w:eastAsia="Times New Roman" w:hAnsi="Times New Roman" w:cs="Times New Roman"/>
          <w:color w:val="000000"/>
          <w:sz w:val="28"/>
          <w:szCs w:val="28"/>
        </w:rPr>
      </w:pPr>
      <w:r w:rsidRPr="003869BA">
        <w:rPr>
          <w:rFonts w:ascii="Times New Roman" w:eastAsia="Times New Roman" w:hAnsi="Times New Roman" w:cs="Times New Roman"/>
          <w:color w:val="000000"/>
          <w:sz w:val="28"/>
          <w:szCs w:val="28"/>
        </w:rPr>
        <w:t>клиенттің бухгалтерлік және басқа күжаттары (қаржьшық есеп беруі, регистрлер, бастапқы кұжаттар);</w:t>
      </w:r>
    </w:p>
    <w:p w:rsidR="003869BA" w:rsidRPr="003869BA" w:rsidRDefault="003869BA" w:rsidP="00152145">
      <w:pPr>
        <w:numPr>
          <w:ilvl w:val="1"/>
          <w:numId w:val="92"/>
        </w:numPr>
        <w:shd w:val="clear" w:color="auto" w:fill="F8F9FA"/>
        <w:spacing w:after="0" w:line="240" w:lineRule="auto"/>
        <w:jc w:val="both"/>
        <w:rPr>
          <w:rFonts w:ascii="Times New Roman" w:eastAsia="Times New Roman" w:hAnsi="Times New Roman" w:cs="Times New Roman"/>
          <w:color w:val="000000"/>
          <w:sz w:val="28"/>
          <w:szCs w:val="28"/>
        </w:rPr>
      </w:pPr>
      <w:r w:rsidRPr="003869BA">
        <w:rPr>
          <w:rFonts w:ascii="Times New Roman" w:eastAsia="Times New Roman" w:hAnsi="Times New Roman" w:cs="Times New Roman"/>
          <w:color w:val="000000"/>
          <w:sz w:val="28"/>
          <w:szCs w:val="28"/>
        </w:rPr>
        <w:t>есептің осы участогы бойынша болуы мүмкін бүзушылықгарды топтастырушы (аудитті жоспарлау кезеңінде сұрақ беруді өткізуге арналған тестілер немесе сұраулар тізімі; осы участокқа тексеру жүргізу кезінде қолданылатын аудиторлық процедуралардың тізімі);</w:t>
      </w:r>
    </w:p>
    <w:p w:rsidR="003869BA" w:rsidRPr="003869BA" w:rsidRDefault="003869BA" w:rsidP="00152145">
      <w:pPr>
        <w:numPr>
          <w:ilvl w:val="1"/>
          <w:numId w:val="92"/>
        </w:numPr>
        <w:shd w:val="clear" w:color="auto" w:fill="F8F9FA"/>
        <w:spacing w:after="0" w:line="240" w:lineRule="auto"/>
        <w:jc w:val="both"/>
        <w:rPr>
          <w:rFonts w:ascii="Times New Roman" w:eastAsia="Times New Roman" w:hAnsi="Times New Roman" w:cs="Times New Roman"/>
          <w:color w:val="000000"/>
          <w:sz w:val="28"/>
          <w:szCs w:val="28"/>
        </w:rPr>
      </w:pPr>
      <w:r w:rsidRPr="003869BA">
        <w:rPr>
          <w:rFonts w:ascii="Times New Roman" w:eastAsia="Times New Roman" w:hAnsi="Times New Roman" w:cs="Times New Roman"/>
          <w:color w:val="000000"/>
          <w:sz w:val="28"/>
          <w:szCs w:val="28"/>
        </w:rPr>
        <w:t>аудиторлық процедуралардың орындалу реті;</w:t>
      </w:r>
    </w:p>
    <w:p w:rsidR="003869BA" w:rsidRPr="003869BA" w:rsidRDefault="003869BA" w:rsidP="00152145">
      <w:pPr>
        <w:numPr>
          <w:ilvl w:val="1"/>
          <w:numId w:val="92"/>
        </w:numPr>
        <w:shd w:val="clear" w:color="auto" w:fill="F8F9FA"/>
        <w:spacing w:after="0" w:line="240" w:lineRule="auto"/>
        <w:jc w:val="both"/>
        <w:rPr>
          <w:rFonts w:ascii="Times New Roman" w:eastAsia="Times New Roman" w:hAnsi="Times New Roman" w:cs="Times New Roman"/>
          <w:color w:val="000000"/>
          <w:sz w:val="28"/>
          <w:szCs w:val="28"/>
        </w:rPr>
      </w:pPr>
      <w:r w:rsidRPr="003869BA">
        <w:rPr>
          <w:rFonts w:ascii="Times New Roman" w:eastAsia="Times New Roman" w:hAnsi="Times New Roman" w:cs="Times New Roman"/>
          <w:color w:val="000000"/>
          <w:sz w:val="28"/>
          <w:szCs w:val="28"/>
        </w:rPr>
        <w:t>аудитордың жұмыс құжаттарының жасалынған нысандары (үлгілері).</w:t>
      </w:r>
    </w:p>
    <w:p w:rsidR="003869BA" w:rsidRPr="003869BA" w:rsidRDefault="003869BA" w:rsidP="003869BA">
      <w:pPr>
        <w:shd w:val="clear" w:color="auto" w:fill="F8F9FA"/>
        <w:spacing w:after="0" w:line="240" w:lineRule="auto"/>
        <w:jc w:val="both"/>
        <w:rPr>
          <w:rFonts w:ascii="Times New Roman" w:eastAsia="Times New Roman" w:hAnsi="Times New Roman" w:cs="Times New Roman"/>
          <w:color w:val="000000"/>
          <w:sz w:val="28"/>
          <w:szCs w:val="28"/>
        </w:rPr>
      </w:pPr>
      <w:r w:rsidRPr="003869BA">
        <w:rPr>
          <w:rFonts w:ascii="Times New Roman" w:eastAsia="Times New Roman" w:hAnsi="Times New Roman" w:cs="Times New Roman"/>
          <w:color w:val="000000"/>
          <w:sz w:val="28"/>
          <w:szCs w:val="28"/>
        </w:rPr>
        <w:t>    Сондай-ақ, аудиторлық стандарттардың болуы аудиторлық фирма мен оның жұмыскерлерінің қызметіне тиімді ішкі бақылауды жүзеге асыруға мүмкіндік береді.</w:t>
      </w:r>
    </w:p>
    <w:p w:rsidR="00C33968" w:rsidRPr="00C33968" w:rsidRDefault="00C33968" w:rsidP="00C33968">
      <w:pPr>
        <w:tabs>
          <w:tab w:val="left" w:pos="0"/>
          <w:tab w:val="left" w:pos="360"/>
          <w:tab w:val="left" w:pos="993"/>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Егер халықаралық келісім шарт пен келісімдерде аудиторлық қызмет туралы заңда көрсетілген, бекітілген жағдайда, онда халықаралық келісім шарттардың ережелері қолданылады. </w:t>
      </w:r>
    </w:p>
    <w:p w:rsidR="00C33968" w:rsidRPr="00C33968" w:rsidRDefault="00C33968" w:rsidP="00C33968">
      <w:pPr>
        <w:tabs>
          <w:tab w:val="left" w:pos="0"/>
          <w:tab w:val="left" w:pos="360"/>
          <w:tab w:val="left" w:pos="993"/>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 Екінші деңгейлі құжаты бұл – халықаралық аудит стандарттары. 2000 жылы наурызда аудит палатасын 5 Республикалық конференцияда харықаралық аудит стандартына өту туралы шешім қабылдады. Халықаралық аудит стандартын буғалтерлік федерациялар бекітеді. Оның штат патері  –  АҚШ  –  Нью-Йорк қаласы. Қазіргі кезде оған 92-мемлекеттің 129 ұлттық бухгалтерлік ұйымы мүше. Осы 2000 жылы қазақстан бухгалтерлік федерациялар ұйымына мүше болып кірді. 01.01.2002 жылғы мәліметтер бойынша 46 халықаралық аудит стандарттары бар.</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Үшінші деңгей аудиторлық фирмалар өңдейтін аудиторлық қызметтің фирма ішілік стандарттары</w:t>
      </w:r>
      <w:r w:rsidR="0012063C">
        <w:rPr>
          <w:rFonts w:ascii="Times New Roman" w:hAnsi="Times New Roman" w:cs="Times New Roman"/>
          <w:sz w:val="28"/>
          <w:szCs w:val="28"/>
          <w:lang w:val="kk-KZ"/>
        </w:rPr>
        <w:t>.</w:t>
      </w:r>
    </w:p>
    <w:p w:rsidR="00A21005" w:rsidRPr="00A21005" w:rsidRDefault="00013802" w:rsidP="00A21005">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D41A67" w:rsidRPr="00A21005">
        <w:rPr>
          <w:rFonts w:ascii="Times New Roman" w:hAnsi="Times New Roman" w:cs="Times New Roman"/>
          <w:b/>
          <w:sz w:val="28"/>
          <w:szCs w:val="28"/>
          <w:lang w:val="kk-KZ"/>
        </w:rPr>
        <w:t>2.</w:t>
      </w:r>
      <w:r w:rsidR="00D81803">
        <w:rPr>
          <w:rFonts w:ascii="Times New Roman" w:hAnsi="Times New Roman" w:cs="Times New Roman"/>
          <w:b/>
          <w:sz w:val="28"/>
          <w:szCs w:val="28"/>
          <w:lang w:val="kk-KZ"/>
        </w:rPr>
        <w:t xml:space="preserve"> </w:t>
      </w:r>
      <w:r w:rsidR="00C33968" w:rsidRPr="00A21005">
        <w:rPr>
          <w:rFonts w:ascii="Times New Roman" w:hAnsi="Times New Roman" w:cs="Times New Roman"/>
          <w:b/>
          <w:sz w:val="28"/>
          <w:szCs w:val="28"/>
          <w:lang w:val="kk-KZ"/>
        </w:rPr>
        <w:t>Есеп регистрларын, есеп саясатын тексеру.</w:t>
      </w:r>
      <w:r w:rsidR="00D41A67" w:rsidRPr="00A21005">
        <w:rPr>
          <w:rFonts w:ascii="Times New Roman" w:hAnsi="Times New Roman" w:cs="Times New Roman"/>
          <w:b/>
          <w:sz w:val="28"/>
          <w:szCs w:val="28"/>
          <w:lang w:val="kk-KZ"/>
        </w:rPr>
        <w:t xml:space="preserve"> </w:t>
      </w:r>
      <w:r w:rsidR="00A21005" w:rsidRPr="00A21005">
        <w:rPr>
          <w:rFonts w:ascii="Times New Roman" w:hAnsi="Times New Roman" w:cs="Times New Roman"/>
          <w:color w:val="000000"/>
          <w:sz w:val="28"/>
          <w:szCs w:val="28"/>
          <w:lang w:val="kk-KZ"/>
        </w:rPr>
        <w:t xml:space="preserve">Бухгалтерлік есеп принциптері бойынша кәсіпорынның есеп саясаты деп кәсіпорынның бухгалтерлік есепті жүргізу әдісінің жиынтығын, яғни алғашқы бақылау, </w:t>
      </w:r>
      <w:r w:rsidR="00A21005" w:rsidRPr="00A21005">
        <w:rPr>
          <w:rFonts w:ascii="Times New Roman" w:hAnsi="Times New Roman" w:cs="Times New Roman"/>
          <w:color w:val="000000"/>
          <w:sz w:val="28"/>
          <w:szCs w:val="28"/>
          <w:lang w:val="kk-KZ"/>
        </w:rPr>
        <w:lastRenderedPageBreak/>
        <w:t>құндық өлшеу, ағымдағы топтау мен шаруашылық (жарғылық және басқа) қызметтің фактілерін жинақтап қорытындылау жолдарын айтады.</w:t>
      </w:r>
    </w:p>
    <w:p w:rsidR="00A21005" w:rsidRPr="00A21005" w:rsidRDefault="00DB1282"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A21005">
        <w:rPr>
          <w:color w:val="000000"/>
          <w:sz w:val="28"/>
          <w:szCs w:val="28"/>
          <w:lang w:val="kk-KZ"/>
        </w:rPr>
        <w:t>Бухгалтерлік есепті жүргізу әдістеріне шаруашылық қызмет фактілерін топтау мен бағалау әдістері, активтердің бағасын есептеу, құжат айналымын қабылдауды ұйымдастыру, түгендеу (инвентаризациялау), бухгалтерлік есеп шоттарын қолдану әдістері, бухгалтерлік есептің тіркелім жүйесі, ақпаратты өндеу мен басқа да сәйкес әдістер мен амалдар кіреді.</w:t>
      </w:r>
    </w:p>
    <w:p w:rsidR="00A21005" w:rsidRPr="00A21005" w:rsidRDefault="00B106F3"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A21005">
        <w:rPr>
          <w:color w:val="000000"/>
          <w:sz w:val="28"/>
          <w:szCs w:val="28"/>
          <w:lang w:val="kk-KZ"/>
        </w:rPr>
        <w:t xml:space="preserve">Кәсіпорынның өзінің есеп саясатын өңдеу мүмкіндігі мен қажеттілігі бухгалтерлік есеп пен басқа екінші деңгейлі нормативтік құжаттар бойынша баптарда (стандарттарда) қарастырылған бухгалтерлік есептің кез келген мәселелерін шешудің көп түрлілігімен анықталады. "Бухгалтерлік есеп және қаржылық есеп беру туралы" Қазақстан Республикасының заңы мен </w:t>
      </w:r>
      <w:r w:rsidR="00DB1282">
        <w:rPr>
          <w:color w:val="000000"/>
          <w:sz w:val="28"/>
          <w:szCs w:val="28"/>
          <w:lang w:val="kk-KZ"/>
        </w:rPr>
        <w:t xml:space="preserve">                 </w:t>
      </w:r>
      <w:r>
        <w:rPr>
          <w:color w:val="000000"/>
          <w:sz w:val="28"/>
          <w:szCs w:val="28"/>
          <w:lang w:val="kk-KZ"/>
        </w:rPr>
        <w:t xml:space="preserve">     </w:t>
      </w:r>
      <w:r w:rsidR="00A21005" w:rsidRPr="00A21005">
        <w:rPr>
          <w:color w:val="000000"/>
          <w:sz w:val="28"/>
          <w:szCs w:val="28"/>
          <w:lang w:val="kk-KZ"/>
        </w:rPr>
        <w:t>Бухгалтерлік есеп принциптерінде кәсіпорын өзінің есеп саясатын құруы барысында бұйрық немесе жарлық бойынша қажетті құжаттар тізімін бекітуі керек екендігі көрсетілген. Бұл бекітілетін құжаттардың қатарына мыналар жатады:</w:t>
      </w:r>
    </w:p>
    <w:p w:rsidR="00A21005" w:rsidRPr="00A21005" w:rsidRDefault="00A21005" w:rsidP="00A21005">
      <w:pPr>
        <w:pStyle w:val="af"/>
        <w:spacing w:before="0" w:beforeAutospacing="0" w:after="0" w:afterAutospacing="0"/>
        <w:jc w:val="both"/>
        <w:rPr>
          <w:color w:val="000000"/>
          <w:sz w:val="28"/>
          <w:szCs w:val="28"/>
          <w:lang w:val="kk-KZ"/>
        </w:rPr>
      </w:pPr>
      <w:r w:rsidRPr="00A21005">
        <w:rPr>
          <w:color w:val="000000"/>
          <w:sz w:val="28"/>
          <w:szCs w:val="28"/>
          <w:lang w:val="kk-KZ"/>
        </w:rPr>
        <w:t>- бухгалтерлік есептің уақтылы және есеп берудің толық тиісті талаптарына сөйкес жүргізілуі;</w:t>
      </w:r>
    </w:p>
    <w:p w:rsidR="00A21005" w:rsidRPr="00A21005" w:rsidRDefault="00A21005" w:rsidP="00A21005">
      <w:pPr>
        <w:pStyle w:val="af"/>
        <w:spacing w:before="0" w:beforeAutospacing="0" w:after="0" w:afterAutospacing="0"/>
        <w:jc w:val="both"/>
        <w:rPr>
          <w:color w:val="000000"/>
          <w:sz w:val="28"/>
          <w:szCs w:val="28"/>
          <w:lang w:val="kk-KZ"/>
        </w:rPr>
      </w:pPr>
      <w:r w:rsidRPr="00A21005">
        <w:rPr>
          <w:color w:val="000000"/>
          <w:sz w:val="28"/>
          <w:szCs w:val="28"/>
          <w:lang w:val="kk-KZ"/>
        </w:rPr>
        <w:t>- бухгалтерлік есеп жұмысын</w:t>
      </w:r>
      <w:r w:rsidR="00DA1076">
        <w:rPr>
          <w:color w:val="000000"/>
          <w:sz w:val="28"/>
          <w:szCs w:val="28"/>
          <w:lang w:val="kk-KZ"/>
        </w:rPr>
        <w:t xml:space="preserve"> </w:t>
      </w:r>
      <w:r w:rsidRPr="00A21005">
        <w:rPr>
          <w:color w:val="000000"/>
          <w:sz w:val="28"/>
          <w:szCs w:val="28"/>
          <w:lang w:val="kk-KZ"/>
        </w:rPr>
        <w:t xml:space="preserve"> жүргізуде</w:t>
      </w:r>
      <w:r w:rsidR="00DA1076">
        <w:rPr>
          <w:color w:val="000000"/>
          <w:sz w:val="28"/>
          <w:szCs w:val="28"/>
          <w:lang w:val="kk-KZ"/>
        </w:rPr>
        <w:t xml:space="preserve"> </w:t>
      </w:r>
      <w:r w:rsidRPr="00A21005">
        <w:rPr>
          <w:color w:val="000000"/>
          <w:sz w:val="28"/>
          <w:szCs w:val="28"/>
          <w:lang w:val="kk-KZ"/>
        </w:rPr>
        <w:t xml:space="preserve"> қодданылатын </w:t>
      </w:r>
      <w:r w:rsidR="00DA1076">
        <w:rPr>
          <w:color w:val="000000"/>
          <w:sz w:val="28"/>
          <w:szCs w:val="28"/>
          <w:lang w:val="kk-KZ"/>
        </w:rPr>
        <w:t xml:space="preserve"> </w:t>
      </w:r>
      <w:r w:rsidRPr="00A21005">
        <w:rPr>
          <w:color w:val="000000"/>
          <w:sz w:val="28"/>
          <w:szCs w:val="28"/>
          <w:lang w:val="kk-KZ"/>
        </w:rPr>
        <w:t xml:space="preserve">синтетикалық және аналитикалық </w:t>
      </w:r>
      <w:r w:rsidR="00DA1076">
        <w:rPr>
          <w:color w:val="000000"/>
          <w:sz w:val="28"/>
          <w:szCs w:val="28"/>
          <w:lang w:val="kk-KZ"/>
        </w:rPr>
        <w:t xml:space="preserve"> </w:t>
      </w:r>
      <w:r w:rsidRPr="00A21005">
        <w:rPr>
          <w:color w:val="000000"/>
          <w:sz w:val="28"/>
          <w:szCs w:val="28"/>
          <w:lang w:val="kk-KZ"/>
        </w:rPr>
        <w:t xml:space="preserve">шоттарының </w:t>
      </w:r>
      <w:r w:rsidR="00DA1076">
        <w:rPr>
          <w:color w:val="000000"/>
          <w:sz w:val="28"/>
          <w:szCs w:val="28"/>
          <w:lang w:val="kk-KZ"/>
        </w:rPr>
        <w:t xml:space="preserve"> </w:t>
      </w:r>
      <w:r w:rsidRPr="00A21005">
        <w:rPr>
          <w:color w:val="000000"/>
          <w:sz w:val="28"/>
          <w:szCs w:val="28"/>
          <w:lang w:val="kk-KZ"/>
        </w:rPr>
        <w:t xml:space="preserve">жұмыс </w:t>
      </w:r>
      <w:r w:rsidR="00DA1076">
        <w:rPr>
          <w:color w:val="000000"/>
          <w:sz w:val="28"/>
          <w:szCs w:val="28"/>
          <w:lang w:val="kk-KZ"/>
        </w:rPr>
        <w:t xml:space="preserve"> </w:t>
      </w:r>
      <w:r w:rsidRPr="00A21005">
        <w:rPr>
          <w:color w:val="000000"/>
          <w:sz w:val="28"/>
          <w:szCs w:val="28"/>
          <w:lang w:val="kk-KZ"/>
        </w:rPr>
        <w:t>жоспары;</w:t>
      </w:r>
    </w:p>
    <w:p w:rsidR="00A21005" w:rsidRPr="00A21005" w:rsidRDefault="00A21005" w:rsidP="00A21005">
      <w:pPr>
        <w:pStyle w:val="af"/>
        <w:spacing w:before="0" w:beforeAutospacing="0" w:after="0" w:afterAutospacing="0"/>
        <w:jc w:val="both"/>
        <w:rPr>
          <w:color w:val="000000"/>
          <w:sz w:val="28"/>
          <w:szCs w:val="28"/>
          <w:lang w:val="kk-KZ"/>
        </w:rPr>
      </w:pPr>
      <w:r w:rsidRPr="00A21005">
        <w:rPr>
          <w:color w:val="000000"/>
          <w:sz w:val="28"/>
          <w:szCs w:val="28"/>
          <w:lang w:val="kk-KZ"/>
        </w:rPr>
        <w:t>- алғашқы есеп құжаттарының типтік нысандары;</w:t>
      </w:r>
    </w:p>
    <w:p w:rsidR="00A21005" w:rsidRPr="00A21005" w:rsidRDefault="00A21005" w:rsidP="00A21005">
      <w:pPr>
        <w:pStyle w:val="af"/>
        <w:spacing w:before="0" w:beforeAutospacing="0" w:after="0" w:afterAutospacing="0"/>
        <w:jc w:val="both"/>
        <w:rPr>
          <w:color w:val="000000"/>
          <w:sz w:val="28"/>
          <w:szCs w:val="28"/>
          <w:lang w:val="kk-KZ"/>
        </w:rPr>
      </w:pPr>
      <w:r w:rsidRPr="00A21005">
        <w:rPr>
          <w:color w:val="000000"/>
          <w:sz w:val="28"/>
          <w:szCs w:val="28"/>
          <w:lang w:val="kk-KZ"/>
        </w:rPr>
        <w:t>- кәсіпорынның ішкі бухгалтерлік қорытынды есеп құру-</w:t>
      </w:r>
    </w:p>
    <w:p w:rsidR="00A21005" w:rsidRPr="00A21005" w:rsidRDefault="00A21005" w:rsidP="00A21005">
      <w:pPr>
        <w:pStyle w:val="af"/>
        <w:spacing w:before="0" w:beforeAutospacing="0" w:after="0" w:afterAutospacing="0"/>
        <w:jc w:val="both"/>
        <w:rPr>
          <w:color w:val="000000"/>
          <w:sz w:val="28"/>
          <w:szCs w:val="28"/>
          <w:lang w:val="kk-KZ"/>
        </w:rPr>
      </w:pPr>
      <w:r w:rsidRPr="00A21005">
        <w:rPr>
          <w:color w:val="000000"/>
          <w:sz w:val="28"/>
          <w:szCs w:val="28"/>
          <w:lang w:val="kk-KZ"/>
        </w:rPr>
        <w:t>дағы құжат нысандары;</w:t>
      </w:r>
    </w:p>
    <w:p w:rsidR="00A21005" w:rsidRPr="00A21005" w:rsidRDefault="00A21005" w:rsidP="00A21005">
      <w:pPr>
        <w:pStyle w:val="af"/>
        <w:spacing w:before="0" w:beforeAutospacing="0" w:after="0" w:afterAutospacing="0"/>
        <w:jc w:val="both"/>
        <w:rPr>
          <w:color w:val="000000"/>
          <w:sz w:val="28"/>
          <w:szCs w:val="28"/>
          <w:lang w:val="kk-KZ"/>
        </w:rPr>
      </w:pPr>
      <w:r w:rsidRPr="00A21005">
        <w:rPr>
          <w:color w:val="000000"/>
          <w:sz w:val="28"/>
          <w:szCs w:val="28"/>
          <w:lang w:val="kk-KZ"/>
        </w:rPr>
        <w:t>- актив пен міндеттемелер түгендеуін (инвентаризациясын) өткізу төртібі (реті);</w:t>
      </w:r>
    </w:p>
    <w:p w:rsidR="00A21005" w:rsidRPr="00A21005" w:rsidRDefault="00A21005" w:rsidP="00A21005">
      <w:pPr>
        <w:pStyle w:val="af"/>
        <w:spacing w:before="0" w:beforeAutospacing="0" w:after="0" w:afterAutospacing="0"/>
        <w:jc w:val="both"/>
        <w:rPr>
          <w:color w:val="000000"/>
          <w:sz w:val="28"/>
          <w:szCs w:val="28"/>
          <w:lang w:val="kk-KZ"/>
        </w:rPr>
      </w:pPr>
      <w:r w:rsidRPr="00A21005">
        <w:rPr>
          <w:color w:val="000000"/>
          <w:sz w:val="28"/>
          <w:szCs w:val="28"/>
          <w:lang w:val="kk-KZ"/>
        </w:rPr>
        <w:t>- актив пен міндеттемелерді бағалау әдістері;</w:t>
      </w:r>
    </w:p>
    <w:p w:rsidR="00A21005" w:rsidRPr="00A21005" w:rsidRDefault="00A21005" w:rsidP="00A21005">
      <w:pPr>
        <w:pStyle w:val="af"/>
        <w:spacing w:before="0" w:beforeAutospacing="0" w:after="0" w:afterAutospacing="0"/>
        <w:jc w:val="both"/>
        <w:rPr>
          <w:color w:val="000000"/>
          <w:sz w:val="28"/>
          <w:szCs w:val="28"/>
          <w:lang w:val="kk-KZ"/>
        </w:rPr>
      </w:pPr>
      <w:r w:rsidRPr="00A21005">
        <w:rPr>
          <w:color w:val="000000"/>
          <w:sz w:val="28"/>
          <w:szCs w:val="28"/>
          <w:lang w:val="kk-KZ"/>
        </w:rPr>
        <w:t>- құжат айналымы ережелері мен есеп, ақпараттарын өндеу технологиясы;</w:t>
      </w:r>
    </w:p>
    <w:p w:rsidR="00A21005" w:rsidRPr="00A21005" w:rsidRDefault="00A21005" w:rsidP="00A21005">
      <w:pPr>
        <w:pStyle w:val="af"/>
        <w:spacing w:before="0" w:beforeAutospacing="0" w:after="0" w:afterAutospacing="0"/>
        <w:jc w:val="both"/>
        <w:rPr>
          <w:color w:val="000000"/>
          <w:sz w:val="28"/>
          <w:szCs w:val="28"/>
          <w:lang w:val="kk-KZ"/>
        </w:rPr>
      </w:pPr>
      <w:r w:rsidRPr="00A21005">
        <w:rPr>
          <w:color w:val="000000"/>
          <w:sz w:val="28"/>
          <w:szCs w:val="28"/>
          <w:lang w:val="kk-KZ"/>
        </w:rPr>
        <w:t>- шаруашылық операцияларды бақылау тәртібі;</w:t>
      </w:r>
    </w:p>
    <w:p w:rsidR="00A21005" w:rsidRPr="00A21005" w:rsidRDefault="00A21005" w:rsidP="00A21005">
      <w:pPr>
        <w:pStyle w:val="af"/>
        <w:spacing w:before="0" w:beforeAutospacing="0" w:after="0" w:afterAutospacing="0"/>
        <w:jc w:val="both"/>
        <w:rPr>
          <w:color w:val="000000"/>
          <w:sz w:val="28"/>
          <w:szCs w:val="28"/>
          <w:lang w:val="kk-KZ"/>
        </w:rPr>
      </w:pPr>
      <w:r w:rsidRPr="00A21005">
        <w:rPr>
          <w:color w:val="000000"/>
          <w:sz w:val="28"/>
          <w:szCs w:val="28"/>
          <w:lang w:val="kk-KZ"/>
        </w:rPr>
        <w:t>- бухгалтерлік есепті ұйымдастыруға қажетті басқа шешімдер.</w:t>
      </w:r>
    </w:p>
    <w:p w:rsidR="00A21005" w:rsidRPr="00A21005" w:rsidRDefault="00A21005" w:rsidP="00A21005">
      <w:pPr>
        <w:pStyle w:val="af"/>
        <w:spacing w:before="0" w:beforeAutospacing="0" w:after="0" w:afterAutospacing="0"/>
        <w:jc w:val="both"/>
        <w:rPr>
          <w:color w:val="000000"/>
          <w:sz w:val="28"/>
          <w:szCs w:val="28"/>
          <w:lang w:val="kk-KZ"/>
        </w:rPr>
      </w:pPr>
      <w:r w:rsidRPr="00A21005">
        <w:rPr>
          <w:color w:val="000000"/>
          <w:sz w:val="28"/>
          <w:szCs w:val="28"/>
          <w:lang w:val="kk-KZ"/>
        </w:rPr>
        <w:t>Кәсіпорынның қабылдаған есеп саясаты сол ұйымдағы бухгалтерлік есептің маңызды мәселелерінің бірі.</w:t>
      </w:r>
    </w:p>
    <w:p w:rsidR="00A21005" w:rsidRPr="00A21005" w:rsidRDefault="00DB1282"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7D1F3C">
        <w:rPr>
          <w:color w:val="000000"/>
          <w:sz w:val="28"/>
          <w:szCs w:val="28"/>
          <w:lang w:val="kk-KZ"/>
        </w:rPr>
        <w:t xml:space="preserve">    </w:t>
      </w:r>
      <w:r w:rsidR="00A21005" w:rsidRPr="00A21005">
        <w:rPr>
          <w:color w:val="000000"/>
          <w:sz w:val="28"/>
          <w:szCs w:val="28"/>
          <w:lang w:val="kk-KZ"/>
        </w:rPr>
        <w:t>Кәсіпорынның есеп саясатын таңдауы мен негіздеуіне келесі негізгі факторлар әсер етеді:</w:t>
      </w:r>
    </w:p>
    <w:p w:rsidR="00A21005" w:rsidRPr="00A21005" w:rsidRDefault="00A21005" w:rsidP="00A21005">
      <w:pPr>
        <w:pStyle w:val="af"/>
        <w:spacing w:before="0" w:beforeAutospacing="0" w:after="0" w:afterAutospacing="0"/>
        <w:jc w:val="both"/>
        <w:rPr>
          <w:color w:val="000000"/>
          <w:sz w:val="28"/>
          <w:szCs w:val="28"/>
          <w:lang w:val="kk-KZ"/>
        </w:rPr>
      </w:pPr>
      <w:r w:rsidRPr="00A21005">
        <w:rPr>
          <w:color w:val="000000"/>
          <w:sz w:val="28"/>
          <w:szCs w:val="28"/>
          <w:lang w:val="kk-KZ"/>
        </w:rPr>
        <w:t>- меншік нысаны мен құқықтық-ұйымдастырушылық нысаны;</w:t>
      </w:r>
    </w:p>
    <w:p w:rsidR="00A21005" w:rsidRPr="00A21005" w:rsidRDefault="00A21005" w:rsidP="00A21005">
      <w:pPr>
        <w:pStyle w:val="af"/>
        <w:spacing w:before="0" w:beforeAutospacing="0" w:after="0" w:afterAutospacing="0"/>
        <w:jc w:val="both"/>
        <w:rPr>
          <w:color w:val="000000"/>
          <w:sz w:val="28"/>
          <w:szCs w:val="28"/>
          <w:lang w:val="kk-KZ"/>
        </w:rPr>
      </w:pPr>
      <w:r w:rsidRPr="00A21005">
        <w:rPr>
          <w:color w:val="000000"/>
          <w:sz w:val="28"/>
          <w:szCs w:val="28"/>
          <w:lang w:val="kk-KZ"/>
        </w:rPr>
        <w:t>- салық салу жүйесімен арақатынасы (әр тұрлі салық түрлері бойынша жеңілдіктер немесе салық төлеуден босату, салық мөлшері және тағы басқа);</w:t>
      </w:r>
    </w:p>
    <w:p w:rsidR="00A21005" w:rsidRPr="00A21005" w:rsidRDefault="00A21005" w:rsidP="00A21005">
      <w:pPr>
        <w:pStyle w:val="af"/>
        <w:spacing w:before="0" w:beforeAutospacing="0" w:after="0" w:afterAutospacing="0"/>
        <w:jc w:val="both"/>
        <w:rPr>
          <w:color w:val="000000"/>
          <w:sz w:val="28"/>
          <w:szCs w:val="28"/>
        </w:rPr>
      </w:pPr>
      <w:r w:rsidRPr="00A21005">
        <w:rPr>
          <w:color w:val="000000"/>
          <w:sz w:val="28"/>
          <w:szCs w:val="28"/>
        </w:rPr>
        <w:t>- қаржы-шаруашылық қызметін дамыту стратегиясы;</w:t>
      </w:r>
    </w:p>
    <w:p w:rsidR="00A21005" w:rsidRPr="00A21005" w:rsidRDefault="00A21005" w:rsidP="00A21005">
      <w:pPr>
        <w:pStyle w:val="af"/>
        <w:spacing w:before="0" w:beforeAutospacing="0" w:after="0" w:afterAutospacing="0"/>
        <w:jc w:val="both"/>
        <w:rPr>
          <w:color w:val="000000"/>
          <w:sz w:val="28"/>
          <w:szCs w:val="28"/>
        </w:rPr>
      </w:pPr>
      <w:r w:rsidRPr="00A21005">
        <w:rPr>
          <w:color w:val="000000"/>
          <w:sz w:val="28"/>
          <w:szCs w:val="28"/>
        </w:rPr>
        <w:t>- кәсіпорынның ақпараттық қамсыздандыру жүйесі (оның тиімді әрекетіне қажетті барлық бағыттары бойынша);</w:t>
      </w:r>
    </w:p>
    <w:p w:rsidR="00A21005" w:rsidRPr="00A21005" w:rsidRDefault="00A21005" w:rsidP="00A21005">
      <w:pPr>
        <w:pStyle w:val="af"/>
        <w:spacing w:before="0" w:beforeAutospacing="0" w:after="0" w:afterAutospacing="0"/>
        <w:jc w:val="both"/>
        <w:rPr>
          <w:color w:val="000000"/>
          <w:sz w:val="28"/>
          <w:szCs w:val="28"/>
        </w:rPr>
      </w:pPr>
      <w:r w:rsidRPr="00A21005">
        <w:rPr>
          <w:color w:val="000000"/>
          <w:sz w:val="28"/>
          <w:szCs w:val="28"/>
        </w:rPr>
        <w:t>- материалдық базасының болуы;</w:t>
      </w:r>
    </w:p>
    <w:p w:rsidR="00A21005" w:rsidRPr="00A21005" w:rsidRDefault="00A21005" w:rsidP="00A21005">
      <w:pPr>
        <w:pStyle w:val="af"/>
        <w:spacing w:before="0" w:beforeAutospacing="0" w:after="0" w:afterAutospacing="0"/>
        <w:jc w:val="both"/>
        <w:rPr>
          <w:color w:val="000000"/>
          <w:sz w:val="28"/>
          <w:szCs w:val="28"/>
        </w:rPr>
      </w:pPr>
      <w:r w:rsidRPr="00A21005">
        <w:rPr>
          <w:color w:val="000000"/>
          <w:sz w:val="28"/>
          <w:szCs w:val="28"/>
        </w:rPr>
        <w:t>- кәсіпорындағы бухгалтер мамандарының (қаржы бөлімі қызметкерлерінің) біліктілігі;</w:t>
      </w:r>
    </w:p>
    <w:p w:rsidR="00A21005" w:rsidRPr="00033D62" w:rsidRDefault="00B106F3"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Кез келген кәсіпорынның өзінің қызметін іске асыру үшін таңдап бекіткен есеп саясаты толықтылық, уақыттылық, сақтық, қарама -қайшылықсыздығы мен орындылық талаптарына сай болу қажет.</w:t>
      </w:r>
    </w:p>
    <w:p w:rsidR="00A21005" w:rsidRPr="00033D62" w:rsidRDefault="00A21005" w:rsidP="00A21005">
      <w:pPr>
        <w:pStyle w:val="af"/>
        <w:spacing w:before="0" w:beforeAutospacing="0" w:after="0" w:afterAutospacing="0"/>
        <w:jc w:val="both"/>
        <w:rPr>
          <w:color w:val="000000"/>
          <w:sz w:val="28"/>
          <w:szCs w:val="28"/>
          <w:lang w:val="kk-KZ"/>
        </w:rPr>
      </w:pPr>
      <w:r w:rsidRPr="00033D62">
        <w:rPr>
          <w:color w:val="000000"/>
          <w:sz w:val="28"/>
          <w:szCs w:val="28"/>
          <w:lang w:val="kk-KZ"/>
        </w:rPr>
        <w:lastRenderedPageBreak/>
        <w:t>РМҚК «Орталық» есеп саясаты Қазақстан Республикасының “Бухгалтерлік есеп және қаржылық есеп беру туралы” Заңына және Қазақстан Республикасының бухгалтерлік есеп стандарттары мен әдістемелік ұсынымдарына сәйкестендіріліп жасалынған.</w:t>
      </w:r>
    </w:p>
    <w:p w:rsidR="00A21005" w:rsidRPr="00033D62" w:rsidRDefault="007D1F3C"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Тиісті заңдылықтардың өзгеруіне байланысты РМҚК «Орталық» өзінің есеп саясатының ережелеріне шұғыл түрде өзгеріс енгізіп, құжатты пайдаланушыларға ескертеді. Есеп саясатының жалпы ережелерінде РМҚК-ң бухгалтерлік есебін жүргізудегі және қаржылық есеп беруді құруда Қазақстан Республикасының “Бухгалтерлік есеп және қаржылық есеп беру туралы” Заңына және Бухгалтерлік есеп стандарттарына сәйкес талаптарға сүйеніп, Типтік жоспар шоттарын қолданып, сондай-ақ олардың қағидалары, негіздері, жағдайлары, тәртіптері жазылған.</w:t>
      </w:r>
    </w:p>
    <w:p w:rsidR="00A21005" w:rsidRPr="00033D62" w:rsidRDefault="007D1F3C"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Есеп саясатының келесі бөлімі кәсіпорынның заңды статусы мен ұйымдастырылу құрылымын қарастырады. Қоғам жекеменшіктік заңды тұлға болып табылады.</w:t>
      </w:r>
    </w:p>
    <w:p w:rsidR="00A21005" w:rsidRPr="00033D62" w:rsidRDefault="007D1F3C"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Есеп саясатының келесі бөлімінде бухгалтерлік есептің ұйымдастырылуы мен ішкі бақылау жүйесі келтіріледі. Ұйымдастыру негізіне қарай:</w:t>
      </w:r>
    </w:p>
    <w:p w:rsidR="00A21005" w:rsidRPr="00033D62" w:rsidRDefault="00A21005" w:rsidP="00A21005">
      <w:pPr>
        <w:pStyle w:val="af"/>
        <w:spacing w:before="0" w:beforeAutospacing="0" w:after="0" w:afterAutospacing="0"/>
        <w:jc w:val="both"/>
        <w:rPr>
          <w:color w:val="000000"/>
          <w:sz w:val="28"/>
          <w:szCs w:val="28"/>
          <w:lang w:val="kk-KZ"/>
        </w:rPr>
      </w:pPr>
      <w:r w:rsidRPr="00033D62">
        <w:rPr>
          <w:color w:val="000000"/>
          <w:sz w:val="28"/>
          <w:szCs w:val="28"/>
          <w:lang w:val="kk-KZ"/>
        </w:rPr>
        <w:t>-қабылданған</w:t>
      </w:r>
      <w:r w:rsidR="006F559A" w:rsidRPr="006F559A">
        <w:rPr>
          <w:color w:val="000000"/>
          <w:sz w:val="28"/>
          <w:szCs w:val="28"/>
          <w:lang w:val="kk-KZ"/>
        </w:rPr>
        <w:t xml:space="preserve"> </w:t>
      </w:r>
      <w:r w:rsidRPr="00033D62">
        <w:rPr>
          <w:color w:val="000000"/>
          <w:sz w:val="28"/>
          <w:szCs w:val="28"/>
          <w:lang w:val="kk-KZ"/>
        </w:rPr>
        <w:t xml:space="preserve"> есеп </w:t>
      </w:r>
      <w:r w:rsidR="006F559A" w:rsidRPr="006F559A">
        <w:rPr>
          <w:color w:val="000000"/>
          <w:sz w:val="28"/>
          <w:szCs w:val="28"/>
          <w:lang w:val="kk-KZ"/>
        </w:rPr>
        <w:t xml:space="preserve"> </w:t>
      </w:r>
      <w:r w:rsidRPr="00033D62">
        <w:rPr>
          <w:color w:val="000000"/>
          <w:sz w:val="28"/>
          <w:szCs w:val="28"/>
          <w:lang w:val="kk-KZ"/>
        </w:rPr>
        <w:t xml:space="preserve">саясатын </w:t>
      </w:r>
      <w:r w:rsidR="006F559A" w:rsidRPr="006F559A">
        <w:rPr>
          <w:color w:val="000000"/>
          <w:sz w:val="28"/>
          <w:szCs w:val="28"/>
          <w:lang w:val="kk-KZ"/>
        </w:rPr>
        <w:t xml:space="preserve"> </w:t>
      </w:r>
      <w:r w:rsidRPr="00033D62">
        <w:rPr>
          <w:color w:val="000000"/>
          <w:sz w:val="28"/>
          <w:szCs w:val="28"/>
          <w:lang w:val="kk-KZ"/>
        </w:rPr>
        <w:t>есепті</w:t>
      </w:r>
      <w:r w:rsidR="006F559A" w:rsidRPr="006F559A">
        <w:rPr>
          <w:color w:val="000000"/>
          <w:sz w:val="28"/>
          <w:szCs w:val="28"/>
          <w:lang w:val="kk-KZ"/>
        </w:rPr>
        <w:t xml:space="preserve"> </w:t>
      </w:r>
      <w:r w:rsidRPr="00033D62">
        <w:rPr>
          <w:color w:val="000000"/>
          <w:sz w:val="28"/>
          <w:szCs w:val="28"/>
          <w:lang w:val="kk-KZ"/>
        </w:rPr>
        <w:t xml:space="preserve"> мерзім </w:t>
      </w:r>
      <w:r w:rsidR="006F559A" w:rsidRPr="006F559A">
        <w:rPr>
          <w:color w:val="000000"/>
          <w:sz w:val="28"/>
          <w:szCs w:val="28"/>
          <w:lang w:val="kk-KZ"/>
        </w:rPr>
        <w:t xml:space="preserve"> </w:t>
      </w:r>
      <w:r w:rsidRPr="00033D62">
        <w:rPr>
          <w:color w:val="000000"/>
          <w:sz w:val="28"/>
          <w:szCs w:val="28"/>
          <w:lang w:val="kk-KZ"/>
        </w:rPr>
        <w:t xml:space="preserve">бойы </w:t>
      </w:r>
      <w:r w:rsidR="006F559A" w:rsidRPr="006F559A">
        <w:rPr>
          <w:color w:val="000000"/>
          <w:sz w:val="28"/>
          <w:szCs w:val="28"/>
          <w:lang w:val="kk-KZ"/>
        </w:rPr>
        <w:t xml:space="preserve"> </w:t>
      </w:r>
      <w:r w:rsidRPr="00033D62">
        <w:rPr>
          <w:color w:val="000000"/>
          <w:sz w:val="28"/>
          <w:szCs w:val="28"/>
          <w:lang w:val="kk-KZ"/>
        </w:rPr>
        <w:t>бақылау;</w:t>
      </w:r>
    </w:p>
    <w:p w:rsidR="00A21005" w:rsidRPr="00033D62" w:rsidRDefault="00A21005" w:rsidP="00A21005">
      <w:pPr>
        <w:pStyle w:val="af"/>
        <w:spacing w:before="0" w:beforeAutospacing="0" w:after="0" w:afterAutospacing="0"/>
        <w:jc w:val="both"/>
        <w:rPr>
          <w:color w:val="000000"/>
          <w:sz w:val="28"/>
          <w:szCs w:val="28"/>
          <w:lang w:val="kk-KZ"/>
        </w:rPr>
      </w:pPr>
      <w:r w:rsidRPr="00033D62">
        <w:rPr>
          <w:color w:val="000000"/>
          <w:sz w:val="28"/>
          <w:szCs w:val="28"/>
          <w:lang w:val="kk-KZ"/>
        </w:rPr>
        <w:t>-қаржылық міндеттемелер мен мүліктерді инвентаризациялау нәтижелерін сондай-ақ барлық шаруашылық операцияларын түгелдей есепте қамтылғанын;</w:t>
      </w:r>
    </w:p>
    <w:p w:rsidR="00A21005" w:rsidRPr="00033D62" w:rsidRDefault="00A21005" w:rsidP="00A21005">
      <w:pPr>
        <w:pStyle w:val="af"/>
        <w:spacing w:before="0" w:beforeAutospacing="0" w:after="0" w:afterAutospacing="0"/>
        <w:jc w:val="both"/>
        <w:rPr>
          <w:color w:val="000000"/>
          <w:sz w:val="28"/>
          <w:szCs w:val="28"/>
          <w:lang w:val="kk-KZ"/>
        </w:rPr>
      </w:pPr>
      <w:r w:rsidRPr="00033D62">
        <w:rPr>
          <w:color w:val="000000"/>
          <w:sz w:val="28"/>
          <w:szCs w:val="28"/>
          <w:lang w:val="kk-KZ"/>
        </w:rPr>
        <w:t>-есепті мерзімге шығындар мен табыстардың дұрыс жатқызылғандығын;</w:t>
      </w:r>
    </w:p>
    <w:p w:rsidR="00A21005" w:rsidRPr="00033D62" w:rsidRDefault="00A21005" w:rsidP="00A21005">
      <w:pPr>
        <w:pStyle w:val="af"/>
        <w:spacing w:before="0" w:beforeAutospacing="0" w:after="0" w:afterAutospacing="0"/>
        <w:jc w:val="both"/>
        <w:rPr>
          <w:color w:val="000000"/>
          <w:sz w:val="28"/>
          <w:szCs w:val="28"/>
          <w:lang w:val="kk-KZ"/>
        </w:rPr>
      </w:pPr>
      <w:r w:rsidRPr="00033D62">
        <w:rPr>
          <w:color w:val="000000"/>
          <w:sz w:val="28"/>
          <w:szCs w:val="28"/>
          <w:lang w:val="kk-KZ"/>
        </w:rPr>
        <w:t>-аналитикалық және синтетикалық есеп нәтижелерінің дұрыстығын қамтамасыз етеді.</w:t>
      </w:r>
    </w:p>
    <w:p w:rsidR="00A21005" w:rsidRPr="00033D62" w:rsidRDefault="006F559A"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Барлық бухгалтерлік жазбалар Қоғамда бухгалтерлік есеп жүйесіндегі Типтік жоспар шоттарына сәйкес жасалынған Жұмыс шоттар жоспары жіктемесіне қарай жасалынып, Серіктестіктің қызмет ерекшелігіне байланысты құрылады. Жалпы бухгалтерлік жазбалар келесідей тәртіппен жасалады:</w:t>
      </w:r>
    </w:p>
    <w:p w:rsidR="00A21005" w:rsidRPr="00033D62" w:rsidRDefault="00A21005" w:rsidP="00A21005">
      <w:pPr>
        <w:pStyle w:val="af"/>
        <w:spacing w:before="0" w:beforeAutospacing="0" w:after="0" w:afterAutospacing="0"/>
        <w:jc w:val="both"/>
        <w:rPr>
          <w:color w:val="000000"/>
          <w:sz w:val="28"/>
          <w:szCs w:val="28"/>
          <w:lang w:val="kk-KZ"/>
        </w:rPr>
      </w:pPr>
      <w:r w:rsidRPr="00033D62">
        <w:rPr>
          <w:color w:val="000000"/>
          <w:sz w:val="28"/>
          <w:szCs w:val="28"/>
          <w:lang w:val="kk-KZ"/>
        </w:rPr>
        <w:t>1. Бухгалтерлік жазбалар шаруашылық операцияларының мазмұнына қарай алғашқы құжаттарға жазылады;</w:t>
      </w:r>
    </w:p>
    <w:p w:rsidR="00A21005" w:rsidRPr="00033D62" w:rsidRDefault="00A21005" w:rsidP="00A21005">
      <w:pPr>
        <w:pStyle w:val="af"/>
        <w:spacing w:before="0" w:beforeAutospacing="0" w:after="0" w:afterAutospacing="0"/>
        <w:jc w:val="both"/>
        <w:rPr>
          <w:color w:val="000000"/>
          <w:sz w:val="28"/>
          <w:szCs w:val="28"/>
          <w:lang w:val="kk-KZ"/>
        </w:rPr>
      </w:pPr>
      <w:r w:rsidRPr="00033D62">
        <w:rPr>
          <w:color w:val="000000"/>
          <w:sz w:val="28"/>
          <w:szCs w:val="28"/>
          <w:lang w:val="kk-KZ"/>
        </w:rPr>
        <w:t>2. Алғашқы құжаттардағы мәліметтер 2 (екі)жақты жазумен корреспонденцияланып, журнал-ордерлер, ведомостерге немесе машинограммаларға жазылады;</w:t>
      </w:r>
    </w:p>
    <w:p w:rsidR="00A21005" w:rsidRPr="00033D62" w:rsidRDefault="00A21005" w:rsidP="00A21005">
      <w:pPr>
        <w:pStyle w:val="af"/>
        <w:spacing w:before="0" w:beforeAutospacing="0" w:after="0" w:afterAutospacing="0"/>
        <w:jc w:val="both"/>
        <w:rPr>
          <w:color w:val="000000"/>
          <w:sz w:val="28"/>
          <w:szCs w:val="28"/>
          <w:lang w:val="kk-KZ"/>
        </w:rPr>
      </w:pPr>
      <w:r w:rsidRPr="00033D62">
        <w:rPr>
          <w:color w:val="000000"/>
          <w:sz w:val="28"/>
          <w:szCs w:val="28"/>
          <w:lang w:val="kk-KZ"/>
        </w:rPr>
        <w:t>3. Осы құжаттардың негізінде қаржылық есеп құрылады.</w:t>
      </w:r>
    </w:p>
    <w:p w:rsidR="00A21005" w:rsidRPr="00033D62" w:rsidRDefault="00DB1282"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Қоғам шаруашылық операцияларының құжатталу тәртібі, құжаттардың айналымы, бухгалтерияға немесе архивке түсу уақыты, өңделуі ішкі есеп аппаратының құжат айналымына сәйкес жүргізіледі. Қоғам бухгалтерлік есептің келесідей әдістері қолданылады:</w:t>
      </w:r>
    </w:p>
    <w:p w:rsidR="00A21005" w:rsidRPr="00033D62" w:rsidRDefault="006F559A" w:rsidP="00A21005">
      <w:pPr>
        <w:pStyle w:val="af"/>
        <w:spacing w:before="0" w:beforeAutospacing="0" w:after="0" w:afterAutospacing="0"/>
        <w:jc w:val="both"/>
        <w:rPr>
          <w:color w:val="000000"/>
          <w:sz w:val="28"/>
          <w:szCs w:val="28"/>
          <w:lang w:val="kk-KZ"/>
        </w:rPr>
      </w:pPr>
      <w:r w:rsidRPr="006F559A">
        <w:rPr>
          <w:color w:val="000000"/>
          <w:sz w:val="28"/>
          <w:szCs w:val="28"/>
          <w:lang w:val="kk-KZ"/>
        </w:rPr>
        <w:t xml:space="preserve">      </w:t>
      </w:r>
      <w:r w:rsidR="00A21005" w:rsidRPr="00033D62">
        <w:rPr>
          <w:color w:val="000000"/>
          <w:sz w:val="28"/>
          <w:szCs w:val="28"/>
          <w:lang w:val="kk-KZ"/>
        </w:rPr>
        <w:t>-</w:t>
      </w:r>
      <w:r w:rsidRPr="006F559A">
        <w:rPr>
          <w:color w:val="000000"/>
          <w:sz w:val="28"/>
          <w:szCs w:val="28"/>
          <w:lang w:val="kk-KZ"/>
        </w:rPr>
        <w:t xml:space="preserve"> </w:t>
      </w:r>
      <w:r w:rsidR="00A21005" w:rsidRPr="00033D62">
        <w:rPr>
          <w:color w:val="000000"/>
          <w:sz w:val="28"/>
          <w:szCs w:val="28"/>
          <w:lang w:val="kk-KZ"/>
        </w:rPr>
        <w:t>аналитикалық және синтетикалық есеп регистрлары мен қаржылық есеп беру үшін дербес компьютерлер беріліп – есеп жартылай автоматтандырылған немесе журнал-ордерлік нысанда жүргізіледі яғни 2 (екі)нысанда да жүргізіліп отыруға болады ;</w:t>
      </w:r>
    </w:p>
    <w:p w:rsidR="00A21005" w:rsidRPr="00033D62" w:rsidRDefault="006F559A" w:rsidP="00A21005">
      <w:pPr>
        <w:pStyle w:val="af"/>
        <w:spacing w:before="0" w:beforeAutospacing="0" w:after="0" w:afterAutospacing="0"/>
        <w:jc w:val="both"/>
        <w:rPr>
          <w:color w:val="000000"/>
          <w:sz w:val="28"/>
          <w:szCs w:val="28"/>
          <w:lang w:val="kk-KZ"/>
        </w:rPr>
      </w:pPr>
      <w:r w:rsidRPr="006F559A">
        <w:rPr>
          <w:color w:val="000000"/>
          <w:sz w:val="28"/>
          <w:szCs w:val="28"/>
          <w:lang w:val="kk-KZ"/>
        </w:rPr>
        <w:t xml:space="preserve">       </w:t>
      </w:r>
      <w:r w:rsidR="00A21005" w:rsidRPr="00033D62">
        <w:rPr>
          <w:color w:val="000000"/>
          <w:sz w:val="28"/>
          <w:szCs w:val="28"/>
          <w:lang w:val="kk-KZ"/>
        </w:rPr>
        <w:t>-</w:t>
      </w:r>
      <w:r w:rsidRPr="006F559A">
        <w:rPr>
          <w:color w:val="000000"/>
          <w:sz w:val="28"/>
          <w:szCs w:val="28"/>
          <w:lang w:val="kk-KZ"/>
        </w:rPr>
        <w:t xml:space="preserve"> </w:t>
      </w:r>
      <w:r w:rsidR="00A21005" w:rsidRPr="00033D62">
        <w:rPr>
          <w:color w:val="000000"/>
          <w:sz w:val="28"/>
          <w:szCs w:val="28"/>
          <w:lang w:val="kk-KZ"/>
        </w:rPr>
        <w:t>барлық жасалынған құжаттардағы мәліметтер Қоғамның қызметінің коммерциялық құпиясына жатады;</w:t>
      </w:r>
    </w:p>
    <w:p w:rsidR="00A21005" w:rsidRPr="00033D62" w:rsidRDefault="006F559A" w:rsidP="00A21005">
      <w:pPr>
        <w:pStyle w:val="af"/>
        <w:spacing w:before="0" w:beforeAutospacing="0" w:after="0" w:afterAutospacing="0"/>
        <w:jc w:val="both"/>
        <w:rPr>
          <w:color w:val="000000"/>
          <w:sz w:val="28"/>
          <w:szCs w:val="28"/>
          <w:lang w:val="kk-KZ"/>
        </w:rPr>
      </w:pPr>
      <w:r w:rsidRPr="006F559A">
        <w:rPr>
          <w:color w:val="000000"/>
          <w:sz w:val="28"/>
          <w:szCs w:val="28"/>
          <w:lang w:val="kk-KZ"/>
        </w:rPr>
        <w:lastRenderedPageBreak/>
        <w:t xml:space="preserve">       </w:t>
      </w:r>
      <w:r w:rsidR="00A21005" w:rsidRPr="00033D62">
        <w:rPr>
          <w:color w:val="000000"/>
          <w:sz w:val="28"/>
          <w:szCs w:val="28"/>
          <w:lang w:val="kk-KZ"/>
        </w:rPr>
        <w:t>-</w:t>
      </w:r>
      <w:r w:rsidRPr="006F559A">
        <w:rPr>
          <w:color w:val="000000"/>
          <w:sz w:val="28"/>
          <w:szCs w:val="28"/>
          <w:lang w:val="kk-KZ"/>
        </w:rPr>
        <w:t xml:space="preserve"> </w:t>
      </w:r>
      <w:r w:rsidR="00A21005" w:rsidRPr="00033D62">
        <w:rPr>
          <w:color w:val="000000"/>
          <w:sz w:val="28"/>
          <w:szCs w:val="28"/>
          <w:lang w:val="kk-KZ"/>
        </w:rPr>
        <w:t>құжаттардағы мәліметтермен танысуға Қоғамның басшысының рұқсатын алу керек;</w:t>
      </w:r>
    </w:p>
    <w:p w:rsidR="00A21005" w:rsidRPr="00033D62" w:rsidRDefault="006F559A" w:rsidP="00A21005">
      <w:pPr>
        <w:pStyle w:val="af"/>
        <w:spacing w:before="0" w:beforeAutospacing="0" w:after="0" w:afterAutospacing="0"/>
        <w:jc w:val="both"/>
        <w:rPr>
          <w:color w:val="000000"/>
          <w:sz w:val="28"/>
          <w:szCs w:val="28"/>
          <w:lang w:val="kk-KZ"/>
        </w:rPr>
      </w:pPr>
      <w:r w:rsidRPr="006F559A">
        <w:rPr>
          <w:color w:val="000000"/>
          <w:sz w:val="28"/>
          <w:szCs w:val="28"/>
          <w:lang w:val="kk-KZ"/>
        </w:rPr>
        <w:t xml:space="preserve">       </w:t>
      </w:r>
      <w:r w:rsidR="00A21005" w:rsidRPr="00033D62">
        <w:rPr>
          <w:color w:val="000000"/>
          <w:sz w:val="28"/>
          <w:szCs w:val="28"/>
          <w:lang w:val="kk-KZ"/>
        </w:rPr>
        <w:t>-</w:t>
      </w:r>
      <w:r w:rsidRPr="006F559A">
        <w:rPr>
          <w:color w:val="000000"/>
          <w:sz w:val="28"/>
          <w:szCs w:val="28"/>
          <w:lang w:val="kk-KZ"/>
        </w:rPr>
        <w:t xml:space="preserve"> </w:t>
      </w:r>
      <w:r w:rsidR="00A21005" w:rsidRPr="00033D62">
        <w:rPr>
          <w:color w:val="000000"/>
          <w:sz w:val="28"/>
          <w:szCs w:val="28"/>
          <w:lang w:val="kk-KZ"/>
        </w:rPr>
        <w:t>серіктестікте келесідей ішкі ұйымдық құжаттар жасалынады: ережелері, қызметкерлердің қызметтік </w:t>
      </w:r>
      <w:hyperlink r:id="rId99" w:history="1">
        <w:r w:rsidR="00A21005" w:rsidRPr="00033D62">
          <w:rPr>
            <w:rStyle w:val="a9"/>
            <w:color w:val="auto"/>
            <w:sz w:val="28"/>
            <w:szCs w:val="28"/>
            <w:u w:val="none"/>
            <w:lang w:val="kk-KZ"/>
          </w:rPr>
          <w:t>нұсқаулары</w:t>
        </w:r>
      </w:hyperlink>
      <w:r w:rsidR="00A21005" w:rsidRPr="00033D62">
        <w:rPr>
          <w:sz w:val="28"/>
          <w:szCs w:val="28"/>
          <w:lang w:val="kk-KZ"/>
        </w:rPr>
        <w:t>,</w:t>
      </w:r>
      <w:r w:rsidR="00A21005" w:rsidRPr="00033D62">
        <w:rPr>
          <w:color w:val="000000"/>
          <w:sz w:val="28"/>
          <w:szCs w:val="28"/>
          <w:lang w:val="kk-KZ"/>
        </w:rPr>
        <w:t xml:space="preserve"> іс және іс- жүргізу нұсқаулары, мүліктерге инвентаризация жүргізу нәтижелерін рәсімдеу мен талаптар, материалдық емес активтер, тауарлы-материалдық қорлар, негізгі құралдар, есеп айырысу құжаттары, инвестициялар, қатаң есеп берудегі құжаттар т.б. туралы инвентаризациялық жеке құжаттар;</w:t>
      </w:r>
    </w:p>
    <w:p w:rsidR="00A21005" w:rsidRPr="00033D62" w:rsidRDefault="006F559A" w:rsidP="00A21005">
      <w:pPr>
        <w:pStyle w:val="af"/>
        <w:spacing w:before="0" w:beforeAutospacing="0" w:after="0" w:afterAutospacing="0"/>
        <w:jc w:val="both"/>
        <w:rPr>
          <w:color w:val="000000"/>
          <w:sz w:val="28"/>
          <w:szCs w:val="28"/>
          <w:lang w:val="kk-KZ"/>
        </w:rPr>
      </w:pPr>
      <w:r w:rsidRPr="006F559A">
        <w:rPr>
          <w:color w:val="000000"/>
          <w:sz w:val="28"/>
          <w:szCs w:val="28"/>
          <w:lang w:val="kk-KZ"/>
        </w:rPr>
        <w:t xml:space="preserve">      </w:t>
      </w:r>
      <w:r w:rsidR="00A21005" w:rsidRPr="00033D62">
        <w:rPr>
          <w:color w:val="000000"/>
          <w:sz w:val="28"/>
          <w:szCs w:val="28"/>
          <w:lang w:val="kk-KZ"/>
        </w:rPr>
        <w:t>-</w:t>
      </w:r>
      <w:r w:rsidRPr="006F559A">
        <w:rPr>
          <w:color w:val="000000"/>
          <w:sz w:val="28"/>
          <w:szCs w:val="28"/>
          <w:lang w:val="kk-KZ"/>
        </w:rPr>
        <w:t xml:space="preserve"> </w:t>
      </w:r>
      <w:r w:rsidR="00A21005" w:rsidRPr="00033D62">
        <w:rPr>
          <w:color w:val="000000"/>
          <w:sz w:val="28"/>
          <w:szCs w:val="28"/>
          <w:lang w:val="kk-KZ"/>
        </w:rPr>
        <w:t>қаржылық есеп нәтижелеріне аудиторлық тексеру жүргізіп отыру;</w:t>
      </w:r>
    </w:p>
    <w:p w:rsidR="00A21005" w:rsidRPr="00033D62" w:rsidRDefault="00DB1282"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Бухгалтерлік есеп принциптері бойынша кәсіпорынның есеп саясаты деп кәсіпорынның бухгалтерлік есепті жүргізу әдісінің жиынтығын, яғни алғашқы бақылау, құндық өлшеу, ағымдағы топтау мен шаруашылық (жарғылық және басқа) қызметтің фактілерін жинақтап қорытындылау жолдарын айтады.</w:t>
      </w:r>
    </w:p>
    <w:p w:rsidR="00A21005" w:rsidRPr="00033D62" w:rsidRDefault="00755FF1"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05301E">
        <w:rPr>
          <w:color w:val="000000"/>
          <w:sz w:val="28"/>
          <w:szCs w:val="28"/>
          <w:lang w:val="kk-KZ"/>
        </w:rPr>
        <w:t xml:space="preserve"> </w:t>
      </w:r>
      <w:r w:rsidR="00A21005" w:rsidRPr="00033D62">
        <w:rPr>
          <w:color w:val="000000"/>
          <w:sz w:val="28"/>
          <w:szCs w:val="28"/>
          <w:lang w:val="kk-KZ"/>
        </w:rPr>
        <w:t>Есеп саясатын қолданып форматтарға бухгалтерлік есеп принциптерін мұқият орындау керек:</w:t>
      </w:r>
    </w:p>
    <w:p w:rsidR="00A21005" w:rsidRPr="00033D62" w:rsidRDefault="00CD0C76" w:rsidP="00A21005">
      <w:pPr>
        <w:pStyle w:val="af"/>
        <w:spacing w:before="0" w:beforeAutospacing="0" w:after="0" w:afterAutospacing="0"/>
        <w:jc w:val="both"/>
        <w:rPr>
          <w:color w:val="000000"/>
          <w:sz w:val="28"/>
          <w:szCs w:val="28"/>
          <w:lang w:val="kk-KZ"/>
        </w:rPr>
      </w:pPr>
      <w:r w:rsidRPr="00A80255">
        <w:rPr>
          <w:color w:val="000000"/>
          <w:sz w:val="28"/>
          <w:szCs w:val="28"/>
          <w:lang w:val="kk-KZ"/>
        </w:rPr>
        <w:t xml:space="preserve">         </w:t>
      </w:r>
      <w:r w:rsidR="00A21005" w:rsidRPr="00033D62">
        <w:rPr>
          <w:color w:val="000000"/>
          <w:sz w:val="28"/>
          <w:szCs w:val="28"/>
          <w:lang w:val="kk-KZ"/>
        </w:rPr>
        <w:t>1. Үздіксіз қызмет. Субъект үздіксіз қозғалушы ретінде суреттеледі, яғни функцияланған болашақта көзделіп жалғастырушы.</w:t>
      </w:r>
    </w:p>
    <w:p w:rsidR="00A21005" w:rsidRPr="00033D62" w:rsidRDefault="00CD0C76" w:rsidP="00A21005">
      <w:pPr>
        <w:pStyle w:val="af"/>
        <w:spacing w:before="0" w:beforeAutospacing="0" w:after="0" w:afterAutospacing="0"/>
        <w:jc w:val="both"/>
        <w:rPr>
          <w:color w:val="000000"/>
          <w:sz w:val="28"/>
          <w:szCs w:val="28"/>
          <w:lang w:val="kk-KZ"/>
        </w:rPr>
      </w:pPr>
      <w:r w:rsidRPr="00A80255">
        <w:rPr>
          <w:color w:val="000000"/>
          <w:sz w:val="28"/>
          <w:szCs w:val="28"/>
          <w:lang w:val="kk-KZ"/>
        </w:rPr>
        <w:t xml:space="preserve">         </w:t>
      </w:r>
      <w:r w:rsidR="00A21005" w:rsidRPr="00033D62">
        <w:rPr>
          <w:color w:val="000000"/>
          <w:sz w:val="28"/>
          <w:szCs w:val="28"/>
          <w:lang w:val="kk-KZ"/>
        </w:rPr>
        <w:t>2. Аударым. Кірістер мен шығыстар бухгалтерлік есепте бекітіледі және субъектінің қаржылық есеп беруінде байқалады және пайда бола бастағанда, қажеттілікті төлеу және қолма – қол түрінде емес.</w:t>
      </w:r>
    </w:p>
    <w:p w:rsidR="00A21005" w:rsidRPr="00033D62" w:rsidRDefault="00CD0C76" w:rsidP="00A21005">
      <w:pPr>
        <w:pStyle w:val="af"/>
        <w:spacing w:before="0" w:beforeAutospacing="0" w:after="0" w:afterAutospacing="0"/>
        <w:jc w:val="both"/>
        <w:rPr>
          <w:color w:val="000000"/>
          <w:sz w:val="28"/>
          <w:szCs w:val="28"/>
          <w:lang w:val="kk-KZ"/>
        </w:rPr>
      </w:pPr>
      <w:r w:rsidRPr="00A80255">
        <w:rPr>
          <w:color w:val="000000"/>
          <w:sz w:val="28"/>
          <w:szCs w:val="28"/>
          <w:lang w:val="kk-KZ"/>
        </w:rPr>
        <w:t xml:space="preserve">         </w:t>
      </w:r>
      <w:r w:rsidR="00A21005" w:rsidRPr="00033D62">
        <w:rPr>
          <w:color w:val="000000"/>
          <w:sz w:val="28"/>
          <w:szCs w:val="28"/>
          <w:lang w:val="kk-KZ"/>
        </w:rPr>
        <w:t>3. Анықтылық. Ақпарат, шаруашылықтағы субъектінің қаржылық есеп беру ұсынымы барлық қолданушыларға түсінікті болуы керек.</w:t>
      </w:r>
    </w:p>
    <w:p w:rsidR="00A21005" w:rsidRPr="00033D62" w:rsidRDefault="00CD0C76" w:rsidP="00A21005">
      <w:pPr>
        <w:pStyle w:val="af"/>
        <w:spacing w:before="0" w:beforeAutospacing="0" w:after="0" w:afterAutospacing="0"/>
        <w:jc w:val="both"/>
        <w:rPr>
          <w:color w:val="000000"/>
          <w:sz w:val="28"/>
          <w:szCs w:val="28"/>
          <w:lang w:val="kk-KZ"/>
        </w:rPr>
      </w:pPr>
      <w:r w:rsidRPr="00A80255">
        <w:rPr>
          <w:color w:val="000000"/>
          <w:sz w:val="28"/>
          <w:szCs w:val="28"/>
          <w:lang w:val="kk-KZ"/>
        </w:rPr>
        <w:t xml:space="preserve">         </w:t>
      </w:r>
      <w:r w:rsidR="00A21005" w:rsidRPr="00033D62">
        <w:rPr>
          <w:color w:val="000000"/>
          <w:sz w:val="28"/>
          <w:szCs w:val="28"/>
          <w:lang w:val="kk-KZ"/>
        </w:rPr>
        <w:t>4. Мағналылық. Қаржылық ақпарат үлкен және аса мағыналы болуы керек, қолданушылардың қажеттіліктерін қанағатандыру үшін және оларға дұрас шешім қабылдауға көмек көрсету.</w:t>
      </w:r>
    </w:p>
    <w:p w:rsidR="00A21005" w:rsidRPr="00033D62" w:rsidRDefault="00CD0C76" w:rsidP="00A21005">
      <w:pPr>
        <w:pStyle w:val="af"/>
        <w:spacing w:before="0" w:beforeAutospacing="0" w:after="0" w:afterAutospacing="0"/>
        <w:jc w:val="both"/>
        <w:rPr>
          <w:color w:val="000000"/>
          <w:sz w:val="28"/>
          <w:szCs w:val="28"/>
          <w:lang w:val="kk-KZ"/>
        </w:rPr>
      </w:pPr>
      <w:r w:rsidRPr="00A80255">
        <w:rPr>
          <w:color w:val="000000"/>
          <w:sz w:val="28"/>
          <w:szCs w:val="28"/>
          <w:lang w:val="kk-KZ"/>
        </w:rPr>
        <w:t xml:space="preserve">         </w:t>
      </w:r>
      <w:r w:rsidR="00A21005" w:rsidRPr="00033D62">
        <w:rPr>
          <w:color w:val="000000"/>
          <w:sz w:val="28"/>
          <w:szCs w:val="28"/>
          <w:lang w:val="kk-KZ"/>
        </w:rPr>
        <w:t>5. Маңыздық. Есеп саясаты қаржылық есеп беру ақпаратын ашып көрсету үшін бағытталған және ол өте маңызды болуы керек, оның дұрыс болмай және қате кетуі қаржылық есеп беру пайдаланушыларының экономикалық шешімдеріне кері әсер тигізу мүмкін.</w:t>
      </w:r>
    </w:p>
    <w:p w:rsidR="00A21005" w:rsidRPr="00033D62" w:rsidRDefault="00CD0C76" w:rsidP="00A21005">
      <w:pPr>
        <w:pStyle w:val="af"/>
        <w:spacing w:before="0" w:beforeAutospacing="0" w:after="0" w:afterAutospacing="0"/>
        <w:jc w:val="both"/>
        <w:rPr>
          <w:color w:val="000000"/>
          <w:sz w:val="28"/>
          <w:szCs w:val="28"/>
          <w:lang w:val="kk-KZ"/>
        </w:rPr>
      </w:pPr>
      <w:r w:rsidRPr="00A80255">
        <w:rPr>
          <w:color w:val="000000"/>
          <w:sz w:val="28"/>
          <w:szCs w:val="28"/>
          <w:lang w:val="kk-KZ"/>
        </w:rPr>
        <w:t xml:space="preserve">         </w:t>
      </w:r>
      <w:r w:rsidR="00A21005" w:rsidRPr="00033D62">
        <w:rPr>
          <w:color w:val="000000"/>
          <w:sz w:val="28"/>
          <w:szCs w:val="28"/>
          <w:lang w:val="kk-KZ"/>
        </w:rPr>
        <w:t>6. Сенімді анықтылық. Ақпарат анық болып табылады, егер онда маңызды қателіктер кетпесе оған пайдаланушылар сенім артуға болады.</w:t>
      </w:r>
    </w:p>
    <w:p w:rsidR="00A21005" w:rsidRPr="00033D62" w:rsidRDefault="00CD0C76" w:rsidP="00A21005">
      <w:pPr>
        <w:pStyle w:val="af"/>
        <w:spacing w:before="0" w:beforeAutospacing="0" w:after="0" w:afterAutospacing="0"/>
        <w:jc w:val="both"/>
        <w:rPr>
          <w:color w:val="000000"/>
          <w:sz w:val="28"/>
          <w:szCs w:val="28"/>
          <w:lang w:val="kk-KZ"/>
        </w:rPr>
      </w:pPr>
      <w:r w:rsidRPr="00A80255">
        <w:rPr>
          <w:color w:val="000000"/>
          <w:sz w:val="28"/>
          <w:szCs w:val="28"/>
          <w:lang w:val="kk-KZ"/>
        </w:rPr>
        <w:t xml:space="preserve">         </w:t>
      </w:r>
      <w:r w:rsidR="00A21005" w:rsidRPr="00033D62">
        <w:rPr>
          <w:color w:val="000000"/>
          <w:sz w:val="28"/>
          <w:szCs w:val="28"/>
          <w:lang w:val="kk-KZ"/>
        </w:rPr>
        <w:t>7. Бейтараптылық. Ақпарат, ұсынылып отырған қаржылық есеп беру еркін бейтарапта болуы өте маңызды.</w:t>
      </w:r>
    </w:p>
    <w:p w:rsidR="00A21005" w:rsidRPr="00033D62" w:rsidRDefault="00CD0C76" w:rsidP="00A21005">
      <w:pPr>
        <w:pStyle w:val="af"/>
        <w:spacing w:before="0" w:beforeAutospacing="0" w:after="0" w:afterAutospacing="0"/>
        <w:jc w:val="both"/>
        <w:rPr>
          <w:color w:val="000000"/>
          <w:sz w:val="28"/>
          <w:szCs w:val="28"/>
          <w:lang w:val="kk-KZ"/>
        </w:rPr>
      </w:pPr>
      <w:r w:rsidRPr="00A80255">
        <w:rPr>
          <w:color w:val="000000"/>
          <w:sz w:val="28"/>
          <w:szCs w:val="28"/>
          <w:lang w:val="kk-KZ"/>
        </w:rPr>
        <w:t xml:space="preserve">         </w:t>
      </w:r>
      <w:r w:rsidR="00A21005" w:rsidRPr="00033D62">
        <w:rPr>
          <w:color w:val="000000"/>
          <w:sz w:val="28"/>
          <w:szCs w:val="28"/>
          <w:lang w:val="kk-KZ"/>
        </w:rPr>
        <w:t>8. Байқаушылық. Шаруашылық шешім беру кезінде муқияттылық, активтермен кірістер аса бағаланып, ал міндеттіміспен шығындар байқалмай қалуын қадағалау қажет.</w:t>
      </w:r>
    </w:p>
    <w:p w:rsidR="00A21005" w:rsidRPr="00033D62" w:rsidRDefault="00CD0C76" w:rsidP="00A21005">
      <w:pPr>
        <w:pStyle w:val="af"/>
        <w:spacing w:before="0" w:beforeAutospacing="0" w:after="0" w:afterAutospacing="0"/>
        <w:jc w:val="both"/>
        <w:rPr>
          <w:color w:val="000000"/>
          <w:sz w:val="28"/>
          <w:szCs w:val="28"/>
          <w:lang w:val="kk-KZ"/>
        </w:rPr>
      </w:pPr>
      <w:r w:rsidRPr="00A80255">
        <w:rPr>
          <w:color w:val="000000"/>
          <w:sz w:val="28"/>
          <w:szCs w:val="28"/>
          <w:lang w:val="kk-KZ"/>
        </w:rPr>
        <w:t xml:space="preserve">         </w:t>
      </w:r>
      <w:r w:rsidR="00A21005" w:rsidRPr="00033D62">
        <w:rPr>
          <w:color w:val="000000"/>
          <w:sz w:val="28"/>
          <w:szCs w:val="28"/>
          <w:lang w:val="kk-KZ"/>
        </w:rPr>
        <w:t>9. Аяқтау. Қаржылық есеп беруді қамтамасыз ету мақсатында ақпарат сенімді толық болу керек.</w:t>
      </w:r>
    </w:p>
    <w:p w:rsidR="00A21005" w:rsidRPr="00033D62" w:rsidRDefault="00CD0C76" w:rsidP="00A21005">
      <w:pPr>
        <w:pStyle w:val="af"/>
        <w:spacing w:before="0" w:beforeAutospacing="0" w:after="0" w:afterAutospacing="0"/>
        <w:jc w:val="both"/>
        <w:rPr>
          <w:color w:val="000000"/>
          <w:sz w:val="28"/>
          <w:szCs w:val="28"/>
          <w:lang w:val="kk-KZ"/>
        </w:rPr>
      </w:pPr>
      <w:r w:rsidRPr="00A80255">
        <w:rPr>
          <w:color w:val="000000"/>
          <w:sz w:val="28"/>
          <w:szCs w:val="28"/>
          <w:lang w:val="kk-KZ"/>
        </w:rPr>
        <w:t xml:space="preserve">         </w:t>
      </w:r>
      <w:r w:rsidR="00A21005" w:rsidRPr="00033D62">
        <w:rPr>
          <w:color w:val="000000"/>
          <w:sz w:val="28"/>
          <w:szCs w:val="28"/>
          <w:lang w:val="kk-KZ"/>
        </w:rPr>
        <w:t>10. Салыстыру. Қаржылық ақпарат қажетті және мағыналы болу үшін, ол бірінші кезеңнен екіншіге өту үшін салыстырмалы болуы керек.</w:t>
      </w:r>
    </w:p>
    <w:p w:rsidR="00A21005" w:rsidRPr="00033D62" w:rsidRDefault="00CD0C76" w:rsidP="00A21005">
      <w:pPr>
        <w:pStyle w:val="af"/>
        <w:spacing w:before="0" w:beforeAutospacing="0" w:after="0" w:afterAutospacing="0"/>
        <w:jc w:val="both"/>
        <w:rPr>
          <w:color w:val="000000"/>
          <w:sz w:val="28"/>
          <w:szCs w:val="28"/>
          <w:lang w:val="kk-KZ"/>
        </w:rPr>
      </w:pPr>
      <w:r w:rsidRPr="00A80255">
        <w:rPr>
          <w:color w:val="000000"/>
          <w:sz w:val="28"/>
          <w:szCs w:val="28"/>
          <w:lang w:val="kk-KZ"/>
        </w:rPr>
        <w:t xml:space="preserve">         </w:t>
      </w:r>
      <w:r w:rsidR="00A21005" w:rsidRPr="00033D62">
        <w:rPr>
          <w:color w:val="000000"/>
          <w:sz w:val="28"/>
          <w:szCs w:val="28"/>
          <w:lang w:val="kk-KZ"/>
        </w:rPr>
        <w:t>11. Бір ізділік. Есеп саясаты, субъектпен таңдалған, есеп берудің бір кезеңнен келесіге өту үшін қолданылады.</w:t>
      </w:r>
    </w:p>
    <w:p w:rsidR="00A21005" w:rsidRPr="00033D62" w:rsidRDefault="00CD0C76" w:rsidP="00A21005">
      <w:pPr>
        <w:pStyle w:val="af"/>
        <w:spacing w:before="0" w:beforeAutospacing="0" w:after="0" w:afterAutospacing="0"/>
        <w:jc w:val="both"/>
        <w:rPr>
          <w:color w:val="000000"/>
          <w:sz w:val="28"/>
          <w:szCs w:val="28"/>
          <w:lang w:val="kk-KZ"/>
        </w:rPr>
      </w:pPr>
      <w:r w:rsidRPr="00A80255">
        <w:rPr>
          <w:color w:val="000000"/>
          <w:sz w:val="28"/>
          <w:szCs w:val="28"/>
          <w:lang w:val="kk-KZ"/>
        </w:rPr>
        <w:lastRenderedPageBreak/>
        <w:t xml:space="preserve">         </w:t>
      </w:r>
      <w:r w:rsidR="00A21005" w:rsidRPr="00033D62">
        <w:rPr>
          <w:color w:val="000000"/>
          <w:sz w:val="28"/>
          <w:szCs w:val="28"/>
          <w:lang w:val="kk-KZ"/>
        </w:rPr>
        <w:t>12. Шындық ұсыным. Қаржылық есеп беру қолданушы ларға қаржылық қалып туралы шындық ұсыным қалдыру керек, субъектінің ақша қозғалысының, қаржы – шаруашылық іскерлігінің қорытындысы.</w:t>
      </w:r>
    </w:p>
    <w:p w:rsidR="00A21005" w:rsidRPr="00033D62" w:rsidRDefault="00CD0C76" w:rsidP="00A21005">
      <w:pPr>
        <w:pStyle w:val="af"/>
        <w:spacing w:before="0" w:beforeAutospacing="0" w:after="0" w:afterAutospacing="0"/>
        <w:jc w:val="both"/>
        <w:rPr>
          <w:color w:val="000000"/>
          <w:sz w:val="28"/>
          <w:szCs w:val="28"/>
          <w:lang w:val="kk-KZ"/>
        </w:rPr>
      </w:pPr>
      <w:r w:rsidRPr="00A80255">
        <w:rPr>
          <w:color w:val="000000"/>
          <w:sz w:val="28"/>
          <w:szCs w:val="28"/>
          <w:lang w:val="kk-KZ"/>
        </w:rPr>
        <w:t xml:space="preserve">         </w:t>
      </w:r>
      <w:r w:rsidR="00A21005" w:rsidRPr="00033D62">
        <w:rPr>
          <w:color w:val="000000"/>
          <w:sz w:val="28"/>
          <w:szCs w:val="28"/>
          <w:lang w:val="kk-KZ"/>
        </w:rPr>
        <w:t>13. Өз нақты уақытындылығы. Ақпарат өз уақытында қалыптасып ұсынылуы керек.</w:t>
      </w:r>
    </w:p>
    <w:p w:rsidR="00A21005" w:rsidRPr="00A21005" w:rsidRDefault="00CD0C76" w:rsidP="00A21005">
      <w:pPr>
        <w:pStyle w:val="af"/>
        <w:spacing w:before="0" w:beforeAutospacing="0" w:after="0" w:afterAutospacing="0"/>
        <w:jc w:val="both"/>
        <w:rPr>
          <w:color w:val="000000"/>
          <w:sz w:val="28"/>
          <w:szCs w:val="28"/>
        </w:rPr>
      </w:pPr>
      <w:r w:rsidRPr="00A80255">
        <w:rPr>
          <w:color w:val="000000"/>
          <w:sz w:val="28"/>
          <w:szCs w:val="28"/>
          <w:lang w:val="kk-KZ"/>
        </w:rPr>
        <w:t xml:space="preserve">          </w:t>
      </w:r>
      <w:r w:rsidR="00A21005" w:rsidRPr="00A21005">
        <w:rPr>
          <w:color w:val="000000"/>
          <w:sz w:val="28"/>
          <w:szCs w:val="28"/>
        </w:rPr>
        <w:t>14. Түсім мен ұстаным арасындағы баланс. Берілген ақпараттан түскен түсім, өзінің алған бағасынан жоғары болуы керек. Басқа сөзбен айтқанда керек ақпаратты сіз мөлшердегі шығынмен алу керек.</w:t>
      </w:r>
    </w:p>
    <w:p w:rsidR="00A21005" w:rsidRPr="00A21005" w:rsidRDefault="00CD0C76" w:rsidP="00A21005">
      <w:pPr>
        <w:pStyle w:val="af"/>
        <w:spacing w:before="0" w:beforeAutospacing="0" w:after="0" w:afterAutospacing="0"/>
        <w:jc w:val="both"/>
        <w:rPr>
          <w:color w:val="000000"/>
          <w:sz w:val="28"/>
          <w:szCs w:val="28"/>
        </w:rPr>
      </w:pPr>
      <w:r w:rsidRPr="00A80255">
        <w:rPr>
          <w:color w:val="000000"/>
          <w:sz w:val="28"/>
          <w:szCs w:val="28"/>
        </w:rPr>
        <w:t xml:space="preserve">           </w:t>
      </w:r>
      <w:r w:rsidR="00A21005" w:rsidRPr="00A21005">
        <w:rPr>
          <w:color w:val="000000"/>
          <w:sz w:val="28"/>
          <w:szCs w:val="28"/>
        </w:rPr>
        <w:t>15. Принциптер балансы. Жоғарыда көрсетілгендердің оптималды үйлесімділігі болу керек, мақсаттар мен тапсырмаға есеп беру.</w:t>
      </w:r>
    </w:p>
    <w:p w:rsidR="00A21005" w:rsidRPr="006F559A" w:rsidRDefault="00755FF1"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6F559A">
        <w:rPr>
          <w:color w:val="000000"/>
          <w:sz w:val="28"/>
          <w:szCs w:val="28"/>
          <w:lang w:val="kk-KZ"/>
        </w:rPr>
        <w:t>РМҚК «Орталық» есеп саясатының анықтылығы. Жылдық амортизациялық құн шегірімдері түзу әдіс бойынша анықталады. Материал шегеру тәртібі сатылған жұмыс арқылы орташа өлшемді құнмен шегеріледі.</w:t>
      </w:r>
    </w:p>
    <w:p w:rsidR="00A21005" w:rsidRPr="006F559A" w:rsidRDefault="00A21005" w:rsidP="00A21005">
      <w:pPr>
        <w:pStyle w:val="af"/>
        <w:spacing w:before="0" w:beforeAutospacing="0" w:after="0" w:afterAutospacing="0"/>
        <w:jc w:val="both"/>
        <w:rPr>
          <w:color w:val="000000"/>
          <w:sz w:val="28"/>
          <w:szCs w:val="28"/>
          <w:lang w:val="kk-KZ"/>
        </w:rPr>
      </w:pPr>
      <w:r w:rsidRPr="006F559A">
        <w:rPr>
          <w:color w:val="000000"/>
          <w:sz w:val="28"/>
          <w:szCs w:val="28"/>
          <w:lang w:val="kk-KZ"/>
        </w:rPr>
        <w:t>Басқарушылық есебіне кірістіру мақсаты компания басшысымен жедел толық және нақты ақпаратпен анықталады, қажетті басқарушылық шешім қабылдау үшін.</w:t>
      </w:r>
    </w:p>
    <w:p w:rsidR="00A21005" w:rsidRPr="006F559A" w:rsidRDefault="00A21005" w:rsidP="00A21005">
      <w:pPr>
        <w:pStyle w:val="af"/>
        <w:spacing w:before="0" w:beforeAutospacing="0" w:after="0" w:afterAutospacing="0"/>
        <w:jc w:val="both"/>
        <w:rPr>
          <w:color w:val="000000"/>
          <w:sz w:val="28"/>
          <w:szCs w:val="28"/>
          <w:lang w:val="kk-KZ"/>
        </w:rPr>
      </w:pPr>
      <w:r w:rsidRPr="006F559A">
        <w:rPr>
          <w:color w:val="000000"/>
          <w:sz w:val="28"/>
          <w:szCs w:val="28"/>
          <w:lang w:val="kk-KZ"/>
        </w:rPr>
        <w:t>Тауар – материал қорын қайта өңдеу шығындары (жұмыс, қызмет) өзіне өндірісте ішкізат, мунай, энергия, еңбек ресурстары және т.б. шығындарды қосады.</w:t>
      </w:r>
    </w:p>
    <w:p w:rsidR="00A21005" w:rsidRPr="00033D62" w:rsidRDefault="00D81803"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Атап айтқанда , есеп саясатын әзірлеген кезде кәсіпорын өз мүліктері мен міндеттемелерін басқа кәсіпорынның мүліктері мен міндеттемелерінен бөліп көрсету тиіс ( яғни мүліктік жеке дараланған қағидасы бойынша), кәсіпорын өзінің көз жетерлік болашақ кезеңінде өз қызметін жалғастыруды көздейтін болса, яғни өз қызметін тоқтату жөнінде ниетінің жоқтығын білдерсе, онда толассыздық, үздіксіздік қағидасын сақтағаны болып табылады, кәсіпорын өзі тандап алған бухгалтерлік есепті жүргізудің тәсілін жүйелі пайдаланып, тек тиымді түзетулерді ғана жасап отырса, онда ол жүйелі қағидасын сақтағаны, ал егерде кәсіпорында орын алған барлық шаруашылық фактілерін сол кезеңіне жатқызатын болса, онда мерзімділігі анықталған қағидасын ұстағаны болып табылады.</w:t>
      </w:r>
    </w:p>
    <w:p w:rsidR="00A21005" w:rsidRPr="00033D62" w:rsidRDefault="00A21005" w:rsidP="00A21005">
      <w:pPr>
        <w:pStyle w:val="af"/>
        <w:spacing w:before="0" w:beforeAutospacing="0" w:after="0" w:afterAutospacing="0"/>
        <w:jc w:val="both"/>
        <w:rPr>
          <w:color w:val="000000"/>
          <w:sz w:val="28"/>
          <w:szCs w:val="28"/>
          <w:lang w:val="kk-KZ"/>
        </w:rPr>
      </w:pPr>
      <w:r w:rsidRPr="00033D62">
        <w:rPr>
          <w:color w:val="000000"/>
          <w:sz w:val="28"/>
          <w:szCs w:val="28"/>
          <w:lang w:val="kk-KZ"/>
        </w:rPr>
        <w:t>Кез келген кәсіпорынның өзінің қызметін іске асыру үшін таңдап бекіткен есеп саясаты толықтылық, уақыттылық, сақтық, қарама-қайшылықсыздығы мен орындылық талаптарына сай болу қажет.</w:t>
      </w:r>
    </w:p>
    <w:p w:rsidR="00A21005" w:rsidRPr="00033D62" w:rsidRDefault="00EE73DE"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Қазіргі кездегі бухгалтерлік есепке алу ақпараттық базаны білдіреді, оның негізінде ұйым қаржылық есептілікті дайындайды. Бухгалтерлік есепте қалыптастырылатын ақпарат басқарушылық, салықтық статистикалық есептілікті жасау үшін қолданылады, қажет болған кезде осы ақпараттың негізінде есептіліктің басқа да түрлері жасалады. Бухгалтерлік есепке алу жүйесі бір-бірімен өзара байланыста болатын, есепке алу элементтерінің белгілі бір тұтастығы немесе көптілігі. Мұндай жүйе логикалық кешенді қамтиды, онда кәсіпорынның, мемлекеттің, сондай-ақ </w:t>
      </w:r>
      <w:hyperlink r:id="rId100" w:history="1">
        <w:r w:rsidR="00A21005" w:rsidRPr="00033D62">
          <w:rPr>
            <w:rStyle w:val="a9"/>
            <w:color w:val="auto"/>
            <w:sz w:val="28"/>
            <w:szCs w:val="28"/>
            <w:u w:val="none"/>
            <w:lang w:val="kk-KZ"/>
          </w:rPr>
          <w:t>кез келген басқа да сыртқы</w:t>
        </w:r>
      </w:hyperlink>
      <w:r w:rsidR="00A21005" w:rsidRPr="00033D62">
        <w:rPr>
          <w:sz w:val="28"/>
          <w:szCs w:val="28"/>
          <w:lang w:val="kk-KZ"/>
        </w:rPr>
        <w:t>, сол сияқты ішкі пайдаланушылардың экономикалық мүдделерін қамтамасыз ету мақсатында қызметтің түпкі нәтижеле</w:t>
      </w:r>
      <w:r w:rsidR="00A21005" w:rsidRPr="00033D62">
        <w:rPr>
          <w:color w:val="000000"/>
          <w:sz w:val="28"/>
          <w:szCs w:val="28"/>
          <w:lang w:val="kk-KZ"/>
        </w:rPr>
        <w:t>рін дұрыс өлшеуге бағытталған ақпарат қорытылады.</w:t>
      </w:r>
    </w:p>
    <w:p w:rsidR="00A21005" w:rsidRPr="00033D62" w:rsidRDefault="00EE73DE" w:rsidP="00A21005">
      <w:pPr>
        <w:pStyle w:val="af"/>
        <w:spacing w:before="0" w:beforeAutospacing="0" w:after="0" w:afterAutospacing="0"/>
        <w:jc w:val="both"/>
        <w:rPr>
          <w:color w:val="000000"/>
          <w:sz w:val="28"/>
          <w:szCs w:val="28"/>
          <w:lang w:val="kk-KZ"/>
        </w:rPr>
      </w:pPr>
      <w:r>
        <w:rPr>
          <w:color w:val="000000"/>
          <w:sz w:val="28"/>
          <w:szCs w:val="28"/>
          <w:lang w:val="kk-KZ"/>
        </w:rPr>
        <w:lastRenderedPageBreak/>
        <w:t xml:space="preserve">      </w:t>
      </w:r>
      <w:r w:rsidR="00A21005" w:rsidRPr="00033D62">
        <w:rPr>
          <w:color w:val="000000"/>
          <w:sz w:val="28"/>
          <w:szCs w:val="28"/>
          <w:lang w:val="kk-KZ"/>
        </w:rPr>
        <w:t xml:space="preserve">Есептілікті пайдаланушылардың барлығында қаржылық есептілік жөніндегі ақпарат нені қамтитынына қатысты белгілі бір үміт-армандары бар. Бұл үміт-армандар уақыт өте келе дамыды және пайдаланушылар бұрын кездестірген қаржылық есептіліктің үлгісі мен мазмұнынан туындады. Осы үміт-армандарға бухгалтерлік есепке алу туралы заңдар, бухгалтерлік есепке алудың регламенті мен стандарттары әсер етті. Қазақстанда үміт-армандар үлгіге және кеңес жүйесі кезінде әзірленген қаржылық есептілікке сүйене отырып дамыды. Шетелдік пайдаланушылардың үміт-армандары </w:t>
      </w:r>
      <w:r w:rsidR="00D81803">
        <w:rPr>
          <w:color w:val="000000"/>
          <w:sz w:val="28"/>
          <w:szCs w:val="28"/>
          <w:lang w:val="kk-KZ"/>
        </w:rPr>
        <w:t xml:space="preserve">         </w:t>
      </w:r>
      <w:r w:rsidR="00A21005" w:rsidRPr="00033D62">
        <w:rPr>
          <w:color w:val="000000"/>
          <w:sz w:val="28"/>
          <w:szCs w:val="28"/>
          <w:lang w:val="kk-KZ"/>
        </w:rPr>
        <w:t>Халықаралық қаржылық есептілік стандарттарының принциптері мен тәжірибесіне сүйене отырып қалыптасты.</w:t>
      </w:r>
    </w:p>
    <w:p w:rsidR="00A21005" w:rsidRPr="00033D62" w:rsidRDefault="00DB1282"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Кез келген әділ (сенімді) пікірден бухгалтерлік есепке алудың белгілі бір маңызды немесе іргелі принциптеріне немесе тұжырымдамаларына негізделген пікір орынды тұспалдануы мүмкін. Халықаралық түпмәтінде ең болмағанда мынадай бес принцип:</w:t>
      </w:r>
    </w:p>
    <w:p w:rsidR="00A21005" w:rsidRPr="00033D62" w:rsidRDefault="00A21005" w:rsidP="00A21005">
      <w:pPr>
        <w:pStyle w:val="af"/>
        <w:spacing w:before="0" w:beforeAutospacing="0" w:after="0" w:afterAutospacing="0"/>
        <w:jc w:val="both"/>
        <w:rPr>
          <w:color w:val="000000"/>
          <w:sz w:val="28"/>
          <w:szCs w:val="28"/>
          <w:lang w:val="kk-KZ"/>
        </w:rPr>
      </w:pPr>
      <w:r w:rsidRPr="00033D62">
        <w:rPr>
          <w:color w:val="000000"/>
          <w:sz w:val="28"/>
          <w:szCs w:val="28"/>
          <w:lang w:val="kk-KZ"/>
        </w:rPr>
        <w:t>- есептеу принципі;</w:t>
      </w:r>
    </w:p>
    <w:p w:rsidR="00A21005" w:rsidRPr="00033D62" w:rsidRDefault="00A21005" w:rsidP="00A21005">
      <w:pPr>
        <w:pStyle w:val="af"/>
        <w:spacing w:before="0" w:beforeAutospacing="0" w:after="0" w:afterAutospacing="0"/>
        <w:jc w:val="both"/>
        <w:rPr>
          <w:color w:val="000000"/>
          <w:sz w:val="28"/>
          <w:szCs w:val="28"/>
          <w:lang w:val="kk-KZ"/>
        </w:rPr>
      </w:pPr>
      <w:r w:rsidRPr="00033D62">
        <w:rPr>
          <w:color w:val="000000"/>
          <w:sz w:val="28"/>
          <w:szCs w:val="28"/>
          <w:lang w:val="kk-KZ"/>
        </w:rPr>
        <w:t>- қызметтің үздіксіздігі;</w:t>
      </w:r>
    </w:p>
    <w:p w:rsidR="00A21005" w:rsidRPr="00033D62" w:rsidRDefault="00A21005" w:rsidP="00A21005">
      <w:pPr>
        <w:pStyle w:val="af"/>
        <w:spacing w:before="0" w:beforeAutospacing="0" w:after="0" w:afterAutospacing="0"/>
        <w:jc w:val="both"/>
        <w:rPr>
          <w:color w:val="000000"/>
          <w:sz w:val="28"/>
          <w:szCs w:val="28"/>
          <w:lang w:val="kk-KZ"/>
        </w:rPr>
      </w:pPr>
      <w:r w:rsidRPr="00033D62">
        <w:rPr>
          <w:color w:val="000000"/>
          <w:sz w:val="28"/>
          <w:szCs w:val="28"/>
          <w:lang w:val="kk-KZ"/>
        </w:rPr>
        <w:t>- ақылға сыйымдылығы;</w:t>
      </w:r>
    </w:p>
    <w:p w:rsidR="00A21005" w:rsidRPr="00033D62" w:rsidRDefault="00A21005" w:rsidP="00A21005">
      <w:pPr>
        <w:pStyle w:val="af"/>
        <w:spacing w:before="0" w:beforeAutospacing="0" w:after="0" w:afterAutospacing="0"/>
        <w:jc w:val="both"/>
        <w:rPr>
          <w:color w:val="000000"/>
          <w:sz w:val="28"/>
          <w:szCs w:val="28"/>
          <w:lang w:val="kk-KZ"/>
        </w:rPr>
      </w:pPr>
      <w:r w:rsidRPr="00033D62">
        <w:rPr>
          <w:color w:val="000000"/>
          <w:sz w:val="28"/>
          <w:szCs w:val="28"/>
          <w:lang w:val="kk-KZ"/>
        </w:rPr>
        <w:t>- дәйектілігі;</w:t>
      </w:r>
    </w:p>
    <w:p w:rsidR="00A21005" w:rsidRPr="00033D62" w:rsidRDefault="00A21005" w:rsidP="00A21005">
      <w:pPr>
        <w:pStyle w:val="af"/>
        <w:spacing w:before="0" w:beforeAutospacing="0" w:after="0" w:afterAutospacing="0"/>
        <w:jc w:val="both"/>
        <w:rPr>
          <w:color w:val="000000"/>
          <w:sz w:val="28"/>
          <w:szCs w:val="28"/>
          <w:lang w:val="kk-KZ"/>
        </w:rPr>
      </w:pPr>
      <w:r w:rsidRPr="00033D62">
        <w:rPr>
          <w:color w:val="000000"/>
          <w:sz w:val="28"/>
          <w:szCs w:val="28"/>
          <w:lang w:val="kk-KZ"/>
        </w:rPr>
        <w:t>- мазмұнның нысаннан басымдығы іргеліге жатқызылуы мүмкін және заңнама мен бухгалтерлік есепке алу стандарттарында көрсетілуі мүмкін.</w:t>
      </w:r>
    </w:p>
    <w:p w:rsidR="00A21005" w:rsidRPr="00033D62" w:rsidRDefault="00755FF1"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Әдеттегі іс-тәжірибе осы принциптерді кез келген елдің бухгалтерлік есепке алу туралы заңнамасында іске асырудан тұрады. Нақты жағдайларда осы принциптерді қолдану көбінесе бухгалтерлік есепке алу стандарттары арқылы жүзеге асырылады.</w:t>
      </w:r>
    </w:p>
    <w:p w:rsidR="00A21005" w:rsidRPr="00033D62" w:rsidRDefault="00A21005" w:rsidP="00A21005">
      <w:pPr>
        <w:pStyle w:val="af"/>
        <w:spacing w:before="0" w:beforeAutospacing="0" w:after="0" w:afterAutospacing="0"/>
        <w:jc w:val="both"/>
        <w:rPr>
          <w:color w:val="000000"/>
          <w:sz w:val="28"/>
          <w:szCs w:val="28"/>
          <w:lang w:val="kk-KZ"/>
        </w:rPr>
      </w:pPr>
      <w:r w:rsidRPr="00033D62">
        <w:rPr>
          <w:color w:val="000000"/>
          <w:sz w:val="28"/>
          <w:szCs w:val="28"/>
          <w:lang w:val="kk-KZ"/>
        </w:rPr>
        <w:t>Қазіргі уақытта халықаралық талаптарға сәйкес жасалған және жұмыс істейтін жоғары дамыған ақпараттық жүйені білдіретін экономика бірыңғай есепке алудың жүйесі болып табылады, ол оның әртүрлі аспектілерін (статистикалық есепке алу, салықтық есепке алу, бухгалтерлік есепке алу және т.б.) қамтиды.</w:t>
      </w:r>
    </w:p>
    <w:p w:rsidR="00A21005" w:rsidRPr="00033D62" w:rsidRDefault="00755FF1"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Бухгалтерлік есепке алу қойылған міндеттерге сәйкес кейіннен жинау, жүйеге келтіру және қорыту үшін деректер көзі ретінде ғаламдық есепке алу жүйесінің бірлігін және функционалдығын қамтамасыз ететін ең маңызды факторы болып табылады.</w:t>
      </w:r>
    </w:p>
    <w:p w:rsidR="00A21005" w:rsidRPr="00033D62" w:rsidRDefault="00755FF1"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Экономикадағы қаржылық есепке алудың ақпараттық функциясы ұйымдар қызметінің қаржылық нәтижелеріне сүйенеді, олар кәсіпорынның ішіндегі сол сияқты одан тысқары жердегі ақпарат пайдаланушылардың мүдделі тобына қажет. Жоғары сапалы есептілік капитал нарығын дамыту үшін де қажет, өйткені оның негізінде көбінесе экономиканың ондаған жылдарға дейін дамуын айқындайтын шектеулі ресурстарды бөлу туралы шешімдер қабылданады.</w:t>
      </w:r>
    </w:p>
    <w:p w:rsidR="00A21005" w:rsidRPr="00033D62" w:rsidRDefault="00755FF1"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D81803">
        <w:rPr>
          <w:color w:val="000000"/>
          <w:sz w:val="28"/>
          <w:szCs w:val="28"/>
          <w:lang w:val="kk-KZ"/>
        </w:rPr>
        <w:t xml:space="preserve"> </w:t>
      </w:r>
      <w:r w:rsidR="00A21005" w:rsidRPr="00033D62">
        <w:rPr>
          <w:color w:val="000000"/>
          <w:sz w:val="28"/>
          <w:szCs w:val="28"/>
          <w:lang w:val="kk-KZ"/>
        </w:rPr>
        <w:t xml:space="preserve">«Қазақстанның әлемдегі бәсекеге барынша қабілетті 50 елдің қатарына кіру стратегиясы» атты  жолдауда атап өткендей, Қазақстан өз дамуындағы жаңа серпіліс жасау қарсаңында, өркенді де өршіл дамып келе жатқан қоғамның іргетасы тек қана осы заманғы, бәсекеге қабілетті және ашық нарық экономикасы бола алады. Қазақстанның әлемдегі бәсекеге барынша </w:t>
      </w:r>
      <w:r w:rsidR="00A21005" w:rsidRPr="00033D62">
        <w:rPr>
          <w:color w:val="000000"/>
          <w:sz w:val="28"/>
          <w:szCs w:val="28"/>
          <w:lang w:val="kk-KZ"/>
        </w:rPr>
        <w:lastRenderedPageBreak/>
        <w:t>қабілетті 50 елдің қатарына кірудің бірінші басымдығы әлемдік экономикаға ойдағыдай кірігуі болып табылады. Осыған байланысты мемлекетті дамыту процесінде бухгалтерлік есепке алу мен қаржылық есеп беру жүйесін бара-бар дамыту ерекше өзектілікке айналады, өйткені бухгалтерлік есепке алудың, қаржылық есеп берудің және аудиттің мақсаты басқару шешімдерін қабылдау үшін мүдделі пайдаланушыларды экономикалық ақпаратпен қамтамасыз ету болып табылады.</w:t>
      </w:r>
    </w:p>
    <w:p w:rsidR="00A21005" w:rsidRPr="00033D62" w:rsidRDefault="00755FF1" w:rsidP="00A21005">
      <w:pPr>
        <w:pStyle w:val="af"/>
        <w:spacing w:before="0" w:beforeAutospacing="0" w:after="0" w:afterAutospacing="0"/>
        <w:jc w:val="both"/>
        <w:rPr>
          <w:sz w:val="28"/>
          <w:szCs w:val="28"/>
          <w:lang w:val="kk-KZ"/>
        </w:rPr>
      </w:pPr>
      <w:r>
        <w:rPr>
          <w:color w:val="000000"/>
          <w:sz w:val="28"/>
          <w:szCs w:val="28"/>
          <w:lang w:val="kk-KZ"/>
        </w:rPr>
        <w:t xml:space="preserve">         </w:t>
      </w:r>
      <w:r w:rsidR="00A21005" w:rsidRPr="00033D62">
        <w:rPr>
          <w:color w:val="000000"/>
          <w:sz w:val="28"/>
          <w:szCs w:val="28"/>
          <w:lang w:val="kk-KZ"/>
        </w:rPr>
        <w:t>Бухгалтерлік есепке алу және аудит саласын дамыту тұжырымдамасының міндеті Қазақстан Республикасының экономикасында бухгалтерлік есепке алу, қаржылық есеп беру және аудит жүйелерінің өздеріне тән </w:t>
      </w:r>
      <w:hyperlink r:id="rId101" w:history="1">
        <w:r w:rsidR="00A21005" w:rsidRPr="00033D62">
          <w:rPr>
            <w:rStyle w:val="a9"/>
            <w:color w:val="auto"/>
            <w:sz w:val="28"/>
            <w:szCs w:val="28"/>
            <w:u w:val="none"/>
            <w:lang w:val="kk-KZ"/>
          </w:rPr>
          <w:t>функцияларды одан</w:t>
        </w:r>
      </w:hyperlink>
      <w:r w:rsidR="00A21005" w:rsidRPr="00033D62">
        <w:rPr>
          <w:sz w:val="28"/>
          <w:szCs w:val="28"/>
          <w:lang w:val="kk-KZ"/>
        </w:rPr>
        <w:t> әрі дәйекті түрде және ойдағыдай орындау үшін қолайлы жағдайлар мен алғышарттарды қамтамасыз ету болып табылады.</w:t>
      </w:r>
    </w:p>
    <w:p w:rsidR="00A21005" w:rsidRPr="00033D62" w:rsidRDefault="00DB1282"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Тұжырымдаманы іске асырудан күтілетін нәтиже дегеніміз, Қазақстанның әлемдік экономикаға кірігуін жеделдету мақсатында бухгалтерлік есепке алу мен аудит жүйесін реформалаудың негізгі бағыттарын, оларды іске асыру жөніндегі нақты тетіктерді жасау, шетелдік инвестициялардың ағынын молайту, халықаралық нарықтарда қазақстандық ұйымдардың бәсекеге қабілеттілігін арттыру, қор нарығын жандандыру.</w:t>
      </w:r>
    </w:p>
    <w:p w:rsidR="00A21005" w:rsidRPr="00033D62" w:rsidRDefault="007D1F3C"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Бухгалтерлік есепке алудың өзіне тән міндеттерді тиімді орындауы үшін қаржылық есепке алу кәсібилік, айқындылық, тәуелсіздік, өзектілік, стандарттылық сияқты талаптарға жауап беруі, сондай-ақ бухгалтерлік есепке алу мен қаржылық есеп беру принциптеріне және негізгі сапалық сипаттамаларға сай болуы тиіс.</w:t>
      </w:r>
    </w:p>
    <w:p w:rsidR="00A21005" w:rsidRPr="00033D62" w:rsidRDefault="007D1F3C"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Әлемдік тәжірибе түсініктілік, орындылық, сенімділік және салыстырмалылық сияқты ақпараттың тиімділігін айқындайтын сапалық сипаттамалар халықаралық стандарттарды тікелей пайдаланумен немесе оларды бухгалтерлік есепке алу мен қаржылық есеп берудің ұлттық жүйесін құрудың негізі ретінде қолданумен қол жеткізетіндігін көрсетеді. ХҚЕС пен ХАС-ты қолданудың экономикалық перспективасы капиталды тиімдірек бөлуден, іске жұмсалатын қаржының әр алуандығынан және оның табыстылығының өсуінен тұрады, әлемдік нарыққа шығу жеңілдейді, капиталды тартуға жұмсалатын шығындарды азайту мүмкіндігі туады. Мұның өзі жаңа бизнес құрылымдарды дамытуға, жаңа жұмыс орындарының пайда болуына, жұмыссыздықтың төмендеуіне, халықаралық нарықтарда қазақстандық ұйымдардың бәсекеге қабілеттілігін арттыруға, тұтастай алғанда елдің экономикалық өсуіне әкеп соғады.</w:t>
      </w:r>
    </w:p>
    <w:p w:rsidR="00A21005" w:rsidRPr="00B5239F" w:rsidRDefault="007D1F3C"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B5239F">
        <w:rPr>
          <w:color w:val="000000"/>
          <w:sz w:val="28"/>
          <w:szCs w:val="28"/>
          <w:lang w:val="kk-KZ"/>
        </w:rPr>
        <w:t xml:space="preserve">Қазақстанның халықаралық стандарттарға бағдарлануы оң әлемдік тәжірибені зерттеуге және оны пайдалануға мәжбүрлейді. Континенттер мен елдердің географиялық жақындығы, тығыз экономикалық байланыстар, шетел компанияларының Қазақстанның инвестициялық қызметіне белсенді қатысуы есепке алу жүйесіне, тұтастай алғанда, жаңадан қарауға мәжбүрлейді. Есепке алу тәжірибесі түрлі елдерде әралуан, бірақ та оның бастауы ортақ және философиясы ортақ және бұл Қазақстанның есепке алу практикасына оң тәжірибе енгізу мақсатында бухгалтерлік есепке алудың </w:t>
      </w:r>
      <w:r w:rsidR="00A21005" w:rsidRPr="00B5239F">
        <w:rPr>
          <w:color w:val="000000"/>
          <w:sz w:val="28"/>
          <w:szCs w:val="28"/>
          <w:lang w:val="kk-KZ"/>
        </w:rPr>
        <w:lastRenderedPageBreak/>
        <w:t>және аудиттің маңызды ерекшеліктері мен жаңа бағыттарын зерттеу қажеттілігін растайды. Халықаралық зерттеу көзқарасы жағынан ХҚЕС және ХАС қолданудың әлемдік тәжірибесі бухгалтерлерге, аудиторларға және қызметкерлердің басқа санаттарына қазіргі заман бизнесінің осы немесе өзге операциясын дұрыс бағалауға және тиісінше оң және тиімді шешім қабылдауға мүмкіндік береді. Осы бағытта уәкілетті орган түрлі елдер тәжірибесін зерттеу жөніндегі жұмысты жалғастыруда, халықаралық сарапшылардың қатысуымен бірқатар халықаралық тәжірибелер, дөңгелек үстелдер, семинарлар өткізу жоспарлануда.</w:t>
      </w:r>
    </w:p>
    <w:p w:rsidR="00A21005" w:rsidRPr="00B5239F" w:rsidRDefault="00755FF1"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B5239F">
        <w:rPr>
          <w:color w:val="000000"/>
          <w:sz w:val="28"/>
          <w:szCs w:val="28"/>
          <w:lang w:val="kk-KZ"/>
        </w:rPr>
        <w:t>Мемлекеттік сектордың бухгалтерлік есепке алуын реформалау ел Президенті белгілеген – мемлекет активтерін басқарудың айқын және ашық жүйесін құру</w:t>
      </w:r>
      <w:r w:rsidR="00A21005" w:rsidRPr="00B5239F">
        <w:rPr>
          <w:b/>
          <w:bCs/>
          <w:color w:val="000000"/>
          <w:sz w:val="28"/>
          <w:szCs w:val="28"/>
          <w:lang w:val="kk-KZ"/>
        </w:rPr>
        <w:t> </w:t>
      </w:r>
      <w:r w:rsidR="00A21005" w:rsidRPr="00B5239F">
        <w:rPr>
          <w:color w:val="000000"/>
          <w:sz w:val="28"/>
          <w:szCs w:val="28"/>
          <w:lang w:val="kk-KZ"/>
        </w:rPr>
        <w:t>міндеттерінің бірін орындау мүмкіндігімен байланысты объективті қажеттілік болып табылады.</w:t>
      </w:r>
    </w:p>
    <w:p w:rsidR="00A21005" w:rsidRPr="00B5239F" w:rsidRDefault="00A21005" w:rsidP="00A21005">
      <w:pPr>
        <w:pStyle w:val="af"/>
        <w:spacing w:before="0" w:beforeAutospacing="0" w:after="0" w:afterAutospacing="0"/>
        <w:jc w:val="both"/>
        <w:rPr>
          <w:color w:val="000000"/>
          <w:sz w:val="28"/>
          <w:szCs w:val="28"/>
          <w:lang w:val="kk-KZ"/>
        </w:rPr>
      </w:pPr>
      <w:r w:rsidRPr="00B5239F">
        <w:rPr>
          <w:color w:val="000000"/>
          <w:sz w:val="28"/>
          <w:szCs w:val="28"/>
          <w:lang w:val="kk-KZ"/>
        </w:rPr>
        <w:t>Қазақстанда Қазақстан Республикасы Ұлттық Банкінен басқа мемлекеттік мекемелерде бухгалтерлік есепке алу мен есеп беру жүйелерін мемлекеттік реттеуді уәкілетті орган жүзеге асырады. Мемлекеттік мекемелерде бухгалтерлік есепке алу мемориалдық-ордерлік нысан бойынша жүзеге асырылады, операция жасаған факті бекітетін бастапқы құжаттарға негізделген. Бухгалтерлік есепке алу деректері мемлекеттік мекемелер есептілігін жасаудың негізі болып табылады.</w:t>
      </w:r>
    </w:p>
    <w:p w:rsidR="00A21005" w:rsidRPr="00B5239F" w:rsidRDefault="00755FF1"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B5239F">
        <w:rPr>
          <w:color w:val="000000"/>
          <w:sz w:val="28"/>
          <w:szCs w:val="28"/>
          <w:lang w:val="kk-KZ"/>
        </w:rPr>
        <w:t>Қоғамдық сектор үшін халықаралық қаржылық есеп беру стандарттарын (бұдан әрі - ҚСХҚЕС) үйрену және оларды мемлекеттік мекемелерде енгізу мүмкіндіктері мен тәсілдерін талдау мемлекеттік сектордың активтері мен міндеттемелерінің балансын жасауға, елдің қаржы ресурстарын тиімді бақылауға мүмкіндік береді.</w:t>
      </w:r>
    </w:p>
    <w:p w:rsidR="00A21005" w:rsidRPr="00B5239F" w:rsidRDefault="00755FF1"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B5239F">
        <w:rPr>
          <w:color w:val="000000"/>
          <w:sz w:val="28"/>
          <w:szCs w:val="28"/>
          <w:lang w:val="kk-KZ"/>
        </w:rPr>
        <w:t>Он жылдан астам уақыт жалғасын тапқан Қазақстанның шаруашылық жүргізу субъектілерінде ХҚЕС енгізу </w:t>
      </w:r>
      <w:hyperlink r:id="rId102" w:history="1">
        <w:r w:rsidR="00A21005" w:rsidRPr="00B5239F">
          <w:rPr>
            <w:rStyle w:val="a9"/>
            <w:color w:val="auto"/>
            <w:sz w:val="28"/>
            <w:szCs w:val="28"/>
            <w:u w:val="none"/>
            <w:lang w:val="kk-KZ"/>
          </w:rPr>
          <w:t>практикасын назарға ала отырып</w:t>
        </w:r>
      </w:hyperlink>
      <w:r w:rsidR="00A21005" w:rsidRPr="00B5239F">
        <w:rPr>
          <w:sz w:val="28"/>
          <w:szCs w:val="28"/>
          <w:lang w:val="kk-KZ"/>
        </w:rPr>
        <w:t xml:space="preserve">, </w:t>
      </w:r>
      <w:r w:rsidR="00A21005" w:rsidRPr="00B5239F">
        <w:rPr>
          <w:color w:val="000000"/>
          <w:sz w:val="28"/>
          <w:szCs w:val="28"/>
          <w:lang w:val="kk-KZ"/>
        </w:rPr>
        <w:t>ҚСХҚЕС-ке көшу бойынша мемлекеттік мекемелердің бухгалтерлік есепке алу жүйесін реформалауды кезең-кезеңімен жүргізу орынды болып табылады.</w:t>
      </w:r>
    </w:p>
    <w:p w:rsidR="00A21005" w:rsidRPr="00B5239F" w:rsidRDefault="00E2292F"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B5239F">
        <w:rPr>
          <w:color w:val="000000"/>
          <w:sz w:val="28"/>
          <w:szCs w:val="28"/>
          <w:lang w:val="kk-KZ"/>
        </w:rPr>
        <w:t>Бірінші кезеңде мемлекет активтері мен міндеттемелері балансының әдістемесін әзірлеу шеңберінде мемлекеттік сектор үшін қаржылық есеп беру стандарттарын әзірлеу не мемлекеттік сектор үшін халықаралық қаржылық есеп беру стандарттарын енгізу мүмкіндігіне бухгалтерлік есепке алу мен қаржылық есеп беру мәселелері бойынша бюджет заңнамасына талдау жүргізу қажет.</w:t>
      </w:r>
    </w:p>
    <w:p w:rsidR="00A21005" w:rsidRPr="00B5239F" w:rsidRDefault="007D1F3C"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B5239F">
        <w:rPr>
          <w:color w:val="000000"/>
          <w:sz w:val="28"/>
          <w:szCs w:val="28"/>
          <w:lang w:val="kk-KZ"/>
        </w:rPr>
        <w:t>Қойылған мәселелерге қол жеткізу үшін мынадай іс-шараларды жүзеге асыру қажет:</w:t>
      </w:r>
    </w:p>
    <w:p w:rsidR="00A21005" w:rsidRPr="00B5239F" w:rsidRDefault="00A21005" w:rsidP="00A21005">
      <w:pPr>
        <w:pStyle w:val="af"/>
        <w:spacing w:before="0" w:beforeAutospacing="0" w:after="0" w:afterAutospacing="0"/>
        <w:jc w:val="both"/>
        <w:rPr>
          <w:color w:val="000000"/>
          <w:sz w:val="28"/>
          <w:szCs w:val="28"/>
          <w:lang w:val="kk-KZ"/>
        </w:rPr>
      </w:pPr>
      <w:r w:rsidRPr="00B5239F">
        <w:rPr>
          <w:color w:val="000000"/>
          <w:sz w:val="28"/>
          <w:szCs w:val="28"/>
          <w:lang w:val="kk-KZ"/>
        </w:rPr>
        <w:t>- халықаралық тәжірибеде ҚСХҚЕС енгізу және пайдалану жөнінде ең жақсы тәжірибені үйрену;</w:t>
      </w:r>
    </w:p>
    <w:p w:rsidR="00A21005" w:rsidRPr="00B5239F" w:rsidRDefault="00A21005" w:rsidP="00A21005">
      <w:pPr>
        <w:pStyle w:val="af"/>
        <w:spacing w:before="0" w:beforeAutospacing="0" w:after="0" w:afterAutospacing="0"/>
        <w:jc w:val="both"/>
        <w:rPr>
          <w:color w:val="000000"/>
          <w:sz w:val="28"/>
          <w:szCs w:val="28"/>
          <w:lang w:val="kk-KZ"/>
        </w:rPr>
      </w:pPr>
      <w:r w:rsidRPr="00B5239F">
        <w:rPr>
          <w:color w:val="000000"/>
          <w:sz w:val="28"/>
          <w:szCs w:val="28"/>
          <w:lang w:val="kk-KZ"/>
        </w:rPr>
        <w:t>- ҚСХҚЕС талаптарына сәйкес келуіне бюджет заңнамасына талдау жүргізу;</w:t>
      </w:r>
    </w:p>
    <w:p w:rsidR="00A21005" w:rsidRPr="00B5239F" w:rsidRDefault="00A21005" w:rsidP="00A21005">
      <w:pPr>
        <w:pStyle w:val="af"/>
        <w:spacing w:before="0" w:beforeAutospacing="0" w:after="0" w:afterAutospacing="0"/>
        <w:jc w:val="both"/>
        <w:rPr>
          <w:color w:val="000000"/>
          <w:sz w:val="28"/>
          <w:szCs w:val="28"/>
          <w:lang w:val="kk-KZ"/>
        </w:rPr>
      </w:pPr>
      <w:r w:rsidRPr="00B5239F">
        <w:rPr>
          <w:color w:val="000000"/>
          <w:sz w:val="28"/>
          <w:szCs w:val="28"/>
          <w:lang w:val="kk-KZ"/>
        </w:rPr>
        <w:t>- Қазақстанның мемлекеттік секторы үшін қолданылатын әдісті анықтау, себебі ҚСХҚЕС кассалық әдісті және есептеу әдісін көздейді;</w:t>
      </w:r>
    </w:p>
    <w:p w:rsidR="00A21005" w:rsidRPr="00B5239F" w:rsidRDefault="00A21005" w:rsidP="00A21005">
      <w:pPr>
        <w:pStyle w:val="af"/>
        <w:spacing w:before="0" w:beforeAutospacing="0" w:after="0" w:afterAutospacing="0"/>
        <w:jc w:val="both"/>
        <w:rPr>
          <w:color w:val="000000"/>
          <w:sz w:val="28"/>
          <w:szCs w:val="28"/>
          <w:lang w:val="kk-KZ"/>
        </w:rPr>
      </w:pPr>
      <w:r w:rsidRPr="00B5239F">
        <w:rPr>
          <w:color w:val="000000"/>
          <w:sz w:val="28"/>
          <w:szCs w:val="28"/>
          <w:lang w:val="kk-KZ"/>
        </w:rPr>
        <w:t>- ҚСХҚЕС-ке көшу шеңберінде білікті кадрларды оқыту және дайындау;</w:t>
      </w:r>
    </w:p>
    <w:p w:rsidR="00A21005" w:rsidRPr="00B5239F" w:rsidRDefault="00A21005" w:rsidP="00A21005">
      <w:pPr>
        <w:pStyle w:val="af"/>
        <w:spacing w:before="0" w:beforeAutospacing="0" w:after="0" w:afterAutospacing="0"/>
        <w:jc w:val="both"/>
        <w:rPr>
          <w:color w:val="000000"/>
          <w:sz w:val="28"/>
          <w:szCs w:val="28"/>
          <w:lang w:val="kk-KZ"/>
        </w:rPr>
      </w:pPr>
      <w:r w:rsidRPr="00B5239F">
        <w:rPr>
          <w:color w:val="000000"/>
          <w:sz w:val="28"/>
          <w:szCs w:val="28"/>
          <w:lang w:val="kk-KZ"/>
        </w:rPr>
        <w:t>- ҚСХҚЕС-ке көшу жөнінде нормативтік-құқықтық қор әзірлеу.</w:t>
      </w:r>
    </w:p>
    <w:p w:rsidR="00A21005" w:rsidRPr="00B5239F" w:rsidRDefault="00DB1282" w:rsidP="00A21005">
      <w:pPr>
        <w:pStyle w:val="af"/>
        <w:spacing w:before="0" w:beforeAutospacing="0" w:after="0" w:afterAutospacing="0"/>
        <w:jc w:val="both"/>
        <w:rPr>
          <w:color w:val="000000"/>
          <w:sz w:val="28"/>
          <w:szCs w:val="28"/>
          <w:lang w:val="kk-KZ"/>
        </w:rPr>
      </w:pPr>
      <w:r>
        <w:rPr>
          <w:color w:val="000000"/>
          <w:sz w:val="28"/>
          <w:szCs w:val="28"/>
          <w:lang w:val="kk-KZ"/>
        </w:rPr>
        <w:lastRenderedPageBreak/>
        <w:t xml:space="preserve">           </w:t>
      </w:r>
      <w:r w:rsidR="00A21005" w:rsidRPr="00B5239F">
        <w:rPr>
          <w:color w:val="000000"/>
          <w:sz w:val="28"/>
          <w:szCs w:val="28"/>
          <w:lang w:val="kk-KZ"/>
        </w:rPr>
        <w:t>Бухгалтерлік есепке алу және аудит жүйесін дамыту өсіп және серпінді дамып келе жатқан мемлекет құруға маңызды жағдай болып табылады. Тұжырымдамада берілген орта мерзімді перспективаға арналған даму жөніндегі негізгі бағыттар бухгалтерлік және аудиторлық мамандықты одан әрі ұдайы қалыптастыру үшін негіз жасайды. Қазақстан нарығы мен қоғамды тұтастай дәйекті және сенімді қаржылық ақпаратпен қамтамасыз ететін кәсіп. Экономика және қоғам игілігіне жұмыс істейтін кәсіп. Концепцияны іске асыру қазақстан ұйымдарына халықаралық нарық мүмкіндігін толық шамада кеңінен пайдалануға мүмкіндік береді, осылайша ол өзінің бәсекеге қабілеттілігін артады, бұл Қазақстанның ДСҰ-ға кіру қарсанында аса өзекті болып отыр.</w:t>
      </w:r>
    </w:p>
    <w:p w:rsidR="00A21005" w:rsidRPr="00B5239F" w:rsidRDefault="007D1F3C" w:rsidP="00A21005">
      <w:pPr>
        <w:pStyle w:val="af"/>
        <w:spacing w:before="0" w:beforeAutospacing="0" w:after="0" w:afterAutospacing="0"/>
        <w:jc w:val="both"/>
        <w:rPr>
          <w:sz w:val="28"/>
          <w:szCs w:val="28"/>
          <w:lang w:val="kk-KZ"/>
        </w:rPr>
      </w:pPr>
      <w:r>
        <w:rPr>
          <w:sz w:val="28"/>
          <w:szCs w:val="28"/>
          <w:lang w:val="kk-KZ"/>
        </w:rPr>
        <w:t xml:space="preserve">      </w:t>
      </w:r>
      <w:r w:rsidR="00D81803">
        <w:rPr>
          <w:sz w:val="28"/>
          <w:szCs w:val="28"/>
          <w:lang w:val="kk-KZ"/>
        </w:rPr>
        <w:t xml:space="preserve"> </w:t>
      </w:r>
      <w:r w:rsidR="00A21005" w:rsidRPr="00B5239F">
        <w:rPr>
          <w:sz w:val="28"/>
          <w:szCs w:val="28"/>
          <w:lang w:val="kk-KZ"/>
        </w:rPr>
        <w:t>Сыртқы аудиттің басты міндеті – тексеру жүргізілетін кәсіпорынның дайындап тапсырған қаржылық қорытынды есебінің шындыққа сәйкестігін айқындау, оның белгілі бір кезеңдегі қызметінің нәтижесін және қаржылық жағдайын бағалау. Сыртқы аудит кезең сайын сырттан шақырылатын аудиторлар мен әртүрлі аудиторлық ұйымдар арқылы жүзеге асырылады. Аудиторлық қорытынды есеп негізінен жоғарғы тұрған ұйымдарға, акционерлерге, кредиторларға және тағы басқаларға арналған. Бұл қорытынды есепті ішкі аудиторлар да өз жұмысында қолданылады.</w:t>
      </w:r>
    </w:p>
    <w:p w:rsidR="00A21005" w:rsidRPr="00B5239F" w:rsidRDefault="007D1F3C" w:rsidP="00A21005">
      <w:pPr>
        <w:pStyle w:val="af"/>
        <w:spacing w:before="0" w:beforeAutospacing="0" w:after="0" w:afterAutospacing="0"/>
        <w:jc w:val="both"/>
        <w:rPr>
          <w:sz w:val="28"/>
          <w:szCs w:val="28"/>
          <w:lang w:val="kk-KZ"/>
        </w:rPr>
      </w:pPr>
      <w:r>
        <w:rPr>
          <w:sz w:val="28"/>
          <w:szCs w:val="28"/>
          <w:lang w:val="kk-KZ"/>
        </w:rPr>
        <w:t xml:space="preserve">      </w:t>
      </w:r>
      <w:r w:rsidR="00A21005" w:rsidRPr="00B5239F">
        <w:rPr>
          <w:sz w:val="28"/>
          <w:szCs w:val="28"/>
          <w:lang w:val="kk-KZ"/>
        </w:rPr>
        <w:t>Ішкі аудитті сыртқы аудитпен салыстырғанда табиғаты, мән – мағынасы, тағайындалуы мен ұйымдастырылуы өзгеше болып келеді. Ең алдымен ескерілетіні, ішкі аудит қызметі (немесе, оны кейде ішкі ревизия қызметі, ішкі бақылау қызметі деп те атайды) ұйым ішінде құрылған бөлімше бола отырып, оның қызметін бағалау және тексеру бойынша жүйелі әрі күнделікті, жұмыс атқарады.</w:t>
      </w:r>
    </w:p>
    <w:p w:rsidR="00A21005" w:rsidRPr="00B5239F" w:rsidRDefault="007D1F3C" w:rsidP="00A21005">
      <w:pPr>
        <w:pStyle w:val="af"/>
        <w:spacing w:before="0" w:beforeAutospacing="0" w:after="0" w:afterAutospacing="0"/>
        <w:jc w:val="both"/>
        <w:rPr>
          <w:sz w:val="28"/>
          <w:szCs w:val="28"/>
          <w:lang w:val="kk-KZ"/>
        </w:rPr>
      </w:pPr>
      <w:r>
        <w:rPr>
          <w:sz w:val="28"/>
          <w:szCs w:val="28"/>
          <w:lang w:val="kk-KZ"/>
        </w:rPr>
        <w:t xml:space="preserve">      </w:t>
      </w:r>
      <w:r w:rsidR="00A21005" w:rsidRPr="00B5239F">
        <w:rPr>
          <w:sz w:val="28"/>
          <w:szCs w:val="28"/>
          <w:lang w:val="kk-KZ"/>
        </w:rPr>
        <w:t>Ішкі аудиттің басты міндеті – басқару мақсаттарына қол жеткізуді қамтамасыз ету. Бұл үшін ішкі аудит кәсіпорын басшылығын дұрыс басқару шешімдерін қабылдау үшін жасалған талдаудың нәтижелерімен, белгілі бір бөлімшенің қызметіне бағалаумен, ұсыныстармен және уақытылы дұрыс ақпаратпен қамтамасыз етеді.</w:t>
      </w:r>
    </w:p>
    <w:p w:rsidR="00A21005" w:rsidRPr="00B5239F" w:rsidRDefault="007D1F3C" w:rsidP="00A21005">
      <w:pPr>
        <w:pStyle w:val="af"/>
        <w:spacing w:before="0" w:beforeAutospacing="0" w:after="0" w:afterAutospacing="0"/>
        <w:jc w:val="both"/>
        <w:rPr>
          <w:sz w:val="28"/>
          <w:szCs w:val="28"/>
          <w:lang w:val="kk-KZ"/>
        </w:rPr>
      </w:pPr>
      <w:r>
        <w:rPr>
          <w:sz w:val="28"/>
          <w:szCs w:val="28"/>
          <w:lang w:val="kk-KZ"/>
        </w:rPr>
        <w:t xml:space="preserve">     </w:t>
      </w:r>
      <w:r w:rsidR="00A21005" w:rsidRPr="00B5239F">
        <w:rPr>
          <w:sz w:val="28"/>
          <w:szCs w:val="28"/>
          <w:lang w:val="kk-KZ"/>
        </w:rPr>
        <w:t>Ішкі аудит - кәсіпорынға қызмет көрсету аясында жүргізілетін ішкі бақылау жүйесін талдау үшін менеджмент арқылы анықталатын қызмет. Ішкі аудиттің көмегімен бақылау және талдау іске асырылады, сонымен қатар жүйелерді жақсартуға, жетілдіруге ұсыныстар беріледі.</w:t>
      </w:r>
    </w:p>
    <w:p w:rsidR="00A21005" w:rsidRPr="00B5239F" w:rsidRDefault="00A21005" w:rsidP="00A21005">
      <w:pPr>
        <w:pStyle w:val="af"/>
        <w:spacing w:before="0" w:beforeAutospacing="0" w:after="0" w:afterAutospacing="0"/>
        <w:jc w:val="both"/>
        <w:rPr>
          <w:sz w:val="28"/>
          <w:szCs w:val="28"/>
          <w:lang w:val="kk-KZ"/>
        </w:rPr>
      </w:pPr>
      <w:r w:rsidRPr="00B5239F">
        <w:rPr>
          <w:sz w:val="28"/>
          <w:szCs w:val="28"/>
          <w:lang w:val="kk-KZ"/>
        </w:rPr>
        <w:t xml:space="preserve">Оларға </w:t>
      </w:r>
      <w:r w:rsidR="00D81803">
        <w:rPr>
          <w:sz w:val="28"/>
          <w:szCs w:val="28"/>
          <w:lang w:val="kk-KZ"/>
        </w:rPr>
        <w:t xml:space="preserve"> </w:t>
      </w:r>
      <w:r w:rsidRPr="00B5239F">
        <w:rPr>
          <w:sz w:val="28"/>
          <w:szCs w:val="28"/>
          <w:lang w:val="kk-KZ"/>
        </w:rPr>
        <w:t>қызметтердің мынадай түрлері тән:</w:t>
      </w:r>
    </w:p>
    <w:p w:rsidR="00A21005" w:rsidRPr="00013802" w:rsidRDefault="00EE73DE" w:rsidP="00A21005">
      <w:pPr>
        <w:pStyle w:val="af"/>
        <w:spacing w:before="0" w:beforeAutospacing="0" w:after="0" w:afterAutospacing="0"/>
        <w:jc w:val="both"/>
        <w:rPr>
          <w:sz w:val="28"/>
          <w:szCs w:val="28"/>
        </w:rPr>
      </w:pPr>
      <w:r w:rsidRPr="00A80255">
        <w:rPr>
          <w:sz w:val="28"/>
          <w:szCs w:val="28"/>
          <w:lang w:val="kk-KZ"/>
        </w:rPr>
        <w:t xml:space="preserve">        </w:t>
      </w:r>
      <w:r w:rsidR="00E2292F">
        <w:rPr>
          <w:sz w:val="28"/>
          <w:szCs w:val="28"/>
        </w:rPr>
        <w:t>1.</w:t>
      </w:r>
      <w:r w:rsidR="00E2292F">
        <w:rPr>
          <w:sz w:val="28"/>
          <w:szCs w:val="28"/>
          <w:lang w:val="kk-KZ"/>
        </w:rPr>
        <w:t xml:space="preserve"> </w:t>
      </w:r>
      <w:r w:rsidR="00A21005" w:rsidRPr="00013802">
        <w:rPr>
          <w:sz w:val="28"/>
          <w:szCs w:val="28"/>
        </w:rPr>
        <w:t>Қаржылық және операциялық ақпараттарды тексеру. Бұл сыртқы аудитордың жұмысымен сәйкес келетін үнемі жалғасатын процесс.</w:t>
      </w:r>
    </w:p>
    <w:p w:rsidR="00A21005" w:rsidRPr="00013802" w:rsidRDefault="00EE73DE" w:rsidP="00A21005">
      <w:pPr>
        <w:pStyle w:val="af"/>
        <w:spacing w:before="0" w:beforeAutospacing="0" w:after="0" w:afterAutospacing="0"/>
        <w:jc w:val="both"/>
        <w:rPr>
          <w:sz w:val="28"/>
          <w:szCs w:val="28"/>
        </w:rPr>
      </w:pPr>
      <w:r w:rsidRPr="00EE73DE">
        <w:rPr>
          <w:sz w:val="28"/>
          <w:szCs w:val="28"/>
        </w:rPr>
        <w:t xml:space="preserve">        </w:t>
      </w:r>
      <w:r w:rsidR="00E2292F">
        <w:rPr>
          <w:sz w:val="28"/>
          <w:szCs w:val="28"/>
        </w:rPr>
        <w:t>2. </w:t>
      </w:r>
      <w:r w:rsidR="00A21005" w:rsidRPr="00013802">
        <w:rPr>
          <w:sz w:val="28"/>
          <w:szCs w:val="28"/>
        </w:rPr>
        <w:t>Операциялардың үнемділігін, тиімділігін талдау, оның ішінде қаржылық емес бақылау да бар. Кейде оны «ақша бағасының» аудиті деп те атайды.</w:t>
      </w:r>
    </w:p>
    <w:p w:rsidR="00A21005" w:rsidRPr="00013802" w:rsidRDefault="00EE73DE" w:rsidP="00A21005">
      <w:pPr>
        <w:pStyle w:val="af"/>
        <w:spacing w:before="0" w:beforeAutospacing="0" w:after="0" w:afterAutospacing="0"/>
        <w:jc w:val="both"/>
        <w:rPr>
          <w:sz w:val="28"/>
          <w:szCs w:val="28"/>
        </w:rPr>
      </w:pPr>
      <w:r w:rsidRPr="00EE73DE">
        <w:rPr>
          <w:sz w:val="28"/>
          <w:szCs w:val="28"/>
        </w:rPr>
        <w:t xml:space="preserve">        </w:t>
      </w:r>
      <w:r w:rsidR="00E2292F">
        <w:rPr>
          <w:sz w:val="28"/>
          <w:szCs w:val="28"/>
        </w:rPr>
        <w:t>3. </w:t>
      </w:r>
      <w:r w:rsidR="00A21005" w:rsidRPr="00013802">
        <w:rPr>
          <w:sz w:val="28"/>
          <w:szCs w:val="28"/>
        </w:rPr>
        <w:t>Заңдар мен ережелерге, менеджменттің әтүрлі сыртқы талаптары мен саясатына және басқа да ішкі талаптарға сәйкестікті талдау.</w:t>
      </w:r>
    </w:p>
    <w:p w:rsidR="00A21005" w:rsidRPr="00013802" w:rsidRDefault="00A21005" w:rsidP="00A21005">
      <w:pPr>
        <w:pStyle w:val="af"/>
        <w:spacing w:before="0" w:beforeAutospacing="0" w:after="0" w:afterAutospacing="0"/>
        <w:jc w:val="both"/>
        <w:rPr>
          <w:sz w:val="28"/>
          <w:szCs w:val="28"/>
        </w:rPr>
      </w:pPr>
      <w:r w:rsidRPr="00013802">
        <w:rPr>
          <w:sz w:val="28"/>
          <w:szCs w:val="28"/>
        </w:rPr>
        <w:t>Бұл үшін:</w:t>
      </w:r>
    </w:p>
    <w:p w:rsidR="00A21005" w:rsidRPr="00013802" w:rsidRDefault="00E2292F" w:rsidP="00A21005">
      <w:pPr>
        <w:pStyle w:val="af"/>
        <w:spacing w:before="0" w:beforeAutospacing="0" w:after="0" w:afterAutospacing="0"/>
        <w:jc w:val="both"/>
        <w:rPr>
          <w:sz w:val="28"/>
          <w:szCs w:val="28"/>
        </w:rPr>
      </w:pPr>
      <w:r>
        <w:rPr>
          <w:sz w:val="28"/>
          <w:szCs w:val="28"/>
          <w:lang w:val="kk-KZ"/>
        </w:rPr>
        <w:t xml:space="preserve">       </w:t>
      </w:r>
      <w:r w:rsidR="00A21005" w:rsidRPr="00013802">
        <w:rPr>
          <w:sz w:val="28"/>
          <w:szCs w:val="28"/>
        </w:rPr>
        <w:t xml:space="preserve">а) активтердің қабылдануы мен есептен шығарылуының заңды болғанына және осы активтердің тиімді түрде пайдалануы мен сақталуы </w:t>
      </w:r>
      <w:r w:rsidR="00A21005" w:rsidRPr="00013802">
        <w:rPr>
          <w:sz w:val="28"/>
          <w:szCs w:val="28"/>
        </w:rPr>
        <w:lastRenderedPageBreak/>
        <w:t>қамтамасыз етілгеніне көз жеткізу керек. Ішкі аудитор активтердің менеджментін рұқсатына сәйкес алынуы мен сатып – өткізілуіне ғана емес, сонымен бірге кәсіпорынға тиесілі активтердің сақталуы қамтамасыз етіліп жатқандығына сенімді болуы керек. Мысалы, активтер сақтандырылған және арнайы сақтау орнында тұр. Бұдан әрі, ол активтердің тиімді пайдаланылып жатқандығына сенімді болуы керек. Мысалы, өндірістік қалдықтардың көлемі кішірейіп, қажетсіз материалдар мүмкін болғанша қайта өңделіп, өткізіліп жатыр;</w:t>
      </w:r>
    </w:p>
    <w:p w:rsidR="00A21005" w:rsidRPr="006F559A" w:rsidRDefault="00E2292F" w:rsidP="00A21005">
      <w:pPr>
        <w:pStyle w:val="af"/>
        <w:spacing w:before="0" w:beforeAutospacing="0" w:after="0" w:afterAutospacing="0"/>
        <w:jc w:val="both"/>
        <w:rPr>
          <w:sz w:val="28"/>
          <w:szCs w:val="28"/>
          <w:lang w:val="kk-KZ"/>
        </w:rPr>
      </w:pPr>
      <w:r>
        <w:rPr>
          <w:sz w:val="28"/>
          <w:szCs w:val="28"/>
          <w:lang w:val="kk-KZ"/>
        </w:rPr>
        <w:t xml:space="preserve">        </w:t>
      </w:r>
      <w:r w:rsidR="00A21005" w:rsidRPr="006F559A">
        <w:rPr>
          <w:sz w:val="28"/>
          <w:szCs w:val="28"/>
          <w:lang w:val="kk-KZ"/>
        </w:rPr>
        <w:t>ә) міндеттемелердің кәсіпорынның тек құқықтық операцияларына ғана қатысты бар екендігін растау.</w:t>
      </w:r>
    </w:p>
    <w:p w:rsidR="00A21005" w:rsidRPr="003225DD" w:rsidRDefault="00DB1282" w:rsidP="00A21005">
      <w:pPr>
        <w:pStyle w:val="af"/>
        <w:spacing w:before="0" w:beforeAutospacing="0" w:after="0" w:afterAutospacing="0"/>
        <w:jc w:val="both"/>
        <w:rPr>
          <w:color w:val="000000"/>
          <w:sz w:val="28"/>
          <w:szCs w:val="28"/>
          <w:lang w:val="kk-KZ"/>
        </w:rPr>
      </w:pPr>
      <w:r>
        <w:rPr>
          <w:sz w:val="28"/>
          <w:szCs w:val="28"/>
          <w:lang w:val="kk-KZ"/>
        </w:rPr>
        <w:t xml:space="preserve">           </w:t>
      </w:r>
      <w:r w:rsidR="00A21005" w:rsidRPr="003225DD">
        <w:rPr>
          <w:sz w:val="28"/>
          <w:szCs w:val="28"/>
          <w:lang w:val="kk-KZ"/>
        </w:rPr>
        <w:t>Ішкі аудитор кәсіпорынның жүзеге асырып жатқан операцияларының барлық типтері жайлы ақпаратты білуі қажет. Бұл оның жүзеге асырылған операциялардың бірде – біреуіне сәйкес келмейтін міндеттемені тез танып білуіне мүмкіндік береді. Ол ақпараттың барлық түріне </w:t>
      </w:r>
      <w:hyperlink r:id="rId103" w:history="1">
        <w:r w:rsidR="00A21005" w:rsidRPr="003225DD">
          <w:rPr>
            <w:rStyle w:val="a9"/>
            <w:color w:val="auto"/>
            <w:sz w:val="28"/>
            <w:szCs w:val="28"/>
            <w:u w:val="none"/>
            <w:lang w:val="kk-KZ"/>
          </w:rPr>
          <w:t>қол жеткізе алуы тиіс</w:t>
        </w:r>
      </w:hyperlink>
      <w:r w:rsidR="00A21005" w:rsidRPr="003225DD">
        <w:rPr>
          <w:sz w:val="28"/>
          <w:szCs w:val="28"/>
          <w:lang w:val="kk-KZ"/>
        </w:rPr>
        <w:t>, бұған өзгеше</w:t>
      </w:r>
      <w:r w:rsidR="00A21005" w:rsidRPr="003225DD">
        <w:rPr>
          <w:color w:val="000000"/>
          <w:sz w:val="28"/>
          <w:szCs w:val="28"/>
          <w:lang w:val="kk-KZ"/>
        </w:rPr>
        <w:t xml:space="preserve"> елесім – шарттарды растап алатын хаттамалар да кіреді.</w:t>
      </w:r>
    </w:p>
    <w:p w:rsidR="00A21005" w:rsidRPr="003225DD" w:rsidRDefault="00A21005" w:rsidP="00A21005">
      <w:pPr>
        <w:pStyle w:val="af"/>
        <w:spacing w:before="0" w:beforeAutospacing="0" w:after="0" w:afterAutospacing="0"/>
        <w:jc w:val="both"/>
        <w:rPr>
          <w:color w:val="000000"/>
          <w:sz w:val="28"/>
          <w:szCs w:val="28"/>
          <w:lang w:val="kk-KZ"/>
        </w:rPr>
      </w:pPr>
      <w:r w:rsidRPr="003225DD">
        <w:rPr>
          <w:color w:val="000000"/>
          <w:sz w:val="28"/>
          <w:szCs w:val="28"/>
          <w:lang w:val="kk-KZ"/>
        </w:rPr>
        <w:t>       Ішкі аудит қызметі орташа және ірі кәсіпорындарда құрылады. Кейбір жағдайларда қызметтің осындай түрін құру заңмен қарастырылады. Яғни, «акционерлік қоғамдар туралы» заңының 5 – тармағаның 33 – бабында ұлттық акционерлік қоғамдарда ішкі аудит қызметінің міндетті түрде бар болуы керектігі қарастырылған.</w:t>
      </w:r>
    </w:p>
    <w:p w:rsidR="00A21005" w:rsidRPr="003225DD" w:rsidRDefault="00E2292F"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DB1282">
        <w:rPr>
          <w:color w:val="000000"/>
          <w:sz w:val="28"/>
          <w:szCs w:val="28"/>
          <w:lang w:val="kk-KZ"/>
        </w:rPr>
        <w:t xml:space="preserve"> </w:t>
      </w:r>
      <w:r w:rsidR="00A21005" w:rsidRPr="003225DD">
        <w:rPr>
          <w:color w:val="000000"/>
          <w:sz w:val="28"/>
          <w:szCs w:val="28"/>
          <w:lang w:val="kk-KZ"/>
        </w:rPr>
        <w:t>Ішкі аудит қызметінің жұмысы кәсіпорынның жоғарғы басшылығы бекіткен «Ереже» деп аталатын фирмаішілік актінің шеңберінде біліктілік, өз бетінше жұмысын іске асыра алушылық және жауапкершілік қағидаларының негізінде құрылады.</w:t>
      </w:r>
    </w:p>
    <w:p w:rsidR="00A21005" w:rsidRPr="003225DD" w:rsidRDefault="00EE73DE" w:rsidP="00A21005">
      <w:pPr>
        <w:pStyle w:val="af"/>
        <w:spacing w:before="0" w:beforeAutospacing="0" w:after="0" w:afterAutospacing="0"/>
        <w:jc w:val="both"/>
        <w:rPr>
          <w:color w:val="000000"/>
          <w:sz w:val="28"/>
          <w:szCs w:val="28"/>
          <w:lang w:val="kk-KZ"/>
        </w:rPr>
      </w:pPr>
      <w:r w:rsidRPr="00EE73DE">
        <w:rPr>
          <w:color w:val="000000"/>
          <w:sz w:val="28"/>
          <w:szCs w:val="28"/>
          <w:lang w:val="kk-KZ"/>
        </w:rPr>
        <w:t xml:space="preserve">       </w:t>
      </w:r>
      <w:r w:rsidR="00A21005" w:rsidRPr="003225DD">
        <w:rPr>
          <w:color w:val="000000"/>
          <w:sz w:val="28"/>
          <w:szCs w:val="28"/>
          <w:lang w:val="kk-KZ"/>
        </w:rPr>
        <w:t>610 «Ішкі аудит қызметінің жұмысын қарастыру» деп аталатын ХАС –да былай делінген: Ішкі аудит оның қызметтерінің бірі ретінде субъект ішінде жұмысты бағалау бойынша құрылған қызмет болып табылады. Басқа да мәселелермен қоса оның атқаратын қызметтерінің құрамына ішкі бақылау мен бухгалтерлік есеп жүйесінің бірдейлігіне, тиімділігінежәне дұрыстығына мониторинг, тексеру жүргізу, бағалау кіреді.</w:t>
      </w:r>
    </w:p>
    <w:p w:rsidR="00A21005" w:rsidRPr="003225DD" w:rsidRDefault="00E2292F"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3225DD">
        <w:rPr>
          <w:color w:val="000000"/>
          <w:sz w:val="28"/>
          <w:szCs w:val="28"/>
          <w:lang w:val="kk-KZ"/>
        </w:rPr>
        <w:t>Ішкі және сыртқы аудиторлардың арасындағы негізгі айырмашылықтар. Мүдделердің жалпы екендігіне қарамастан, бұл салада түбегейлі айырмашылықтар бар.</w:t>
      </w:r>
    </w:p>
    <w:p w:rsidR="00A21005" w:rsidRPr="003225DD" w:rsidRDefault="00E2292F"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3225DD">
        <w:rPr>
          <w:color w:val="000000"/>
          <w:sz w:val="28"/>
          <w:szCs w:val="28"/>
          <w:lang w:val="kk-KZ"/>
        </w:rPr>
        <w:t>Ішкі қаржылық, операциялық және басқару аудитінің айырмашылықтары. Ішкі аудит бөлімінің міндеттерін анықтаған кезде оларды 3 (үш) бағытға бөлуге болады: қаржылық, операциялық және басқару.</w:t>
      </w:r>
    </w:p>
    <w:p w:rsidR="00A21005" w:rsidRPr="003225DD" w:rsidRDefault="00E2292F"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3225DD">
        <w:rPr>
          <w:color w:val="000000"/>
          <w:sz w:val="28"/>
          <w:szCs w:val="28"/>
          <w:lang w:val="kk-KZ"/>
        </w:rPr>
        <w:t>Ішкі қаржылық аудит алаяқтықты болдырмау және қателерді дәлелдеулермен, шоттарды зерттеумен байланысты тапсырмаларды орындауды көздейді. Оған аудиторға мөлшерден елеулі ауытқулардың маңыздылығын анықтауға мүмкіндік бере алатын ағымдағы қаржылық және басқару қорытынды есептерін қарап шығу, сандардағы тренділерді іздеу жатады.</w:t>
      </w:r>
    </w:p>
    <w:p w:rsidR="00A21005" w:rsidRPr="00033D62" w:rsidRDefault="00E2292F"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D81803">
        <w:rPr>
          <w:color w:val="000000"/>
          <w:sz w:val="28"/>
          <w:szCs w:val="28"/>
          <w:lang w:val="kk-KZ"/>
        </w:rPr>
        <w:t xml:space="preserve"> </w:t>
      </w:r>
      <w:r w:rsidR="00A21005" w:rsidRPr="00033D62">
        <w:rPr>
          <w:color w:val="000000"/>
          <w:sz w:val="28"/>
          <w:szCs w:val="28"/>
          <w:lang w:val="kk-KZ"/>
        </w:rPr>
        <w:t xml:space="preserve">Ішкі операциялық аудит өзінің құрамына бақылау процедураларын зерттеуді және олардың орындалған – орындалмағанын анықтап – білуді кіргізеді. Мұндай зерттеу кезінде аудитор ішкі бақылау мен ішкі тексерудің </w:t>
      </w:r>
      <w:r w:rsidR="00A21005" w:rsidRPr="00033D62">
        <w:rPr>
          <w:color w:val="000000"/>
          <w:sz w:val="28"/>
          <w:szCs w:val="28"/>
          <w:lang w:val="kk-KZ"/>
        </w:rPr>
        <w:lastRenderedPageBreak/>
        <w:t>кемшіліктерін, сонымен қатар тиімділігін жақсартуға болатын салаларды анықтауға тырысады.</w:t>
      </w:r>
    </w:p>
    <w:p w:rsidR="00A21005" w:rsidRPr="00033D62" w:rsidRDefault="00E2292F"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Ішкі басқару аудитіне қызметтері мен кәсіпорынның басқару құрылымына бағалау және оған шолу жасау жатады. Оған басқарманың тәжірибесін қолдану бойынша жалпы саясатты бағалау, сонымен бірге белгіленген критерилерге сәйкес сыртқы басқару қызметін бағалау кіреді.</w:t>
      </w:r>
    </w:p>
    <w:p w:rsidR="00A21005" w:rsidRPr="00033D62" w:rsidRDefault="00E2292F"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Ішкі аудит кезінде орындалатын міндеттер әртүрлі және оның мақсаттарына, тексеру жүргізіліп жатқан кәсіпорынның түрі мен оның қызметінің сипатына байланысты болады. Мемлекеттік ұйымдардың, коммерциялық банктердің, сақтандыру компанияларының және зейнетақы қорларының және аудиті өзіндік ерекшелікке ие. Бұдан өзге, көптеген мәселелерді әртүрлі тәсілдермен, әртүрлі тереңдікте, егжей – тегжейлі және әртүрлі критерилерге сүйене отырып шешуге болады. Осыған байланысты аудиторлық қызметті регламенттеу мәселесі туындайды. Мәселе тиісті ережелер мен стандарттарды, сонымен қатар аудит жүргізудің нақты әдістемелерін жасаудың көмегімен шешіледі.</w:t>
      </w:r>
    </w:p>
    <w:p w:rsidR="00A21005" w:rsidRPr="00033D62" w:rsidRDefault="00E2292F"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Дамыған елдерде аудит мәселелеріне, әсіресе ішкі аудит мәселелеріне көп көңіл бөлінеді. Құрамына он шақты елдер, оның ішінде АҚШ, Жапония және Англия кіретін бақылаудың жоғарғы институттарының халықаралық ұйымы (Thе Intеrnаtionаl Orgаnizаtion of Suprеmе Аudit Institution, INTOSАI) бар. Ішкі аудиторлар институты да (Thе Institution of Intеrnаl Аuditors, II А) халықаралық болып табылады. Бұл бағытта үкіметтік ұйымдардың арнайы бөлімшелері де жұмыс істейді. Мысалы, АҚШ – та Ішкі аудиторлар институты 1941 жылы құрылған. Ол «ант беруші ішкі аудитор» атағына ие болып, кәсіптік стандарттарды жасайды және тәжірибелі жұмыскердің білімінің жалпы көлемін анықтайды.</w:t>
      </w:r>
    </w:p>
    <w:p w:rsidR="00A21005" w:rsidRPr="00033D62" w:rsidRDefault="00E2292F"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Жоғарыда аталған және басқа да ұқсас шетелдік ұйымдардың әрқайсысына аудиттің тиісті стандарттарын шығаруға жауапты бөлімше бар.</w:t>
      </w:r>
    </w:p>
    <w:p w:rsidR="00A21005" w:rsidRPr="00033D62" w:rsidRDefault="00A21005" w:rsidP="00A21005">
      <w:pPr>
        <w:pStyle w:val="af"/>
        <w:spacing w:before="0" w:beforeAutospacing="0" w:after="0" w:afterAutospacing="0"/>
        <w:jc w:val="both"/>
        <w:rPr>
          <w:color w:val="000000"/>
          <w:sz w:val="28"/>
          <w:szCs w:val="28"/>
          <w:lang w:val="kk-KZ"/>
        </w:rPr>
      </w:pPr>
      <w:r w:rsidRPr="00033D62">
        <w:rPr>
          <w:color w:val="000000"/>
          <w:sz w:val="28"/>
          <w:szCs w:val="28"/>
          <w:lang w:val="kk-KZ"/>
        </w:rPr>
        <w:t>Ресей Президент жанындағы</w:t>
      </w:r>
      <w:r w:rsidR="00E2292F">
        <w:rPr>
          <w:color w:val="000000"/>
          <w:sz w:val="28"/>
          <w:szCs w:val="28"/>
          <w:lang w:val="kk-KZ"/>
        </w:rPr>
        <w:t xml:space="preserve"> </w:t>
      </w:r>
      <w:r w:rsidRPr="00033D62">
        <w:rPr>
          <w:color w:val="000000"/>
          <w:sz w:val="28"/>
          <w:szCs w:val="28"/>
          <w:lang w:val="kk-KZ"/>
        </w:rPr>
        <w:t xml:space="preserve"> Аудиторлық қызмет жөніндегі комиссия мақұлдап – бекіткен </w:t>
      </w:r>
      <w:r w:rsidR="00E2292F">
        <w:rPr>
          <w:color w:val="000000"/>
          <w:sz w:val="28"/>
          <w:szCs w:val="28"/>
          <w:lang w:val="kk-KZ"/>
        </w:rPr>
        <w:t xml:space="preserve"> </w:t>
      </w:r>
      <w:r w:rsidRPr="00033D62">
        <w:rPr>
          <w:color w:val="000000"/>
          <w:sz w:val="28"/>
          <w:szCs w:val="28"/>
          <w:lang w:val="kk-KZ"/>
        </w:rPr>
        <w:t xml:space="preserve">ішкі </w:t>
      </w:r>
      <w:r w:rsidR="00E2292F">
        <w:rPr>
          <w:color w:val="000000"/>
          <w:sz w:val="28"/>
          <w:szCs w:val="28"/>
          <w:lang w:val="kk-KZ"/>
        </w:rPr>
        <w:t xml:space="preserve"> </w:t>
      </w:r>
      <w:r w:rsidRPr="00033D62">
        <w:rPr>
          <w:color w:val="000000"/>
          <w:sz w:val="28"/>
          <w:szCs w:val="28"/>
          <w:lang w:val="kk-KZ"/>
        </w:rPr>
        <w:t>аудиттің</w:t>
      </w:r>
      <w:r w:rsidR="00E2292F">
        <w:rPr>
          <w:color w:val="000000"/>
          <w:sz w:val="28"/>
          <w:szCs w:val="28"/>
          <w:lang w:val="kk-KZ"/>
        </w:rPr>
        <w:t xml:space="preserve"> </w:t>
      </w:r>
      <w:r w:rsidRPr="00033D62">
        <w:rPr>
          <w:color w:val="000000"/>
          <w:sz w:val="28"/>
          <w:szCs w:val="28"/>
          <w:lang w:val="kk-KZ"/>
        </w:rPr>
        <w:t xml:space="preserve"> стандарты</w:t>
      </w:r>
      <w:r w:rsidR="00E2292F">
        <w:rPr>
          <w:color w:val="000000"/>
          <w:sz w:val="28"/>
          <w:szCs w:val="28"/>
          <w:lang w:val="kk-KZ"/>
        </w:rPr>
        <w:t xml:space="preserve"> </w:t>
      </w:r>
      <w:r w:rsidRPr="00033D62">
        <w:rPr>
          <w:color w:val="000000"/>
          <w:sz w:val="28"/>
          <w:szCs w:val="28"/>
          <w:lang w:val="kk-KZ"/>
        </w:rPr>
        <w:t xml:space="preserve"> жасалған.</w:t>
      </w:r>
    </w:p>
    <w:p w:rsidR="00A21005" w:rsidRPr="00033D62" w:rsidRDefault="00A21005" w:rsidP="00A21005">
      <w:pPr>
        <w:pStyle w:val="af"/>
        <w:spacing w:before="0" w:beforeAutospacing="0" w:after="0" w:afterAutospacing="0"/>
        <w:jc w:val="both"/>
        <w:rPr>
          <w:color w:val="000000"/>
          <w:sz w:val="28"/>
          <w:szCs w:val="28"/>
          <w:lang w:val="kk-KZ"/>
        </w:rPr>
      </w:pPr>
      <w:r w:rsidRPr="00033D62">
        <w:rPr>
          <w:color w:val="000000"/>
          <w:sz w:val="28"/>
          <w:szCs w:val="28"/>
          <w:lang w:val="kk-KZ"/>
        </w:rPr>
        <w:t>Ішкі аудиттің халықаралық тәжірибесінде тиісті институттар кәсіптік стандарттарды жасап шығаруда.</w:t>
      </w:r>
    </w:p>
    <w:p w:rsidR="00A21005" w:rsidRPr="00033D62" w:rsidRDefault="00A21005" w:rsidP="00A21005">
      <w:pPr>
        <w:pStyle w:val="af"/>
        <w:spacing w:before="0" w:beforeAutospacing="0" w:after="0" w:afterAutospacing="0"/>
        <w:jc w:val="both"/>
        <w:rPr>
          <w:color w:val="000000"/>
          <w:sz w:val="28"/>
          <w:szCs w:val="28"/>
          <w:lang w:val="kk-KZ"/>
        </w:rPr>
      </w:pPr>
      <w:r w:rsidRPr="00033D62">
        <w:rPr>
          <w:color w:val="000000"/>
          <w:sz w:val="28"/>
          <w:szCs w:val="28"/>
          <w:lang w:val="kk-KZ"/>
        </w:rPr>
        <w:t xml:space="preserve">Стандарттардың </w:t>
      </w:r>
      <w:r w:rsidR="00DB1282">
        <w:rPr>
          <w:color w:val="000000"/>
          <w:sz w:val="28"/>
          <w:szCs w:val="28"/>
          <w:lang w:val="kk-KZ"/>
        </w:rPr>
        <w:t xml:space="preserve"> </w:t>
      </w:r>
      <w:r w:rsidRPr="00033D62">
        <w:rPr>
          <w:color w:val="000000"/>
          <w:sz w:val="28"/>
          <w:szCs w:val="28"/>
          <w:lang w:val="kk-KZ"/>
        </w:rPr>
        <w:t>мақсаты:</w:t>
      </w:r>
    </w:p>
    <w:p w:rsidR="00A21005" w:rsidRPr="00033D62" w:rsidRDefault="00A21005" w:rsidP="00A21005">
      <w:pPr>
        <w:pStyle w:val="af"/>
        <w:spacing w:before="0" w:beforeAutospacing="0" w:after="0" w:afterAutospacing="0"/>
        <w:jc w:val="both"/>
        <w:rPr>
          <w:color w:val="000000"/>
          <w:sz w:val="28"/>
          <w:szCs w:val="28"/>
          <w:lang w:val="kk-KZ"/>
        </w:rPr>
      </w:pPr>
      <w:r w:rsidRPr="00033D62">
        <w:rPr>
          <w:color w:val="000000"/>
          <w:sz w:val="28"/>
          <w:szCs w:val="28"/>
          <w:lang w:val="kk-KZ"/>
        </w:rPr>
        <w:t>      </w:t>
      </w:r>
      <w:r w:rsidR="00DB1282">
        <w:rPr>
          <w:color w:val="000000"/>
          <w:sz w:val="28"/>
          <w:szCs w:val="28"/>
          <w:lang w:val="kk-KZ"/>
        </w:rPr>
        <w:t>-</w:t>
      </w:r>
      <w:r w:rsidR="00EE73DE" w:rsidRPr="00EE73DE">
        <w:rPr>
          <w:color w:val="000000"/>
          <w:sz w:val="28"/>
          <w:szCs w:val="28"/>
          <w:lang w:val="kk-KZ"/>
        </w:rPr>
        <w:t xml:space="preserve"> </w:t>
      </w:r>
      <w:r w:rsidR="00DB1282">
        <w:rPr>
          <w:color w:val="000000"/>
          <w:sz w:val="28"/>
          <w:szCs w:val="28"/>
          <w:lang w:val="kk-KZ"/>
        </w:rPr>
        <w:t xml:space="preserve"> </w:t>
      </w:r>
      <w:r w:rsidRPr="00033D62">
        <w:rPr>
          <w:color w:val="000000"/>
          <w:sz w:val="28"/>
          <w:szCs w:val="28"/>
          <w:lang w:val="kk-KZ"/>
        </w:rPr>
        <w:t>Ішкі аудит тәжірибесінің негізгі принциптерін белгілеу;</w:t>
      </w:r>
    </w:p>
    <w:p w:rsidR="00A21005" w:rsidRPr="00033D62" w:rsidRDefault="00A21005" w:rsidP="00A21005">
      <w:pPr>
        <w:pStyle w:val="af"/>
        <w:spacing w:before="0" w:beforeAutospacing="0" w:after="0" w:afterAutospacing="0"/>
        <w:jc w:val="both"/>
        <w:rPr>
          <w:color w:val="000000"/>
          <w:sz w:val="28"/>
          <w:szCs w:val="28"/>
          <w:lang w:val="kk-KZ"/>
        </w:rPr>
      </w:pPr>
      <w:r w:rsidRPr="00033D62">
        <w:rPr>
          <w:color w:val="000000"/>
          <w:sz w:val="28"/>
          <w:szCs w:val="28"/>
          <w:lang w:val="kk-KZ"/>
        </w:rPr>
        <w:t>      </w:t>
      </w:r>
      <w:r w:rsidR="00E2292F">
        <w:rPr>
          <w:color w:val="000000"/>
          <w:sz w:val="28"/>
          <w:szCs w:val="28"/>
          <w:lang w:val="kk-KZ"/>
        </w:rPr>
        <w:t xml:space="preserve">- </w:t>
      </w:r>
      <w:r w:rsidRPr="00033D62">
        <w:rPr>
          <w:color w:val="000000"/>
          <w:sz w:val="28"/>
          <w:szCs w:val="28"/>
          <w:lang w:val="kk-KZ"/>
        </w:rPr>
        <w:t>Ішкі аудит саласында қызмет көрсетулердің кең шеңбердің негізгі болатын концептуалдық базаны анықтау;</w:t>
      </w:r>
    </w:p>
    <w:p w:rsidR="00A21005" w:rsidRPr="00033D62" w:rsidRDefault="00A21005" w:rsidP="00A21005">
      <w:pPr>
        <w:pStyle w:val="af"/>
        <w:spacing w:before="0" w:beforeAutospacing="0" w:after="0" w:afterAutospacing="0"/>
        <w:jc w:val="both"/>
        <w:rPr>
          <w:color w:val="000000"/>
          <w:sz w:val="28"/>
          <w:szCs w:val="28"/>
          <w:lang w:val="kk-KZ"/>
        </w:rPr>
      </w:pPr>
      <w:r w:rsidRPr="00033D62">
        <w:rPr>
          <w:color w:val="000000"/>
          <w:sz w:val="28"/>
          <w:szCs w:val="28"/>
          <w:lang w:val="kk-KZ"/>
        </w:rPr>
        <w:t>      </w:t>
      </w:r>
      <w:r w:rsidR="00DB1282">
        <w:rPr>
          <w:color w:val="000000"/>
          <w:sz w:val="28"/>
          <w:szCs w:val="28"/>
          <w:lang w:val="kk-KZ"/>
        </w:rPr>
        <w:t xml:space="preserve">- </w:t>
      </w:r>
      <w:r w:rsidRPr="00033D62">
        <w:rPr>
          <w:color w:val="000000"/>
          <w:sz w:val="28"/>
          <w:szCs w:val="28"/>
          <w:lang w:val="kk-KZ"/>
        </w:rPr>
        <w:t>Ішкі аудиттің қызметін бағалау үшін негіз құру;</w:t>
      </w:r>
    </w:p>
    <w:p w:rsidR="00A21005" w:rsidRPr="00033D62" w:rsidRDefault="00A21005" w:rsidP="00A21005">
      <w:pPr>
        <w:pStyle w:val="af"/>
        <w:spacing w:before="0" w:beforeAutospacing="0" w:after="0" w:afterAutospacing="0"/>
        <w:jc w:val="both"/>
        <w:rPr>
          <w:color w:val="000000"/>
          <w:sz w:val="28"/>
          <w:szCs w:val="28"/>
          <w:lang w:val="kk-KZ"/>
        </w:rPr>
      </w:pPr>
      <w:r w:rsidRPr="00033D62">
        <w:rPr>
          <w:color w:val="000000"/>
          <w:sz w:val="28"/>
          <w:szCs w:val="28"/>
          <w:lang w:val="kk-KZ"/>
        </w:rPr>
        <w:t>      </w:t>
      </w:r>
      <w:r w:rsidR="00DB1282">
        <w:rPr>
          <w:color w:val="000000"/>
          <w:sz w:val="28"/>
          <w:szCs w:val="28"/>
          <w:lang w:val="kk-KZ"/>
        </w:rPr>
        <w:t xml:space="preserve">- </w:t>
      </w:r>
      <w:r w:rsidRPr="00033D62">
        <w:rPr>
          <w:color w:val="000000"/>
          <w:sz w:val="28"/>
          <w:szCs w:val="28"/>
          <w:lang w:val="kk-KZ"/>
        </w:rPr>
        <w:t>Ұйым ішіндегі процесстер мен жүйелердің жетілдіруіне жағдай жасау;</w:t>
      </w:r>
    </w:p>
    <w:p w:rsidR="00A21005" w:rsidRPr="00033D62" w:rsidRDefault="00DB1282"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Әдетте ішкі аудиттің стандарттары үш, кейде төрт топқа жинақталуы мүмкін. Осы стандарттарды 3 (үш) топқа жинақтап қарастырайық.</w:t>
      </w:r>
    </w:p>
    <w:p w:rsidR="00A21005" w:rsidRPr="00033D62" w:rsidRDefault="00DB1282"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 xml:space="preserve">Жалпы стандарттар. Қызметкерлердің біліктілігі. Бұл стандарт ішкі аудит қызметінің басшысы мен оның қызметкерлерінен өзінің міндеттерін тиімді түрде орындау үшін жеткілікті деңгейде жоғары жеке қасиеттерінің, қажетті кәсіби дайындықтарының болуфын және ішкі басқылау жүйесін </w:t>
      </w:r>
      <w:r w:rsidR="00A21005" w:rsidRPr="00033D62">
        <w:rPr>
          <w:color w:val="000000"/>
          <w:sz w:val="28"/>
          <w:szCs w:val="28"/>
          <w:lang w:val="kk-KZ"/>
        </w:rPr>
        <w:lastRenderedPageBreak/>
        <w:t>білуін талап етеді. Өз кезегінде кәсіпорынның басқармасы ішкі аудиттің кәсіпорын үшін өте мағызды екендігін түсінуі керек.</w:t>
      </w:r>
    </w:p>
    <w:p w:rsidR="00A21005" w:rsidRPr="00033D62" w:rsidRDefault="00E2292F"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Алдын ала жазылған міндеттерді орындауға мүмкіндік беретін біліктілік деігейін ұстап тұру үшін аудит қызметкерлерінің тәжірибесі мен білімін тексеру, олардың мамандану дәрежесін ұдайы жоғарылату алдын – ала қарастырылады. Бұдан басқа, ішкі аудиттің тиімділігіне қолдау көрсету мақсатындажасалған қорытындыларды талқылау қажет.</w:t>
      </w:r>
    </w:p>
    <w:p w:rsidR="00A21005" w:rsidRPr="00033D62" w:rsidRDefault="00E2292F"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Алаяқтықтың белгілерін анықтау үшін ішкі аудитордың білімі жеткілікті болуы керек. Солай бола тұрса да, ішкі аудитордың негізгі атқаратын қызметі алаяқтықтың фактілерін зерттеу және анықтау болып табылатын білікті адам ретінде қарастыру көзделмейді.</w:t>
      </w:r>
    </w:p>
    <w:p w:rsidR="00A21005" w:rsidRPr="00033D62" w:rsidRDefault="00A21005" w:rsidP="00A21005">
      <w:pPr>
        <w:pStyle w:val="af"/>
        <w:spacing w:before="0" w:beforeAutospacing="0" w:after="0" w:afterAutospacing="0"/>
        <w:jc w:val="both"/>
        <w:rPr>
          <w:color w:val="000000"/>
          <w:sz w:val="28"/>
          <w:szCs w:val="28"/>
          <w:lang w:val="kk-KZ"/>
        </w:rPr>
      </w:pPr>
      <w:r w:rsidRPr="00033D62">
        <w:rPr>
          <w:color w:val="000000"/>
          <w:sz w:val="28"/>
          <w:szCs w:val="28"/>
          <w:lang w:val="kk-KZ"/>
        </w:rPr>
        <w:t>Ішкі аудиторлар тапсырылған жұмысты орындау үшін ақпараттық технологиялар саласындағы бақылаудың негізгі тәуекелдіктері мен әдістерін, сонымен қатар ақпараттық технологияларды пайдалануға негізделген аудиторлық тәсілдерді білуі қажет.</w:t>
      </w:r>
    </w:p>
    <w:p w:rsidR="00A21005" w:rsidRPr="00033D62" w:rsidRDefault="00E2292F"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Солай болғанмен, барлық ішкі аудиторлардың негізгі атқаратын қызметі ақпараттық технологиялар аудиті болып табылатын ішкі аудитордың біліктілігін меңгеру алдын ала көзделмейді.</w:t>
      </w:r>
    </w:p>
    <w:p w:rsidR="00A21005" w:rsidRPr="00033D62" w:rsidRDefault="00DB1282"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Ішкі аудитор келесі көрсеткіштерді бағалай отырып, жұмысқа өзінің кәсіби белсенділігін танытуы керек:</w:t>
      </w:r>
    </w:p>
    <w:p w:rsidR="00A21005" w:rsidRPr="00033D62" w:rsidRDefault="00A21005" w:rsidP="00A21005">
      <w:pPr>
        <w:pStyle w:val="af"/>
        <w:spacing w:before="0" w:beforeAutospacing="0" w:after="0" w:afterAutospacing="0"/>
        <w:jc w:val="both"/>
        <w:rPr>
          <w:color w:val="000000"/>
          <w:sz w:val="28"/>
          <w:szCs w:val="28"/>
          <w:lang w:val="kk-KZ"/>
        </w:rPr>
      </w:pPr>
      <w:r w:rsidRPr="00033D62">
        <w:rPr>
          <w:color w:val="000000"/>
          <w:sz w:val="28"/>
          <w:szCs w:val="28"/>
          <w:lang w:val="kk-KZ"/>
        </w:rPr>
        <w:t>      </w:t>
      </w:r>
      <w:r w:rsidR="00DB1282">
        <w:rPr>
          <w:color w:val="000000"/>
          <w:sz w:val="28"/>
          <w:szCs w:val="28"/>
          <w:lang w:val="kk-KZ"/>
        </w:rPr>
        <w:t xml:space="preserve">- </w:t>
      </w:r>
      <w:r w:rsidRPr="00033D62">
        <w:rPr>
          <w:color w:val="000000"/>
          <w:sz w:val="28"/>
          <w:szCs w:val="28"/>
          <w:lang w:val="kk-KZ"/>
        </w:rPr>
        <w:t>Аудиторлық тапсырманың мақсаттарына қол жеткізу үшін қажетті жұмыс көлемін;</w:t>
      </w:r>
    </w:p>
    <w:p w:rsidR="00A21005" w:rsidRPr="00033D62" w:rsidRDefault="00A21005" w:rsidP="00A21005">
      <w:pPr>
        <w:pStyle w:val="af"/>
        <w:spacing w:before="0" w:beforeAutospacing="0" w:after="0" w:afterAutospacing="0"/>
        <w:jc w:val="both"/>
        <w:rPr>
          <w:color w:val="000000"/>
          <w:sz w:val="28"/>
          <w:szCs w:val="28"/>
          <w:lang w:val="kk-KZ"/>
        </w:rPr>
      </w:pPr>
      <w:r w:rsidRPr="00033D62">
        <w:rPr>
          <w:color w:val="000000"/>
          <w:sz w:val="28"/>
          <w:szCs w:val="28"/>
          <w:lang w:val="kk-KZ"/>
        </w:rPr>
        <w:t>      </w:t>
      </w:r>
      <w:r w:rsidR="00DB1282">
        <w:rPr>
          <w:color w:val="000000"/>
          <w:sz w:val="28"/>
          <w:szCs w:val="28"/>
          <w:lang w:val="kk-KZ"/>
        </w:rPr>
        <w:t xml:space="preserve">- </w:t>
      </w:r>
      <w:r w:rsidRPr="00033D62">
        <w:rPr>
          <w:color w:val="000000"/>
          <w:sz w:val="28"/>
          <w:szCs w:val="28"/>
          <w:lang w:val="kk-KZ"/>
        </w:rPr>
        <w:t>Кепілдік берілетін мәселелерге қатысты мәнділігін немесе маңыздылығын, қатысты күрделіллігін;</w:t>
      </w:r>
    </w:p>
    <w:p w:rsidR="00A21005" w:rsidRPr="00033D62" w:rsidRDefault="00A21005" w:rsidP="00A21005">
      <w:pPr>
        <w:pStyle w:val="af"/>
        <w:spacing w:before="0" w:beforeAutospacing="0" w:after="0" w:afterAutospacing="0"/>
        <w:jc w:val="both"/>
        <w:rPr>
          <w:color w:val="000000"/>
          <w:sz w:val="28"/>
          <w:szCs w:val="28"/>
          <w:lang w:val="kk-KZ"/>
        </w:rPr>
      </w:pPr>
      <w:r w:rsidRPr="00033D62">
        <w:rPr>
          <w:color w:val="000000"/>
          <w:sz w:val="28"/>
          <w:szCs w:val="28"/>
          <w:lang w:val="kk-KZ"/>
        </w:rPr>
        <w:t>      </w:t>
      </w:r>
      <w:r w:rsidR="00DB1282">
        <w:rPr>
          <w:color w:val="000000"/>
          <w:sz w:val="28"/>
          <w:szCs w:val="28"/>
          <w:lang w:val="kk-KZ"/>
        </w:rPr>
        <w:t xml:space="preserve">- </w:t>
      </w:r>
      <w:r w:rsidRPr="00033D62">
        <w:rPr>
          <w:color w:val="000000"/>
          <w:sz w:val="28"/>
          <w:szCs w:val="28"/>
          <w:lang w:val="kk-KZ"/>
        </w:rPr>
        <w:t>Өздеріне қатысты кепілдік берілетін мәселелердің мәнділігін немесе маңыздылығын, салыстырмалы күрделілігін;</w:t>
      </w:r>
    </w:p>
    <w:p w:rsidR="00A21005" w:rsidRPr="00033D62" w:rsidRDefault="00A21005" w:rsidP="00A21005">
      <w:pPr>
        <w:pStyle w:val="af"/>
        <w:spacing w:before="0" w:beforeAutospacing="0" w:after="0" w:afterAutospacing="0"/>
        <w:jc w:val="both"/>
        <w:rPr>
          <w:color w:val="000000"/>
          <w:sz w:val="28"/>
          <w:szCs w:val="28"/>
          <w:lang w:val="kk-KZ"/>
        </w:rPr>
      </w:pPr>
      <w:r w:rsidRPr="00033D62">
        <w:rPr>
          <w:color w:val="000000"/>
          <w:sz w:val="28"/>
          <w:szCs w:val="28"/>
          <w:lang w:val="kk-KZ"/>
        </w:rPr>
        <w:t>      </w:t>
      </w:r>
      <w:r w:rsidR="00DB1282">
        <w:rPr>
          <w:color w:val="000000"/>
          <w:sz w:val="28"/>
          <w:szCs w:val="28"/>
          <w:lang w:val="kk-KZ"/>
        </w:rPr>
        <w:t xml:space="preserve">- </w:t>
      </w:r>
      <w:r w:rsidRPr="00033D62">
        <w:rPr>
          <w:color w:val="000000"/>
          <w:sz w:val="28"/>
          <w:szCs w:val="28"/>
          <w:lang w:val="kk-KZ"/>
        </w:rPr>
        <w:t>Корпоративті басқару мен бақылауды, тәуекелдіктерді басқару процесстерінің тиімділігін және бірдейлігін;</w:t>
      </w:r>
    </w:p>
    <w:p w:rsidR="00A21005" w:rsidRPr="00033D62" w:rsidRDefault="00A21005" w:rsidP="00A21005">
      <w:pPr>
        <w:pStyle w:val="af"/>
        <w:spacing w:before="0" w:beforeAutospacing="0" w:after="0" w:afterAutospacing="0"/>
        <w:jc w:val="both"/>
        <w:rPr>
          <w:color w:val="000000"/>
          <w:sz w:val="28"/>
          <w:szCs w:val="28"/>
          <w:lang w:val="kk-KZ"/>
        </w:rPr>
      </w:pPr>
      <w:r w:rsidRPr="00033D62">
        <w:rPr>
          <w:color w:val="000000"/>
          <w:sz w:val="28"/>
          <w:szCs w:val="28"/>
          <w:lang w:val="kk-KZ"/>
        </w:rPr>
        <w:t>      </w:t>
      </w:r>
      <w:r w:rsidR="00DB1282">
        <w:rPr>
          <w:color w:val="000000"/>
          <w:sz w:val="28"/>
          <w:szCs w:val="28"/>
          <w:lang w:val="kk-KZ"/>
        </w:rPr>
        <w:t xml:space="preserve">- </w:t>
      </w:r>
      <w:r w:rsidRPr="00033D62">
        <w:rPr>
          <w:color w:val="000000"/>
          <w:sz w:val="28"/>
          <w:szCs w:val="28"/>
          <w:lang w:val="kk-KZ"/>
        </w:rPr>
        <w:t>Маңызды қателіктердің, кемшіліктердің немесе заңдар мен нормативтік актілердің, ішкі процедуралардың орындалмауының ықтималдылығын;</w:t>
      </w:r>
    </w:p>
    <w:p w:rsidR="00A21005" w:rsidRPr="00033D62" w:rsidRDefault="00A21005" w:rsidP="00A21005">
      <w:pPr>
        <w:pStyle w:val="af"/>
        <w:spacing w:before="0" w:beforeAutospacing="0" w:after="0" w:afterAutospacing="0"/>
        <w:jc w:val="both"/>
        <w:rPr>
          <w:color w:val="000000"/>
          <w:sz w:val="28"/>
          <w:szCs w:val="28"/>
          <w:lang w:val="kk-KZ"/>
        </w:rPr>
      </w:pPr>
      <w:r w:rsidRPr="00033D62">
        <w:rPr>
          <w:color w:val="000000"/>
          <w:sz w:val="28"/>
          <w:szCs w:val="28"/>
          <w:lang w:val="kk-KZ"/>
        </w:rPr>
        <w:t>      </w:t>
      </w:r>
      <w:r w:rsidR="00DB1282">
        <w:rPr>
          <w:color w:val="000000"/>
          <w:sz w:val="28"/>
          <w:szCs w:val="28"/>
          <w:lang w:val="kk-KZ"/>
        </w:rPr>
        <w:t xml:space="preserve">- </w:t>
      </w:r>
      <w:r w:rsidRPr="00033D62">
        <w:rPr>
          <w:color w:val="000000"/>
          <w:sz w:val="28"/>
          <w:szCs w:val="28"/>
          <w:lang w:val="kk-KZ"/>
        </w:rPr>
        <w:t>Болашақ пайдамен салыстыра отырып, аудиторлық кепілдіктерді беруге кеткен шығындарды</w:t>
      </w:r>
      <w:r w:rsidR="00DB1282">
        <w:rPr>
          <w:color w:val="000000"/>
          <w:sz w:val="28"/>
          <w:szCs w:val="28"/>
          <w:lang w:val="kk-KZ"/>
        </w:rPr>
        <w:t>.</w:t>
      </w:r>
    </w:p>
    <w:p w:rsidR="00A21005" w:rsidRPr="00033D62" w:rsidRDefault="00DB1282"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Жұмысқа деген кәсіби белсенділікті таныту шеңберінде ішкі аудитор аудиттің компьютерленген әдістерін және мәліметтерді талдаудың басқа да әдістерін пайдалану мүмкіндігін қарастыруға міндетті.</w:t>
      </w:r>
    </w:p>
    <w:p w:rsidR="00A21005" w:rsidRPr="00033D62" w:rsidRDefault="00DB1282"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 xml:space="preserve">Ішкі аудитор </w:t>
      </w:r>
      <w:r>
        <w:rPr>
          <w:color w:val="000000"/>
          <w:sz w:val="28"/>
          <w:szCs w:val="28"/>
          <w:lang w:val="kk-KZ"/>
        </w:rPr>
        <w:t xml:space="preserve"> </w:t>
      </w:r>
      <w:r w:rsidR="00A21005" w:rsidRPr="00033D62">
        <w:rPr>
          <w:color w:val="000000"/>
          <w:sz w:val="28"/>
          <w:szCs w:val="28"/>
          <w:lang w:val="kk-KZ"/>
        </w:rPr>
        <w:t>кәсіпорынның </w:t>
      </w:r>
      <w:hyperlink r:id="rId104" w:history="1">
        <w:r w:rsidR="00A21005" w:rsidRPr="00033D62">
          <w:rPr>
            <w:rStyle w:val="a9"/>
            <w:color w:val="auto"/>
            <w:sz w:val="28"/>
            <w:szCs w:val="28"/>
            <w:u w:val="none"/>
            <w:lang w:val="kk-KZ"/>
          </w:rPr>
          <w:t>ресурстары немесе қызметіне</w:t>
        </w:r>
      </w:hyperlink>
      <w:r w:rsidR="00A21005" w:rsidRPr="00033D62">
        <w:rPr>
          <w:color w:val="000000"/>
          <w:sz w:val="28"/>
          <w:szCs w:val="28"/>
          <w:lang w:val="kk-KZ"/>
        </w:rPr>
        <w:t xml:space="preserve">,мақсаттарына әсер ете алатын маңызды тәуекелдіктердің бар болуына дайынболуы керек. Сонда да, аудиторлық кепілдіктерді беру кезінде жүзеге асырылатын процедуралар, тіпті олардың кәсіби деңгейде жүргізілетіндігіне қарамастан, барлық </w:t>
      </w:r>
      <w:r>
        <w:rPr>
          <w:color w:val="000000"/>
          <w:sz w:val="28"/>
          <w:szCs w:val="28"/>
          <w:lang w:val="kk-KZ"/>
        </w:rPr>
        <w:t xml:space="preserve"> </w:t>
      </w:r>
      <w:r w:rsidR="00A21005" w:rsidRPr="00033D62">
        <w:rPr>
          <w:color w:val="000000"/>
          <w:sz w:val="28"/>
          <w:szCs w:val="28"/>
          <w:lang w:val="kk-KZ"/>
        </w:rPr>
        <w:t>маңызды</w:t>
      </w:r>
      <w:r>
        <w:rPr>
          <w:color w:val="000000"/>
          <w:sz w:val="28"/>
          <w:szCs w:val="28"/>
          <w:lang w:val="kk-KZ"/>
        </w:rPr>
        <w:t xml:space="preserve"> </w:t>
      </w:r>
      <w:r w:rsidR="00A21005" w:rsidRPr="00033D62">
        <w:rPr>
          <w:color w:val="000000"/>
          <w:sz w:val="28"/>
          <w:szCs w:val="28"/>
          <w:lang w:val="kk-KZ"/>
        </w:rPr>
        <w:t xml:space="preserve"> тәуекелдіктердің</w:t>
      </w:r>
      <w:r>
        <w:rPr>
          <w:color w:val="000000"/>
          <w:sz w:val="28"/>
          <w:szCs w:val="28"/>
          <w:lang w:val="kk-KZ"/>
        </w:rPr>
        <w:t xml:space="preserve"> </w:t>
      </w:r>
      <w:r w:rsidR="00A21005" w:rsidRPr="00033D62">
        <w:rPr>
          <w:color w:val="000000"/>
          <w:sz w:val="28"/>
          <w:szCs w:val="28"/>
          <w:lang w:val="kk-KZ"/>
        </w:rPr>
        <w:t xml:space="preserve"> анықталуына</w:t>
      </w:r>
      <w:r>
        <w:rPr>
          <w:color w:val="000000"/>
          <w:sz w:val="28"/>
          <w:szCs w:val="28"/>
          <w:lang w:val="kk-KZ"/>
        </w:rPr>
        <w:t xml:space="preserve"> </w:t>
      </w:r>
      <w:r w:rsidR="00A21005" w:rsidRPr="00033D62">
        <w:rPr>
          <w:color w:val="000000"/>
          <w:sz w:val="28"/>
          <w:szCs w:val="28"/>
          <w:lang w:val="kk-KZ"/>
        </w:rPr>
        <w:t xml:space="preserve"> кепілдік бермейді.</w:t>
      </w:r>
    </w:p>
    <w:p w:rsidR="00A21005" w:rsidRPr="00033D62" w:rsidRDefault="00D81803"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Тексерудің объектілері мен мақсаттары. Ішкі бақылаудың объектілері кәсіпорын қызметінің әрбір түрі үшін анықталуы керек. Олар логикалық жағынан негізделген және белгілі бір мөлшерде толық болуы қажет.</w:t>
      </w:r>
    </w:p>
    <w:p w:rsidR="00A21005" w:rsidRPr="00A21005" w:rsidRDefault="00A21005" w:rsidP="00A21005">
      <w:pPr>
        <w:pStyle w:val="af"/>
        <w:spacing w:before="0" w:beforeAutospacing="0" w:after="0" w:afterAutospacing="0"/>
        <w:jc w:val="both"/>
        <w:rPr>
          <w:color w:val="000000"/>
          <w:sz w:val="28"/>
          <w:szCs w:val="28"/>
        </w:rPr>
      </w:pPr>
      <w:r w:rsidRPr="00A21005">
        <w:rPr>
          <w:color w:val="000000"/>
          <w:sz w:val="28"/>
          <w:szCs w:val="28"/>
        </w:rPr>
        <w:t xml:space="preserve">Бұл стандарт тексеру объектілері осы компанияның операцияларымен байланыстыруды талап етеді. Барлық қаржы – шаруашылық </w:t>
      </w:r>
      <w:r w:rsidRPr="00A21005">
        <w:rPr>
          <w:color w:val="000000"/>
          <w:sz w:val="28"/>
          <w:szCs w:val="28"/>
        </w:rPr>
        <w:lastRenderedPageBreak/>
        <w:t xml:space="preserve">операциялары  блоктарға (циклдарға) топтастыруы керек. Блоктар кәсіпорынның қызметінің барлық түрлерін қамтып, кәсіпорынның кәсіпорынның құрылымы </w:t>
      </w:r>
      <w:r w:rsidR="00DB1282">
        <w:rPr>
          <w:color w:val="000000"/>
          <w:sz w:val="28"/>
          <w:szCs w:val="28"/>
          <w:lang w:val="kk-KZ"/>
        </w:rPr>
        <w:t xml:space="preserve"> </w:t>
      </w:r>
      <w:r w:rsidRPr="00A21005">
        <w:rPr>
          <w:color w:val="000000"/>
          <w:sz w:val="28"/>
          <w:szCs w:val="28"/>
        </w:rPr>
        <w:t xml:space="preserve">мен оның бөлімшелерінің атқаратын қызметтерімен сәйкес болуы керек. Блоктар әртүрлі тәсілдер бойынша </w:t>
      </w:r>
      <w:r w:rsidR="00DB1282">
        <w:rPr>
          <w:color w:val="000000"/>
          <w:sz w:val="28"/>
          <w:szCs w:val="28"/>
          <w:lang w:val="kk-KZ"/>
        </w:rPr>
        <w:t xml:space="preserve"> </w:t>
      </w:r>
      <w:r w:rsidRPr="00A21005">
        <w:rPr>
          <w:color w:val="000000"/>
          <w:sz w:val="28"/>
          <w:szCs w:val="28"/>
        </w:rPr>
        <w:t>жіктеледі. Мысалы, келесі блоктарды бөліп көрсетуге болады:</w:t>
      </w:r>
    </w:p>
    <w:p w:rsidR="00A21005" w:rsidRPr="00A21005" w:rsidRDefault="00A21005" w:rsidP="00A21005">
      <w:pPr>
        <w:pStyle w:val="af"/>
        <w:spacing w:before="0" w:beforeAutospacing="0" w:after="0" w:afterAutospacing="0"/>
        <w:jc w:val="both"/>
        <w:rPr>
          <w:color w:val="000000"/>
          <w:sz w:val="28"/>
          <w:szCs w:val="28"/>
        </w:rPr>
      </w:pPr>
      <w:r w:rsidRPr="00A21005">
        <w:rPr>
          <w:color w:val="000000"/>
          <w:sz w:val="28"/>
          <w:szCs w:val="28"/>
        </w:rPr>
        <w:t>Компания басшылығы. Бұл блок компанияның саясатын жасауды, сонымен бірге жоспарлауды, оның қызметін ұйымдастыруды, ақпаратты жинау мен өңдеуді қамтиды, сондай – ақ оларға ішкі аудиттің атқаратын қызметтері де жатады.</w:t>
      </w:r>
    </w:p>
    <w:p w:rsidR="00A21005" w:rsidRPr="00B5239F" w:rsidRDefault="00013802"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B5239F">
        <w:rPr>
          <w:color w:val="000000"/>
          <w:sz w:val="28"/>
          <w:szCs w:val="28"/>
          <w:lang w:val="kk-KZ"/>
        </w:rPr>
        <w:t>Операциялық блоктар – олар өзінің негізгі міндетінің орындалуын қамтамасыз ететін кәсіпорын қызметінің түрлері.</w:t>
      </w:r>
    </w:p>
    <w:p w:rsidR="00A21005" w:rsidRPr="00B5239F" w:rsidRDefault="00A21005" w:rsidP="00A21005">
      <w:pPr>
        <w:pStyle w:val="af"/>
        <w:spacing w:before="0" w:beforeAutospacing="0" w:after="0" w:afterAutospacing="0"/>
        <w:jc w:val="both"/>
        <w:rPr>
          <w:color w:val="000000"/>
          <w:sz w:val="28"/>
          <w:szCs w:val="28"/>
          <w:lang w:val="kk-KZ"/>
        </w:rPr>
      </w:pPr>
      <w:r w:rsidRPr="00B5239F">
        <w:rPr>
          <w:color w:val="000000"/>
          <w:sz w:val="28"/>
          <w:szCs w:val="28"/>
          <w:lang w:val="kk-KZ"/>
        </w:rPr>
        <w:t xml:space="preserve">Қарастырылып отырған стандартты орындау үшін әрбір блоктың шеңберінде көбінесе кәсіпорынның жоспарымен анықталатын бақылаудың мақсаттарын анықтау қажет.Бұл </w:t>
      </w:r>
      <w:r w:rsidR="00EE73DE" w:rsidRPr="00EE73DE">
        <w:rPr>
          <w:color w:val="000000"/>
          <w:sz w:val="28"/>
          <w:szCs w:val="28"/>
          <w:lang w:val="kk-KZ"/>
        </w:rPr>
        <w:t xml:space="preserve"> </w:t>
      </w:r>
      <w:r w:rsidRPr="00B5239F">
        <w:rPr>
          <w:color w:val="000000"/>
          <w:sz w:val="28"/>
          <w:szCs w:val="28"/>
          <w:lang w:val="kk-KZ"/>
        </w:rPr>
        <w:t>мақсаттарға</w:t>
      </w:r>
      <w:r w:rsidR="00EE73DE" w:rsidRPr="00EE73DE">
        <w:rPr>
          <w:color w:val="000000"/>
          <w:sz w:val="28"/>
          <w:szCs w:val="28"/>
          <w:lang w:val="kk-KZ"/>
        </w:rPr>
        <w:t xml:space="preserve"> </w:t>
      </w:r>
      <w:r w:rsidRPr="00B5239F">
        <w:rPr>
          <w:color w:val="000000"/>
          <w:sz w:val="28"/>
          <w:szCs w:val="28"/>
          <w:lang w:val="kk-KZ"/>
        </w:rPr>
        <w:t xml:space="preserve"> төмендегілер </w:t>
      </w:r>
      <w:r w:rsidR="00EE73DE" w:rsidRPr="00EE73DE">
        <w:rPr>
          <w:color w:val="000000"/>
          <w:sz w:val="28"/>
          <w:szCs w:val="28"/>
          <w:lang w:val="kk-KZ"/>
        </w:rPr>
        <w:t xml:space="preserve"> </w:t>
      </w:r>
      <w:r w:rsidRPr="00B5239F">
        <w:rPr>
          <w:color w:val="000000"/>
          <w:sz w:val="28"/>
          <w:szCs w:val="28"/>
          <w:lang w:val="kk-KZ"/>
        </w:rPr>
        <w:t>кіреді:</w:t>
      </w:r>
    </w:p>
    <w:p w:rsidR="00A21005" w:rsidRPr="00B5239F" w:rsidRDefault="00A21005" w:rsidP="00A21005">
      <w:pPr>
        <w:pStyle w:val="af"/>
        <w:spacing w:before="0" w:beforeAutospacing="0" w:after="0" w:afterAutospacing="0"/>
        <w:jc w:val="both"/>
        <w:rPr>
          <w:color w:val="000000"/>
          <w:sz w:val="28"/>
          <w:szCs w:val="28"/>
          <w:lang w:val="kk-KZ"/>
        </w:rPr>
      </w:pPr>
      <w:r w:rsidRPr="00B5239F">
        <w:rPr>
          <w:color w:val="000000"/>
          <w:sz w:val="28"/>
          <w:szCs w:val="28"/>
          <w:lang w:val="kk-KZ"/>
        </w:rPr>
        <w:t>      </w:t>
      </w:r>
      <w:r w:rsidR="00DB1282">
        <w:rPr>
          <w:color w:val="000000"/>
          <w:sz w:val="28"/>
          <w:szCs w:val="28"/>
          <w:lang w:val="kk-KZ"/>
        </w:rPr>
        <w:t xml:space="preserve">- </w:t>
      </w:r>
      <w:r w:rsidR="00EE73DE" w:rsidRPr="00EE73DE">
        <w:rPr>
          <w:color w:val="000000"/>
          <w:sz w:val="28"/>
          <w:szCs w:val="28"/>
          <w:lang w:val="kk-KZ"/>
        </w:rPr>
        <w:t xml:space="preserve"> </w:t>
      </w:r>
      <w:r w:rsidR="00EE73DE">
        <w:rPr>
          <w:color w:val="000000"/>
          <w:sz w:val="28"/>
          <w:szCs w:val="28"/>
          <w:lang w:val="kk-KZ"/>
        </w:rPr>
        <w:t>к</w:t>
      </w:r>
      <w:r w:rsidRPr="00B5239F">
        <w:rPr>
          <w:color w:val="000000"/>
          <w:sz w:val="28"/>
          <w:szCs w:val="28"/>
          <w:lang w:val="kk-KZ"/>
        </w:rPr>
        <w:t>әсіпорынның негізгі миссияларына сәйкес келетін өте дәл, үнемді және тиімді операцияларды жүргізуге ықпал ету;</w:t>
      </w:r>
    </w:p>
    <w:p w:rsidR="00A21005" w:rsidRPr="00B5239F" w:rsidRDefault="00A21005" w:rsidP="00A21005">
      <w:pPr>
        <w:pStyle w:val="af"/>
        <w:spacing w:before="0" w:beforeAutospacing="0" w:after="0" w:afterAutospacing="0"/>
        <w:jc w:val="both"/>
        <w:rPr>
          <w:color w:val="000000"/>
          <w:sz w:val="28"/>
          <w:szCs w:val="28"/>
          <w:lang w:val="kk-KZ"/>
        </w:rPr>
      </w:pPr>
      <w:r w:rsidRPr="00B5239F">
        <w:rPr>
          <w:color w:val="000000"/>
          <w:sz w:val="28"/>
          <w:szCs w:val="28"/>
          <w:lang w:val="kk-KZ"/>
        </w:rPr>
        <w:t>      </w:t>
      </w:r>
      <w:r w:rsidR="00EE73DE">
        <w:rPr>
          <w:color w:val="000000"/>
          <w:sz w:val="28"/>
          <w:szCs w:val="28"/>
          <w:lang w:val="kk-KZ"/>
        </w:rPr>
        <w:t>-</w:t>
      </w:r>
      <w:r w:rsidR="00EE73DE" w:rsidRPr="00EE73DE">
        <w:rPr>
          <w:color w:val="000000"/>
          <w:sz w:val="28"/>
          <w:szCs w:val="28"/>
          <w:lang w:val="kk-KZ"/>
        </w:rPr>
        <w:t xml:space="preserve"> </w:t>
      </w:r>
      <w:r w:rsidR="00EE73DE">
        <w:rPr>
          <w:color w:val="000000"/>
          <w:sz w:val="28"/>
          <w:szCs w:val="28"/>
          <w:lang w:val="kk-KZ"/>
        </w:rPr>
        <w:t>а</w:t>
      </w:r>
      <w:r w:rsidRPr="00B5239F">
        <w:rPr>
          <w:color w:val="000000"/>
          <w:sz w:val="28"/>
          <w:szCs w:val="28"/>
          <w:lang w:val="kk-KZ"/>
        </w:rPr>
        <w:t>ктивтердің қауіпсіздігін қамтамасыз ету(ұрлықты, шектен тыс шығындарды, алаяқтықты және басқа да теріс пиғылды істерді боллдырмау);</w:t>
      </w:r>
    </w:p>
    <w:p w:rsidR="00A21005" w:rsidRPr="00A21005" w:rsidRDefault="00A21005" w:rsidP="00A21005">
      <w:pPr>
        <w:pStyle w:val="af"/>
        <w:spacing w:before="0" w:beforeAutospacing="0" w:after="0" w:afterAutospacing="0"/>
        <w:jc w:val="both"/>
        <w:rPr>
          <w:color w:val="000000"/>
          <w:sz w:val="28"/>
          <w:szCs w:val="28"/>
        </w:rPr>
      </w:pPr>
      <w:r w:rsidRPr="00B5239F">
        <w:rPr>
          <w:color w:val="000000"/>
          <w:sz w:val="28"/>
          <w:szCs w:val="28"/>
          <w:lang w:val="kk-KZ"/>
        </w:rPr>
        <w:t>      </w:t>
      </w:r>
      <w:r w:rsidR="00DB1282">
        <w:rPr>
          <w:color w:val="000000"/>
          <w:sz w:val="28"/>
          <w:szCs w:val="28"/>
          <w:lang w:val="kk-KZ"/>
        </w:rPr>
        <w:t xml:space="preserve">- </w:t>
      </w:r>
      <w:r w:rsidR="00EE73DE">
        <w:rPr>
          <w:color w:val="000000"/>
          <w:sz w:val="28"/>
          <w:szCs w:val="28"/>
          <w:lang w:val="kk-KZ"/>
        </w:rPr>
        <w:t>б</w:t>
      </w:r>
      <w:r w:rsidRPr="00A21005">
        <w:rPr>
          <w:color w:val="000000"/>
          <w:sz w:val="28"/>
          <w:szCs w:val="28"/>
        </w:rPr>
        <w:t>асшылықтың директивалары мен ережелерін, заңдарды сақтау;</w:t>
      </w:r>
    </w:p>
    <w:p w:rsidR="00A21005" w:rsidRPr="00A21005" w:rsidRDefault="00A21005" w:rsidP="00A21005">
      <w:pPr>
        <w:pStyle w:val="af"/>
        <w:spacing w:before="0" w:beforeAutospacing="0" w:after="0" w:afterAutospacing="0"/>
        <w:jc w:val="both"/>
        <w:rPr>
          <w:color w:val="000000"/>
          <w:sz w:val="28"/>
          <w:szCs w:val="28"/>
        </w:rPr>
      </w:pPr>
      <w:r w:rsidRPr="00A21005">
        <w:rPr>
          <w:color w:val="000000"/>
          <w:sz w:val="28"/>
          <w:szCs w:val="28"/>
        </w:rPr>
        <w:t>      </w:t>
      </w:r>
      <w:r w:rsidR="00DB1282">
        <w:rPr>
          <w:color w:val="000000"/>
          <w:sz w:val="28"/>
          <w:szCs w:val="28"/>
          <w:lang w:val="kk-KZ"/>
        </w:rPr>
        <w:t xml:space="preserve">- </w:t>
      </w:r>
      <w:r w:rsidR="00EE73DE">
        <w:rPr>
          <w:color w:val="000000"/>
          <w:sz w:val="28"/>
          <w:szCs w:val="28"/>
          <w:lang w:val="kk-KZ"/>
        </w:rPr>
        <w:t>ұ</w:t>
      </w:r>
      <w:r w:rsidRPr="00A21005">
        <w:rPr>
          <w:color w:val="000000"/>
          <w:sz w:val="28"/>
          <w:szCs w:val="28"/>
        </w:rPr>
        <w:t>йым қызметінің жағдайы туралы сенімді ақпарат алу және осы мәліметтерді кезең сайын жасалатын қорытынды есептерде көрсету;</w:t>
      </w:r>
    </w:p>
    <w:p w:rsidR="00A21005" w:rsidRPr="003225DD" w:rsidRDefault="00DB1282"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3225DD">
        <w:rPr>
          <w:color w:val="000000"/>
          <w:sz w:val="28"/>
          <w:szCs w:val="28"/>
          <w:lang w:val="kk-KZ"/>
        </w:rPr>
        <w:t>Ішкі аудит өз міндеттерін орындау үшін ол қызметінің жетекшісі жоғарғы басшылардың алдында есеп беруі керек. Ішкі аудиттің көлемін анықтау, жұмысты жүргізу және нәтижелер туралы қорытынды есеп ұсыну процессіне үшінші тұлғалардың араласуына жол береу керек.</w:t>
      </w:r>
    </w:p>
    <w:p w:rsidR="00A21005" w:rsidRPr="003225DD" w:rsidRDefault="00A21005" w:rsidP="00A21005">
      <w:pPr>
        <w:pStyle w:val="af"/>
        <w:spacing w:before="0" w:beforeAutospacing="0" w:after="0" w:afterAutospacing="0"/>
        <w:jc w:val="both"/>
        <w:rPr>
          <w:color w:val="000000"/>
          <w:sz w:val="28"/>
          <w:szCs w:val="28"/>
          <w:lang w:val="kk-KZ"/>
        </w:rPr>
      </w:pPr>
      <w:r w:rsidRPr="003225DD">
        <w:rPr>
          <w:color w:val="000000"/>
          <w:sz w:val="28"/>
          <w:szCs w:val="28"/>
          <w:lang w:val="kk-KZ"/>
        </w:rPr>
        <w:t>Ішкі аудиторлар өз жұмысын адал атқарып, мүдделер қайшылығынан аулақ болуы керек.</w:t>
      </w:r>
    </w:p>
    <w:p w:rsidR="00A21005" w:rsidRPr="00033D62" w:rsidRDefault="00D81803"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Егер тәуелсіздік немесе әділеттілік кері әсерге ұшыраса немесе ұшырайын деп жатса, бұл жайында ақпаратты тиісті тұлғаларға жеткізу керек.</w:t>
      </w:r>
    </w:p>
    <w:p w:rsidR="00A21005" w:rsidRPr="00033D62" w:rsidRDefault="00DB1282"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Тексерудің әдістері. Ішкі бақылау әдістері алға қойылған мақсаттарға қол жеткізу үшін тиімді және өнімді болуы қажет.</w:t>
      </w:r>
    </w:p>
    <w:p w:rsidR="00A21005" w:rsidRPr="00033D62" w:rsidRDefault="00DB1282"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EE73DE">
        <w:rPr>
          <w:color w:val="000000"/>
          <w:sz w:val="28"/>
          <w:szCs w:val="28"/>
          <w:lang w:val="kk-KZ"/>
        </w:rPr>
        <w:t xml:space="preserve">     </w:t>
      </w:r>
      <w:r w:rsidR="00A21005" w:rsidRPr="00033D62">
        <w:rPr>
          <w:color w:val="000000"/>
          <w:sz w:val="28"/>
          <w:szCs w:val="28"/>
          <w:lang w:val="kk-KZ"/>
        </w:rPr>
        <w:t>Бақылаудың әдістері ретінде алға қойылған мақсаттарға қол жеткізуге мүмкіндік беретін әртүрлі процедуралар арқылы танылады. Стандарт осы әдістердің тексерудің өоғарғы дәрежедегі сенімділігін қамтамасыз етілуін талап етеді. Олардың құрамына аудитті ұйымдастырудың жоспары (оның ішінде міндеттерді бөлу) және бақылаудың қауіпсіздік шаралары кіреді.</w:t>
      </w:r>
    </w:p>
    <w:p w:rsidR="00A21005" w:rsidRPr="00033D62" w:rsidRDefault="00EE73DE"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Арнайы стандарттар. Ішкі бақылаудың жүйелері және барлық келісім шарттар, операциялар және басқа да маңызды оқиғалар құжаттарда көрсетілуі тиіс. Бақылау кезінде құжаттар жеңіл түсінетіндей болуы керек.</w:t>
      </w:r>
    </w:p>
    <w:p w:rsidR="00A21005" w:rsidRPr="00033D62" w:rsidRDefault="00D81803"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Стандарт төмендегілердің жазбаша жазылуын талап етеді:</w:t>
      </w:r>
    </w:p>
    <w:p w:rsidR="00A21005" w:rsidRPr="00033D62" w:rsidRDefault="00910B72"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а) кәсіпорынның ішкі бақылауының мақсаттарының, оның әдістері мен қолданылатын есеп жүйелерінің;</w:t>
      </w:r>
    </w:p>
    <w:p w:rsidR="00A21005" w:rsidRPr="00033D62" w:rsidRDefault="00910B72"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б) кәсіпорынның қаржы – шаруашылық опреацияларының барлық маңызды аспектілерінің және басқа да маңызды оқиғалардың;</w:t>
      </w:r>
    </w:p>
    <w:p w:rsidR="00A21005" w:rsidRPr="00033D62" w:rsidRDefault="00E2292F" w:rsidP="00A21005">
      <w:pPr>
        <w:pStyle w:val="af"/>
        <w:spacing w:before="0" w:beforeAutospacing="0" w:after="0" w:afterAutospacing="0"/>
        <w:jc w:val="both"/>
        <w:rPr>
          <w:color w:val="000000"/>
          <w:sz w:val="28"/>
          <w:szCs w:val="28"/>
          <w:lang w:val="kk-KZ"/>
        </w:rPr>
      </w:pPr>
      <w:r>
        <w:rPr>
          <w:color w:val="000000"/>
          <w:sz w:val="28"/>
          <w:szCs w:val="28"/>
          <w:lang w:val="kk-KZ"/>
        </w:rPr>
        <w:lastRenderedPageBreak/>
        <w:t xml:space="preserve">      </w:t>
      </w:r>
      <w:r w:rsidR="00A21005" w:rsidRPr="00033D62">
        <w:rPr>
          <w:color w:val="000000"/>
          <w:sz w:val="28"/>
          <w:szCs w:val="28"/>
          <w:lang w:val="kk-KZ"/>
        </w:rPr>
        <w:t>Ішкі бақылау жүйелерінің құжаттары блоктары мен кәсіпорынның тиісті объектілерінің сипатын басқарманың директиваларын, әкімшілік және есеп саясатын қамту керек. Келісім – шарттар және маңызды оқиғалар бойынша рәсімделген құжаттар нақты және толық болуы керек, сонымен қатар ақпараттың көздерін бейнелеуі керек. Бұл стандартты орындау үшін ішкі бақылау әдістерін, операцияларды, құбылыстарды құжаттау компаниясы басқармасы мен аудиторлар үшін операцияларды бақылау кезінде толыққанды және маңызды болуы талап етіледі.</w:t>
      </w:r>
    </w:p>
    <w:p w:rsidR="00A21005" w:rsidRPr="00033D62" w:rsidRDefault="00D81803"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Шаруашылық операцияларын тіркеу. Шаруашылық операциялары мен басқа да маңызды оқиғалар белгіленген тәртіп бойынша тіркелуі және тиісінше жіктелуі керек.</w:t>
      </w:r>
    </w:p>
    <w:p w:rsidR="00A21005" w:rsidRPr="00033D62" w:rsidRDefault="00A21005" w:rsidP="00A21005">
      <w:pPr>
        <w:pStyle w:val="af"/>
        <w:spacing w:before="0" w:beforeAutospacing="0" w:after="0" w:afterAutospacing="0"/>
        <w:jc w:val="both"/>
        <w:rPr>
          <w:color w:val="000000"/>
          <w:sz w:val="28"/>
          <w:szCs w:val="28"/>
          <w:lang w:val="kk-KZ"/>
        </w:rPr>
      </w:pPr>
      <w:r w:rsidRPr="00033D62">
        <w:rPr>
          <w:color w:val="000000"/>
          <w:sz w:val="28"/>
          <w:szCs w:val="28"/>
          <w:lang w:val="kk-KZ"/>
        </w:rPr>
        <w:t>Бұл стандарт операцияның өмірлік циклына, бүтін бір процесске қолданылады және оның құрамына шаруашылық операциясының орындалуымен қатар есеп мәліметтерінің тіркелуі, сонымен бірге оған рұқсат етілу кіреді.</w:t>
      </w:r>
    </w:p>
    <w:p w:rsidR="00A21005" w:rsidRPr="00033D62" w:rsidRDefault="00E2292F"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Арнайы стандарт келісіп алған мақсаттар мен шарттар негізінде ресурстарды пайдалану мен есеп беру, айырбастау бойынша компания басқармасының шешімдерімен байланысты. Бұл – нақты шаруашылық операцияларының орындалғандығының кепілдемесі.</w:t>
      </w:r>
    </w:p>
    <w:p w:rsidR="00A21005" w:rsidRPr="00033D62" w:rsidRDefault="00DB1282"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E2292F">
        <w:rPr>
          <w:color w:val="000000"/>
          <w:sz w:val="28"/>
          <w:szCs w:val="28"/>
          <w:lang w:val="kk-KZ"/>
        </w:rPr>
        <w:t xml:space="preserve">  </w:t>
      </w:r>
      <w:r w:rsidR="00A21005" w:rsidRPr="00033D62">
        <w:rPr>
          <w:color w:val="000000"/>
          <w:sz w:val="28"/>
          <w:szCs w:val="28"/>
          <w:lang w:val="kk-KZ"/>
        </w:rPr>
        <w:t>Міндеттерді бөлу. Шаруашылық операцияларын орындау, тіркеу, авторизациялау және оларды ағымдағы бақылау процессіндегі жауапкершілік пен басты міндеттер қызметкерлер арасында бөлінуі қажет.</w:t>
      </w:r>
    </w:p>
    <w:p w:rsidR="00A21005" w:rsidRPr="00033D62" w:rsidRDefault="00A21005" w:rsidP="00A21005">
      <w:pPr>
        <w:pStyle w:val="af"/>
        <w:spacing w:before="0" w:beforeAutospacing="0" w:after="0" w:afterAutospacing="0"/>
        <w:jc w:val="both"/>
        <w:rPr>
          <w:color w:val="000000"/>
          <w:sz w:val="28"/>
          <w:szCs w:val="28"/>
          <w:lang w:val="kk-KZ"/>
        </w:rPr>
      </w:pPr>
      <w:r w:rsidRPr="00033D62">
        <w:rPr>
          <w:color w:val="000000"/>
          <w:sz w:val="28"/>
          <w:szCs w:val="28"/>
          <w:lang w:val="kk-KZ"/>
        </w:rPr>
        <w:t xml:space="preserve">Қателіктер немесе жоғалтулар тәуекелділігін, немесе оларды іздеп – таппау тәуекелділігін төмендету үшін бір адамның ғана шаруашылық операцияларының барлық басты аспектілерін бақылауына жол бермеу керек. </w:t>
      </w:r>
      <w:r w:rsidR="00DB1282">
        <w:rPr>
          <w:color w:val="000000"/>
          <w:sz w:val="28"/>
          <w:szCs w:val="28"/>
          <w:lang w:val="kk-KZ"/>
        </w:rPr>
        <w:t xml:space="preserve">                               </w:t>
      </w:r>
      <w:r w:rsidRPr="00033D62">
        <w:rPr>
          <w:color w:val="000000"/>
          <w:sz w:val="28"/>
          <w:szCs w:val="28"/>
          <w:lang w:val="kk-KZ"/>
        </w:rPr>
        <w:t>Бұдан басқа, бақылаудың тиімділігіне кепілдік беру үшін міндетті қызметтермен жауапкершілікті қызметкердің тобына жүктеу қажет. Негізгі міндетті қызметтерге шаруашылық операцияларын мақұлдау авторизациялау және оларды тіркеу жатады.</w:t>
      </w:r>
    </w:p>
    <w:p w:rsidR="00A21005" w:rsidRPr="00033D62" w:rsidRDefault="00E2292F"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 xml:space="preserve">Қадағалау. Ішкі </w:t>
      </w:r>
      <w:r w:rsidR="00EE73DE">
        <w:rPr>
          <w:color w:val="000000"/>
          <w:sz w:val="28"/>
          <w:szCs w:val="28"/>
          <w:lang w:val="kk-KZ"/>
        </w:rPr>
        <w:t xml:space="preserve"> </w:t>
      </w:r>
      <w:r w:rsidR="00A21005" w:rsidRPr="00033D62">
        <w:rPr>
          <w:color w:val="000000"/>
          <w:sz w:val="28"/>
          <w:szCs w:val="28"/>
          <w:lang w:val="kk-KZ"/>
        </w:rPr>
        <w:t>бақылаудың мақсататрына қол жеткізу үшін тұрақты және жоғарғы дәрежеде мамандандырылған қадағалау жұмысы қамтамасыз етілуі қажет.</w:t>
      </w:r>
      <w:r>
        <w:rPr>
          <w:color w:val="000000"/>
          <w:sz w:val="28"/>
          <w:szCs w:val="28"/>
          <w:lang w:val="kk-KZ"/>
        </w:rPr>
        <w:t xml:space="preserve"> </w:t>
      </w:r>
      <w:r w:rsidR="00A21005" w:rsidRPr="00033D62">
        <w:rPr>
          <w:color w:val="000000"/>
          <w:sz w:val="28"/>
          <w:szCs w:val="28"/>
          <w:lang w:val="kk-KZ"/>
        </w:rPr>
        <w:t xml:space="preserve">Бұл </w:t>
      </w:r>
      <w:r w:rsidR="00910B72">
        <w:rPr>
          <w:color w:val="000000"/>
          <w:sz w:val="28"/>
          <w:szCs w:val="28"/>
          <w:lang w:val="kk-KZ"/>
        </w:rPr>
        <w:t xml:space="preserve"> </w:t>
      </w:r>
      <w:r w:rsidR="00A21005" w:rsidRPr="00033D62">
        <w:rPr>
          <w:color w:val="000000"/>
          <w:sz w:val="28"/>
          <w:szCs w:val="28"/>
          <w:lang w:val="kk-KZ"/>
        </w:rPr>
        <w:t>стандарт</w:t>
      </w:r>
      <w:r w:rsidR="00910B72">
        <w:rPr>
          <w:color w:val="000000"/>
          <w:sz w:val="28"/>
          <w:szCs w:val="28"/>
          <w:lang w:val="kk-KZ"/>
        </w:rPr>
        <w:t xml:space="preserve"> </w:t>
      </w:r>
      <w:r w:rsidR="00A21005" w:rsidRPr="00033D62">
        <w:rPr>
          <w:color w:val="000000"/>
          <w:sz w:val="28"/>
          <w:szCs w:val="28"/>
          <w:lang w:val="kk-KZ"/>
        </w:rPr>
        <w:t xml:space="preserve"> төмендегілерді</w:t>
      </w:r>
      <w:r w:rsidR="00910B72">
        <w:rPr>
          <w:color w:val="000000"/>
          <w:sz w:val="28"/>
          <w:szCs w:val="28"/>
          <w:lang w:val="kk-KZ"/>
        </w:rPr>
        <w:t xml:space="preserve"> </w:t>
      </w:r>
      <w:r w:rsidR="00A21005" w:rsidRPr="00033D62">
        <w:rPr>
          <w:color w:val="000000"/>
          <w:sz w:val="28"/>
          <w:szCs w:val="28"/>
          <w:lang w:val="kk-KZ"/>
        </w:rPr>
        <w:t xml:space="preserve"> талап </w:t>
      </w:r>
      <w:r w:rsidR="00910B72">
        <w:rPr>
          <w:color w:val="000000"/>
          <w:sz w:val="28"/>
          <w:szCs w:val="28"/>
          <w:lang w:val="kk-KZ"/>
        </w:rPr>
        <w:t xml:space="preserve"> </w:t>
      </w:r>
      <w:r w:rsidR="00A21005" w:rsidRPr="00033D62">
        <w:rPr>
          <w:color w:val="000000"/>
          <w:sz w:val="28"/>
          <w:szCs w:val="28"/>
          <w:lang w:val="kk-KZ"/>
        </w:rPr>
        <w:t>етеді:</w:t>
      </w:r>
    </w:p>
    <w:p w:rsidR="00A21005" w:rsidRPr="00033D62" w:rsidRDefault="00A21005" w:rsidP="00A21005">
      <w:pPr>
        <w:pStyle w:val="af"/>
        <w:spacing w:before="0" w:beforeAutospacing="0" w:after="0" w:afterAutospacing="0"/>
        <w:jc w:val="both"/>
        <w:rPr>
          <w:color w:val="000000"/>
          <w:sz w:val="28"/>
          <w:szCs w:val="28"/>
          <w:lang w:val="kk-KZ"/>
        </w:rPr>
      </w:pPr>
      <w:r w:rsidRPr="00033D62">
        <w:rPr>
          <w:color w:val="000000"/>
          <w:sz w:val="28"/>
          <w:szCs w:val="28"/>
          <w:lang w:val="kk-KZ"/>
        </w:rPr>
        <w:t>      </w:t>
      </w:r>
      <w:r w:rsidR="00DB1282">
        <w:rPr>
          <w:color w:val="000000"/>
          <w:sz w:val="28"/>
          <w:szCs w:val="28"/>
          <w:lang w:val="kk-KZ"/>
        </w:rPr>
        <w:t xml:space="preserve">- </w:t>
      </w:r>
      <w:r w:rsidRPr="00033D62">
        <w:rPr>
          <w:color w:val="000000"/>
          <w:sz w:val="28"/>
          <w:szCs w:val="28"/>
          <w:lang w:val="kk-KZ"/>
        </w:rPr>
        <w:t>Қызметкерлердің міндеттері мен атқаратын міндетті қызметтерінің нақтиы өзара қатынасты, әрбір қызметкердің есеп беруін;</w:t>
      </w:r>
    </w:p>
    <w:p w:rsidR="00A21005" w:rsidRPr="00033D62" w:rsidRDefault="00A21005" w:rsidP="00A21005">
      <w:pPr>
        <w:pStyle w:val="af"/>
        <w:spacing w:before="0" w:beforeAutospacing="0" w:after="0" w:afterAutospacing="0"/>
        <w:jc w:val="both"/>
        <w:rPr>
          <w:color w:val="000000"/>
          <w:sz w:val="28"/>
          <w:szCs w:val="28"/>
          <w:lang w:val="kk-KZ"/>
        </w:rPr>
      </w:pPr>
      <w:r w:rsidRPr="00033D62">
        <w:rPr>
          <w:color w:val="000000"/>
          <w:sz w:val="28"/>
          <w:szCs w:val="28"/>
          <w:lang w:val="kk-KZ"/>
        </w:rPr>
        <w:t>      </w:t>
      </w:r>
      <w:r w:rsidR="00DB1282">
        <w:rPr>
          <w:color w:val="000000"/>
          <w:sz w:val="28"/>
          <w:szCs w:val="28"/>
          <w:lang w:val="kk-KZ"/>
        </w:rPr>
        <w:t xml:space="preserve">- </w:t>
      </w:r>
      <w:r w:rsidRPr="00033D62">
        <w:rPr>
          <w:color w:val="000000"/>
          <w:sz w:val="28"/>
          <w:szCs w:val="28"/>
          <w:lang w:val="kk-KZ"/>
        </w:rPr>
        <w:t>Әрбір қызметкердің жұмысының қажетті деңгейде жүйелі түрде тексерілуін;</w:t>
      </w:r>
    </w:p>
    <w:p w:rsidR="00A21005" w:rsidRPr="00033D62" w:rsidRDefault="00A21005" w:rsidP="00A21005">
      <w:pPr>
        <w:pStyle w:val="af"/>
        <w:spacing w:before="0" w:beforeAutospacing="0" w:after="0" w:afterAutospacing="0"/>
        <w:jc w:val="both"/>
        <w:rPr>
          <w:color w:val="000000"/>
          <w:sz w:val="28"/>
          <w:szCs w:val="28"/>
          <w:lang w:val="kk-KZ"/>
        </w:rPr>
      </w:pPr>
      <w:r w:rsidRPr="00033D62">
        <w:rPr>
          <w:color w:val="000000"/>
          <w:sz w:val="28"/>
          <w:szCs w:val="28"/>
          <w:lang w:val="kk-KZ"/>
        </w:rPr>
        <w:t>      </w:t>
      </w:r>
      <w:r w:rsidR="00DB1282">
        <w:rPr>
          <w:color w:val="000000"/>
          <w:sz w:val="28"/>
          <w:szCs w:val="28"/>
          <w:lang w:val="kk-KZ"/>
        </w:rPr>
        <w:t xml:space="preserve">- </w:t>
      </w:r>
      <w:r w:rsidRPr="00033D62">
        <w:rPr>
          <w:color w:val="000000"/>
          <w:sz w:val="28"/>
          <w:szCs w:val="28"/>
          <w:lang w:val="kk-KZ"/>
        </w:rPr>
        <w:t>Жұмыстың талапқа сай орындалып жатқанына кепілдік беру үшін оның қиын сәттерінде жұмыс істеуге рұқсат беруді;</w:t>
      </w:r>
    </w:p>
    <w:p w:rsidR="00A21005" w:rsidRPr="00033D62" w:rsidRDefault="00DB1282"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Активтерге және олардың есебіне қол жеткізуді өкілетті қызметкерлерге ғана жүктеумен шектелу қажет. Активтерді пайдаланғаны үшін жауапкершілік анықталу керек. Кезең сайын қолда бар активтерді тексеріп отыруы керек. Тексерулердің жиілігі активтердің «осал тұстарына» байланысты.</w:t>
      </w:r>
    </w:p>
    <w:p w:rsidR="00A21005" w:rsidRPr="00033D62" w:rsidRDefault="00DB1282"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 xml:space="preserve">Ресурстарға қол жеткізе алуды шектеу концепциясының негізі – олардың авторизацияламай пайдаланғандағы тәуекелдікті төмендетуге </w:t>
      </w:r>
      <w:r w:rsidR="00A21005" w:rsidRPr="00033D62">
        <w:rPr>
          <w:color w:val="000000"/>
          <w:sz w:val="28"/>
          <w:szCs w:val="28"/>
          <w:lang w:val="kk-KZ"/>
        </w:rPr>
        <w:lastRenderedPageBreak/>
        <w:t>жағдай жасау. Активтерге қол жеткізуді шектеу ресурстарының осал тұстарына және жоғалту тәуекелдігін түсінуге байланысты, бұл 2 (екі)факторда кезең сайын бағаланып отырулары қажет.</w:t>
      </w:r>
    </w:p>
    <w:p w:rsidR="00A21005" w:rsidRPr="00A21005" w:rsidRDefault="00A21005" w:rsidP="00A21005">
      <w:pPr>
        <w:pStyle w:val="af"/>
        <w:spacing w:before="0" w:beforeAutospacing="0" w:after="0" w:afterAutospacing="0"/>
        <w:jc w:val="both"/>
        <w:rPr>
          <w:color w:val="000000"/>
          <w:sz w:val="28"/>
          <w:szCs w:val="28"/>
        </w:rPr>
      </w:pPr>
      <w:r w:rsidRPr="00A21005">
        <w:rPr>
          <w:color w:val="000000"/>
          <w:sz w:val="28"/>
          <w:szCs w:val="28"/>
        </w:rPr>
        <w:t xml:space="preserve">Аудиторлық қорытынды есеп беру стандарттары. Ішкі аудит нәтижелері бойынша есеп беру. Бұл стандарт тексеруден кейінгі кезеңге жатады. Ол басшылықтан </w:t>
      </w:r>
      <w:r w:rsidR="00DA1076">
        <w:rPr>
          <w:color w:val="000000"/>
          <w:sz w:val="28"/>
          <w:szCs w:val="28"/>
          <w:lang w:val="kk-KZ"/>
        </w:rPr>
        <w:t xml:space="preserve"> </w:t>
      </w:r>
      <w:r w:rsidRPr="00A21005">
        <w:rPr>
          <w:color w:val="000000"/>
          <w:sz w:val="28"/>
          <w:szCs w:val="28"/>
        </w:rPr>
        <w:t xml:space="preserve">төмендегілерді </w:t>
      </w:r>
      <w:r w:rsidR="00DA1076">
        <w:rPr>
          <w:color w:val="000000"/>
          <w:sz w:val="28"/>
          <w:szCs w:val="28"/>
          <w:lang w:val="kk-KZ"/>
        </w:rPr>
        <w:t xml:space="preserve"> </w:t>
      </w:r>
      <w:r w:rsidRPr="00A21005">
        <w:rPr>
          <w:color w:val="000000"/>
          <w:sz w:val="28"/>
          <w:szCs w:val="28"/>
        </w:rPr>
        <w:t xml:space="preserve">талап </w:t>
      </w:r>
      <w:r w:rsidR="00DA1076">
        <w:rPr>
          <w:color w:val="000000"/>
          <w:sz w:val="28"/>
          <w:szCs w:val="28"/>
          <w:lang w:val="kk-KZ"/>
        </w:rPr>
        <w:t xml:space="preserve"> </w:t>
      </w:r>
      <w:r w:rsidRPr="00A21005">
        <w:rPr>
          <w:color w:val="000000"/>
          <w:sz w:val="28"/>
          <w:szCs w:val="28"/>
        </w:rPr>
        <w:t>етеді:</w:t>
      </w:r>
    </w:p>
    <w:p w:rsidR="00A21005" w:rsidRPr="00A21005" w:rsidRDefault="00A21005" w:rsidP="00A21005">
      <w:pPr>
        <w:pStyle w:val="af"/>
        <w:spacing w:before="0" w:beforeAutospacing="0" w:after="0" w:afterAutospacing="0"/>
        <w:jc w:val="both"/>
        <w:rPr>
          <w:color w:val="000000"/>
          <w:sz w:val="28"/>
          <w:szCs w:val="28"/>
        </w:rPr>
      </w:pPr>
      <w:r w:rsidRPr="00A21005">
        <w:rPr>
          <w:color w:val="000000"/>
          <w:sz w:val="28"/>
          <w:szCs w:val="28"/>
        </w:rPr>
        <w:t>      </w:t>
      </w:r>
      <w:r w:rsidR="00DB1282">
        <w:rPr>
          <w:color w:val="000000"/>
          <w:sz w:val="28"/>
          <w:szCs w:val="28"/>
          <w:lang w:val="kk-KZ"/>
        </w:rPr>
        <w:t xml:space="preserve">- </w:t>
      </w:r>
      <w:r w:rsidR="00910B72">
        <w:rPr>
          <w:color w:val="000000"/>
          <w:sz w:val="28"/>
          <w:szCs w:val="28"/>
          <w:lang w:val="kk-KZ"/>
        </w:rPr>
        <w:t xml:space="preserve"> </w:t>
      </w:r>
      <w:r w:rsidR="00EE73DE">
        <w:rPr>
          <w:color w:val="000000"/>
          <w:sz w:val="28"/>
          <w:szCs w:val="28"/>
          <w:lang w:val="kk-KZ"/>
        </w:rPr>
        <w:t>а</w:t>
      </w:r>
      <w:r w:rsidRPr="00A21005">
        <w:rPr>
          <w:color w:val="000000"/>
          <w:sz w:val="28"/>
          <w:szCs w:val="28"/>
        </w:rPr>
        <w:t xml:space="preserve">удиторлық </w:t>
      </w:r>
      <w:r w:rsidR="00910B72">
        <w:rPr>
          <w:color w:val="000000"/>
          <w:sz w:val="28"/>
          <w:szCs w:val="28"/>
          <w:lang w:val="kk-KZ"/>
        </w:rPr>
        <w:t xml:space="preserve"> </w:t>
      </w:r>
      <w:r w:rsidRPr="00A21005">
        <w:rPr>
          <w:color w:val="000000"/>
          <w:sz w:val="28"/>
          <w:szCs w:val="28"/>
        </w:rPr>
        <w:t>тексерудің нәтижелерін уақытылы бағалау;</w:t>
      </w:r>
    </w:p>
    <w:p w:rsidR="00A21005" w:rsidRPr="00DB1282" w:rsidRDefault="00A21005" w:rsidP="00A21005">
      <w:pPr>
        <w:pStyle w:val="af"/>
        <w:spacing w:before="0" w:beforeAutospacing="0" w:after="0" w:afterAutospacing="0"/>
        <w:jc w:val="both"/>
        <w:rPr>
          <w:color w:val="000000"/>
          <w:sz w:val="28"/>
          <w:szCs w:val="28"/>
          <w:lang w:val="kk-KZ"/>
        </w:rPr>
      </w:pPr>
      <w:r w:rsidRPr="00A21005">
        <w:rPr>
          <w:color w:val="000000"/>
          <w:sz w:val="28"/>
          <w:szCs w:val="28"/>
        </w:rPr>
        <w:t>      </w:t>
      </w:r>
      <w:r w:rsidR="00DB1282">
        <w:rPr>
          <w:color w:val="000000"/>
          <w:sz w:val="28"/>
          <w:szCs w:val="28"/>
          <w:lang w:val="kk-KZ"/>
        </w:rPr>
        <w:t xml:space="preserve">- </w:t>
      </w:r>
      <w:r w:rsidR="00EE73DE">
        <w:rPr>
          <w:color w:val="000000"/>
          <w:sz w:val="28"/>
          <w:szCs w:val="28"/>
          <w:lang w:val="kk-KZ"/>
        </w:rPr>
        <w:t>а</w:t>
      </w:r>
      <w:r w:rsidRPr="00A21005">
        <w:rPr>
          <w:color w:val="000000"/>
          <w:sz w:val="28"/>
          <w:szCs w:val="28"/>
        </w:rPr>
        <w:t xml:space="preserve">удиторлардың </w:t>
      </w:r>
      <w:r w:rsidR="00910B72">
        <w:rPr>
          <w:color w:val="000000"/>
          <w:sz w:val="28"/>
          <w:szCs w:val="28"/>
          <w:lang w:val="kk-KZ"/>
        </w:rPr>
        <w:t xml:space="preserve"> </w:t>
      </w:r>
      <w:r w:rsidRPr="00A21005">
        <w:rPr>
          <w:color w:val="000000"/>
          <w:sz w:val="28"/>
          <w:szCs w:val="28"/>
        </w:rPr>
        <w:t>ұсыныстары бойынша кемшіліктерді түзеп, жетілдіруге бағытталған шараларды анықтау және қабылдау</w:t>
      </w:r>
      <w:r w:rsidR="00DB1282">
        <w:rPr>
          <w:color w:val="000000"/>
          <w:sz w:val="28"/>
          <w:szCs w:val="28"/>
          <w:lang w:val="kk-KZ"/>
        </w:rPr>
        <w:t>.</w:t>
      </w:r>
    </w:p>
    <w:p w:rsidR="00A21005" w:rsidRPr="003225DD" w:rsidRDefault="00E2292F"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DB1282">
        <w:rPr>
          <w:color w:val="000000"/>
          <w:sz w:val="28"/>
          <w:szCs w:val="28"/>
          <w:lang w:val="kk-KZ"/>
        </w:rPr>
        <w:t xml:space="preserve">Ішкі аудит қызметінің жетекшісі жоғарғы басшылардың алдында ішкі аудит қызметінің мақсаттары, міндеттері және өкілеттіктері, сонымен қатар жұмыс жоспарының орындалуы туралы кезең сайын есеп беріп отыруы керек. </w:t>
      </w:r>
      <w:r w:rsidR="00A21005" w:rsidRPr="003225DD">
        <w:rPr>
          <w:color w:val="000000"/>
          <w:sz w:val="28"/>
          <w:szCs w:val="28"/>
          <w:lang w:val="kk-KZ"/>
        </w:rPr>
        <w:t>Қорытынды есептің құрамына сонымен қатар маңызды тәуекелдіктер, бақылау мәселелері және корпоративтік басқару жөніндегі ақпарат, жоғарғы басшыларға қажетті басқа да мәліметтер кіреді.</w:t>
      </w:r>
    </w:p>
    <w:p w:rsidR="00A21005" w:rsidRPr="003225DD" w:rsidRDefault="00E2292F"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DB1282">
        <w:rPr>
          <w:color w:val="000000"/>
          <w:sz w:val="28"/>
          <w:szCs w:val="28"/>
          <w:lang w:val="kk-KZ"/>
        </w:rPr>
        <w:t xml:space="preserve"> </w:t>
      </w:r>
      <w:r w:rsidR="00A21005" w:rsidRPr="003225DD">
        <w:rPr>
          <w:color w:val="000000"/>
          <w:sz w:val="28"/>
          <w:szCs w:val="28"/>
          <w:lang w:val="kk-KZ"/>
        </w:rPr>
        <w:t>Аудиторлар өздерінің аудиторлық қортындылары мен ұсыныстары үшін жауап береді. Басшылыққа аудиторлық қорытынды есеп бойынша қабылданған шешімдердің әрбіреуі бойынша кезең сайын баяндама тапсырылады.</w:t>
      </w:r>
    </w:p>
    <w:p w:rsidR="00A21005" w:rsidRPr="00033D62" w:rsidRDefault="00E2292F"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D81803">
        <w:rPr>
          <w:color w:val="000000"/>
          <w:sz w:val="28"/>
          <w:szCs w:val="28"/>
          <w:lang w:val="kk-KZ"/>
        </w:rPr>
        <w:t xml:space="preserve"> </w:t>
      </w:r>
      <w:r w:rsidR="00A21005" w:rsidRPr="00033D62">
        <w:rPr>
          <w:color w:val="000000"/>
          <w:sz w:val="28"/>
          <w:szCs w:val="28"/>
          <w:lang w:val="kk-KZ"/>
        </w:rPr>
        <w:t>Ішкі аудит қызметінің жетекшісі ішкі аудиттің барлық аспектілері қамтылатын және оның тиімділігі тұрақты түрде қадағаланып отыратын шеңберінде сапаны арттыру мен кепілдік беру бағдарламаын жасап, оны жүзеге асырып отыру керек.</w:t>
      </w:r>
    </w:p>
    <w:p w:rsidR="00A21005" w:rsidRPr="00033D62" w:rsidRDefault="00DB1282"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Қазіргі кезде ішкі аудиторлардың өзінің айналысатын қызметін бухгалтерлік есеп саласы ретінде емес, «өзіндік бет – бейнесі бар» күрделі қызмет ретінде тану тенденциясы байқалуда. Өзінің жұмыс көлемі оларға үлкен </w:t>
      </w:r>
      <w:hyperlink r:id="rId105" w:history="1">
        <w:r w:rsidR="00A21005" w:rsidRPr="00033D62">
          <w:rPr>
            <w:rStyle w:val="a9"/>
            <w:color w:val="auto"/>
            <w:sz w:val="28"/>
            <w:szCs w:val="28"/>
            <w:u w:val="none"/>
            <w:lang w:val="kk-KZ"/>
          </w:rPr>
          <w:t>болып көрінетіндіктен</w:t>
        </w:r>
      </w:hyperlink>
      <w:r w:rsidR="00A21005" w:rsidRPr="00033D62">
        <w:rPr>
          <w:sz w:val="28"/>
          <w:szCs w:val="28"/>
          <w:lang w:val="kk-KZ"/>
        </w:rPr>
        <w:t>, олар өз кезегінде аудиторлық жұмыспен байла</w:t>
      </w:r>
      <w:r w:rsidR="00A21005" w:rsidRPr="00033D62">
        <w:rPr>
          <w:color w:val="000000"/>
          <w:sz w:val="28"/>
          <w:szCs w:val="28"/>
          <w:lang w:val="kk-KZ"/>
        </w:rPr>
        <w:t>нысты қызметпен қатар басқа әртүрлі қызметпен айналысады.</w:t>
      </w:r>
    </w:p>
    <w:p w:rsidR="00A21005" w:rsidRPr="00033D62" w:rsidRDefault="00E2292F"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Ішкі және сыртқы аудиторлардың бірлесіп атқаратын қызметін тану. Ішкі және сыртқы аудиттің мақсаттарының әртүрлілігіне қарамастан, оларға жету жолдары көп жағдайда ұқсас келеді. Ішкі аудитордың жұмысы сыртқы аудиторлық процедуралардың мерзімі мен дәрежесіне, сипатына өзгерістер енгізу үшін қолданылуы мүмкін. Әрине, сыртқы аудитор өзінің аудиторлық пікірі үшін толық жауапкершілікті ішкі аудиторда сондай дәрежедегі тәуелсіздік бола алмайтындықтан ғана мойындамайды.</w:t>
      </w:r>
    </w:p>
    <w:p w:rsidR="00A21005" w:rsidRPr="00033D62" w:rsidRDefault="00E2292F"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33D62">
        <w:rPr>
          <w:color w:val="000000"/>
          <w:sz w:val="28"/>
          <w:szCs w:val="28"/>
          <w:lang w:val="kk-KZ"/>
        </w:rPr>
        <w:t>«Ішкі аудиторлардың тәуелсіздігі сыртқы аудиторлардың тәуелсіздігінен өзгеше болып келеді. Ішкі аудиторлардың тәуелсіздігі олардың ұйым ішіндегі беделімен, яғни атқаратын қызметімен және бағынуымен, сонымен қатар әділеттілігімен анықталады. Сыртқы аудиторлар үшін тәуелсіздік клиент – фирманың, оның басшылығы мен иелерінің алдындағы қандай да бір міндеттемелердің немесе оларға бағытталған қаржылық қызығушылықтың жоқтығымен анықталады»</w:t>
      </w:r>
    </w:p>
    <w:p w:rsidR="00A21005" w:rsidRPr="00033D62" w:rsidRDefault="00D81803"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DB1282">
        <w:rPr>
          <w:color w:val="000000"/>
          <w:sz w:val="28"/>
          <w:szCs w:val="28"/>
          <w:lang w:val="kk-KZ"/>
        </w:rPr>
        <w:t xml:space="preserve">        </w:t>
      </w:r>
      <w:r w:rsidR="00A21005" w:rsidRPr="00033D62">
        <w:rPr>
          <w:color w:val="000000"/>
          <w:sz w:val="28"/>
          <w:szCs w:val="28"/>
          <w:lang w:val="kk-KZ"/>
        </w:rPr>
        <w:t xml:space="preserve">Ішкі аудитті бағалау. Аудиттің халықаралық стандарттары сыртқы аудиторлардан аудиторлық қызметті жүзеге асырудың тиімді тәсілін жоспарлауға және жасауға көмектесуді жүзеге асыру үшін, сонымен қатар </w:t>
      </w:r>
      <w:r w:rsidR="00A21005" w:rsidRPr="00033D62">
        <w:rPr>
          <w:color w:val="000000"/>
          <w:sz w:val="28"/>
          <w:szCs w:val="28"/>
          <w:lang w:val="kk-KZ"/>
        </w:rPr>
        <w:lastRenderedPageBreak/>
        <w:t xml:space="preserve">ішкі аудитордың жұмысына сүйенудің керектігін және мүмкіндігін анықтау үшін аудиттің атқаратын қызметтерін жеткілікті дәрежеде біліп – түсінуді талап етеді. Мұндай бағалау кез – келген жағдайда аудиторлық тәуекелдікке және бақылаудың жалпы саясатына аудитордың беретін бағасына ықпал етеді. Ол төмендегі </w:t>
      </w:r>
      <w:r w:rsidR="00DB1282">
        <w:rPr>
          <w:color w:val="000000"/>
          <w:sz w:val="28"/>
          <w:szCs w:val="28"/>
          <w:lang w:val="kk-KZ"/>
        </w:rPr>
        <w:t xml:space="preserve"> </w:t>
      </w:r>
      <w:r w:rsidR="00A21005" w:rsidRPr="00033D62">
        <w:rPr>
          <w:color w:val="000000"/>
          <w:sz w:val="28"/>
          <w:szCs w:val="28"/>
          <w:lang w:val="kk-KZ"/>
        </w:rPr>
        <w:t>ол</w:t>
      </w:r>
      <w:r w:rsidR="00DB1282">
        <w:rPr>
          <w:color w:val="000000"/>
          <w:sz w:val="28"/>
          <w:szCs w:val="28"/>
          <w:lang w:val="kk-KZ"/>
        </w:rPr>
        <w:t xml:space="preserve"> </w:t>
      </w:r>
      <w:r w:rsidR="00A21005" w:rsidRPr="00033D62">
        <w:rPr>
          <w:color w:val="000000"/>
          <w:sz w:val="28"/>
          <w:szCs w:val="28"/>
          <w:lang w:val="kk-KZ"/>
        </w:rPr>
        <w:t xml:space="preserve"> төмендегі</w:t>
      </w:r>
      <w:r w:rsidR="00DB1282">
        <w:rPr>
          <w:color w:val="000000"/>
          <w:sz w:val="28"/>
          <w:szCs w:val="28"/>
          <w:lang w:val="kk-KZ"/>
        </w:rPr>
        <w:t xml:space="preserve"> </w:t>
      </w:r>
      <w:r w:rsidR="00A21005" w:rsidRPr="00033D62">
        <w:rPr>
          <w:color w:val="000000"/>
          <w:sz w:val="28"/>
          <w:szCs w:val="28"/>
          <w:lang w:val="kk-KZ"/>
        </w:rPr>
        <w:t xml:space="preserve"> факторларды</w:t>
      </w:r>
      <w:r w:rsidR="00DB1282">
        <w:rPr>
          <w:color w:val="000000"/>
          <w:sz w:val="28"/>
          <w:szCs w:val="28"/>
          <w:lang w:val="kk-KZ"/>
        </w:rPr>
        <w:t xml:space="preserve"> </w:t>
      </w:r>
      <w:r w:rsidR="00A21005" w:rsidRPr="00033D62">
        <w:rPr>
          <w:color w:val="000000"/>
          <w:sz w:val="28"/>
          <w:szCs w:val="28"/>
          <w:lang w:val="kk-KZ"/>
        </w:rPr>
        <w:t xml:space="preserve"> ескеруі </w:t>
      </w:r>
      <w:r w:rsidR="00DB1282">
        <w:rPr>
          <w:color w:val="000000"/>
          <w:sz w:val="28"/>
          <w:szCs w:val="28"/>
          <w:lang w:val="kk-KZ"/>
        </w:rPr>
        <w:t xml:space="preserve"> </w:t>
      </w:r>
      <w:r w:rsidR="00A21005" w:rsidRPr="00033D62">
        <w:rPr>
          <w:color w:val="000000"/>
          <w:sz w:val="28"/>
          <w:szCs w:val="28"/>
          <w:lang w:val="kk-KZ"/>
        </w:rPr>
        <w:t>қажет:</w:t>
      </w:r>
    </w:p>
    <w:p w:rsidR="00A21005" w:rsidRPr="00033D62" w:rsidRDefault="00EE73DE"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E2292F">
        <w:rPr>
          <w:color w:val="000000"/>
          <w:sz w:val="28"/>
          <w:szCs w:val="28"/>
          <w:lang w:val="kk-KZ"/>
        </w:rPr>
        <w:t>1. </w:t>
      </w:r>
      <w:r w:rsidR="00A21005" w:rsidRPr="00033D62">
        <w:rPr>
          <w:color w:val="000000"/>
          <w:sz w:val="28"/>
          <w:szCs w:val="28"/>
          <w:lang w:val="kk-KZ"/>
        </w:rPr>
        <w:t>Ішкі аудиттің ұйымдастырушылық статусы. Аудитордың жоғарғы басшылыққа кіре алу, кез келген операциялық жауапкершілікпен еркін болу, сонымен қатар сыртқы аудиторлармен емін – еркін  түрде қатынас орната алу мүмкіндігі болуы керек.</w:t>
      </w:r>
    </w:p>
    <w:p w:rsidR="00A21005" w:rsidRPr="00033D62" w:rsidRDefault="00EE73DE"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E2292F">
        <w:rPr>
          <w:color w:val="000000"/>
          <w:sz w:val="28"/>
          <w:szCs w:val="28"/>
          <w:lang w:val="kk-KZ"/>
        </w:rPr>
        <w:t>2.</w:t>
      </w:r>
      <w:r w:rsidR="00A21005" w:rsidRPr="00033D62">
        <w:rPr>
          <w:color w:val="000000"/>
          <w:sz w:val="28"/>
          <w:szCs w:val="28"/>
          <w:lang w:val="kk-KZ"/>
        </w:rPr>
        <w:t> Ішкі аудиттің атқаратын қызметтерінің масштабы және менеджмент ішкі аудиторлардың ұсыныстарын орындай ма.</w:t>
      </w:r>
    </w:p>
    <w:p w:rsidR="00A21005" w:rsidRPr="00033D62" w:rsidRDefault="00EE73DE"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E2292F">
        <w:rPr>
          <w:color w:val="000000"/>
          <w:sz w:val="28"/>
          <w:szCs w:val="28"/>
          <w:lang w:val="kk-KZ"/>
        </w:rPr>
        <w:t>3. </w:t>
      </w:r>
      <w:r w:rsidR="00A21005" w:rsidRPr="00033D62">
        <w:rPr>
          <w:color w:val="000000"/>
          <w:sz w:val="28"/>
          <w:szCs w:val="28"/>
          <w:lang w:val="kk-KZ"/>
        </w:rPr>
        <w:t>Кәсіби мамандану дәрежесі мен тәжірибе аспектісіндегі ішкі аудиторлардың техникалық біліктілігі – дайындау мен жалдау саясатының бірдейлілігі.</w:t>
      </w:r>
    </w:p>
    <w:p w:rsidR="00A21005" w:rsidRPr="00013802" w:rsidRDefault="00EE73DE" w:rsidP="00A21005">
      <w:pPr>
        <w:pStyle w:val="af"/>
        <w:spacing w:before="0" w:beforeAutospacing="0" w:after="0" w:afterAutospacing="0"/>
        <w:jc w:val="both"/>
        <w:rPr>
          <w:color w:val="000000"/>
          <w:sz w:val="28"/>
          <w:szCs w:val="28"/>
          <w:lang w:val="kk-KZ"/>
        </w:rPr>
      </w:pPr>
      <w:r>
        <w:rPr>
          <w:color w:val="000000"/>
          <w:sz w:val="28"/>
          <w:szCs w:val="28"/>
          <w:lang w:val="kk-KZ"/>
        </w:rPr>
        <w:t xml:space="preserve">         4.</w:t>
      </w:r>
      <w:r w:rsidR="00A21005" w:rsidRPr="00033D62">
        <w:rPr>
          <w:color w:val="000000"/>
          <w:sz w:val="28"/>
          <w:szCs w:val="28"/>
          <w:lang w:val="kk-KZ"/>
        </w:rPr>
        <w:t> Кәсіби мұқияттылық: құжаттар және жұмыс бағдарламасы, аудит бойынша тиісті басқарма растай алатындай ішкі аудитордың жұмысы жоспарланған, талданған және құжаттарда көрсетілген деп қорытынды жасауға болады ма.</w:t>
      </w:r>
    </w:p>
    <w:p w:rsidR="00A21005" w:rsidRPr="00013802" w:rsidRDefault="007057DA" w:rsidP="00013802">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13802">
        <w:rPr>
          <w:color w:val="000000"/>
          <w:sz w:val="28"/>
          <w:szCs w:val="28"/>
          <w:lang w:val="kk-KZ"/>
        </w:rPr>
        <w:t>Сыртқы аудитор құжаттарда өзінің ішкі аудитке берген бағасын көрсетіп, жыл сайын оларды қайта қарастырып отыруы керек.</w:t>
      </w:r>
      <w:r w:rsidR="00A21005" w:rsidRPr="00013802">
        <w:rPr>
          <w:color w:val="000000"/>
          <w:sz w:val="28"/>
          <w:szCs w:val="28"/>
          <w:lang w:val="kk-KZ"/>
        </w:rPr>
        <w:br/>
      </w:r>
      <w:r w:rsidR="00E2292F">
        <w:rPr>
          <w:color w:val="000000"/>
          <w:sz w:val="28"/>
          <w:szCs w:val="28"/>
          <w:lang w:val="kk-KZ"/>
        </w:rPr>
        <w:t xml:space="preserve">     </w:t>
      </w:r>
      <w:r w:rsidR="00A21005" w:rsidRPr="00013802">
        <w:rPr>
          <w:color w:val="000000"/>
          <w:sz w:val="28"/>
          <w:szCs w:val="28"/>
          <w:lang w:val="kk-KZ"/>
        </w:rPr>
        <w:t>Бұдан басқа, ол ішкі аудиттің атқаратын қызметтерінің мағызды</w:t>
      </w:r>
      <w:r w:rsidR="00D81803">
        <w:rPr>
          <w:color w:val="000000"/>
          <w:sz w:val="28"/>
          <w:szCs w:val="28"/>
          <w:lang w:val="kk-KZ"/>
        </w:rPr>
        <w:t xml:space="preserve"> </w:t>
      </w:r>
      <w:r w:rsidR="00A21005" w:rsidRPr="00013802">
        <w:rPr>
          <w:color w:val="000000"/>
          <w:sz w:val="28"/>
          <w:szCs w:val="28"/>
          <w:lang w:val="kk-KZ"/>
        </w:rPr>
        <w:t xml:space="preserve">кемшіліктерін анықтағаны туралы менеджментке жазбаша түрде ақпарат беріп </w:t>
      </w:r>
      <w:r>
        <w:rPr>
          <w:color w:val="000000"/>
          <w:sz w:val="28"/>
          <w:szCs w:val="28"/>
          <w:lang w:val="kk-KZ"/>
        </w:rPr>
        <w:t xml:space="preserve"> </w:t>
      </w:r>
      <w:r w:rsidR="00A21005" w:rsidRPr="00013802">
        <w:rPr>
          <w:color w:val="000000"/>
          <w:sz w:val="28"/>
          <w:szCs w:val="28"/>
          <w:lang w:val="kk-KZ"/>
        </w:rPr>
        <w:t>отыруға</w:t>
      </w:r>
      <w:r>
        <w:rPr>
          <w:color w:val="000000"/>
          <w:sz w:val="28"/>
          <w:szCs w:val="28"/>
          <w:lang w:val="kk-KZ"/>
        </w:rPr>
        <w:t xml:space="preserve"> </w:t>
      </w:r>
      <w:r w:rsidR="00A21005" w:rsidRPr="00013802">
        <w:rPr>
          <w:color w:val="000000"/>
          <w:sz w:val="28"/>
          <w:szCs w:val="28"/>
          <w:lang w:val="kk-KZ"/>
        </w:rPr>
        <w:t xml:space="preserve"> тиісті.</w:t>
      </w:r>
    </w:p>
    <w:p w:rsidR="00A21005" w:rsidRPr="00B5239F" w:rsidRDefault="00D81803"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E2292F">
        <w:rPr>
          <w:color w:val="000000"/>
          <w:sz w:val="28"/>
          <w:szCs w:val="28"/>
          <w:lang w:val="kk-KZ"/>
        </w:rPr>
        <w:t xml:space="preserve"> </w:t>
      </w:r>
      <w:r w:rsidR="00A21005" w:rsidRPr="00B5239F">
        <w:rPr>
          <w:color w:val="000000"/>
          <w:sz w:val="28"/>
          <w:szCs w:val="28"/>
          <w:lang w:val="kk-KZ"/>
        </w:rPr>
        <w:t>Ішкі аудитордың жұмысына сүйенуге болатын салаларда масштаб, тексеру деңгейі, тағдай әдісі, құжаттау, есептілік процедуралары мен оны қарап шығу бойынша алдын ала келесіп алу қажет. Ішкі және сыртқы аудитор қызмет процессінде бір – бірінің жұмысына әсерін тигізетін фактілер туралы бір – біріне ақпарат беріп отыру үшін үнемі қатынасып  отыруы керек.</w:t>
      </w:r>
    </w:p>
    <w:p w:rsidR="00A21005" w:rsidRPr="00B5239F" w:rsidRDefault="00E2292F"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B5239F">
        <w:rPr>
          <w:color w:val="000000"/>
          <w:sz w:val="28"/>
          <w:szCs w:val="28"/>
          <w:lang w:val="kk-KZ"/>
        </w:rPr>
        <w:t>Ішкі аудитордың жұмысын сыртқы аудитордың бағалауы. Егер сыртқы аудитор ішкі аудитордың жұмысына сенімді болса, онда оған келесі процедураларды орындау керек.</w:t>
      </w:r>
    </w:p>
    <w:p w:rsidR="00A21005" w:rsidRPr="00B5239F" w:rsidRDefault="00A21005" w:rsidP="00A21005">
      <w:pPr>
        <w:pStyle w:val="af"/>
        <w:spacing w:before="0" w:beforeAutospacing="0" w:after="0" w:afterAutospacing="0"/>
        <w:jc w:val="both"/>
        <w:rPr>
          <w:color w:val="000000"/>
          <w:sz w:val="28"/>
          <w:szCs w:val="28"/>
          <w:lang w:val="kk-KZ"/>
        </w:rPr>
      </w:pPr>
      <w:r w:rsidRPr="00B5239F">
        <w:rPr>
          <w:color w:val="000000"/>
          <w:sz w:val="28"/>
          <w:szCs w:val="28"/>
          <w:lang w:val="kk-KZ"/>
        </w:rPr>
        <w:t>      Қарастыру</w:t>
      </w:r>
      <w:r w:rsidR="007057DA">
        <w:rPr>
          <w:color w:val="000000"/>
          <w:sz w:val="28"/>
          <w:szCs w:val="28"/>
          <w:lang w:val="kk-KZ"/>
        </w:rPr>
        <w:t xml:space="preserve"> </w:t>
      </w:r>
      <w:r w:rsidRPr="00B5239F">
        <w:rPr>
          <w:color w:val="000000"/>
          <w:sz w:val="28"/>
          <w:szCs w:val="28"/>
          <w:lang w:val="kk-KZ"/>
        </w:rPr>
        <w:t xml:space="preserve"> қажет:</w:t>
      </w:r>
    </w:p>
    <w:p w:rsidR="00A21005" w:rsidRPr="00B5239F" w:rsidRDefault="00ED0994"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E2292F">
        <w:rPr>
          <w:color w:val="000000"/>
          <w:sz w:val="28"/>
          <w:szCs w:val="28"/>
          <w:lang w:val="kk-KZ"/>
        </w:rPr>
        <w:t>-   </w:t>
      </w:r>
      <w:r>
        <w:rPr>
          <w:color w:val="000000"/>
          <w:sz w:val="28"/>
          <w:szCs w:val="28"/>
          <w:lang w:val="kk-KZ"/>
        </w:rPr>
        <w:t>т</w:t>
      </w:r>
      <w:r w:rsidR="00A21005" w:rsidRPr="00B5239F">
        <w:rPr>
          <w:color w:val="000000"/>
          <w:sz w:val="28"/>
          <w:szCs w:val="28"/>
          <w:lang w:val="kk-KZ"/>
        </w:rPr>
        <w:t>ексерілуге тиісті баптардың, сонымен қатар ішкі аудиттен алуға болатын ақпараттардың маңыздылығын; аудиторлық дәлелдеулердің толық жеткіліктілігін;</w:t>
      </w:r>
    </w:p>
    <w:p w:rsidR="00A21005" w:rsidRPr="00B5239F" w:rsidRDefault="00ED0994"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E2292F">
        <w:rPr>
          <w:color w:val="000000"/>
          <w:sz w:val="28"/>
          <w:szCs w:val="28"/>
          <w:lang w:val="kk-KZ"/>
        </w:rPr>
        <w:t>-   </w:t>
      </w:r>
      <w:r>
        <w:rPr>
          <w:color w:val="000000"/>
          <w:sz w:val="28"/>
          <w:szCs w:val="28"/>
          <w:lang w:val="kk-KZ"/>
        </w:rPr>
        <w:t>т</w:t>
      </w:r>
      <w:r w:rsidR="00A21005" w:rsidRPr="00B5239F">
        <w:rPr>
          <w:color w:val="000000"/>
          <w:sz w:val="28"/>
          <w:szCs w:val="28"/>
          <w:lang w:val="kk-KZ"/>
        </w:rPr>
        <w:t>ексерілуге жататын салалардағы болмай қалуы мүмкін емес аудиторлық тәуекелдіктің немесе алынуы қажет ақпараттың деңгейін;</w:t>
      </w:r>
    </w:p>
    <w:p w:rsidR="00A21005" w:rsidRPr="00B5239F" w:rsidRDefault="00ED0994"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E2292F">
        <w:rPr>
          <w:color w:val="000000"/>
          <w:sz w:val="28"/>
          <w:szCs w:val="28"/>
          <w:lang w:val="kk-KZ"/>
        </w:rPr>
        <w:t>-  </w:t>
      </w:r>
      <w:r w:rsidR="00A21005" w:rsidRPr="00B5239F">
        <w:rPr>
          <w:color w:val="000000"/>
          <w:sz w:val="28"/>
          <w:szCs w:val="28"/>
          <w:lang w:val="kk-KZ"/>
        </w:rPr>
        <w:t> </w:t>
      </w:r>
      <w:r>
        <w:rPr>
          <w:color w:val="000000"/>
          <w:sz w:val="28"/>
          <w:szCs w:val="28"/>
          <w:lang w:val="kk-KZ"/>
        </w:rPr>
        <w:t>т</w:t>
      </w:r>
      <w:r w:rsidR="00A21005" w:rsidRPr="00B5239F">
        <w:rPr>
          <w:color w:val="000000"/>
          <w:sz w:val="28"/>
          <w:szCs w:val="28"/>
          <w:lang w:val="kk-KZ"/>
        </w:rPr>
        <w:t>алап етілетін пікір білдіру деігейін;</w:t>
      </w:r>
    </w:p>
    <w:p w:rsidR="00A21005" w:rsidRPr="00B5239F" w:rsidRDefault="00ED0994"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E2292F">
        <w:rPr>
          <w:color w:val="000000"/>
          <w:sz w:val="28"/>
          <w:szCs w:val="28"/>
          <w:lang w:val="kk-KZ"/>
        </w:rPr>
        <w:t>-   </w:t>
      </w:r>
      <w:r>
        <w:rPr>
          <w:color w:val="000000"/>
          <w:sz w:val="28"/>
          <w:szCs w:val="28"/>
          <w:lang w:val="kk-KZ"/>
        </w:rPr>
        <w:t>а</w:t>
      </w:r>
      <w:r w:rsidR="00A21005" w:rsidRPr="00B5239F">
        <w:rPr>
          <w:color w:val="000000"/>
          <w:sz w:val="28"/>
          <w:szCs w:val="28"/>
          <w:lang w:val="kk-KZ"/>
        </w:rPr>
        <w:t>удиторлық дәлелдеулердің толық жеткіліктілігін;</w:t>
      </w:r>
    </w:p>
    <w:p w:rsidR="00A21005" w:rsidRPr="00B5239F" w:rsidRDefault="00ED0994"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E2292F">
        <w:rPr>
          <w:color w:val="000000"/>
          <w:sz w:val="28"/>
          <w:szCs w:val="28"/>
          <w:lang w:val="kk-KZ"/>
        </w:rPr>
        <w:t>-   </w:t>
      </w:r>
      <w:r>
        <w:rPr>
          <w:color w:val="000000"/>
          <w:sz w:val="28"/>
          <w:szCs w:val="28"/>
          <w:lang w:val="kk-KZ"/>
        </w:rPr>
        <w:t>а</w:t>
      </w:r>
      <w:r w:rsidR="00A21005" w:rsidRPr="00B5239F">
        <w:rPr>
          <w:color w:val="000000"/>
          <w:sz w:val="28"/>
          <w:szCs w:val="28"/>
          <w:lang w:val="kk-KZ"/>
        </w:rPr>
        <w:t>удиторлық қызметкерлерге тән кәсіби тәжірибені;</w:t>
      </w:r>
    </w:p>
    <w:p w:rsidR="00A21005" w:rsidRPr="00B5239F" w:rsidRDefault="00A21005" w:rsidP="00A21005">
      <w:pPr>
        <w:pStyle w:val="af"/>
        <w:spacing w:before="0" w:beforeAutospacing="0" w:after="0" w:afterAutospacing="0"/>
        <w:jc w:val="both"/>
        <w:rPr>
          <w:color w:val="000000"/>
          <w:sz w:val="28"/>
          <w:szCs w:val="28"/>
          <w:lang w:val="kk-KZ"/>
        </w:rPr>
      </w:pPr>
      <w:r w:rsidRPr="00B5239F">
        <w:rPr>
          <w:color w:val="000000"/>
          <w:sz w:val="28"/>
          <w:szCs w:val="28"/>
          <w:lang w:val="kk-KZ"/>
        </w:rPr>
        <w:t>      Келесідей мақсатпен ішкі аудиторлардың жұмысын ексеру және бағалау:</w:t>
      </w:r>
    </w:p>
    <w:p w:rsidR="00A21005" w:rsidRPr="00B5239F" w:rsidRDefault="00ED0994"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E2292F">
        <w:rPr>
          <w:color w:val="000000"/>
          <w:sz w:val="28"/>
          <w:szCs w:val="28"/>
          <w:lang w:val="kk-KZ"/>
        </w:rPr>
        <w:t>-  </w:t>
      </w:r>
      <w:r>
        <w:rPr>
          <w:color w:val="000000"/>
          <w:sz w:val="28"/>
          <w:szCs w:val="28"/>
          <w:lang w:val="kk-KZ"/>
        </w:rPr>
        <w:t>о</w:t>
      </w:r>
      <w:r w:rsidR="00A21005" w:rsidRPr="00B5239F">
        <w:rPr>
          <w:color w:val="000000"/>
          <w:sz w:val="28"/>
          <w:szCs w:val="28"/>
          <w:lang w:val="kk-KZ"/>
        </w:rPr>
        <w:t>лар жұмысты профессионалды түрде және дайындықтың тиісті деңгейі бойынша орындады ма, және көмекшілердің жұмысы міндетті түрдебақыланды ма;</w:t>
      </w:r>
    </w:p>
    <w:p w:rsidR="00A21005" w:rsidRPr="00B5239F" w:rsidRDefault="00ED0994" w:rsidP="00A21005">
      <w:pPr>
        <w:pStyle w:val="af"/>
        <w:spacing w:before="0" w:beforeAutospacing="0" w:after="0" w:afterAutospacing="0"/>
        <w:jc w:val="both"/>
        <w:rPr>
          <w:color w:val="000000"/>
          <w:sz w:val="28"/>
          <w:szCs w:val="28"/>
          <w:lang w:val="kk-KZ"/>
        </w:rPr>
      </w:pPr>
      <w:r>
        <w:rPr>
          <w:color w:val="000000"/>
          <w:sz w:val="28"/>
          <w:szCs w:val="28"/>
          <w:lang w:val="kk-KZ"/>
        </w:rPr>
        <w:lastRenderedPageBreak/>
        <w:t xml:space="preserve">   </w:t>
      </w:r>
      <w:r w:rsidR="00E2292F">
        <w:rPr>
          <w:color w:val="000000"/>
          <w:sz w:val="28"/>
          <w:szCs w:val="28"/>
          <w:lang w:val="kk-KZ"/>
        </w:rPr>
        <w:t>-  </w:t>
      </w:r>
      <w:r>
        <w:rPr>
          <w:color w:val="000000"/>
          <w:sz w:val="28"/>
          <w:szCs w:val="28"/>
          <w:lang w:val="kk-KZ"/>
        </w:rPr>
        <w:t>ж</w:t>
      </w:r>
      <w:r w:rsidR="00A21005" w:rsidRPr="00B5239F">
        <w:rPr>
          <w:color w:val="000000"/>
          <w:sz w:val="28"/>
          <w:szCs w:val="28"/>
          <w:lang w:val="kk-KZ"/>
        </w:rPr>
        <w:t>асалған қорытындыларды растау үшін жеткілікті деігейде тиісті дәлелдеулер жиналды ма;</w:t>
      </w:r>
    </w:p>
    <w:p w:rsidR="00A21005" w:rsidRPr="00B5239F" w:rsidRDefault="00ED0994"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E2292F">
        <w:rPr>
          <w:color w:val="000000"/>
          <w:sz w:val="28"/>
          <w:szCs w:val="28"/>
          <w:lang w:val="kk-KZ"/>
        </w:rPr>
        <w:t>-   </w:t>
      </w:r>
      <w:r>
        <w:rPr>
          <w:color w:val="000000"/>
          <w:sz w:val="28"/>
          <w:szCs w:val="28"/>
          <w:lang w:val="kk-KZ"/>
        </w:rPr>
        <w:t>б</w:t>
      </w:r>
      <w:r w:rsidR="00A21005" w:rsidRPr="00B5239F">
        <w:rPr>
          <w:color w:val="000000"/>
          <w:sz w:val="28"/>
          <w:szCs w:val="28"/>
          <w:lang w:val="kk-KZ"/>
        </w:rPr>
        <w:t>ірдей қорытындылар жасалды ма, қорытынды есеп оларға сәйкес келе ме;</w:t>
      </w:r>
    </w:p>
    <w:p w:rsidR="00A21005" w:rsidRPr="00B5239F" w:rsidRDefault="00E2292F" w:rsidP="00A21005">
      <w:pPr>
        <w:pStyle w:val="af"/>
        <w:spacing w:before="0" w:beforeAutospacing="0" w:after="0" w:afterAutospacing="0"/>
        <w:jc w:val="both"/>
        <w:rPr>
          <w:color w:val="000000"/>
          <w:sz w:val="28"/>
          <w:szCs w:val="28"/>
          <w:lang w:val="kk-KZ"/>
        </w:rPr>
      </w:pPr>
      <w:r>
        <w:rPr>
          <w:color w:val="000000"/>
          <w:sz w:val="28"/>
          <w:szCs w:val="28"/>
          <w:lang w:val="kk-KZ"/>
        </w:rPr>
        <w:t>-  </w:t>
      </w:r>
      <w:r w:rsidR="00A21005" w:rsidRPr="00B5239F">
        <w:rPr>
          <w:color w:val="000000"/>
          <w:sz w:val="28"/>
          <w:szCs w:val="28"/>
          <w:lang w:val="kk-KZ"/>
        </w:rPr>
        <w:t>Ерекше жағдайлар мен өзгешеліктер қарастырылды ма;</w:t>
      </w:r>
    </w:p>
    <w:p w:rsidR="00A21005" w:rsidRPr="00B5239F" w:rsidRDefault="007057DA"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B5239F">
        <w:rPr>
          <w:color w:val="000000"/>
          <w:sz w:val="28"/>
          <w:szCs w:val="28"/>
          <w:lang w:val="kk-KZ"/>
        </w:rPr>
        <w:t xml:space="preserve">Ішкі бақылау процедураларына, сонымен қатар ішкі аудиттің процедураларын қайта жүргізуге бақылау орнату қажеттігі туындауы мүмкін. </w:t>
      </w:r>
      <w:r w:rsidR="00DB1282">
        <w:rPr>
          <w:color w:val="000000"/>
          <w:sz w:val="28"/>
          <w:szCs w:val="28"/>
          <w:lang w:val="kk-KZ"/>
        </w:rPr>
        <w:t xml:space="preserve">                            </w:t>
      </w:r>
      <w:r w:rsidR="0047029B">
        <w:rPr>
          <w:color w:val="000000"/>
          <w:sz w:val="28"/>
          <w:szCs w:val="28"/>
          <w:lang w:val="kk-KZ"/>
        </w:rPr>
        <w:t xml:space="preserve">       </w:t>
      </w:r>
      <w:r w:rsidR="00A21005" w:rsidRPr="00B5239F">
        <w:rPr>
          <w:color w:val="000000"/>
          <w:sz w:val="28"/>
          <w:szCs w:val="28"/>
          <w:lang w:val="kk-KZ"/>
        </w:rPr>
        <w:t>Сыртқы аудитордың сенімділік дәрежесі құжаттарда көрсетілуі керек.</w:t>
      </w:r>
    </w:p>
    <w:p w:rsidR="00A21005" w:rsidRPr="00B5239F" w:rsidRDefault="00A21005" w:rsidP="00A21005">
      <w:pPr>
        <w:pStyle w:val="af"/>
        <w:spacing w:before="0" w:beforeAutospacing="0" w:after="0" w:afterAutospacing="0"/>
        <w:jc w:val="both"/>
        <w:rPr>
          <w:color w:val="000000"/>
          <w:sz w:val="28"/>
          <w:szCs w:val="28"/>
          <w:lang w:val="kk-KZ"/>
        </w:rPr>
      </w:pPr>
      <w:r w:rsidRPr="00B5239F">
        <w:rPr>
          <w:color w:val="000000"/>
          <w:sz w:val="28"/>
          <w:szCs w:val="28"/>
          <w:lang w:val="kk-KZ"/>
        </w:rPr>
        <w:t>шкі аудиторлар аудиттің нәтижесі бойынша қорытынды есеп тапсырулары қажет. Қорытынды есептің қорытындысында аудиторлық тапсырмалардың мақсаттары, аудиттің көлемі, сонымен қатар тиісті қорытындылар, ұсыныстар және іс – әрекеттердің жоспары жөнінде ақпарат болуы керек. Қорытынды есепке тиісті тіркемелерімен қоса ішкі аудиторлық тексерулердің актісі тіркеледі.</w:t>
      </w:r>
    </w:p>
    <w:p w:rsidR="00A21005" w:rsidRPr="00B5239F" w:rsidRDefault="00DB1282"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B5239F">
        <w:rPr>
          <w:color w:val="000000"/>
          <w:sz w:val="28"/>
          <w:szCs w:val="28"/>
          <w:lang w:val="kk-KZ"/>
        </w:rPr>
        <w:t>Тексеру нәтижелері негізінде аудитор анықтаған қажеттіліктердің, кемшіліктердің, бұрмалаушылықтардың және тағы да басқалардың маңызы жөнінде сипаттама қалыптастырады. Осындай тұжырымды шығарардың алдында аудитор төмендегі жалпы принциптерге сүйенеді:</w:t>
      </w:r>
    </w:p>
    <w:p w:rsidR="00A21005" w:rsidRPr="00B5239F" w:rsidRDefault="00A21005" w:rsidP="00A21005">
      <w:pPr>
        <w:pStyle w:val="af"/>
        <w:spacing w:before="0" w:beforeAutospacing="0" w:after="0" w:afterAutospacing="0"/>
        <w:jc w:val="both"/>
        <w:rPr>
          <w:color w:val="000000"/>
          <w:sz w:val="28"/>
          <w:szCs w:val="28"/>
          <w:lang w:val="kk-KZ"/>
        </w:rPr>
      </w:pPr>
      <w:r w:rsidRPr="00B5239F">
        <w:rPr>
          <w:color w:val="000000"/>
          <w:sz w:val="28"/>
          <w:szCs w:val="28"/>
          <w:lang w:val="kk-KZ"/>
        </w:rPr>
        <w:t>      </w:t>
      </w:r>
      <w:r w:rsidR="00D41CA2">
        <w:rPr>
          <w:color w:val="000000"/>
          <w:sz w:val="28"/>
          <w:szCs w:val="28"/>
          <w:lang w:val="kk-KZ"/>
        </w:rPr>
        <w:t xml:space="preserve">- </w:t>
      </w:r>
      <w:r w:rsidR="0047029B">
        <w:rPr>
          <w:color w:val="000000"/>
          <w:sz w:val="28"/>
          <w:szCs w:val="28"/>
          <w:lang w:val="kk-KZ"/>
        </w:rPr>
        <w:t>і</w:t>
      </w:r>
      <w:r w:rsidRPr="00B5239F">
        <w:rPr>
          <w:color w:val="000000"/>
          <w:sz w:val="28"/>
          <w:szCs w:val="28"/>
          <w:lang w:val="kk-KZ"/>
        </w:rPr>
        <w:t>шкі аудиторлар әдетте маңыздылықтың талдауын нақты аудит объектісінің қаржылық қорытынды есебі негізінде жүргізеді, өйткені басты пайдаланушылар (басшылық) өзінің шешімдерін осы мәліметтердің негізінде қалыптастырады</w:t>
      </w:r>
      <w:r w:rsidR="00D41CA2">
        <w:rPr>
          <w:color w:val="000000"/>
          <w:sz w:val="28"/>
          <w:szCs w:val="28"/>
          <w:lang w:val="kk-KZ"/>
        </w:rPr>
        <w:t>;</w:t>
      </w:r>
    </w:p>
    <w:p w:rsidR="00A21005" w:rsidRPr="00B5239F" w:rsidRDefault="00A21005" w:rsidP="00A21005">
      <w:pPr>
        <w:pStyle w:val="af"/>
        <w:spacing w:before="0" w:beforeAutospacing="0" w:after="0" w:afterAutospacing="0"/>
        <w:jc w:val="both"/>
        <w:rPr>
          <w:color w:val="000000"/>
          <w:sz w:val="28"/>
          <w:szCs w:val="28"/>
          <w:lang w:val="kk-KZ"/>
        </w:rPr>
      </w:pPr>
      <w:r w:rsidRPr="00B5239F">
        <w:rPr>
          <w:color w:val="000000"/>
          <w:sz w:val="28"/>
          <w:szCs w:val="28"/>
          <w:lang w:val="kk-KZ"/>
        </w:rPr>
        <w:t>    </w:t>
      </w:r>
      <w:r w:rsidR="00D41CA2">
        <w:rPr>
          <w:color w:val="000000"/>
          <w:sz w:val="28"/>
          <w:szCs w:val="28"/>
          <w:lang w:val="kk-KZ"/>
        </w:rPr>
        <w:t>-</w:t>
      </w:r>
      <w:r w:rsidRPr="00B5239F">
        <w:rPr>
          <w:color w:val="000000"/>
          <w:sz w:val="28"/>
          <w:szCs w:val="28"/>
          <w:lang w:val="kk-KZ"/>
        </w:rPr>
        <w:t> </w:t>
      </w:r>
      <w:r w:rsidR="0047029B">
        <w:rPr>
          <w:color w:val="000000"/>
          <w:sz w:val="28"/>
          <w:szCs w:val="28"/>
          <w:lang w:val="kk-KZ"/>
        </w:rPr>
        <w:t>м</w:t>
      </w:r>
      <w:r w:rsidRPr="00B5239F">
        <w:rPr>
          <w:color w:val="000000"/>
          <w:sz w:val="28"/>
          <w:szCs w:val="28"/>
          <w:lang w:val="kk-KZ"/>
        </w:rPr>
        <w:t xml:space="preserve">аңыздылықты анықтау кезінде аудитор ықтимал қателіктермен қоса қателіктердің болуы мүмкін болатын жаңа типтерін де ескереді. Ықтималдар катергориясының құрамына аудиторға белгілі, шоттардағы қалдықтар мен операцияларды тәуелсіз тексерудің жолы арқылы анықталған қателіктер типтері, сонымен қатар ішінара бақылау әдісімен анықталған алдын ала болжанған қателіктер және талдамалық жолмен анықталған қателіктер кіреді. </w:t>
      </w:r>
      <w:r w:rsidR="00D41CA2">
        <w:rPr>
          <w:color w:val="000000"/>
          <w:sz w:val="28"/>
          <w:szCs w:val="28"/>
          <w:lang w:val="kk-KZ"/>
        </w:rPr>
        <w:t xml:space="preserve">- </w:t>
      </w:r>
      <w:r w:rsidR="0047029B">
        <w:rPr>
          <w:color w:val="000000"/>
          <w:sz w:val="28"/>
          <w:szCs w:val="28"/>
          <w:lang w:val="kk-KZ"/>
        </w:rPr>
        <w:t>қ</w:t>
      </w:r>
      <w:r w:rsidRPr="00B5239F">
        <w:rPr>
          <w:color w:val="000000"/>
          <w:sz w:val="28"/>
          <w:szCs w:val="28"/>
          <w:lang w:val="kk-KZ"/>
        </w:rPr>
        <w:t>ателіктердің болуы мүмкін болатын жаңа типтері шоттардағы қалдықтардың немесе операциялардың толық қамтылмауымен, зерттеу жұмыстарының белігісіздігімен байланысты болады.</w:t>
      </w:r>
    </w:p>
    <w:p w:rsidR="00A21005" w:rsidRPr="00B5239F" w:rsidRDefault="00D41CA2"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B5239F">
        <w:rPr>
          <w:color w:val="000000"/>
          <w:sz w:val="28"/>
          <w:szCs w:val="28"/>
          <w:lang w:val="kk-KZ"/>
        </w:rPr>
        <w:t>Қорытынды есептің соңғы нұсқасы, егер бұл қажет болса, ішкі аудитордың қорытындысын немесе нәтижелі пікірін білдіруі керек.</w:t>
      </w:r>
    </w:p>
    <w:p w:rsidR="00A21005" w:rsidRPr="00B5239F" w:rsidRDefault="00A21005" w:rsidP="00A21005">
      <w:pPr>
        <w:pStyle w:val="af"/>
        <w:spacing w:before="0" w:beforeAutospacing="0" w:after="0" w:afterAutospacing="0"/>
        <w:jc w:val="both"/>
        <w:rPr>
          <w:color w:val="000000"/>
          <w:sz w:val="28"/>
          <w:szCs w:val="28"/>
          <w:lang w:val="kk-KZ"/>
        </w:rPr>
      </w:pPr>
      <w:r w:rsidRPr="00B5239F">
        <w:rPr>
          <w:color w:val="000000"/>
          <w:sz w:val="28"/>
          <w:szCs w:val="28"/>
          <w:lang w:val="kk-KZ"/>
        </w:rPr>
        <w:t>Қорытынды есеп объективті, түсінікті, толық және уақытылы болуы керек.</w:t>
      </w:r>
    </w:p>
    <w:p w:rsidR="00A21005" w:rsidRPr="00B5239F" w:rsidRDefault="00A21005" w:rsidP="00A21005">
      <w:pPr>
        <w:pStyle w:val="af"/>
        <w:spacing w:before="0" w:beforeAutospacing="0" w:after="0" w:afterAutospacing="0"/>
        <w:jc w:val="both"/>
        <w:rPr>
          <w:color w:val="000000"/>
          <w:sz w:val="28"/>
          <w:szCs w:val="28"/>
          <w:lang w:val="kk-KZ"/>
        </w:rPr>
      </w:pPr>
      <w:r w:rsidRPr="00B5239F">
        <w:rPr>
          <w:color w:val="000000"/>
          <w:sz w:val="28"/>
          <w:szCs w:val="28"/>
          <w:lang w:val="kk-KZ"/>
        </w:rPr>
        <w:t>Ішкі аудиттің жетекшісі мақсаты мен менеджменттің ұсыныстарды орындауға бағытталған нәтижелі қадамдарды қолданғанына көз жеткізу болып табылатын бақылау мен бағалаудың келесі кезектегі процессін белгілеуге тиісті.</w:t>
      </w:r>
    </w:p>
    <w:p w:rsidR="00A21005" w:rsidRPr="00B5239F" w:rsidRDefault="00D41CA2"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B5239F">
        <w:rPr>
          <w:color w:val="000000"/>
          <w:sz w:val="28"/>
          <w:szCs w:val="28"/>
          <w:lang w:val="kk-KZ"/>
        </w:rPr>
        <w:t>Кәсіпорынның өндірістік және қаржы – шаруашылық қызметінің ішкі аудитінің актісі – лауазымды тұлғалардың ішкі аудитті жүргізу фактісін дәлелдейтін, сонымен қатар жалпы кәсіпорынның және оған сәйкес құрылымдық бөлімшелердің өндірістік және қаржы – шаруашылық қызметін бақылаудың нәтижелерін бейнелейтін, анықталған кемшіліктер мен нормативті – құқықты актілердің, ішкі стандарттар мен ережелердің орындалуының сақталуын көрсететін қызмет құжаты.</w:t>
      </w:r>
    </w:p>
    <w:p w:rsidR="0047029B" w:rsidRDefault="0047029B" w:rsidP="00A21005">
      <w:pPr>
        <w:pStyle w:val="af"/>
        <w:spacing w:before="0" w:beforeAutospacing="0" w:after="0" w:afterAutospacing="0"/>
        <w:jc w:val="both"/>
        <w:rPr>
          <w:color w:val="000000"/>
          <w:sz w:val="28"/>
          <w:szCs w:val="28"/>
          <w:lang w:val="kk-KZ"/>
        </w:rPr>
      </w:pPr>
      <w:r>
        <w:rPr>
          <w:color w:val="000000"/>
          <w:sz w:val="28"/>
          <w:szCs w:val="28"/>
          <w:lang w:val="kk-KZ"/>
        </w:rPr>
        <w:lastRenderedPageBreak/>
        <w:t xml:space="preserve">      </w:t>
      </w:r>
      <w:r w:rsidR="00A21005" w:rsidRPr="00B5239F">
        <w:rPr>
          <w:color w:val="000000"/>
          <w:sz w:val="28"/>
          <w:szCs w:val="28"/>
          <w:lang w:val="kk-KZ"/>
        </w:rPr>
        <w:t>Кәсіпорынның өндірістік және қаржы – шаруашылық қызметі ішкі аудитінің актісін жоғарғы басшылар тағайындаған комиссия жасайды. Бұл актіде жүйелі түрде кәсіпорынның өндірістік және қаржы – шаруашылық қызметінің объектілерін тексерудің нәтижелерін көрсетеді. Кешенді аудиттің актісі </w:t>
      </w:r>
      <w:hyperlink r:id="rId106" w:history="1">
        <w:r w:rsidR="00A21005" w:rsidRPr="00B5239F">
          <w:rPr>
            <w:rStyle w:val="a9"/>
            <w:color w:val="auto"/>
            <w:sz w:val="28"/>
            <w:szCs w:val="28"/>
            <w:u w:val="none"/>
            <w:lang w:val="kk-KZ"/>
          </w:rPr>
          <w:t>заңнамалық актілерді бұзуды</w:t>
        </w:r>
      </w:hyperlink>
      <w:r w:rsidR="00A21005" w:rsidRPr="00B5239F">
        <w:rPr>
          <w:sz w:val="28"/>
          <w:szCs w:val="28"/>
          <w:lang w:val="kk-KZ"/>
        </w:rPr>
        <w:t>,</w:t>
      </w:r>
      <w:r w:rsidR="00A21005" w:rsidRPr="00B5239F">
        <w:rPr>
          <w:color w:val="000000"/>
          <w:sz w:val="28"/>
          <w:szCs w:val="28"/>
          <w:lang w:val="kk-KZ"/>
        </w:rPr>
        <w:t xml:space="preserve"> кемшіліктердің заңды түрдегі дәлелдемесі болып табылады. Осының </w:t>
      </w:r>
      <w:r>
        <w:rPr>
          <w:color w:val="000000"/>
          <w:sz w:val="28"/>
          <w:szCs w:val="28"/>
          <w:lang w:val="kk-KZ"/>
        </w:rPr>
        <w:t xml:space="preserve"> </w:t>
      </w:r>
      <w:r w:rsidR="00A21005" w:rsidRPr="00B5239F">
        <w:rPr>
          <w:color w:val="000000"/>
          <w:sz w:val="28"/>
          <w:szCs w:val="28"/>
          <w:lang w:val="kk-KZ"/>
        </w:rPr>
        <w:t xml:space="preserve">кесірінен меншік иесіне аудит жүргізу процессінде анықталған зиян келтірілген. </w:t>
      </w:r>
    </w:p>
    <w:p w:rsidR="00A21005" w:rsidRPr="00B5239F" w:rsidRDefault="007057DA"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B5239F">
        <w:rPr>
          <w:color w:val="000000"/>
          <w:sz w:val="28"/>
          <w:szCs w:val="28"/>
          <w:lang w:val="kk-KZ"/>
        </w:rPr>
        <w:t>Сондықтан оның азаматтық заңдардың талаптарын, бухгалтерлік есептің стандарттарын, есеп саясатын, кәсіпорынның ішкі бақылау бойынша саясатын, сонымен қатар ведомстволық нұсқаулықтарды, ережелерді және министрліктер мен ведомстволар бекіткен басқа да нормативтік құжаттарды есепке ала отырып жасау керек. Азаматтық заңдар бойынша кәсіпорынның қаржы – шаруашылық қызметіне жауап беретін тұлғалардың аудитке міндетті түрде қатысулары қарастырылады, сондықтан жеке актілірде – «аудит белгілі бір тұлғалардың қатысуымен жүргізілген немесе белгілі бір тұлғалардың келісімімен жүргізілген», және тағы да басқаларында кездесетін дәл еместіктерге жол бермеу керек. Шаруашылық операцияларын рәсімдеумен қатар жаппай және ішінара тәсілмен тексерілген құжаттарды міндетті түрде көрсету керек. Бұл қажет жағдайда нақты шаруашылық операциясының аудитор бақылауының объектісі болғандығын және ішкі аудитор қандай қорытындылар жасағандығын анықтауға мүмкіндік береді.</w:t>
      </w:r>
    </w:p>
    <w:p w:rsidR="00A21005" w:rsidRPr="00B5239F" w:rsidRDefault="006921BD"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B5239F">
        <w:rPr>
          <w:color w:val="000000"/>
          <w:sz w:val="28"/>
          <w:szCs w:val="28"/>
          <w:lang w:val="kk-KZ"/>
        </w:rPr>
        <w:t>Өндірістік және қаржы – шаруашылық қызметті ішкі тексеру актісі кіріспе және негізгі бөліктерден, сондай – ақ тіркемеден тұрады.</w:t>
      </w:r>
    </w:p>
    <w:p w:rsidR="00A21005" w:rsidRPr="00B5239F" w:rsidRDefault="006921BD"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B5239F">
        <w:rPr>
          <w:color w:val="000000"/>
          <w:sz w:val="28"/>
          <w:szCs w:val="28"/>
          <w:lang w:val="kk-KZ"/>
        </w:rPr>
        <w:t>Актінің кіріспе бөлігіне бақыланатын кәсіпорынның орналасқан жері мен құрылу мерзімі, аудиторлық құрамы, бақыланатын кезең, аудитті жүргізудің уақыты және жекелеген операцияларды құралдарды тексерудің толықтығы, тексеру кезеңдері туралы басқа да мәліметтер және т.б.кіреді.</w:t>
      </w:r>
    </w:p>
    <w:p w:rsidR="00A21005" w:rsidRPr="00B5239F" w:rsidRDefault="006921BD"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B5239F">
        <w:rPr>
          <w:color w:val="000000"/>
          <w:sz w:val="28"/>
          <w:szCs w:val="28"/>
          <w:lang w:val="kk-KZ"/>
        </w:rPr>
        <w:t>Актінің негізгі бөлігі аудитті тағайындаған кәсіпорынның жоғарғы басшылығы бекіткен бағдарламаға сәйкес бөлімдер бойынша құрылады. Актінің бөлімдері шаруашылық операциялары бойынша кемшіліктердің жүйелі түрде көрсетілуін қамтиды.</w:t>
      </w:r>
    </w:p>
    <w:p w:rsidR="00A21005" w:rsidRPr="00B5239F" w:rsidRDefault="00A21005" w:rsidP="00A21005">
      <w:pPr>
        <w:pStyle w:val="af"/>
        <w:spacing w:before="0" w:beforeAutospacing="0" w:after="0" w:afterAutospacing="0"/>
        <w:jc w:val="both"/>
        <w:rPr>
          <w:color w:val="000000"/>
          <w:sz w:val="28"/>
          <w:szCs w:val="28"/>
          <w:lang w:val="kk-KZ"/>
        </w:rPr>
      </w:pPr>
      <w:r w:rsidRPr="00B5239F">
        <w:rPr>
          <w:color w:val="000000"/>
          <w:sz w:val="28"/>
          <w:szCs w:val="28"/>
          <w:lang w:val="kk-KZ"/>
        </w:rPr>
        <w:t xml:space="preserve">Актінің </w:t>
      </w:r>
      <w:r w:rsidR="007057DA">
        <w:rPr>
          <w:color w:val="000000"/>
          <w:sz w:val="28"/>
          <w:szCs w:val="28"/>
          <w:lang w:val="kk-KZ"/>
        </w:rPr>
        <w:t xml:space="preserve"> </w:t>
      </w:r>
      <w:r w:rsidRPr="00B5239F">
        <w:rPr>
          <w:color w:val="000000"/>
          <w:sz w:val="28"/>
          <w:szCs w:val="28"/>
          <w:lang w:val="kk-KZ"/>
        </w:rPr>
        <w:t xml:space="preserve">бөлімдерін 3 (үш) бөлікке </w:t>
      </w:r>
      <w:r w:rsidR="007057DA">
        <w:rPr>
          <w:color w:val="000000"/>
          <w:sz w:val="28"/>
          <w:szCs w:val="28"/>
          <w:lang w:val="kk-KZ"/>
        </w:rPr>
        <w:t xml:space="preserve"> </w:t>
      </w:r>
      <w:r w:rsidRPr="00B5239F">
        <w:rPr>
          <w:color w:val="000000"/>
          <w:sz w:val="28"/>
          <w:szCs w:val="28"/>
          <w:lang w:val="kk-KZ"/>
        </w:rPr>
        <w:t>қамтиды:</w:t>
      </w:r>
    </w:p>
    <w:p w:rsidR="00A21005" w:rsidRPr="00B5239F" w:rsidRDefault="006921BD"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B5239F">
        <w:rPr>
          <w:color w:val="000000"/>
          <w:sz w:val="28"/>
          <w:szCs w:val="28"/>
          <w:lang w:val="kk-KZ"/>
        </w:rPr>
        <w:t>1)     </w:t>
      </w:r>
      <w:r w:rsidR="0047029B">
        <w:rPr>
          <w:color w:val="000000"/>
          <w:sz w:val="28"/>
          <w:szCs w:val="28"/>
          <w:lang w:val="kk-KZ"/>
        </w:rPr>
        <w:t>м</w:t>
      </w:r>
      <w:r w:rsidR="00A21005" w:rsidRPr="00B5239F">
        <w:rPr>
          <w:color w:val="000000"/>
          <w:sz w:val="28"/>
          <w:szCs w:val="28"/>
          <w:lang w:val="kk-KZ"/>
        </w:rPr>
        <w:t>атериалдық, қаржылық ресурстарды пайдалану және еңбекке ақы төлеу аудиттің нәтижелері көрсетілетін бөлімдер (еңбекақы қорын пайдалану, тауарлы – материалдық босалқылар, кассадағы және банктердегі корреспонденттік шоттардағы ақша қаражаттары операцияларының және тағы да басқаларының аудиті);</w:t>
      </w:r>
    </w:p>
    <w:p w:rsidR="00A21005" w:rsidRPr="00B5239F" w:rsidRDefault="006921BD"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B5239F">
        <w:rPr>
          <w:color w:val="000000"/>
          <w:sz w:val="28"/>
          <w:szCs w:val="28"/>
          <w:lang w:val="kk-KZ"/>
        </w:rPr>
        <w:t>2)     </w:t>
      </w:r>
      <w:r w:rsidR="0047029B">
        <w:rPr>
          <w:color w:val="000000"/>
          <w:sz w:val="28"/>
          <w:szCs w:val="28"/>
          <w:lang w:val="kk-KZ"/>
        </w:rPr>
        <w:t>ө</w:t>
      </w:r>
      <w:r w:rsidR="00A21005" w:rsidRPr="00B5239F">
        <w:rPr>
          <w:color w:val="000000"/>
          <w:sz w:val="28"/>
          <w:szCs w:val="28"/>
          <w:lang w:val="kk-KZ"/>
        </w:rPr>
        <w:t>ндіріс және өнімді өткізу, өзіндік құн және рентабельділік аудитінің бөлімдері (өнімді өндіру мен сатып өткізу, шығындар, өнімнің өзіндік бағасын есептеу бойынша операцияларды тексеру, өнімнің, рентабельділігін бақылау және тағы да басқалары);</w:t>
      </w:r>
    </w:p>
    <w:p w:rsidR="00A21005" w:rsidRPr="00B5239F" w:rsidRDefault="006921BD"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B5239F">
        <w:rPr>
          <w:color w:val="000000"/>
          <w:sz w:val="28"/>
          <w:szCs w:val="28"/>
          <w:lang w:val="kk-KZ"/>
        </w:rPr>
        <w:t>3)     </w:t>
      </w:r>
      <w:r w:rsidR="0047029B">
        <w:rPr>
          <w:color w:val="000000"/>
          <w:sz w:val="28"/>
          <w:szCs w:val="28"/>
          <w:lang w:val="kk-KZ"/>
        </w:rPr>
        <w:t>к</w:t>
      </w:r>
      <w:r w:rsidR="00A21005" w:rsidRPr="00B5239F">
        <w:rPr>
          <w:color w:val="000000"/>
          <w:sz w:val="28"/>
          <w:szCs w:val="28"/>
          <w:lang w:val="kk-KZ"/>
        </w:rPr>
        <w:t>әсіпорынның қаржы – шаруашылық қызметі нәтижелерінің, есеп айырысулар, инвестициялар, дебиторлық және кредиторлық борыштар аудитінің бөлімдері (өзара есеп айырысулардың, инвестициялардың аудиті, өндірістік – шаруашылық қызметінің нәтижелерін бақылау және т.б.).</w:t>
      </w:r>
    </w:p>
    <w:p w:rsidR="00A21005" w:rsidRPr="00B5239F" w:rsidRDefault="0047029B" w:rsidP="00A21005">
      <w:pPr>
        <w:pStyle w:val="af"/>
        <w:spacing w:before="0" w:beforeAutospacing="0" w:after="0" w:afterAutospacing="0"/>
        <w:jc w:val="both"/>
        <w:rPr>
          <w:color w:val="000000"/>
          <w:sz w:val="28"/>
          <w:szCs w:val="28"/>
          <w:lang w:val="kk-KZ"/>
        </w:rPr>
      </w:pPr>
      <w:r>
        <w:rPr>
          <w:color w:val="000000"/>
          <w:sz w:val="28"/>
          <w:szCs w:val="28"/>
          <w:lang w:val="kk-KZ"/>
        </w:rPr>
        <w:lastRenderedPageBreak/>
        <w:t xml:space="preserve">    </w:t>
      </w:r>
      <w:r w:rsidR="00A21005" w:rsidRPr="00B5239F">
        <w:rPr>
          <w:color w:val="000000"/>
          <w:sz w:val="28"/>
          <w:szCs w:val="28"/>
          <w:lang w:val="kk-KZ"/>
        </w:rPr>
        <w:t>Актінің бөлімдерін аралық тексеру актілерінің, сонымен қатар есептеулердің, талдамалық кестелердің, ведомостардың негізінде құрады.</w:t>
      </w:r>
    </w:p>
    <w:p w:rsidR="00A21005" w:rsidRPr="00B5239F" w:rsidRDefault="006921BD"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B5239F">
        <w:rPr>
          <w:color w:val="000000"/>
          <w:sz w:val="28"/>
          <w:szCs w:val="28"/>
          <w:lang w:val="kk-KZ"/>
        </w:rPr>
        <w:t>Аралық тексеру актілерін материалдық жауапкершілікті тұлғалық қызметтерін бақылау процессінде құрады, мысалы, дайын өнімді, материалды және кассадағы ақшаларды кенеттен түгелдеу. Бұл актілерге тек тексеретін аудиторлар ғана емес, сонымен бірге материалдық жауапкершілікті тұлғалар, және де осы тексерулерге қатысқан басқа лауазымды тұлғалар қол қояды. Аралық актілердің мазмұнын ішкі аудиттің негізгі актісінде қайталамайды, тек оның нәтижелері мен тексеру фактісі көрсетіледі. Яғни, қоймадағы материалдардың сақталу жағдайын тексерудің аралық актісінен ішкі аудиттің негізгі актісіне тек материалдарды тексерудің уақыты, олардың кемшіліктері мен артықшылықтары және олардың сақталу жағдайы ғана кіргізіледі. Материалдық жауапкершілікті тұлғалардың түсіндірме хаттары мен аралық актілер тексерудің басқа да материалдарымен қоса ішкі аудиттің  негізгі актісіне тіркеледі.</w:t>
      </w:r>
    </w:p>
    <w:p w:rsidR="00A21005" w:rsidRPr="00B5239F" w:rsidRDefault="006921BD"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7057DA">
        <w:rPr>
          <w:color w:val="000000"/>
          <w:sz w:val="28"/>
          <w:szCs w:val="28"/>
          <w:lang w:val="kk-KZ"/>
        </w:rPr>
        <w:t xml:space="preserve">  </w:t>
      </w:r>
      <w:r w:rsidR="00A21005" w:rsidRPr="00B5239F">
        <w:rPr>
          <w:color w:val="000000"/>
          <w:sz w:val="28"/>
          <w:szCs w:val="28"/>
          <w:lang w:val="kk-KZ"/>
        </w:rPr>
        <w:t xml:space="preserve">Жиналған </w:t>
      </w:r>
      <w:r w:rsidR="007057DA">
        <w:rPr>
          <w:color w:val="000000"/>
          <w:sz w:val="28"/>
          <w:szCs w:val="28"/>
          <w:lang w:val="kk-KZ"/>
        </w:rPr>
        <w:t xml:space="preserve"> </w:t>
      </w:r>
      <w:r w:rsidR="00A21005" w:rsidRPr="00B5239F">
        <w:rPr>
          <w:color w:val="000000"/>
          <w:sz w:val="28"/>
          <w:szCs w:val="28"/>
          <w:lang w:val="kk-KZ"/>
        </w:rPr>
        <w:t>фактілердің негізінде аудитор өзі жасаған құжаттарға сүйене отырып, актіде анықталған кемшіліктерді қорытындылайды. Актіде тіркелетін тіркемелерді хронологиялық тәртіппен номерлейді және оларға аудиторлар мен кәсіпорынның қаржы – шаруашылық қызмтіне жауап беретін тұлғалар қол қояды.</w:t>
      </w:r>
    </w:p>
    <w:p w:rsidR="00A21005" w:rsidRPr="00B5239F" w:rsidRDefault="007057DA"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B5239F">
        <w:rPr>
          <w:color w:val="000000"/>
          <w:sz w:val="28"/>
          <w:szCs w:val="28"/>
          <w:lang w:val="kk-KZ"/>
        </w:rPr>
        <w:t>Актіні жасаған кезде кәсіпорында қандай нормативтік – құқықтық актілердің, нұсқаулықтардың, ережелердің орындалмай,бұзылып жатқандығын, бұл қалай көзге түскендігін, кім және қандай дәрежеде тигізілген зияны үшін жауапты екендігін нақты көрсету қажет, және де нақты тұлғаны, жауапкершілік түрін (жеке, ұжымды), зиян шеккен соманы көрсету керек. Бұдан басқа, кәсіпорынның лауазымды тұлғаларының қайсысы ұырсыздық немесе материалдық шығынға алып келген әрекеттер үшін жауапты екенін анықтау керек.</w:t>
      </w:r>
    </w:p>
    <w:p w:rsidR="00A21005" w:rsidRPr="00B5239F" w:rsidRDefault="007057DA"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B5239F">
        <w:rPr>
          <w:color w:val="000000"/>
          <w:sz w:val="28"/>
          <w:szCs w:val="28"/>
          <w:lang w:val="kk-KZ"/>
        </w:rPr>
        <w:t>Кемшіліктерді тек анықтаумен ғана шектелмей, ауытқулар мен теріс пиғылды әрекеттердің себептерін көрсету керек. Мысалы, ассортименттегі өнімді өндірудің жоспарының орындалмағандығын ғана белгілемей, шикізатты жеткізу жөнінде келісім – шарттар құрылды ма, жабдықтаушылардың қайсысы оларды орындамады, қандай шаралар қолданды және олар осы кемшіліктердің болашақта алдын алу үшін қаншалықты пайдалы екендігін анықтау талап етіледі.</w:t>
      </w:r>
    </w:p>
    <w:p w:rsidR="00A21005" w:rsidRPr="00B5239F" w:rsidRDefault="006921BD"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B5239F">
        <w:rPr>
          <w:color w:val="000000"/>
          <w:sz w:val="28"/>
          <w:szCs w:val="28"/>
          <w:lang w:val="kk-KZ"/>
        </w:rPr>
        <w:t>Егер тексерілетін құрылымдық бөлімшенің жетекшісі немесе бас бухгалтері аудиторлық тексеру актісіне қатысты ескертулер </w:t>
      </w:r>
      <w:hyperlink r:id="rId107" w:history="1">
        <w:r w:rsidR="00A21005" w:rsidRPr="00B5239F">
          <w:rPr>
            <w:rStyle w:val="a9"/>
            <w:color w:val="auto"/>
            <w:sz w:val="28"/>
            <w:szCs w:val="28"/>
            <w:u w:val="none"/>
            <w:lang w:val="kk-KZ"/>
          </w:rPr>
          <w:t>мен қарсылықтар білдірсе</w:t>
        </w:r>
      </w:hyperlink>
      <w:r w:rsidR="00A21005" w:rsidRPr="00B5239F">
        <w:rPr>
          <w:sz w:val="28"/>
          <w:szCs w:val="28"/>
          <w:lang w:val="kk-KZ"/>
        </w:rPr>
        <w:t xml:space="preserve">, </w:t>
      </w:r>
      <w:r w:rsidR="00A21005" w:rsidRPr="00B5239F">
        <w:rPr>
          <w:color w:val="000000"/>
          <w:sz w:val="28"/>
          <w:szCs w:val="28"/>
          <w:lang w:val="kk-KZ"/>
        </w:rPr>
        <w:t>олар бұны жазбаша түрде көрсетеді. Бұл құжаттар да актіге тіркеледі.</w:t>
      </w:r>
    </w:p>
    <w:p w:rsidR="00A21005" w:rsidRPr="00B5239F" w:rsidRDefault="00A21005" w:rsidP="00A21005">
      <w:pPr>
        <w:pStyle w:val="af"/>
        <w:spacing w:before="0" w:beforeAutospacing="0" w:after="0" w:afterAutospacing="0"/>
        <w:jc w:val="both"/>
        <w:rPr>
          <w:color w:val="000000"/>
          <w:sz w:val="28"/>
          <w:szCs w:val="28"/>
          <w:lang w:val="kk-KZ"/>
        </w:rPr>
      </w:pPr>
      <w:r w:rsidRPr="00B5239F">
        <w:rPr>
          <w:color w:val="000000"/>
          <w:sz w:val="28"/>
          <w:szCs w:val="28"/>
          <w:lang w:val="kk-KZ"/>
        </w:rPr>
        <w:t xml:space="preserve"> </w:t>
      </w:r>
      <w:r w:rsidR="006921BD">
        <w:rPr>
          <w:color w:val="000000"/>
          <w:sz w:val="28"/>
          <w:szCs w:val="28"/>
          <w:lang w:val="kk-KZ"/>
        </w:rPr>
        <w:t xml:space="preserve">     </w:t>
      </w:r>
      <w:r w:rsidRPr="00B5239F">
        <w:rPr>
          <w:color w:val="000000"/>
          <w:sz w:val="28"/>
          <w:szCs w:val="28"/>
          <w:lang w:val="kk-KZ"/>
        </w:rPr>
        <w:t xml:space="preserve">Бухгалтерлік есеп жұмысын жүргізу үшін кәсіпорында күнделікті орындалып отыратын барлық операциялардың міндетті түрде үздіксіз құжаттарға жазылып отыратындығы бухгалтарлік есептің басқа ғылымдардан ерекше екендігін алдыңғы тарауларда айтып өткенбіз. </w:t>
      </w:r>
      <w:r w:rsidR="006921BD">
        <w:rPr>
          <w:color w:val="000000"/>
          <w:sz w:val="28"/>
          <w:szCs w:val="28"/>
          <w:lang w:val="kk-KZ"/>
        </w:rPr>
        <w:t xml:space="preserve">            </w:t>
      </w:r>
      <w:r w:rsidRPr="00B5239F">
        <w:rPr>
          <w:color w:val="000000"/>
          <w:sz w:val="28"/>
          <w:szCs w:val="28"/>
          <w:lang w:val="kk-KZ"/>
        </w:rPr>
        <w:t xml:space="preserve">Бухгалтерлік құжат деп кәсіпорындар мен ұйымдарда орындалған операцияларды дәлелдейтін және алдағы уақытта орындалатын жұмыстар </w:t>
      </w:r>
      <w:r w:rsidRPr="00B5239F">
        <w:rPr>
          <w:color w:val="000000"/>
          <w:sz w:val="28"/>
          <w:szCs w:val="28"/>
          <w:lang w:val="kk-KZ"/>
        </w:rPr>
        <w:lastRenderedPageBreak/>
        <w:t>мен атқарылатын қызметтерге құқық беретін жазбаша куәлікті атауға болады.</w:t>
      </w:r>
    </w:p>
    <w:p w:rsidR="0047029B" w:rsidRDefault="00013802" w:rsidP="00A21005">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Жалпы кәсіпорындағы атқарылып жатқан жұмыстың, орындалған тапсырманың үздіксіз,белгілі бір тәртіппен,арнайы үлгідегі қағаздарға жазылып және оған тиісті адамдардың қолдарының қойылуы (қажет болған жағдайда кәсіпорые мен ұйым мөр таңбасының басылуы) құжаттау деп аталады. Сондықтан да құжаттау бухгалтерлік есептің негізі болып табылады. Себебі осы құжаттар арқылы ғана кез келген уақытта кәсіпорын бойынша орындалған жұмыстың, атқарылған қызметтің қай мерзімде жасалғанын және оған қандай мөлшерде шығын жұмсалғанын дәлелдеуге болады.</w:t>
      </w:r>
      <w:r w:rsidR="00A21005" w:rsidRPr="00B5239F">
        <w:rPr>
          <w:rFonts w:ascii="Times New Roman" w:hAnsi="Times New Roman" w:cs="Times New Roman"/>
          <w:color w:val="000000"/>
          <w:sz w:val="28"/>
          <w:szCs w:val="28"/>
          <w:lang w:val="kk-KZ"/>
        </w:rPr>
        <w:br/>
      </w:r>
      <w:r w:rsidR="007D1F3C">
        <w:rPr>
          <w:rFonts w:ascii="Times New Roman" w:hAnsi="Times New Roman" w:cs="Times New Roman"/>
          <w:color w:val="000000"/>
          <w:sz w:val="28"/>
          <w:szCs w:val="28"/>
          <w:lang w:val="kk-KZ"/>
        </w:rPr>
        <w:t xml:space="preserve">      </w:t>
      </w:r>
      <w:r w:rsidR="00A21005" w:rsidRPr="00013802">
        <w:rPr>
          <w:rFonts w:ascii="Times New Roman" w:hAnsi="Times New Roman" w:cs="Times New Roman"/>
          <w:color w:val="000000"/>
          <w:sz w:val="28"/>
          <w:szCs w:val="28"/>
          <w:lang w:val="kk-KZ"/>
        </w:rPr>
        <w:t>Құжат кәсіпорындағы орындалған шаруашылық операцияларына сәйкес үздіксіз толтырылып,олардың мазмұнын толық ашып</w:t>
      </w:r>
      <w:r w:rsidR="007D1F3C">
        <w:rPr>
          <w:rFonts w:ascii="Times New Roman" w:hAnsi="Times New Roman" w:cs="Times New Roman"/>
          <w:color w:val="000000"/>
          <w:sz w:val="28"/>
          <w:szCs w:val="28"/>
          <w:lang w:val="kk-KZ"/>
        </w:rPr>
        <w:t xml:space="preserve"> көрсетеді және ол бухгалтерлік есептің негізі болып табылады. </w:t>
      </w:r>
      <w:r w:rsidR="00A21005" w:rsidRPr="00B5239F">
        <w:rPr>
          <w:rFonts w:ascii="Times New Roman" w:hAnsi="Times New Roman" w:cs="Times New Roman"/>
          <w:color w:val="000000"/>
          <w:sz w:val="28"/>
          <w:szCs w:val="28"/>
          <w:lang w:val="kk-KZ"/>
        </w:rPr>
        <w:t>Бухгалтерлік құжат</w:t>
      </w:r>
      <w:r w:rsidR="006921BD">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w:t>
      </w:r>
      <w:r w:rsidR="006921BD">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 xml:space="preserve">кәсіпорындағы шаруашылық операциялардың орындалғанын </w:t>
      </w:r>
      <w:r w:rsidR="006921BD">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 xml:space="preserve">растайтын </w:t>
      </w:r>
      <w:r w:rsidR="006921BD">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немесе оны орындауға заңды түр</w:t>
      </w:r>
      <w:r w:rsidR="0047029B">
        <w:rPr>
          <w:rFonts w:ascii="Times New Roman" w:hAnsi="Times New Roman" w:cs="Times New Roman"/>
          <w:color w:val="000000"/>
          <w:sz w:val="28"/>
          <w:szCs w:val="28"/>
          <w:lang w:val="kk-KZ"/>
        </w:rPr>
        <w:t xml:space="preserve">де құқық беретін жазбаша куәлік. </w:t>
      </w:r>
      <w:r w:rsidR="00A21005" w:rsidRPr="00B5239F">
        <w:rPr>
          <w:rFonts w:ascii="Times New Roman" w:hAnsi="Times New Roman" w:cs="Times New Roman"/>
          <w:color w:val="000000"/>
          <w:sz w:val="28"/>
          <w:szCs w:val="28"/>
          <w:lang w:val="kk-KZ"/>
        </w:rPr>
        <w:t>Орындалған шаруашылық операцияларын бастапқы құжатқа түсіруді бухгалтерлік есеп теориясында алғашқы есеп сатысы деп атайды.</w:t>
      </w:r>
      <w:r w:rsidR="00A21005" w:rsidRPr="00B5239F">
        <w:rPr>
          <w:rFonts w:ascii="Times New Roman" w:hAnsi="Times New Roman" w:cs="Times New Roman"/>
          <w:color w:val="000000"/>
          <w:sz w:val="28"/>
          <w:szCs w:val="28"/>
          <w:lang w:val="kk-KZ"/>
        </w:rPr>
        <w:br/>
        <w:t xml:space="preserve">Кәсіпорында жүргізілетін шаруашылық құбылыстарының әр түрлі болу себебінен бастапқы құжаттардың нысаны (формасы) бірдей болмайды. </w:t>
      </w:r>
      <w:r w:rsidR="006921BD">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Шаруашылық құбылыстары түгелдей бастапқы құжатпен құжатталуы тиіс.Әрбір бастапқы құжатқа орындалған шаруашылық операциясының мазмұны жазылып және белгілі бір көрсеткіштер түсіріледі. Құжат көрсеткіштерін деректемелер деп атайды.Олар міндетті және толықтырушы болып бөлінеді. Міндетті деректемелер бухгалт</w:t>
      </w:r>
      <w:r w:rsidR="0047029B">
        <w:rPr>
          <w:rFonts w:ascii="Times New Roman" w:hAnsi="Times New Roman" w:cs="Times New Roman"/>
          <w:color w:val="000000"/>
          <w:sz w:val="28"/>
          <w:szCs w:val="28"/>
          <w:lang w:val="kk-KZ"/>
        </w:rPr>
        <w:t xml:space="preserve">ерлік құжаттарды заңды құқықпен </w:t>
      </w:r>
      <w:r w:rsidR="00A21005" w:rsidRPr="00B5239F">
        <w:rPr>
          <w:rFonts w:ascii="Times New Roman" w:hAnsi="Times New Roman" w:cs="Times New Roman"/>
          <w:color w:val="000000"/>
          <w:sz w:val="28"/>
          <w:szCs w:val="28"/>
          <w:lang w:val="kk-KZ"/>
        </w:rPr>
        <w:t>қамтамасыз</w:t>
      </w:r>
      <w:r w:rsidR="0047029B">
        <w:rPr>
          <w:rFonts w:ascii="Times New Roman" w:hAnsi="Times New Roman" w:cs="Times New Roman"/>
          <w:color w:val="000000"/>
          <w:sz w:val="28"/>
          <w:szCs w:val="28"/>
          <w:lang w:val="kk-KZ"/>
        </w:rPr>
        <w:t xml:space="preserve"> етеді. </w:t>
      </w:r>
      <w:r w:rsidR="00A21005" w:rsidRPr="00B5239F">
        <w:rPr>
          <w:rFonts w:ascii="Times New Roman" w:hAnsi="Times New Roman" w:cs="Times New Roman"/>
          <w:color w:val="000000"/>
          <w:sz w:val="28"/>
          <w:szCs w:val="28"/>
          <w:lang w:val="kk-KZ"/>
        </w:rPr>
        <w:t>Мін</w:t>
      </w:r>
      <w:r w:rsidR="0047029B">
        <w:rPr>
          <w:rFonts w:ascii="Times New Roman" w:hAnsi="Times New Roman" w:cs="Times New Roman"/>
          <w:color w:val="000000"/>
          <w:sz w:val="28"/>
          <w:szCs w:val="28"/>
          <w:lang w:val="kk-KZ"/>
        </w:rPr>
        <w:t>детті деректемеге жататындар:</w:t>
      </w:r>
      <w:r w:rsidR="0047029B">
        <w:rPr>
          <w:rFonts w:ascii="Times New Roman" w:hAnsi="Times New Roman" w:cs="Times New Roman"/>
          <w:color w:val="000000"/>
          <w:sz w:val="28"/>
          <w:szCs w:val="28"/>
          <w:lang w:val="kk-KZ"/>
        </w:rPr>
        <w:br/>
        <w:t xml:space="preserve">  -</w:t>
      </w:r>
      <w:r w:rsidR="007057DA">
        <w:rPr>
          <w:rFonts w:ascii="Times New Roman" w:hAnsi="Times New Roman" w:cs="Times New Roman"/>
          <w:color w:val="000000"/>
          <w:sz w:val="28"/>
          <w:szCs w:val="28"/>
          <w:lang w:val="kk-KZ"/>
        </w:rPr>
        <w:t xml:space="preserve"> </w:t>
      </w:r>
      <w:r w:rsidR="0047029B">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құжаттың</w:t>
      </w:r>
      <w:r w:rsidR="0047029B">
        <w:rPr>
          <w:rFonts w:ascii="Times New Roman" w:hAnsi="Times New Roman" w:cs="Times New Roman"/>
          <w:color w:val="000000"/>
          <w:sz w:val="28"/>
          <w:szCs w:val="28"/>
          <w:lang w:val="kk-KZ"/>
        </w:rPr>
        <w:t xml:space="preserve"> аты, нысанының коды; </w:t>
      </w:r>
    </w:p>
    <w:p w:rsidR="0047029B" w:rsidRDefault="0047029B" w:rsidP="00A21005">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құжаттың то</w:t>
      </w:r>
      <w:r>
        <w:rPr>
          <w:rFonts w:ascii="Times New Roman" w:hAnsi="Times New Roman" w:cs="Times New Roman"/>
          <w:color w:val="000000"/>
          <w:sz w:val="28"/>
          <w:szCs w:val="28"/>
          <w:lang w:val="kk-KZ"/>
        </w:rPr>
        <w:t xml:space="preserve">лтырылған уақыты (күні,айы жәнежылы); </w:t>
      </w:r>
    </w:p>
    <w:p w:rsidR="0047029B" w:rsidRDefault="0047029B" w:rsidP="00A21005">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 құжатты толтырған заңды немесе жеке тұлғаның</w:t>
      </w:r>
      <w:r>
        <w:rPr>
          <w:rFonts w:ascii="Times New Roman" w:hAnsi="Times New Roman" w:cs="Times New Roman"/>
          <w:color w:val="000000"/>
          <w:sz w:val="28"/>
          <w:szCs w:val="28"/>
          <w:lang w:val="kk-KZ"/>
        </w:rPr>
        <w:t xml:space="preserve"> аты-жөні;</w:t>
      </w:r>
      <w:r>
        <w:rPr>
          <w:rFonts w:ascii="Times New Roman" w:hAnsi="Times New Roman" w:cs="Times New Roman"/>
          <w:color w:val="000000"/>
          <w:sz w:val="28"/>
          <w:szCs w:val="28"/>
          <w:lang w:val="kk-KZ"/>
        </w:rPr>
        <w:br/>
        <w:t xml:space="preserve">  - </w:t>
      </w:r>
      <w:r w:rsidR="007057DA">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шаруашылық операцияның мазмұны; </w:t>
      </w:r>
    </w:p>
    <w:p w:rsidR="003B7CA2" w:rsidRDefault="0047029B" w:rsidP="00A21005">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 шаруашылық операцияның өлшемі (натуралдық немесе ақшалай);</w:t>
      </w:r>
      <w:r w:rsidR="00A21005" w:rsidRPr="00B5239F">
        <w:rPr>
          <w:rFonts w:ascii="Times New Roman" w:hAnsi="Times New Roman" w:cs="Times New Roman"/>
          <w:color w:val="000000"/>
          <w:sz w:val="28"/>
          <w:szCs w:val="28"/>
          <w:lang w:val="kk-KZ"/>
        </w:rPr>
        <w:br/>
      </w:r>
      <w:r>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 шаруашылық операцияның жүргізілуіне және соған</w:t>
      </w:r>
      <w:r>
        <w:rPr>
          <w:rFonts w:ascii="Times New Roman" w:hAnsi="Times New Roman" w:cs="Times New Roman"/>
          <w:color w:val="000000"/>
          <w:sz w:val="28"/>
          <w:szCs w:val="28"/>
          <w:lang w:val="kk-KZ"/>
        </w:rPr>
        <w:t xml:space="preserve"> сәйкес құжаттарды толтыруға жауапты адамдардың аты-жөні; </w:t>
      </w:r>
    </w:p>
    <w:p w:rsidR="003B7CA2" w:rsidRDefault="003B7CA2" w:rsidP="00A21005">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 жауапты  атқарушының  </w:t>
      </w:r>
      <w:r w:rsidR="00A21005" w:rsidRPr="00B5239F">
        <w:rPr>
          <w:rFonts w:ascii="Times New Roman" w:hAnsi="Times New Roman" w:cs="Times New Roman"/>
          <w:color w:val="000000"/>
          <w:sz w:val="28"/>
          <w:szCs w:val="28"/>
          <w:lang w:val="kk-KZ"/>
        </w:rPr>
        <w:t>қолы</w:t>
      </w:r>
      <w:r>
        <w:rPr>
          <w:rFonts w:ascii="Times New Roman" w:hAnsi="Times New Roman" w:cs="Times New Roman"/>
          <w:color w:val="000000"/>
          <w:sz w:val="28"/>
          <w:szCs w:val="28"/>
          <w:lang w:val="kk-KZ"/>
        </w:rPr>
        <w:t xml:space="preserve">. </w:t>
      </w:r>
    </w:p>
    <w:p w:rsidR="006921BD" w:rsidRDefault="003B7CA2" w:rsidP="00A21005">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Қосымша деректемелер шаруашылық операция көрінісінің ерекшеліктерімен және құжаттардың тағайындалуымен анықталады. Әр түрлі талаптарға байланысты бастапқы құжатта келесідей қосымша деректемелер болуы керек: құжаттың реттік нөмірі,кәсіпорынның банк мекемесіндегі есеп айырысу шотының нөмірі,шаруашылық операцияны орындау үшін негіз болатын құжаттар және басқалары.</w:t>
      </w:r>
      <w:r w:rsidR="00A21005" w:rsidRPr="00B5239F">
        <w:rPr>
          <w:rFonts w:ascii="Times New Roman" w:hAnsi="Times New Roman" w:cs="Times New Roman"/>
          <w:color w:val="000000"/>
          <w:sz w:val="28"/>
          <w:szCs w:val="28"/>
          <w:lang w:val="kk-KZ"/>
        </w:rPr>
        <w:br/>
        <w:t xml:space="preserve">Құжаттардың нысандары (формалары) келесі есеп </w:t>
      </w:r>
      <w:r w:rsidR="006921BD">
        <w:rPr>
          <w:rFonts w:ascii="Times New Roman" w:hAnsi="Times New Roman" w:cs="Times New Roman"/>
          <w:color w:val="000000"/>
          <w:sz w:val="28"/>
          <w:szCs w:val="28"/>
          <w:lang w:val="kk-KZ"/>
        </w:rPr>
        <w:t>бөлімдері бойынша топтасады:</w:t>
      </w:r>
      <w:r w:rsidR="006921BD">
        <w:rPr>
          <w:rFonts w:ascii="Times New Roman" w:hAnsi="Times New Roman" w:cs="Times New Roman"/>
          <w:color w:val="000000"/>
          <w:sz w:val="28"/>
          <w:szCs w:val="28"/>
          <w:lang w:val="kk-KZ"/>
        </w:rPr>
        <w:br/>
      </w:r>
      <w:r w:rsidR="007057DA">
        <w:rPr>
          <w:rFonts w:ascii="Times New Roman" w:hAnsi="Times New Roman" w:cs="Times New Roman"/>
          <w:color w:val="000000"/>
          <w:sz w:val="28"/>
          <w:szCs w:val="28"/>
          <w:lang w:val="kk-KZ"/>
        </w:rPr>
        <w:t xml:space="preserve">    </w:t>
      </w:r>
      <w:r w:rsidR="006921BD">
        <w:rPr>
          <w:rFonts w:ascii="Times New Roman" w:hAnsi="Times New Roman" w:cs="Times New Roman"/>
          <w:color w:val="000000"/>
          <w:sz w:val="28"/>
          <w:szCs w:val="28"/>
          <w:lang w:val="kk-KZ"/>
        </w:rPr>
        <w:t xml:space="preserve">1) ауыл шаруашылық </w:t>
      </w:r>
      <w:r w:rsidR="00A21005" w:rsidRPr="00B5239F">
        <w:rPr>
          <w:rFonts w:ascii="Times New Roman" w:hAnsi="Times New Roman" w:cs="Times New Roman"/>
          <w:color w:val="000000"/>
          <w:sz w:val="28"/>
          <w:szCs w:val="28"/>
          <w:lang w:val="kk-KZ"/>
        </w:rPr>
        <w:t>өнім</w:t>
      </w:r>
      <w:r w:rsidR="006921BD">
        <w:rPr>
          <w:rFonts w:ascii="Times New Roman" w:hAnsi="Times New Roman" w:cs="Times New Roman"/>
          <w:color w:val="000000"/>
          <w:sz w:val="28"/>
          <w:szCs w:val="28"/>
          <w:lang w:val="kk-KZ"/>
        </w:rPr>
        <w:t xml:space="preserve">мен  шикізат; </w:t>
      </w:r>
    </w:p>
    <w:p w:rsidR="003B7CA2" w:rsidRDefault="007057DA" w:rsidP="00A21005">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6921BD">
        <w:rPr>
          <w:rFonts w:ascii="Times New Roman" w:hAnsi="Times New Roman" w:cs="Times New Roman"/>
          <w:color w:val="000000"/>
          <w:sz w:val="28"/>
          <w:szCs w:val="28"/>
          <w:lang w:val="kk-KZ"/>
        </w:rPr>
        <w:t xml:space="preserve">2) еңбек және </w:t>
      </w:r>
      <w:r w:rsidR="00A21005" w:rsidRPr="00B5239F">
        <w:rPr>
          <w:rFonts w:ascii="Times New Roman" w:hAnsi="Times New Roman" w:cs="Times New Roman"/>
          <w:color w:val="000000"/>
          <w:sz w:val="28"/>
          <w:szCs w:val="28"/>
          <w:lang w:val="kk-KZ"/>
        </w:rPr>
        <w:t>еңб</w:t>
      </w:r>
      <w:r w:rsidR="006921BD">
        <w:rPr>
          <w:rFonts w:ascii="Times New Roman" w:hAnsi="Times New Roman" w:cs="Times New Roman"/>
          <w:color w:val="000000"/>
          <w:sz w:val="28"/>
          <w:szCs w:val="28"/>
          <w:lang w:val="kk-KZ"/>
        </w:rPr>
        <w:t xml:space="preserve">екақы; </w:t>
      </w:r>
    </w:p>
    <w:p w:rsidR="007057DA" w:rsidRDefault="007057DA" w:rsidP="00A21005">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lastRenderedPageBreak/>
        <w:t xml:space="preserve">    </w:t>
      </w:r>
      <w:r w:rsidR="003B7CA2">
        <w:rPr>
          <w:rFonts w:ascii="Times New Roman" w:hAnsi="Times New Roman" w:cs="Times New Roman"/>
          <w:color w:val="000000"/>
          <w:sz w:val="28"/>
          <w:szCs w:val="28"/>
          <w:lang w:val="kk-KZ"/>
        </w:rPr>
        <w:t>3)</w:t>
      </w:r>
      <w:r>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негізгі құралдар ме</w:t>
      </w:r>
      <w:r w:rsidR="006921BD">
        <w:rPr>
          <w:rFonts w:ascii="Times New Roman" w:hAnsi="Times New Roman" w:cs="Times New Roman"/>
          <w:color w:val="000000"/>
          <w:sz w:val="28"/>
          <w:szCs w:val="28"/>
          <w:lang w:val="kk-KZ"/>
        </w:rPr>
        <w:t>н материалдық емес активтер;</w:t>
      </w:r>
      <w:r w:rsidR="006921BD">
        <w:rPr>
          <w:rFonts w:ascii="Times New Roman" w:hAnsi="Times New Roman" w:cs="Times New Roman"/>
          <w:color w:val="000000"/>
          <w:sz w:val="28"/>
          <w:szCs w:val="28"/>
          <w:lang w:val="kk-KZ"/>
        </w:rPr>
        <w:br/>
      </w:r>
      <w:r>
        <w:rPr>
          <w:rFonts w:ascii="Times New Roman" w:hAnsi="Times New Roman" w:cs="Times New Roman"/>
          <w:color w:val="000000"/>
          <w:sz w:val="28"/>
          <w:szCs w:val="28"/>
          <w:lang w:val="kk-KZ"/>
        </w:rPr>
        <w:t xml:space="preserve">    </w:t>
      </w:r>
      <w:r w:rsidR="006921BD">
        <w:rPr>
          <w:rFonts w:ascii="Times New Roman" w:hAnsi="Times New Roman" w:cs="Times New Roman"/>
          <w:color w:val="000000"/>
          <w:sz w:val="28"/>
          <w:szCs w:val="28"/>
          <w:lang w:val="kk-KZ"/>
        </w:rPr>
        <w:t xml:space="preserve">4) материалдар; </w:t>
      </w:r>
    </w:p>
    <w:p w:rsidR="00832178" w:rsidRDefault="007057DA" w:rsidP="00A21005">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6921BD">
        <w:rPr>
          <w:rFonts w:ascii="Times New Roman" w:hAnsi="Times New Roman" w:cs="Times New Roman"/>
          <w:color w:val="000000"/>
          <w:sz w:val="28"/>
          <w:szCs w:val="28"/>
          <w:lang w:val="kk-KZ"/>
        </w:rPr>
        <w:t>5)</w:t>
      </w:r>
      <w:r w:rsidR="003B7CA2">
        <w:rPr>
          <w:rFonts w:ascii="Times New Roman" w:hAnsi="Times New Roman" w:cs="Times New Roman"/>
          <w:color w:val="000000"/>
          <w:sz w:val="28"/>
          <w:szCs w:val="28"/>
          <w:lang w:val="kk-KZ"/>
        </w:rPr>
        <w:t xml:space="preserve"> </w:t>
      </w:r>
      <w:r w:rsidR="006921BD">
        <w:rPr>
          <w:rFonts w:ascii="Times New Roman" w:hAnsi="Times New Roman" w:cs="Times New Roman"/>
          <w:color w:val="000000"/>
          <w:sz w:val="28"/>
          <w:szCs w:val="28"/>
          <w:lang w:val="kk-KZ"/>
        </w:rPr>
        <w:t>кембағалы және тез тозғыш заттар;</w:t>
      </w:r>
      <w:r w:rsidR="003B7CA2">
        <w:rPr>
          <w:rFonts w:ascii="Times New Roman" w:hAnsi="Times New Roman" w:cs="Times New Roman"/>
          <w:color w:val="000000"/>
          <w:sz w:val="28"/>
          <w:szCs w:val="28"/>
          <w:lang w:val="kk-KZ"/>
        </w:rPr>
        <w:t xml:space="preserve"> </w:t>
      </w:r>
      <w:r w:rsidR="006921BD">
        <w:rPr>
          <w:rFonts w:ascii="Times New Roman" w:hAnsi="Times New Roman" w:cs="Times New Roman"/>
          <w:color w:val="000000"/>
          <w:sz w:val="28"/>
          <w:szCs w:val="28"/>
          <w:lang w:val="kk-KZ"/>
        </w:rPr>
        <w:t>6)</w:t>
      </w:r>
      <w:r w:rsidR="003B7CA2">
        <w:rPr>
          <w:rFonts w:ascii="Times New Roman" w:hAnsi="Times New Roman" w:cs="Times New Roman"/>
          <w:color w:val="000000"/>
          <w:sz w:val="28"/>
          <w:szCs w:val="28"/>
          <w:lang w:val="kk-KZ"/>
        </w:rPr>
        <w:t xml:space="preserve"> </w:t>
      </w:r>
      <w:r w:rsidR="006921BD">
        <w:rPr>
          <w:rFonts w:ascii="Times New Roman" w:hAnsi="Times New Roman" w:cs="Times New Roman"/>
          <w:color w:val="000000"/>
          <w:sz w:val="28"/>
          <w:szCs w:val="28"/>
          <w:lang w:val="kk-KZ"/>
        </w:rPr>
        <w:t>капиталдық құрылыстағы жұмыс;</w:t>
      </w:r>
      <w:r w:rsidR="003B7CA2">
        <w:rPr>
          <w:rFonts w:ascii="Times New Roman" w:hAnsi="Times New Roman" w:cs="Times New Roman"/>
          <w:color w:val="000000"/>
          <w:sz w:val="28"/>
          <w:szCs w:val="28"/>
          <w:lang w:val="kk-KZ"/>
        </w:rPr>
        <w:t xml:space="preserve"> </w:t>
      </w:r>
      <w:r w:rsidR="006921BD">
        <w:rPr>
          <w:rFonts w:ascii="Times New Roman" w:hAnsi="Times New Roman" w:cs="Times New Roman"/>
          <w:color w:val="000000"/>
          <w:sz w:val="28"/>
          <w:szCs w:val="28"/>
          <w:lang w:val="kk-KZ"/>
        </w:rPr>
        <w:t>7)</w:t>
      </w:r>
      <w:r w:rsidR="003B7CA2">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құрылыс</w:t>
      </w:r>
      <w:r w:rsidR="006921BD">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машинала</w:t>
      </w:r>
      <w:r w:rsidR="006921BD">
        <w:rPr>
          <w:rFonts w:ascii="Times New Roman" w:hAnsi="Times New Roman" w:cs="Times New Roman"/>
          <w:color w:val="000000"/>
          <w:sz w:val="28"/>
          <w:szCs w:val="28"/>
          <w:lang w:val="kk-KZ"/>
        </w:rPr>
        <w:t>рмен механизмдердің жұмысы;</w:t>
      </w:r>
      <w:r w:rsidR="006921BD">
        <w:rPr>
          <w:rFonts w:ascii="Times New Roman" w:hAnsi="Times New Roman" w:cs="Times New Roman"/>
          <w:color w:val="000000"/>
          <w:sz w:val="28"/>
          <w:szCs w:val="28"/>
          <w:lang w:val="kk-KZ"/>
        </w:rPr>
        <w:br/>
        <w:t>8)</w:t>
      </w:r>
      <w:r w:rsidR="003B7CA2">
        <w:rPr>
          <w:rFonts w:ascii="Times New Roman" w:hAnsi="Times New Roman" w:cs="Times New Roman"/>
          <w:color w:val="000000"/>
          <w:sz w:val="28"/>
          <w:szCs w:val="28"/>
          <w:lang w:val="kk-KZ"/>
        </w:rPr>
        <w:t xml:space="preserve"> </w:t>
      </w:r>
      <w:r w:rsidR="006921BD">
        <w:rPr>
          <w:rFonts w:ascii="Times New Roman" w:hAnsi="Times New Roman" w:cs="Times New Roman"/>
          <w:color w:val="000000"/>
          <w:sz w:val="28"/>
          <w:szCs w:val="28"/>
          <w:lang w:val="kk-KZ"/>
        </w:rPr>
        <w:t>автокөліктегі жұмыс; 9)</w:t>
      </w:r>
      <w:r w:rsidR="003B7CA2">
        <w:rPr>
          <w:rFonts w:ascii="Times New Roman" w:hAnsi="Times New Roman" w:cs="Times New Roman"/>
          <w:color w:val="000000"/>
          <w:sz w:val="28"/>
          <w:szCs w:val="28"/>
          <w:lang w:val="kk-KZ"/>
        </w:rPr>
        <w:t xml:space="preserve"> </w:t>
      </w:r>
      <w:r w:rsidR="006921BD">
        <w:rPr>
          <w:rFonts w:ascii="Times New Roman" w:hAnsi="Times New Roman" w:cs="Times New Roman"/>
          <w:color w:val="000000"/>
          <w:sz w:val="28"/>
          <w:szCs w:val="28"/>
          <w:lang w:val="kk-KZ"/>
        </w:rPr>
        <w:t>түгендеу нәтижелері;</w:t>
      </w:r>
      <w:r w:rsidR="003B7CA2">
        <w:rPr>
          <w:rFonts w:ascii="Times New Roman" w:hAnsi="Times New Roman" w:cs="Times New Roman"/>
          <w:color w:val="000000"/>
          <w:sz w:val="28"/>
          <w:szCs w:val="28"/>
          <w:lang w:val="kk-KZ"/>
        </w:rPr>
        <w:t xml:space="preserve"> </w:t>
      </w:r>
      <w:r w:rsidR="006921BD">
        <w:rPr>
          <w:rFonts w:ascii="Times New Roman" w:hAnsi="Times New Roman" w:cs="Times New Roman"/>
          <w:color w:val="000000"/>
          <w:sz w:val="28"/>
          <w:szCs w:val="28"/>
          <w:lang w:val="kk-KZ"/>
        </w:rPr>
        <w:t xml:space="preserve">10) кассалық </w:t>
      </w:r>
      <w:r w:rsidR="00A21005" w:rsidRPr="00B5239F">
        <w:rPr>
          <w:rFonts w:ascii="Times New Roman" w:hAnsi="Times New Roman" w:cs="Times New Roman"/>
          <w:color w:val="000000"/>
          <w:sz w:val="28"/>
          <w:szCs w:val="28"/>
          <w:lang w:val="kk-KZ"/>
        </w:rPr>
        <w:t>оп</w:t>
      </w:r>
      <w:r w:rsidR="006921BD">
        <w:rPr>
          <w:rFonts w:ascii="Times New Roman" w:hAnsi="Times New Roman" w:cs="Times New Roman"/>
          <w:color w:val="000000"/>
          <w:sz w:val="28"/>
          <w:szCs w:val="28"/>
          <w:lang w:val="kk-KZ"/>
        </w:rPr>
        <w:t>ерациялар; 11)</w:t>
      </w:r>
      <w:r w:rsidR="003B7CA2">
        <w:rPr>
          <w:rFonts w:ascii="Times New Roman" w:hAnsi="Times New Roman" w:cs="Times New Roman"/>
          <w:color w:val="000000"/>
          <w:sz w:val="28"/>
          <w:szCs w:val="28"/>
          <w:lang w:val="kk-KZ"/>
        </w:rPr>
        <w:t xml:space="preserve"> </w:t>
      </w:r>
      <w:r w:rsidR="006921BD">
        <w:rPr>
          <w:rFonts w:ascii="Times New Roman" w:hAnsi="Times New Roman" w:cs="Times New Roman"/>
          <w:color w:val="000000"/>
          <w:sz w:val="28"/>
          <w:szCs w:val="28"/>
          <w:lang w:val="kk-KZ"/>
        </w:rPr>
        <w:t xml:space="preserve">сауда </w:t>
      </w:r>
      <w:r w:rsidR="00832178">
        <w:rPr>
          <w:rFonts w:ascii="Times New Roman" w:hAnsi="Times New Roman" w:cs="Times New Roman"/>
          <w:color w:val="000000"/>
          <w:sz w:val="28"/>
          <w:szCs w:val="28"/>
          <w:lang w:val="kk-KZ"/>
        </w:rPr>
        <w:t xml:space="preserve"> </w:t>
      </w:r>
      <w:r w:rsidR="006921BD">
        <w:rPr>
          <w:rFonts w:ascii="Times New Roman" w:hAnsi="Times New Roman" w:cs="Times New Roman"/>
          <w:color w:val="000000"/>
          <w:sz w:val="28"/>
          <w:szCs w:val="28"/>
          <w:lang w:val="kk-KZ"/>
        </w:rPr>
        <w:t xml:space="preserve">операциялары. </w:t>
      </w:r>
    </w:p>
    <w:p w:rsidR="00A21005" w:rsidRPr="00B5239F" w:rsidRDefault="00832178" w:rsidP="00A21005">
      <w:pPr>
        <w:spacing w:after="0" w:line="240" w:lineRule="auto"/>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 xml:space="preserve">Құжаттар </w:t>
      </w:r>
      <w:r w:rsidR="003B7CA2">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дер кезінде, яғни операцияның орындалуы барысында толтырылуы керек. Егер бұл айтылған уақытта оларды толтыруға мүмкін болмаған жағдайда құжаттар операция аяқталған сәтте толтырылады. Уақытында толтырылмаған құжат кәсіпорын меншігінің сақталуын бақылауды қиындатады жіне ол операцияның бухгалтерлік есепшотына кешіктіріліп жазылуына әкеліп соқтырады. Осы себептен кәсіпорынның бухгалтерлік қорытынды есебін жасау мерзімі кешіктірілуі мүмкін.</w:t>
      </w:r>
      <w:r w:rsidR="00A21005" w:rsidRPr="00B5239F">
        <w:rPr>
          <w:rFonts w:ascii="Times New Roman" w:hAnsi="Times New Roman" w:cs="Times New Roman"/>
          <w:color w:val="000000"/>
          <w:sz w:val="28"/>
          <w:szCs w:val="28"/>
          <w:lang w:val="kk-KZ"/>
        </w:rPr>
        <w:br/>
      </w:r>
      <w:r w:rsidR="006921BD">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 xml:space="preserve">Құжаттардағы жазбалар сиямен, шарикті қаламсаппен, жазба машинасымен (компъютермен) және басқа да олардың архивте көрсетілген уақыт мерзіміне дейін сақталуын </w:t>
      </w:r>
      <w:r>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 xml:space="preserve">қамтамасыз </w:t>
      </w:r>
      <w:r>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 xml:space="preserve">ететін заттармен толтырылады. Құжаттағы жазбалар анық және </w:t>
      </w:r>
      <w:r>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 xml:space="preserve">дұрыс </w:t>
      </w:r>
      <w:r>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 xml:space="preserve">көрсетілуі керек. Құжатты толтырған адам тиісті жеріне өзінің қолын анық етіп қоюға </w:t>
      </w:r>
      <w:r>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міндетті. Кәсіпорындар мен ұйымдардағы алғашқы есеп құжаттарына қолдарын қоятын адамдарды ұйым басшысы бас бухгалтердің келісімімен тағайындайды.</w:t>
      </w:r>
      <w:r w:rsidR="00A21005" w:rsidRPr="00B5239F">
        <w:rPr>
          <w:rFonts w:ascii="Times New Roman" w:hAnsi="Times New Roman" w:cs="Times New Roman"/>
          <w:color w:val="000000"/>
          <w:sz w:val="28"/>
          <w:szCs w:val="28"/>
          <w:lang w:val="kk-KZ"/>
        </w:rPr>
        <w:br/>
      </w:r>
      <w:r w:rsidR="006921BD">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Ақша операциялары бойынша толтырылатын құжаттар және есеп айырысу құжаттары,сонымен қатар кәсіпорынның қаржылық-несиелік міндеттерін куәландыратын құжаттар бас бухгалтердің қолынсыз заңсыз (жарамсыз)болып саналып,оны орындау жүзеге асырылмайды. Егер кейбір операцияларды орындау барысында кәсіпорын басшысы мен бас бухгалтерінің көзқарастары әр түрлі болған жағдайда оларға толтырылатын құжаттар кәсіпорын басшысының жазбаша өкімі бойынша толтырылады. Соған сәйкес бұл операция үшін барлық жауап</w:t>
      </w:r>
      <w:r w:rsidR="006921BD">
        <w:rPr>
          <w:rFonts w:ascii="Times New Roman" w:hAnsi="Times New Roman" w:cs="Times New Roman"/>
          <w:color w:val="000000"/>
          <w:sz w:val="28"/>
          <w:szCs w:val="28"/>
          <w:lang w:val="kk-KZ"/>
        </w:rPr>
        <w:t xml:space="preserve">кершілікті кәсіпорынның басшысы </w:t>
      </w:r>
      <w:r w:rsidR="00A21005" w:rsidRPr="00B5239F">
        <w:rPr>
          <w:rFonts w:ascii="Times New Roman" w:hAnsi="Times New Roman" w:cs="Times New Roman"/>
          <w:color w:val="000000"/>
          <w:sz w:val="28"/>
          <w:szCs w:val="28"/>
          <w:lang w:val="kk-KZ"/>
        </w:rPr>
        <w:t>өз</w:t>
      </w:r>
      <w:r w:rsidR="006921BD">
        <w:rPr>
          <w:rFonts w:ascii="Times New Roman" w:hAnsi="Times New Roman" w:cs="Times New Roman"/>
          <w:color w:val="000000"/>
          <w:sz w:val="28"/>
          <w:szCs w:val="28"/>
          <w:lang w:val="kk-KZ"/>
        </w:rPr>
        <w:t xml:space="preserve"> мойнына алады. </w:t>
      </w:r>
      <w:r w:rsidR="00A21005" w:rsidRPr="00B5239F">
        <w:rPr>
          <w:rFonts w:ascii="Times New Roman" w:hAnsi="Times New Roman" w:cs="Times New Roman"/>
          <w:color w:val="000000"/>
          <w:sz w:val="28"/>
          <w:szCs w:val="28"/>
          <w:lang w:val="kk-KZ"/>
        </w:rPr>
        <w:t>Алғашқы (бастапқы) құжаттарды толтырғанда жасалған қателерді келесі жолдармен түзетуге болады: дұрыс емес тексті не соманы оқылатындай етіп түзу сызықпен сызады да оның жанына дұрыс жазба жазылады. Бұл құжатқа түзету енгізілгені жазылып және уақыты (күні,айы,жылы) көрсетіліп құжат толтырушы өз қолын қояды.</w:t>
      </w:r>
      <w:r w:rsidR="00A21005" w:rsidRPr="00B5239F">
        <w:rPr>
          <w:rFonts w:ascii="Times New Roman" w:hAnsi="Times New Roman" w:cs="Times New Roman"/>
          <w:color w:val="000000"/>
          <w:sz w:val="28"/>
          <w:szCs w:val="28"/>
          <w:lang w:val="kk-KZ"/>
        </w:rPr>
        <w:br/>
        <w:t>Кассалық және банктік құжаттарға түзету енгізуге болмайды. Егер аталған құжаттарды толтыру барысында қате жіберілге</w:t>
      </w:r>
      <w:r w:rsidR="006921BD">
        <w:rPr>
          <w:rFonts w:ascii="Times New Roman" w:hAnsi="Times New Roman" w:cs="Times New Roman"/>
          <w:color w:val="000000"/>
          <w:sz w:val="28"/>
          <w:szCs w:val="28"/>
          <w:lang w:val="kk-KZ"/>
        </w:rPr>
        <w:t xml:space="preserve">н жағдайда оларды қайта толтыру </w:t>
      </w:r>
      <w:r w:rsidR="00A21005" w:rsidRPr="00B5239F">
        <w:rPr>
          <w:rFonts w:ascii="Times New Roman" w:hAnsi="Times New Roman" w:cs="Times New Roman"/>
          <w:color w:val="000000"/>
          <w:sz w:val="28"/>
          <w:szCs w:val="28"/>
          <w:lang w:val="kk-KZ"/>
        </w:rPr>
        <w:t>қажет</w:t>
      </w:r>
      <w:r w:rsidR="006921BD">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Бухгалтерлік есепте пайдаланылатын алғашқы құжаттардың басқадай түрлеріне түзету енгізу тек қана шаруашылық операцияларына қатысушылардың келісімімен жүргізіліп және олар өздерінің келісім бергендігін растап, түзету енгізілген уақытты (күні,айы,жылы) көрсетіп қолдарын қояды.</w:t>
      </w:r>
    </w:p>
    <w:p w:rsidR="003B7CA2" w:rsidRDefault="003B7CA2" w:rsidP="00013802">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B5239F">
        <w:rPr>
          <w:color w:val="000000"/>
          <w:sz w:val="28"/>
          <w:szCs w:val="28"/>
          <w:lang w:val="kk-KZ"/>
        </w:rPr>
        <w:t xml:space="preserve">Есептеу </w:t>
      </w:r>
      <w:r w:rsidR="006921BD">
        <w:rPr>
          <w:color w:val="000000"/>
          <w:sz w:val="28"/>
          <w:szCs w:val="28"/>
          <w:lang w:val="kk-KZ"/>
        </w:rPr>
        <w:t xml:space="preserve"> </w:t>
      </w:r>
      <w:r w:rsidR="00A21005" w:rsidRPr="00B5239F">
        <w:rPr>
          <w:color w:val="000000"/>
          <w:sz w:val="28"/>
          <w:szCs w:val="28"/>
          <w:lang w:val="kk-KZ"/>
        </w:rPr>
        <w:t>үдерісінде (процесінде) ыңғайлы</w:t>
      </w:r>
      <w:r>
        <w:rPr>
          <w:color w:val="000000"/>
          <w:sz w:val="28"/>
          <w:szCs w:val="28"/>
          <w:lang w:val="kk-KZ"/>
        </w:rPr>
        <w:t xml:space="preserve"> және дұрыс болуы үшін құжаттар </w:t>
      </w:r>
      <w:r w:rsidR="00A21005" w:rsidRPr="00B5239F">
        <w:rPr>
          <w:color w:val="000000"/>
          <w:sz w:val="28"/>
          <w:szCs w:val="28"/>
          <w:lang w:val="kk-KZ"/>
        </w:rPr>
        <w:t>к</w:t>
      </w:r>
      <w:r w:rsidR="006921BD">
        <w:rPr>
          <w:color w:val="000000"/>
          <w:sz w:val="28"/>
          <w:szCs w:val="28"/>
          <w:lang w:val="kk-KZ"/>
        </w:rPr>
        <w:t>елесі</w:t>
      </w:r>
      <w:r>
        <w:rPr>
          <w:color w:val="000000"/>
          <w:sz w:val="28"/>
          <w:szCs w:val="28"/>
          <w:lang w:val="kk-KZ"/>
        </w:rPr>
        <w:t xml:space="preserve"> </w:t>
      </w:r>
      <w:r w:rsidR="006921BD">
        <w:rPr>
          <w:color w:val="000000"/>
          <w:sz w:val="28"/>
          <w:szCs w:val="28"/>
          <w:lang w:val="kk-KZ"/>
        </w:rPr>
        <w:t>ерекшеліктері</w:t>
      </w:r>
      <w:r>
        <w:rPr>
          <w:color w:val="000000"/>
          <w:sz w:val="28"/>
          <w:szCs w:val="28"/>
          <w:lang w:val="kk-KZ"/>
        </w:rPr>
        <w:t xml:space="preserve"> </w:t>
      </w:r>
      <w:r w:rsidR="006921BD">
        <w:rPr>
          <w:color w:val="000000"/>
          <w:sz w:val="28"/>
          <w:szCs w:val="28"/>
          <w:lang w:val="kk-KZ"/>
        </w:rPr>
        <w:t>бойынша</w:t>
      </w:r>
      <w:r>
        <w:rPr>
          <w:color w:val="000000"/>
          <w:sz w:val="28"/>
          <w:szCs w:val="28"/>
          <w:lang w:val="kk-KZ"/>
        </w:rPr>
        <w:t xml:space="preserve"> </w:t>
      </w:r>
      <w:r w:rsidR="00A21005" w:rsidRPr="00B5239F">
        <w:rPr>
          <w:color w:val="000000"/>
          <w:sz w:val="28"/>
          <w:szCs w:val="28"/>
          <w:lang w:val="kk-KZ"/>
        </w:rPr>
        <w:t>жіктеледі:</w:t>
      </w:r>
      <w:r>
        <w:rPr>
          <w:color w:val="000000"/>
          <w:sz w:val="28"/>
          <w:szCs w:val="28"/>
          <w:lang w:val="kk-KZ"/>
        </w:rPr>
        <w:t xml:space="preserve"> </w:t>
      </w:r>
      <w:r w:rsidR="006921BD">
        <w:rPr>
          <w:color w:val="000000"/>
          <w:sz w:val="28"/>
          <w:szCs w:val="28"/>
          <w:lang w:val="kk-KZ"/>
        </w:rPr>
        <w:t>мақсаты</w:t>
      </w:r>
      <w:r>
        <w:rPr>
          <w:color w:val="000000"/>
          <w:sz w:val="28"/>
          <w:szCs w:val="28"/>
          <w:lang w:val="kk-KZ"/>
        </w:rPr>
        <w:t xml:space="preserve"> </w:t>
      </w:r>
      <w:r w:rsidR="00A21005" w:rsidRPr="00B5239F">
        <w:rPr>
          <w:color w:val="000000"/>
          <w:sz w:val="28"/>
          <w:szCs w:val="28"/>
          <w:lang w:val="kk-KZ"/>
        </w:rPr>
        <w:t>бойынша</w:t>
      </w:r>
      <w:r>
        <w:rPr>
          <w:color w:val="000000"/>
          <w:sz w:val="28"/>
          <w:szCs w:val="28"/>
          <w:lang w:val="kk-KZ"/>
        </w:rPr>
        <w:t xml:space="preserve"> </w:t>
      </w:r>
      <w:r w:rsidR="00A21005" w:rsidRPr="00B5239F">
        <w:rPr>
          <w:color w:val="000000"/>
          <w:sz w:val="28"/>
          <w:szCs w:val="28"/>
          <w:lang w:val="kk-KZ"/>
        </w:rPr>
        <w:t>(назначению),қарастырылған орнына байланысты</w:t>
      </w:r>
      <w:r>
        <w:rPr>
          <w:color w:val="000000"/>
          <w:sz w:val="28"/>
          <w:szCs w:val="28"/>
          <w:lang w:val="kk-KZ"/>
        </w:rPr>
        <w:t xml:space="preserve"> </w:t>
      </w:r>
      <w:r w:rsidR="00A21005" w:rsidRPr="00B5239F">
        <w:rPr>
          <w:color w:val="000000"/>
          <w:sz w:val="28"/>
          <w:szCs w:val="28"/>
          <w:lang w:val="kk-KZ"/>
        </w:rPr>
        <w:t>(месту составления),</w:t>
      </w:r>
      <w:r>
        <w:rPr>
          <w:color w:val="000000"/>
          <w:sz w:val="28"/>
          <w:szCs w:val="28"/>
          <w:lang w:val="kk-KZ"/>
        </w:rPr>
        <w:t xml:space="preserve"> </w:t>
      </w:r>
      <w:r w:rsidR="00A21005" w:rsidRPr="00B5239F">
        <w:rPr>
          <w:color w:val="000000"/>
          <w:sz w:val="28"/>
          <w:szCs w:val="28"/>
          <w:lang w:val="kk-KZ"/>
        </w:rPr>
        <w:t>көрсету тәсілі(способу отражения) және операция мазмұ</w:t>
      </w:r>
      <w:r>
        <w:rPr>
          <w:color w:val="000000"/>
          <w:sz w:val="28"/>
          <w:szCs w:val="28"/>
          <w:lang w:val="kk-KZ"/>
        </w:rPr>
        <w:t xml:space="preserve">нының </w:t>
      </w:r>
      <w:r>
        <w:rPr>
          <w:color w:val="000000"/>
          <w:sz w:val="28"/>
          <w:szCs w:val="28"/>
          <w:lang w:val="kk-KZ"/>
        </w:rPr>
        <w:lastRenderedPageBreak/>
        <w:t xml:space="preserve">көлемі(объему содержания) бойынша. Мақсаты бойынша құжаттар: </w:t>
      </w:r>
      <w:r w:rsidR="00A21005" w:rsidRPr="00B5239F">
        <w:rPr>
          <w:color w:val="000000"/>
          <w:sz w:val="28"/>
          <w:szCs w:val="28"/>
          <w:lang w:val="kk-KZ"/>
        </w:rPr>
        <w:t>үкімдік,(распорядительные),</w:t>
      </w:r>
      <w:r w:rsidR="00DA1076">
        <w:rPr>
          <w:color w:val="000000"/>
          <w:sz w:val="28"/>
          <w:szCs w:val="28"/>
          <w:lang w:val="kk-KZ"/>
        </w:rPr>
        <w:t xml:space="preserve"> </w:t>
      </w:r>
      <w:r w:rsidR="00A21005" w:rsidRPr="00B5239F">
        <w:rPr>
          <w:color w:val="000000"/>
          <w:sz w:val="28"/>
          <w:szCs w:val="28"/>
          <w:lang w:val="kk-KZ"/>
        </w:rPr>
        <w:t>атқарушылық</w:t>
      </w:r>
      <w:r w:rsidR="00DA1076">
        <w:rPr>
          <w:color w:val="000000"/>
          <w:sz w:val="28"/>
          <w:szCs w:val="28"/>
          <w:lang w:val="kk-KZ"/>
        </w:rPr>
        <w:t xml:space="preserve"> </w:t>
      </w:r>
      <w:r w:rsidR="00A21005" w:rsidRPr="00B5239F">
        <w:rPr>
          <w:color w:val="000000"/>
          <w:sz w:val="28"/>
          <w:szCs w:val="28"/>
          <w:lang w:val="kk-KZ"/>
        </w:rPr>
        <w:t>(опр</w:t>
      </w:r>
      <w:r>
        <w:rPr>
          <w:color w:val="000000"/>
          <w:sz w:val="28"/>
          <w:szCs w:val="28"/>
          <w:lang w:val="kk-KZ"/>
        </w:rPr>
        <w:t xml:space="preserve">авдательные,исполнительные </w:t>
      </w:r>
      <w:r w:rsidR="00A21005" w:rsidRPr="00B5239F">
        <w:rPr>
          <w:color w:val="000000"/>
          <w:sz w:val="28"/>
          <w:szCs w:val="28"/>
          <w:lang w:val="kk-KZ"/>
        </w:rPr>
        <w:t>бухгалтерлік толтыру</w:t>
      </w:r>
      <w:r>
        <w:rPr>
          <w:color w:val="000000"/>
          <w:sz w:val="28"/>
          <w:szCs w:val="28"/>
          <w:lang w:val="kk-KZ"/>
        </w:rPr>
        <w:t xml:space="preserve"> </w:t>
      </w:r>
      <w:r w:rsidR="00A21005" w:rsidRPr="00B5239F">
        <w:rPr>
          <w:color w:val="000000"/>
          <w:sz w:val="28"/>
          <w:szCs w:val="28"/>
          <w:lang w:val="kk-KZ"/>
        </w:rPr>
        <w:t xml:space="preserve">(бухгалтерского </w:t>
      </w:r>
      <w:r>
        <w:rPr>
          <w:color w:val="000000"/>
          <w:sz w:val="28"/>
          <w:szCs w:val="28"/>
          <w:lang w:val="kk-KZ"/>
        </w:rPr>
        <w:t xml:space="preserve"> </w:t>
      </w:r>
      <w:r w:rsidR="00A21005" w:rsidRPr="00B5239F">
        <w:rPr>
          <w:color w:val="000000"/>
          <w:sz w:val="28"/>
          <w:szCs w:val="28"/>
          <w:lang w:val="kk-KZ"/>
        </w:rPr>
        <w:t>оформления) және құрамдастырылған</w:t>
      </w:r>
      <w:r>
        <w:rPr>
          <w:color w:val="000000"/>
          <w:sz w:val="28"/>
          <w:szCs w:val="28"/>
          <w:lang w:val="kk-KZ"/>
        </w:rPr>
        <w:t xml:space="preserve"> (комбинированные) болып бөлінеді. </w:t>
      </w:r>
      <w:r w:rsidR="00A21005" w:rsidRPr="00B5239F">
        <w:rPr>
          <w:color w:val="000000"/>
          <w:sz w:val="28"/>
          <w:szCs w:val="28"/>
          <w:lang w:val="kk-KZ"/>
        </w:rPr>
        <w:t>Үкім құжаттарына</w:t>
      </w:r>
      <w:r>
        <w:rPr>
          <w:color w:val="000000"/>
          <w:sz w:val="28"/>
          <w:szCs w:val="28"/>
          <w:lang w:val="kk-KZ"/>
        </w:rPr>
        <w:t xml:space="preserve"> </w:t>
      </w:r>
      <w:r w:rsidR="00A21005" w:rsidRPr="00B5239F">
        <w:rPr>
          <w:color w:val="000000"/>
          <w:sz w:val="28"/>
          <w:szCs w:val="28"/>
          <w:lang w:val="kk-KZ"/>
        </w:rPr>
        <w:t>- шаруашылық операцияларды жүргізуі туралы бұйрықтар мен өкімдер жатады. Мысалы,</w:t>
      </w:r>
      <w:r>
        <w:rPr>
          <w:color w:val="000000"/>
          <w:sz w:val="28"/>
          <w:szCs w:val="28"/>
          <w:lang w:val="kk-KZ"/>
        </w:rPr>
        <w:t xml:space="preserve"> </w:t>
      </w:r>
      <w:r w:rsidR="00A21005" w:rsidRPr="00B5239F">
        <w:rPr>
          <w:color w:val="000000"/>
          <w:sz w:val="28"/>
          <w:szCs w:val="28"/>
          <w:lang w:val="kk-KZ"/>
        </w:rPr>
        <w:t>жұмысшыларға сыйақы беру туралы бұйрық,тауарларды алуға берілген сенімхат және тағы басқалар. Бұл құжаттардың шаруашылық операциялардың аяқталуына дейін күші болады. Оған міндетті түрде операцияны орындауға бұйрық беретін жауапты адамдардың қолы қойылуы керек.Үкім құжаттарының негізінде есепте жазу көрсетілмейді,себебі шаруашылық операциясын орындау үкім шығарылғаннан кейін ғана орындалады.</w:t>
      </w:r>
      <w:r w:rsidR="00A21005" w:rsidRPr="00B5239F">
        <w:rPr>
          <w:color w:val="000000"/>
          <w:sz w:val="28"/>
          <w:szCs w:val="28"/>
          <w:lang w:val="kk-KZ"/>
        </w:rPr>
        <w:br/>
      </w:r>
      <w:r>
        <w:rPr>
          <w:color w:val="000000"/>
          <w:sz w:val="28"/>
          <w:szCs w:val="28"/>
          <w:lang w:val="kk-KZ"/>
        </w:rPr>
        <w:t xml:space="preserve">      </w:t>
      </w:r>
      <w:r w:rsidR="00A21005" w:rsidRPr="00B5239F">
        <w:rPr>
          <w:color w:val="000000"/>
          <w:sz w:val="28"/>
          <w:szCs w:val="28"/>
          <w:lang w:val="kk-KZ"/>
        </w:rPr>
        <w:t>Атқарушылық (растайтын) құжаттар – шаруашылық операцияларының орындалғанын көрсетеді. Бұл құжаттарға – тауарлық-материалдық қорларды алу үшін толтырылған жүкқұжат,кассалық кіріс ету және кассалық шығыс ету ордерлері және тағы басқаларын жатқызуға болады. Құжаттардың бұл түрі операция жасалған сәтте толтырылып және оған жауапты адамдар қолдарын қояды. Сонымен бірге орындалған операцияларды бухгалтерлік есепшотында жазып көрсетуге негіз болып табылатын</w:t>
      </w:r>
      <w:r>
        <w:rPr>
          <w:color w:val="000000"/>
          <w:sz w:val="28"/>
          <w:szCs w:val="28"/>
          <w:lang w:val="kk-KZ"/>
        </w:rPr>
        <w:t xml:space="preserve"> және оны растайтын құжаттардың түрі. </w:t>
      </w:r>
    </w:p>
    <w:p w:rsidR="00A21005" w:rsidRPr="00B5239F" w:rsidRDefault="003B7CA2" w:rsidP="00013802">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013802">
        <w:rPr>
          <w:color w:val="000000"/>
          <w:sz w:val="28"/>
          <w:szCs w:val="28"/>
          <w:lang w:val="kk-KZ"/>
        </w:rPr>
        <w:t>Бухгалтерлік толтырылған құжаттар – кәсіпорынның бухгалтериясы жасаған әр түрлі анықтамалар,бухгалтерлік есепшоттары бойынша орындалатын операцияларға негіз болатын кәсіпорынның бухгалтері толтырған есеп айырысулар.Оларға негізгі құралдар,материалдық емес активтер,материалдар,әлеуметтік сақтандыру аударымдары,еңбекақы төлемдері және тағы басқа бухгалтерия толтырған құжаттар жатқызылады.</w:t>
      </w:r>
      <w:r w:rsidR="00A21005" w:rsidRPr="00013802">
        <w:rPr>
          <w:color w:val="000000"/>
          <w:sz w:val="28"/>
          <w:szCs w:val="28"/>
          <w:lang w:val="kk-KZ"/>
        </w:rPr>
        <w:br/>
      </w:r>
      <w:r w:rsidR="00A21005" w:rsidRPr="00B5239F">
        <w:rPr>
          <w:color w:val="000000"/>
          <w:sz w:val="28"/>
          <w:szCs w:val="28"/>
          <w:lang w:val="kk-KZ"/>
        </w:rPr>
        <w:t>Біріктірілген құжаттарының құрамына бірнеше функцияны қатар атқаратын барлық құжаттар кіреді. Мысалы:кассирге орындауға берілген кассалық шығыс ету ордері оны орындағанша үкімдік болып есептелінсе,кассир ақшаны алушыға бергеннен кейін атқарушылық болып есептеледі. Біріктірілген құжаттардың бухгалтерлік есепте қолданылуы өте ыңғайлы,ол құжаттың өңделуін жеңілдетеді және құжаттың санын қысқартады.</w:t>
      </w:r>
      <w:r w:rsidR="00A21005" w:rsidRPr="00B5239F">
        <w:rPr>
          <w:color w:val="000000"/>
          <w:sz w:val="28"/>
          <w:szCs w:val="28"/>
          <w:lang w:val="kk-KZ"/>
        </w:rPr>
        <w:br/>
      </w:r>
      <w:r w:rsidR="00832178">
        <w:rPr>
          <w:color w:val="000000"/>
          <w:sz w:val="28"/>
          <w:szCs w:val="28"/>
          <w:lang w:val="kk-KZ"/>
        </w:rPr>
        <w:t xml:space="preserve">       </w:t>
      </w:r>
      <w:r w:rsidR="00A21005" w:rsidRPr="00013802">
        <w:rPr>
          <w:color w:val="000000"/>
          <w:sz w:val="28"/>
          <w:szCs w:val="28"/>
          <w:lang w:val="kk-KZ"/>
        </w:rPr>
        <w:t>Толтырылатын (қарастырылатын) орнын</w:t>
      </w:r>
      <w:r>
        <w:rPr>
          <w:color w:val="000000"/>
          <w:sz w:val="28"/>
          <w:szCs w:val="28"/>
          <w:lang w:val="kk-KZ"/>
        </w:rPr>
        <w:t xml:space="preserve">а байланысты құжаттар ішкі және сыртқы болып бөлінеді. </w:t>
      </w:r>
      <w:r w:rsidR="00A21005" w:rsidRPr="00B5239F">
        <w:rPr>
          <w:color w:val="000000"/>
          <w:sz w:val="28"/>
          <w:szCs w:val="28"/>
          <w:lang w:val="kk-KZ"/>
        </w:rPr>
        <w:t xml:space="preserve">Ішкі құжаттар дегеніміз белгілі бір кәсіпорында толтырылып оның ішінде жүргізілетін құжаттар болып табылады. </w:t>
      </w:r>
      <w:r>
        <w:rPr>
          <w:color w:val="000000"/>
          <w:sz w:val="28"/>
          <w:szCs w:val="28"/>
          <w:lang w:val="kk-KZ"/>
        </w:rPr>
        <w:t xml:space="preserve">        </w:t>
      </w:r>
      <w:r w:rsidR="00832178">
        <w:rPr>
          <w:color w:val="000000"/>
          <w:sz w:val="28"/>
          <w:szCs w:val="28"/>
          <w:lang w:val="kk-KZ"/>
        </w:rPr>
        <w:t xml:space="preserve"> </w:t>
      </w:r>
      <w:r w:rsidR="00A21005" w:rsidRPr="00B5239F">
        <w:rPr>
          <w:color w:val="000000"/>
          <w:sz w:val="28"/>
          <w:szCs w:val="28"/>
          <w:lang w:val="kk-KZ"/>
        </w:rPr>
        <w:t>Құжаттардың бұндай түрі арқылы қандайда бір кәсіпорынның ішкі операциялары құжатталады. Ондай құжаттардың қатарына тауарлы-материалды құндылықтардың ішкі қозғалысы барысында толтырылатын жүкқұжаттарды (накладнойларды),жұмысшылар мен қызметкерлерге еңбекақы және басқа да төлемдерді төлеуге арналған төлем тізімдемелерін (ведомостарын),есеп айырысуға тиісті тұлғаларға толтырылатын аванстық есептерді және тағы басқа құжаттарды жатқызуға болады.</w:t>
      </w:r>
      <w:r w:rsidR="00A21005" w:rsidRPr="00B5239F">
        <w:rPr>
          <w:color w:val="000000"/>
          <w:sz w:val="28"/>
          <w:szCs w:val="28"/>
          <w:lang w:val="kk-KZ"/>
        </w:rPr>
        <w:br/>
      </w:r>
      <w:r w:rsidR="00832178">
        <w:rPr>
          <w:color w:val="000000"/>
          <w:sz w:val="28"/>
          <w:szCs w:val="28"/>
          <w:lang w:val="kk-KZ"/>
        </w:rPr>
        <w:t xml:space="preserve">           </w:t>
      </w:r>
      <w:r w:rsidR="00A21005" w:rsidRPr="00B5239F">
        <w:rPr>
          <w:color w:val="000000"/>
          <w:sz w:val="28"/>
          <w:szCs w:val="28"/>
          <w:lang w:val="kk-KZ"/>
        </w:rPr>
        <w:t>Сыртқы құжаттарға</w:t>
      </w:r>
      <w:r>
        <w:rPr>
          <w:color w:val="000000"/>
          <w:sz w:val="28"/>
          <w:szCs w:val="28"/>
          <w:lang w:val="kk-KZ"/>
        </w:rPr>
        <w:t xml:space="preserve"> </w:t>
      </w:r>
      <w:r w:rsidR="00A21005" w:rsidRPr="00B5239F">
        <w:rPr>
          <w:color w:val="000000"/>
          <w:sz w:val="28"/>
          <w:szCs w:val="28"/>
          <w:lang w:val="kk-KZ"/>
        </w:rPr>
        <w:t>-</w:t>
      </w:r>
      <w:r>
        <w:rPr>
          <w:color w:val="000000"/>
          <w:sz w:val="28"/>
          <w:szCs w:val="28"/>
          <w:lang w:val="kk-KZ"/>
        </w:rPr>
        <w:t xml:space="preserve"> </w:t>
      </w:r>
      <w:r w:rsidR="00A21005" w:rsidRPr="00B5239F">
        <w:rPr>
          <w:color w:val="000000"/>
          <w:sz w:val="28"/>
          <w:szCs w:val="28"/>
          <w:lang w:val="kk-KZ"/>
        </w:rPr>
        <w:t xml:space="preserve">кәсіпорынға басқа ұйымдардан келіп түскен немесе кәсіпорынның басқаларға түрлі операциялар бойынша жіберген құжаттарын жатқызамыз. Олардың қатарына жабдықтаушы кәсіпорындардан </w:t>
      </w:r>
      <w:r w:rsidR="00A21005" w:rsidRPr="00B5239F">
        <w:rPr>
          <w:color w:val="000000"/>
          <w:sz w:val="28"/>
          <w:szCs w:val="28"/>
          <w:lang w:val="kk-KZ"/>
        </w:rPr>
        <w:lastRenderedPageBreak/>
        <w:t>келіп түскен тауарлы-материалдық қорлар бойынша толтырылған шот-фактураларды,сенімхаттарды және тағы басқа құжаттарды жатқызуға болады.</w:t>
      </w:r>
      <w:r w:rsidR="00A21005" w:rsidRPr="00B5239F">
        <w:rPr>
          <w:color w:val="000000"/>
          <w:sz w:val="28"/>
          <w:szCs w:val="28"/>
          <w:lang w:val="kk-KZ"/>
        </w:rPr>
        <w:br/>
      </w:r>
      <w:r>
        <w:rPr>
          <w:color w:val="000000"/>
          <w:sz w:val="28"/>
          <w:szCs w:val="28"/>
          <w:lang w:val="kk-KZ"/>
        </w:rPr>
        <w:t xml:space="preserve">       </w:t>
      </w:r>
      <w:r w:rsidR="00A21005" w:rsidRPr="00B5239F">
        <w:rPr>
          <w:color w:val="000000"/>
          <w:sz w:val="28"/>
          <w:szCs w:val="28"/>
          <w:lang w:val="kk-KZ"/>
        </w:rPr>
        <w:t>Операцияның көрініс алу тәсіліне байланысты бухгалтерлік құжаттарды</w:t>
      </w:r>
      <w:r w:rsidR="00A21005" w:rsidRPr="00B5239F">
        <w:rPr>
          <w:color w:val="000000"/>
          <w:sz w:val="28"/>
          <w:szCs w:val="28"/>
          <w:lang w:val="kk-KZ"/>
        </w:rPr>
        <w:br/>
        <w:t>алғашқы (бастапқы) құжаттар және жиынтық (сводные) құжаттар деп бөлініп қарастырылады.</w:t>
      </w:r>
      <w:r w:rsidR="00A21005" w:rsidRPr="00B5239F">
        <w:rPr>
          <w:color w:val="000000"/>
          <w:sz w:val="28"/>
          <w:szCs w:val="28"/>
          <w:lang w:val="kk-KZ"/>
        </w:rPr>
        <w:br/>
      </w:r>
      <w:r w:rsidR="00013802">
        <w:rPr>
          <w:color w:val="000000"/>
          <w:sz w:val="28"/>
          <w:szCs w:val="28"/>
          <w:lang w:val="kk-KZ"/>
        </w:rPr>
        <w:t xml:space="preserve">        </w:t>
      </w:r>
      <w:r w:rsidR="00A21005" w:rsidRPr="00013802">
        <w:rPr>
          <w:color w:val="000000"/>
          <w:sz w:val="28"/>
          <w:szCs w:val="28"/>
          <w:lang w:val="kk-KZ"/>
        </w:rPr>
        <w:t>Алғашқы (бастапқы) құжаттпрдың өзі олардың толтырылатын операцияларының мазмұнына қарай бір рет қо</w:t>
      </w:r>
      <w:r>
        <w:rPr>
          <w:color w:val="000000"/>
          <w:sz w:val="28"/>
          <w:szCs w:val="28"/>
          <w:lang w:val="kk-KZ"/>
        </w:rPr>
        <w:t xml:space="preserve">лданылатын және жинақталған депаталатын 2 </w:t>
      </w:r>
      <w:r w:rsidR="00A21005" w:rsidRPr="00013802">
        <w:rPr>
          <w:color w:val="000000"/>
          <w:sz w:val="28"/>
          <w:szCs w:val="28"/>
          <w:lang w:val="kk-KZ"/>
        </w:rPr>
        <w:t>(екі)</w:t>
      </w:r>
      <w:r>
        <w:rPr>
          <w:color w:val="000000"/>
          <w:sz w:val="28"/>
          <w:szCs w:val="28"/>
          <w:lang w:val="kk-KZ"/>
        </w:rPr>
        <w:t xml:space="preserve"> түрге бөлінеді. </w:t>
      </w:r>
      <w:r w:rsidR="00A21005" w:rsidRPr="00B5239F">
        <w:rPr>
          <w:color w:val="000000"/>
          <w:sz w:val="28"/>
          <w:szCs w:val="28"/>
          <w:lang w:val="kk-KZ"/>
        </w:rPr>
        <w:t>Бір рет қолданылатын құжат арқылы бір ғана операция құжатталады немесе ондай құжат орындалған операцияның соңында ғана толтырылады. Мысалы: тауарды босату толтырылатын накладнойлар.</w:t>
      </w:r>
      <w:r w:rsidR="00A21005" w:rsidRPr="00B5239F">
        <w:rPr>
          <w:color w:val="000000"/>
          <w:sz w:val="28"/>
          <w:szCs w:val="28"/>
          <w:lang w:val="kk-KZ"/>
        </w:rPr>
        <w:br/>
      </w:r>
      <w:r>
        <w:rPr>
          <w:color w:val="000000"/>
          <w:sz w:val="28"/>
          <w:szCs w:val="28"/>
          <w:lang w:val="kk-KZ"/>
        </w:rPr>
        <w:t xml:space="preserve">       </w:t>
      </w:r>
      <w:r w:rsidR="00A21005" w:rsidRPr="00B5239F">
        <w:rPr>
          <w:color w:val="000000"/>
          <w:sz w:val="28"/>
          <w:szCs w:val="28"/>
          <w:lang w:val="kk-KZ"/>
        </w:rPr>
        <w:t>Жинақталған құжаттарда белгілі бір мерзім аралығында орындалған біртектес операциялар жазылады. Мысалы:</w:t>
      </w:r>
      <w:r>
        <w:rPr>
          <w:color w:val="000000"/>
          <w:sz w:val="28"/>
          <w:szCs w:val="28"/>
          <w:lang w:val="kk-KZ"/>
        </w:rPr>
        <w:t xml:space="preserve"> </w:t>
      </w:r>
      <w:r w:rsidR="00A21005" w:rsidRPr="00B5239F">
        <w:rPr>
          <w:color w:val="000000"/>
          <w:sz w:val="28"/>
          <w:szCs w:val="28"/>
          <w:lang w:val="kk-KZ"/>
        </w:rPr>
        <w:t>Акционерлік қоғамнан бір күнде босатылған өнімге шектеулі-заборлық картасы толтырылады.</w:t>
      </w:r>
    </w:p>
    <w:p w:rsidR="00B85CAF" w:rsidRDefault="00832178" w:rsidP="00013802">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B5239F">
        <w:rPr>
          <w:color w:val="000000"/>
          <w:sz w:val="28"/>
          <w:szCs w:val="28"/>
          <w:lang w:val="kk-KZ"/>
        </w:rPr>
        <w:t xml:space="preserve">Жұмыс кезінде бухгалтерлер түрлі құжаттармен жұмыс жасайды: нормативтік-құқықтық,ұйымдастырушылық-өкімгерлік,ақпараттық-анықтамалық, есеп айырысу ақша құжаттары және басқа да алғашқы есептік құжаттар. Олар кәсіпорынның шаруашылық қызметін айқындайды. Бухгалтерлік қызметтің сапасы құжат айналымының ұйымдастыруына байланысты. Кәсіпорындар мен </w:t>
      </w:r>
      <w:r>
        <w:rPr>
          <w:color w:val="000000"/>
          <w:sz w:val="28"/>
          <w:szCs w:val="28"/>
          <w:lang w:val="kk-KZ"/>
        </w:rPr>
        <w:t xml:space="preserve"> </w:t>
      </w:r>
      <w:r w:rsidR="00A21005" w:rsidRPr="00B5239F">
        <w:rPr>
          <w:color w:val="000000"/>
          <w:sz w:val="28"/>
          <w:szCs w:val="28"/>
          <w:lang w:val="kk-KZ"/>
        </w:rPr>
        <w:t>ұйымдарда құжаттар бірнеше кезеңнен өтеді. Олар:</w:t>
      </w:r>
      <w:r>
        <w:rPr>
          <w:color w:val="000000"/>
          <w:sz w:val="28"/>
          <w:szCs w:val="28"/>
          <w:lang w:val="kk-KZ"/>
        </w:rPr>
        <w:t xml:space="preserve"> </w:t>
      </w:r>
      <w:r w:rsidR="00A21005" w:rsidRPr="00B5239F">
        <w:rPr>
          <w:color w:val="000000"/>
          <w:sz w:val="28"/>
          <w:szCs w:val="28"/>
          <w:lang w:val="kk-KZ"/>
        </w:rPr>
        <w:t>жасалу немесе толтырылу,</w:t>
      </w:r>
      <w:r>
        <w:rPr>
          <w:color w:val="000000"/>
          <w:sz w:val="28"/>
          <w:szCs w:val="28"/>
          <w:lang w:val="kk-KZ"/>
        </w:rPr>
        <w:t xml:space="preserve"> </w:t>
      </w:r>
      <w:r w:rsidR="00A21005" w:rsidRPr="00B5239F">
        <w:rPr>
          <w:color w:val="000000"/>
          <w:sz w:val="28"/>
          <w:szCs w:val="28"/>
          <w:lang w:val="kk-KZ"/>
        </w:rPr>
        <w:t>есепке алыну,тексерілу немесе өңделу,бухгалтерлік есепте операцияларды айқындау,мұрағатқа өткізу және тағы басқа да кезеңдер. Сонымен құжат айналымы дегеніміз кәсіпорындардағы құжаттардың қозғалысы немесе басқаша түрде олардың жасалуынан (құрылуынан),яғни толтырылуынан бастап олардың қызметінің аяқталуы және мұрағатқа өткізілу кезеңін айтады.</w:t>
      </w:r>
      <w:r w:rsidR="00A21005" w:rsidRPr="00B5239F">
        <w:rPr>
          <w:color w:val="000000"/>
          <w:sz w:val="28"/>
          <w:szCs w:val="28"/>
          <w:lang w:val="kk-KZ"/>
        </w:rPr>
        <w:br/>
      </w:r>
      <w:r w:rsidR="003B7CA2">
        <w:rPr>
          <w:color w:val="000000"/>
          <w:sz w:val="28"/>
          <w:szCs w:val="28"/>
          <w:lang w:val="kk-KZ"/>
        </w:rPr>
        <w:t xml:space="preserve">         </w:t>
      </w:r>
      <w:r w:rsidR="00A21005" w:rsidRPr="00B5239F">
        <w:rPr>
          <w:color w:val="000000"/>
          <w:sz w:val="28"/>
          <w:szCs w:val="28"/>
          <w:lang w:val="kk-KZ"/>
        </w:rPr>
        <w:t>Құжат айналымының ережесі және есептік ақпараттың өңделу технологиясы кәсіпорынның қабылдаған есептік саясатында көрсетіліп бекітіледі.</w:t>
      </w:r>
      <w:r w:rsidR="00A21005" w:rsidRPr="00B5239F">
        <w:rPr>
          <w:color w:val="000000"/>
          <w:sz w:val="28"/>
          <w:szCs w:val="28"/>
          <w:lang w:val="kk-KZ"/>
        </w:rPr>
        <w:br/>
      </w:r>
      <w:r w:rsidR="003B7CA2">
        <w:rPr>
          <w:color w:val="000000"/>
          <w:sz w:val="28"/>
          <w:szCs w:val="28"/>
          <w:lang w:val="kk-KZ"/>
        </w:rPr>
        <w:t xml:space="preserve">          </w:t>
      </w:r>
      <w:r w:rsidR="00A21005" w:rsidRPr="00B5239F">
        <w:rPr>
          <w:color w:val="000000"/>
          <w:sz w:val="28"/>
          <w:szCs w:val="28"/>
          <w:lang w:val="kk-KZ"/>
        </w:rPr>
        <w:t>Құжат айналымының басқару механизмін дайындау,</w:t>
      </w:r>
      <w:r w:rsidR="003B7CA2">
        <w:rPr>
          <w:color w:val="000000"/>
          <w:sz w:val="28"/>
          <w:szCs w:val="28"/>
          <w:lang w:val="kk-KZ"/>
        </w:rPr>
        <w:t xml:space="preserve"> </w:t>
      </w:r>
      <w:r w:rsidR="00A21005" w:rsidRPr="00B5239F">
        <w:rPr>
          <w:color w:val="000000"/>
          <w:sz w:val="28"/>
          <w:szCs w:val="28"/>
          <w:lang w:val="kk-KZ"/>
        </w:rPr>
        <w:t>кәсіпорындағы бухгалтерлік есептің үдерісінде негізгі буын болып табылады. Құжат айналымын ұйымдастыру арқылы бухгалтерлік қызметтің тұрақтылығы,</w:t>
      </w:r>
      <w:r w:rsidR="00B85CAF">
        <w:rPr>
          <w:color w:val="000000"/>
          <w:sz w:val="28"/>
          <w:szCs w:val="28"/>
          <w:lang w:val="kk-KZ"/>
        </w:rPr>
        <w:t xml:space="preserve"> </w:t>
      </w:r>
      <w:r w:rsidR="00A21005" w:rsidRPr="00B5239F">
        <w:rPr>
          <w:color w:val="000000"/>
          <w:sz w:val="28"/>
          <w:szCs w:val="28"/>
          <w:lang w:val="kk-KZ"/>
        </w:rPr>
        <w:t>құжаттың қозғалысы мен өңделуінің жолдары және оперативтілігі,ұйымдық шешімдерді қабылдаудың уақыттылығы қамтамасыз етеді.</w:t>
      </w:r>
      <w:r w:rsidR="00A21005" w:rsidRPr="00B5239F">
        <w:rPr>
          <w:color w:val="000000"/>
          <w:sz w:val="28"/>
          <w:szCs w:val="28"/>
          <w:lang w:val="kk-KZ"/>
        </w:rPr>
        <w:br/>
      </w:r>
      <w:r w:rsidR="003B7CA2">
        <w:rPr>
          <w:color w:val="000000"/>
          <w:sz w:val="28"/>
          <w:szCs w:val="28"/>
          <w:lang w:val="kk-KZ"/>
        </w:rPr>
        <w:t xml:space="preserve">      </w:t>
      </w:r>
      <w:r w:rsidR="00A21005" w:rsidRPr="00B5239F">
        <w:rPr>
          <w:color w:val="000000"/>
          <w:sz w:val="28"/>
          <w:szCs w:val="28"/>
          <w:lang w:val="kk-KZ"/>
        </w:rPr>
        <w:t>Құжат айналымын басқарудың жүйесі кәсіпорында келесі кезеңд</w:t>
      </w:r>
      <w:r w:rsidR="003B7CA2">
        <w:rPr>
          <w:color w:val="000000"/>
          <w:sz w:val="28"/>
          <w:szCs w:val="28"/>
          <w:lang w:val="kk-KZ"/>
        </w:rPr>
        <w:t>ерді қамтиды:</w:t>
      </w:r>
      <w:r w:rsidR="00B85CAF">
        <w:rPr>
          <w:color w:val="000000"/>
          <w:sz w:val="28"/>
          <w:szCs w:val="28"/>
          <w:lang w:val="kk-KZ"/>
        </w:rPr>
        <w:t xml:space="preserve"> </w:t>
      </w:r>
    </w:p>
    <w:p w:rsidR="003B7CA2" w:rsidRDefault="00B85CAF" w:rsidP="00013802">
      <w:pPr>
        <w:pStyle w:val="af"/>
        <w:spacing w:before="0" w:beforeAutospacing="0" w:after="0" w:afterAutospacing="0"/>
        <w:jc w:val="both"/>
        <w:rPr>
          <w:sz w:val="28"/>
          <w:szCs w:val="28"/>
          <w:lang w:val="kk-KZ"/>
        </w:rPr>
      </w:pPr>
      <w:r>
        <w:rPr>
          <w:color w:val="000000"/>
          <w:sz w:val="28"/>
          <w:szCs w:val="28"/>
          <w:lang w:val="kk-KZ"/>
        </w:rPr>
        <w:t xml:space="preserve">   </w:t>
      </w:r>
      <w:r w:rsidR="003B7CA2">
        <w:rPr>
          <w:color w:val="000000"/>
          <w:sz w:val="28"/>
          <w:szCs w:val="28"/>
          <w:lang w:val="kk-KZ"/>
        </w:rPr>
        <w:t>-</w:t>
      </w:r>
      <w:r w:rsidR="00ED300D">
        <w:rPr>
          <w:color w:val="000000"/>
          <w:sz w:val="28"/>
          <w:szCs w:val="28"/>
          <w:lang w:val="kk-KZ"/>
        </w:rPr>
        <w:t xml:space="preserve">   </w:t>
      </w:r>
      <w:r>
        <w:rPr>
          <w:color w:val="000000"/>
          <w:sz w:val="28"/>
          <w:szCs w:val="28"/>
          <w:lang w:val="kk-KZ"/>
        </w:rPr>
        <w:t xml:space="preserve"> </w:t>
      </w:r>
      <w:r w:rsidR="00A21005" w:rsidRPr="00B5239F">
        <w:rPr>
          <w:color w:val="000000"/>
          <w:sz w:val="28"/>
          <w:szCs w:val="28"/>
          <w:lang w:val="kk-KZ"/>
        </w:rPr>
        <w:t>бухгалтерлік </w:t>
      </w:r>
      <w:r w:rsidR="003B7CA2">
        <w:rPr>
          <w:color w:val="000000"/>
          <w:sz w:val="28"/>
          <w:szCs w:val="28"/>
          <w:lang w:val="kk-KZ"/>
        </w:rPr>
        <w:t xml:space="preserve"> </w:t>
      </w:r>
      <w:hyperlink r:id="rId108" w:history="1">
        <w:r w:rsidR="003B7CA2">
          <w:rPr>
            <w:rStyle w:val="a9"/>
            <w:color w:val="auto"/>
            <w:sz w:val="28"/>
            <w:szCs w:val="28"/>
            <w:u w:val="none"/>
            <w:lang w:val="kk-KZ"/>
          </w:rPr>
          <w:t xml:space="preserve">қызмет туралы ережені </w:t>
        </w:r>
        <w:r w:rsidR="00A21005" w:rsidRPr="00B5239F">
          <w:rPr>
            <w:rStyle w:val="a9"/>
            <w:color w:val="auto"/>
            <w:sz w:val="28"/>
            <w:szCs w:val="28"/>
            <w:u w:val="none"/>
            <w:lang w:val="kk-KZ"/>
          </w:rPr>
          <w:t>дайындау</w:t>
        </w:r>
      </w:hyperlink>
      <w:r w:rsidR="00A21005" w:rsidRPr="00B5239F">
        <w:rPr>
          <w:sz w:val="28"/>
          <w:szCs w:val="28"/>
          <w:lang w:val="kk-KZ"/>
        </w:rPr>
        <w:t>;</w:t>
      </w:r>
    </w:p>
    <w:p w:rsidR="003B7CA2" w:rsidRDefault="00B85CAF" w:rsidP="00013802">
      <w:pPr>
        <w:pStyle w:val="af"/>
        <w:spacing w:before="0" w:beforeAutospacing="0" w:after="0" w:afterAutospacing="0"/>
        <w:jc w:val="both"/>
        <w:rPr>
          <w:color w:val="000000"/>
          <w:sz w:val="28"/>
          <w:szCs w:val="28"/>
          <w:lang w:val="kk-KZ"/>
        </w:rPr>
      </w:pPr>
      <w:r>
        <w:rPr>
          <w:color w:val="000000"/>
          <w:sz w:val="28"/>
          <w:szCs w:val="28"/>
          <w:lang w:val="kk-KZ"/>
        </w:rPr>
        <w:t xml:space="preserve">   </w:t>
      </w:r>
      <w:r w:rsidR="003B7CA2">
        <w:rPr>
          <w:color w:val="000000"/>
          <w:sz w:val="28"/>
          <w:szCs w:val="28"/>
          <w:lang w:val="kk-KZ"/>
        </w:rPr>
        <w:t>-</w:t>
      </w:r>
      <w:r>
        <w:rPr>
          <w:color w:val="000000"/>
          <w:sz w:val="28"/>
          <w:szCs w:val="28"/>
          <w:lang w:val="kk-KZ"/>
        </w:rPr>
        <w:t xml:space="preserve"> </w:t>
      </w:r>
      <w:r w:rsidR="00A21005" w:rsidRPr="00B5239F">
        <w:rPr>
          <w:color w:val="000000"/>
          <w:sz w:val="28"/>
          <w:szCs w:val="28"/>
          <w:lang w:val="kk-KZ"/>
        </w:rPr>
        <w:t>бухгалтерияның және кәсіпорындағы есепке қатысы бар басқа қызметкерлердің лауазымдық қызме</w:t>
      </w:r>
      <w:r w:rsidR="003B7CA2">
        <w:rPr>
          <w:color w:val="000000"/>
          <w:sz w:val="28"/>
          <w:szCs w:val="28"/>
          <w:lang w:val="kk-KZ"/>
        </w:rPr>
        <w:t xml:space="preserve">т нұсқаулығын дайындау; </w:t>
      </w:r>
    </w:p>
    <w:p w:rsidR="003B7CA2" w:rsidRDefault="00B85CAF" w:rsidP="00013802">
      <w:pPr>
        <w:pStyle w:val="af"/>
        <w:spacing w:before="0" w:beforeAutospacing="0" w:after="0" w:afterAutospacing="0"/>
        <w:jc w:val="both"/>
        <w:rPr>
          <w:color w:val="000000"/>
          <w:sz w:val="28"/>
          <w:szCs w:val="28"/>
          <w:lang w:val="kk-KZ"/>
        </w:rPr>
      </w:pPr>
      <w:r>
        <w:rPr>
          <w:color w:val="000000"/>
          <w:sz w:val="28"/>
          <w:szCs w:val="28"/>
          <w:lang w:val="kk-KZ"/>
        </w:rPr>
        <w:t xml:space="preserve">  </w:t>
      </w:r>
      <w:r w:rsidR="003B7CA2">
        <w:rPr>
          <w:color w:val="000000"/>
          <w:sz w:val="28"/>
          <w:szCs w:val="28"/>
          <w:lang w:val="kk-KZ"/>
        </w:rPr>
        <w:t>-</w:t>
      </w:r>
      <w:r w:rsidR="00ED300D">
        <w:rPr>
          <w:color w:val="000000"/>
          <w:sz w:val="28"/>
          <w:szCs w:val="28"/>
          <w:lang w:val="kk-KZ"/>
        </w:rPr>
        <w:t xml:space="preserve"> </w:t>
      </w:r>
      <w:r w:rsidR="003B7CA2">
        <w:rPr>
          <w:color w:val="000000"/>
          <w:sz w:val="28"/>
          <w:szCs w:val="28"/>
          <w:lang w:val="kk-KZ"/>
        </w:rPr>
        <w:t xml:space="preserve">кәсіпорындағы құжат </w:t>
      </w:r>
      <w:r w:rsidR="00A21005" w:rsidRPr="00B5239F">
        <w:rPr>
          <w:color w:val="000000"/>
          <w:sz w:val="28"/>
          <w:szCs w:val="28"/>
          <w:lang w:val="kk-KZ"/>
        </w:rPr>
        <w:t>айналымы</w:t>
      </w:r>
      <w:r w:rsidR="003B7CA2">
        <w:rPr>
          <w:color w:val="000000"/>
          <w:sz w:val="28"/>
          <w:szCs w:val="28"/>
          <w:lang w:val="kk-KZ"/>
        </w:rPr>
        <w:t>ның кестесін (графигін) құру;</w:t>
      </w:r>
      <w:r w:rsidR="003B7CA2">
        <w:rPr>
          <w:color w:val="000000"/>
          <w:sz w:val="28"/>
          <w:szCs w:val="28"/>
          <w:lang w:val="kk-KZ"/>
        </w:rPr>
        <w:br/>
      </w:r>
      <w:r>
        <w:rPr>
          <w:color w:val="000000"/>
          <w:sz w:val="28"/>
          <w:szCs w:val="28"/>
          <w:lang w:val="kk-KZ"/>
        </w:rPr>
        <w:t xml:space="preserve">  </w:t>
      </w:r>
      <w:r w:rsidR="003B7CA2">
        <w:rPr>
          <w:color w:val="000000"/>
          <w:sz w:val="28"/>
          <w:szCs w:val="28"/>
          <w:lang w:val="kk-KZ"/>
        </w:rPr>
        <w:t>-</w:t>
      </w:r>
      <w:r>
        <w:rPr>
          <w:color w:val="000000"/>
          <w:sz w:val="28"/>
          <w:szCs w:val="28"/>
          <w:lang w:val="kk-KZ"/>
        </w:rPr>
        <w:t xml:space="preserve">  </w:t>
      </w:r>
      <w:r w:rsidR="003B7CA2">
        <w:rPr>
          <w:color w:val="000000"/>
          <w:sz w:val="28"/>
          <w:szCs w:val="28"/>
          <w:lang w:val="kk-KZ"/>
        </w:rPr>
        <w:t xml:space="preserve">есепті ақпаратты өңдеу технологиясын құру; </w:t>
      </w:r>
    </w:p>
    <w:p w:rsidR="003B7CA2" w:rsidRDefault="00B85CAF" w:rsidP="00013802">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B5239F">
        <w:rPr>
          <w:color w:val="000000"/>
          <w:sz w:val="28"/>
          <w:szCs w:val="28"/>
          <w:lang w:val="kk-KZ"/>
        </w:rPr>
        <w:t>- істің номенклатурасын құру және құжатты ағымдағы сақтау тәртібі;</w:t>
      </w:r>
      <w:r w:rsidR="00A21005" w:rsidRPr="00B5239F">
        <w:rPr>
          <w:color w:val="000000"/>
          <w:sz w:val="28"/>
          <w:szCs w:val="28"/>
          <w:lang w:val="kk-KZ"/>
        </w:rPr>
        <w:br/>
      </w:r>
      <w:r>
        <w:rPr>
          <w:color w:val="000000"/>
          <w:sz w:val="28"/>
          <w:szCs w:val="28"/>
          <w:lang w:val="kk-KZ"/>
        </w:rPr>
        <w:t xml:space="preserve">  </w:t>
      </w:r>
      <w:r w:rsidR="00A21005" w:rsidRPr="00B5239F">
        <w:rPr>
          <w:color w:val="000000"/>
          <w:sz w:val="28"/>
          <w:szCs w:val="28"/>
          <w:lang w:val="kk-KZ"/>
        </w:rPr>
        <w:t>- құжаттың бағалы сараптамасы (экспертизасы) және істі ұзақ сақтауға дайындау.</w:t>
      </w:r>
      <w:r w:rsidR="00A21005" w:rsidRPr="00B5239F">
        <w:rPr>
          <w:color w:val="000000"/>
          <w:sz w:val="28"/>
          <w:szCs w:val="28"/>
          <w:lang w:val="kk-KZ"/>
        </w:rPr>
        <w:br/>
      </w:r>
      <w:r w:rsidR="003B7CA2">
        <w:rPr>
          <w:color w:val="000000"/>
          <w:sz w:val="28"/>
          <w:szCs w:val="28"/>
          <w:lang w:val="kk-KZ"/>
        </w:rPr>
        <w:lastRenderedPageBreak/>
        <w:t xml:space="preserve">     </w:t>
      </w:r>
      <w:r w:rsidR="00A21005" w:rsidRPr="00B5239F">
        <w:rPr>
          <w:color w:val="000000"/>
          <w:sz w:val="28"/>
          <w:szCs w:val="28"/>
          <w:lang w:val="kk-KZ"/>
        </w:rPr>
        <w:t>«Бухгалтерлік есеп және қаржылық есеп беру» туралы Қазақстан Республикасының заңына сәйкес келген кәсіпорынның басшысы есептік жұмыстың көлеміне байланысты мы</w:t>
      </w:r>
      <w:r w:rsidR="003B7CA2">
        <w:rPr>
          <w:color w:val="000000"/>
          <w:sz w:val="28"/>
          <w:szCs w:val="28"/>
          <w:lang w:val="kk-KZ"/>
        </w:rPr>
        <w:t>надай жұмысты жүргізе алады:</w:t>
      </w:r>
      <w:r w:rsidR="003B7CA2">
        <w:rPr>
          <w:color w:val="000000"/>
          <w:sz w:val="28"/>
          <w:szCs w:val="28"/>
          <w:lang w:val="kk-KZ"/>
        </w:rPr>
        <w:br/>
        <w:t xml:space="preserve">       1) </w:t>
      </w:r>
      <w:r w:rsidR="00A21005" w:rsidRPr="00B5239F">
        <w:rPr>
          <w:color w:val="000000"/>
          <w:sz w:val="28"/>
          <w:szCs w:val="28"/>
          <w:lang w:val="kk-KZ"/>
        </w:rPr>
        <w:t>бухгалтерлік қызметті құрылымдық бөлімше ретінд</w:t>
      </w:r>
      <w:r w:rsidR="00ED300D">
        <w:rPr>
          <w:color w:val="000000"/>
          <w:sz w:val="28"/>
          <w:szCs w:val="28"/>
          <w:lang w:val="kk-KZ"/>
        </w:rPr>
        <w:t>е құру;</w:t>
      </w:r>
      <w:r w:rsidR="00ED300D">
        <w:rPr>
          <w:color w:val="000000"/>
          <w:sz w:val="28"/>
          <w:szCs w:val="28"/>
          <w:lang w:val="kk-KZ"/>
        </w:rPr>
        <w:br/>
        <w:t xml:space="preserve">       2) </w:t>
      </w:r>
      <w:r w:rsidR="00A21005" w:rsidRPr="00B5239F">
        <w:rPr>
          <w:color w:val="000000"/>
          <w:sz w:val="28"/>
          <w:szCs w:val="28"/>
          <w:lang w:val="kk-KZ"/>
        </w:rPr>
        <w:t>қызметкерлер құрамына бухгалтер лауазымын енгізу;</w:t>
      </w:r>
      <w:r w:rsidR="00A21005" w:rsidRPr="00B5239F">
        <w:rPr>
          <w:color w:val="000000"/>
          <w:sz w:val="28"/>
          <w:szCs w:val="28"/>
          <w:lang w:val="kk-KZ"/>
        </w:rPr>
        <w:br/>
      </w:r>
      <w:r w:rsidR="003B7CA2">
        <w:rPr>
          <w:color w:val="000000"/>
          <w:sz w:val="28"/>
          <w:szCs w:val="28"/>
          <w:lang w:val="kk-KZ"/>
        </w:rPr>
        <w:t xml:space="preserve">    </w:t>
      </w:r>
      <w:r w:rsidR="00ED300D">
        <w:rPr>
          <w:color w:val="000000"/>
          <w:sz w:val="28"/>
          <w:szCs w:val="28"/>
          <w:lang w:val="kk-KZ"/>
        </w:rPr>
        <w:t xml:space="preserve">   </w:t>
      </w:r>
      <w:r w:rsidR="00A21005" w:rsidRPr="00B5239F">
        <w:rPr>
          <w:color w:val="000000"/>
          <w:sz w:val="28"/>
          <w:szCs w:val="28"/>
          <w:lang w:val="kk-KZ"/>
        </w:rPr>
        <w:t>3) шарттық негізінде бухгалтерлік есептің жүрг</w:t>
      </w:r>
      <w:r w:rsidR="003B7CA2">
        <w:rPr>
          <w:color w:val="000000"/>
          <w:sz w:val="28"/>
          <w:szCs w:val="28"/>
          <w:lang w:val="kk-KZ"/>
        </w:rPr>
        <w:t xml:space="preserve">ізілуін мамандандырылған ұйымға немесе бухгалтер маманына беру; </w:t>
      </w:r>
    </w:p>
    <w:p w:rsidR="008B6255" w:rsidRDefault="003B7CA2" w:rsidP="00013802">
      <w:pPr>
        <w:pStyle w:val="af"/>
        <w:spacing w:before="0" w:beforeAutospacing="0" w:after="0" w:afterAutospacing="0"/>
        <w:jc w:val="both"/>
        <w:rPr>
          <w:color w:val="000000"/>
          <w:sz w:val="28"/>
          <w:szCs w:val="28"/>
          <w:lang w:val="kk-KZ"/>
        </w:rPr>
      </w:pPr>
      <w:r>
        <w:rPr>
          <w:color w:val="000000"/>
          <w:sz w:val="28"/>
          <w:szCs w:val="28"/>
          <w:lang w:val="kk-KZ"/>
        </w:rPr>
        <w:t xml:space="preserve">     </w:t>
      </w:r>
      <w:r w:rsidR="00ED300D">
        <w:rPr>
          <w:color w:val="000000"/>
          <w:sz w:val="28"/>
          <w:szCs w:val="28"/>
          <w:lang w:val="kk-KZ"/>
        </w:rPr>
        <w:t xml:space="preserve">  </w:t>
      </w:r>
      <w:r w:rsidR="00A21005" w:rsidRPr="00B5239F">
        <w:rPr>
          <w:color w:val="000000"/>
          <w:sz w:val="28"/>
          <w:szCs w:val="28"/>
          <w:lang w:val="kk-KZ"/>
        </w:rPr>
        <w:t>4) кәсіпорындағы бухгалтерлік есеп жұмысын өзі жүргізу.</w:t>
      </w:r>
      <w:r w:rsidR="00A21005" w:rsidRPr="00B5239F">
        <w:rPr>
          <w:color w:val="000000"/>
          <w:sz w:val="28"/>
          <w:szCs w:val="28"/>
          <w:lang w:val="kk-KZ"/>
        </w:rPr>
        <w:br/>
        <w:t xml:space="preserve">Кәсіпорындар мен ұйымдарда бухгалтерлік есеп жұмысының көлемі көп болған жағдайда бірнеше қызметкерлері бар бөлек құрылымдық бөлімше ретінде бухгалтерлік қызмет құрылады. Осыған сәйкес кәсіпорында бухгалтерлік қызмет туралы ереже және қызметкерлердің лауазымды қызмет нұсқаулығын реттемелеу (регламенттеу) қызметі қарастырылуы қажет. Бухгалтерлік қызмет туралы ережені белгіленген заңға сәйкес кәсіпорынның бас бухгалтері басқа мүдделі лауазымды адамдармен келісе отырып әзірлейді және оны тек қана кәсіпорын басшысы бекітеді. Ереже бөлімшенің мәртебесін, оның басқару жүйесіндегі орнын және оның ішкі ұйымын анықтайды. </w:t>
      </w:r>
    </w:p>
    <w:p w:rsidR="00CF5FC1" w:rsidRDefault="00CF5FC1" w:rsidP="00013802">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B5239F">
        <w:rPr>
          <w:color w:val="000000"/>
          <w:sz w:val="28"/>
          <w:szCs w:val="28"/>
          <w:lang w:val="kk-KZ"/>
        </w:rPr>
        <w:t>Ереженің мәтіні</w:t>
      </w:r>
      <w:r w:rsidR="008B6255">
        <w:rPr>
          <w:color w:val="000000"/>
          <w:sz w:val="28"/>
          <w:szCs w:val="28"/>
          <w:lang w:val="kk-KZ"/>
        </w:rPr>
        <w:t xml:space="preserve"> келесі бөлімшелерді қамтиды:</w:t>
      </w:r>
      <w:r w:rsidR="008B6255">
        <w:rPr>
          <w:color w:val="000000"/>
          <w:sz w:val="28"/>
          <w:szCs w:val="28"/>
          <w:lang w:val="kk-KZ"/>
        </w:rPr>
        <w:br/>
      </w:r>
      <w:r>
        <w:rPr>
          <w:color w:val="000000"/>
          <w:sz w:val="28"/>
          <w:szCs w:val="28"/>
          <w:lang w:val="kk-KZ"/>
        </w:rPr>
        <w:t xml:space="preserve">      </w:t>
      </w:r>
      <w:r w:rsidR="008B6255">
        <w:rPr>
          <w:color w:val="000000"/>
          <w:sz w:val="28"/>
          <w:szCs w:val="28"/>
          <w:lang w:val="kk-KZ"/>
        </w:rPr>
        <w:t>-</w:t>
      </w:r>
      <w:r>
        <w:rPr>
          <w:color w:val="000000"/>
          <w:sz w:val="28"/>
          <w:szCs w:val="28"/>
          <w:lang w:val="kk-KZ"/>
        </w:rPr>
        <w:t xml:space="preserve"> </w:t>
      </w:r>
      <w:r w:rsidR="008B6255">
        <w:rPr>
          <w:color w:val="000000"/>
          <w:sz w:val="28"/>
          <w:szCs w:val="28"/>
          <w:lang w:val="kk-KZ"/>
        </w:rPr>
        <w:t>жалпы</w:t>
      </w:r>
      <w:r w:rsidR="00DA1076">
        <w:rPr>
          <w:color w:val="000000"/>
          <w:sz w:val="28"/>
          <w:szCs w:val="28"/>
          <w:lang w:val="kk-KZ"/>
        </w:rPr>
        <w:t xml:space="preserve"> </w:t>
      </w:r>
      <w:r w:rsidR="008B6255">
        <w:rPr>
          <w:color w:val="000000"/>
          <w:sz w:val="28"/>
          <w:szCs w:val="28"/>
          <w:lang w:val="kk-KZ"/>
        </w:rPr>
        <w:t xml:space="preserve"> ережелер;</w:t>
      </w:r>
      <w:r>
        <w:rPr>
          <w:color w:val="000000"/>
          <w:sz w:val="28"/>
          <w:szCs w:val="28"/>
          <w:lang w:val="kk-KZ"/>
        </w:rPr>
        <w:t xml:space="preserve"> </w:t>
      </w:r>
    </w:p>
    <w:p w:rsidR="00CF5FC1" w:rsidRDefault="00CF5FC1" w:rsidP="00013802">
      <w:pPr>
        <w:pStyle w:val="af"/>
        <w:spacing w:before="0" w:beforeAutospacing="0" w:after="0" w:afterAutospacing="0"/>
        <w:jc w:val="both"/>
        <w:rPr>
          <w:color w:val="000000"/>
          <w:sz w:val="28"/>
          <w:szCs w:val="28"/>
          <w:lang w:val="kk-KZ"/>
        </w:rPr>
      </w:pPr>
      <w:r>
        <w:rPr>
          <w:color w:val="000000"/>
          <w:sz w:val="28"/>
          <w:szCs w:val="28"/>
          <w:lang w:val="kk-KZ"/>
        </w:rPr>
        <w:t xml:space="preserve">      </w:t>
      </w:r>
      <w:r w:rsidR="008B6255">
        <w:rPr>
          <w:color w:val="000000"/>
          <w:sz w:val="28"/>
          <w:szCs w:val="28"/>
          <w:lang w:val="kk-KZ"/>
        </w:rPr>
        <w:t xml:space="preserve">- негізгі </w:t>
      </w:r>
      <w:r w:rsidR="00DA1076">
        <w:rPr>
          <w:color w:val="000000"/>
          <w:sz w:val="28"/>
          <w:szCs w:val="28"/>
          <w:lang w:val="kk-KZ"/>
        </w:rPr>
        <w:t xml:space="preserve"> </w:t>
      </w:r>
      <w:r w:rsidR="008B6255">
        <w:rPr>
          <w:color w:val="000000"/>
          <w:sz w:val="28"/>
          <w:szCs w:val="28"/>
          <w:lang w:val="kk-KZ"/>
        </w:rPr>
        <w:t xml:space="preserve">міндеттер; </w:t>
      </w:r>
    </w:p>
    <w:p w:rsidR="00CF5FC1" w:rsidRDefault="00CF5FC1" w:rsidP="00013802">
      <w:pPr>
        <w:pStyle w:val="af"/>
        <w:spacing w:before="0" w:beforeAutospacing="0" w:after="0" w:afterAutospacing="0"/>
        <w:jc w:val="both"/>
        <w:rPr>
          <w:color w:val="000000"/>
          <w:sz w:val="28"/>
          <w:szCs w:val="28"/>
          <w:lang w:val="kk-KZ"/>
        </w:rPr>
      </w:pPr>
      <w:r>
        <w:rPr>
          <w:color w:val="000000"/>
          <w:sz w:val="28"/>
          <w:szCs w:val="28"/>
          <w:lang w:val="kk-KZ"/>
        </w:rPr>
        <w:t xml:space="preserve">      </w:t>
      </w:r>
      <w:r w:rsidR="008B6255">
        <w:rPr>
          <w:color w:val="000000"/>
          <w:sz w:val="28"/>
          <w:szCs w:val="28"/>
          <w:lang w:val="kk-KZ"/>
        </w:rPr>
        <w:t>-</w:t>
      </w:r>
      <w:r>
        <w:rPr>
          <w:color w:val="000000"/>
          <w:sz w:val="28"/>
          <w:szCs w:val="28"/>
          <w:lang w:val="kk-KZ"/>
        </w:rPr>
        <w:t xml:space="preserve"> </w:t>
      </w:r>
      <w:r w:rsidR="008B6255">
        <w:rPr>
          <w:color w:val="000000"/>
          <w:sz w:val="28"/>
          <w:szCs w:val="28"/>
          <w:lang w:val="kk-KZ"/>
        </w:rPr>
        <w:t>қызметтер;</w:t>
      </w:r>
    </w:p>
    <w:p w:rsidR="00CF5FC1" w:rsidRDefault="00CF5FC1" w:rsidP="00013802">
      <w:pPr>
        <w:pStyle w:val="af"/>
        <w:spacing w:before="0" w:beforeAutospacing="0" w:after="0" w:afterAutospacing="0"/>
        <w:jc w:val="both"/>
        <w:rPr>
          <w:color w:val="000000"/>
          <w:sz w:val="28"/>
          <w:szCs w:val="28"/>
          <w:lang w:val="kk-KZ"/>
        </w:rPr>
      </w:pPr>
      <w:r>
        <w:rPr>
          <w:color w:val="000000"/>
          <w:sz w:val="28"/>
          <w:szCs w:val="28"/>
          <w:lang w:val="kk-KZ"/>
        </w:rPr>
        <w:t xml:space="preserve">     </w:t>
      </w:r>
      <w:r w:rsidR="008B6255">
        <w:rPr>
          <w:color w:val="000000"/>
          <w:sz w:val="28"/>
          <w:szCs w:val="28"/>
          <w:lang w:val="kk-KZ"/>
        </w:rPr>
        <w:t xml:space="preserve"> - құқықтар</w:t>
      </w:r>
      <w:r w:rsidR="00DA1076">
        <w:rPr>
          <w:color w:val="000000"/>
          <w:sz w:val="28"/>
          <w:szCs w:val="28"/>
          <w:lang w:val="kk-KZ"/>
        </w:rPr>
        <w:t xml:space="preserve"> </w:t>
      </w:r>
      <w:r w:rsidR="008B6255">
        <w:rPr>
          <w:color w:val="000000"/>
          <w:sz w:val="28"/>
          <w:szCs w:val="28"/>
          <w:lang w:val="kk-KZ"/>
        </w:rPr>
        <w:t xml:space="preserve"> мен</w:t>
      </w:r>
      <w:r w:rsidR="00DA1076">
        <w:rPr>
          <w:color w:val="000000"/>
          <w:sz w:val="28"/>
          <w:szCs w:val="28"/>
          <w:lang w:val="kk-KZ"/>
        </w:rPr>
        <w:t xml:space="preserve"> </w:t>
      </w:r>
      <w:r w:rsidR="008B6255">
        <w:rPr>
          <w:color w:val="000000"/>
          <w:sz w:val="28"/>
          <w:szCs w:val="28"/>
          <w:lang w:val="kk-KZ"/>
        </w:rPr>
        <w:t xml:space="preserve"> міндеттемелер; </w:t>
      </w:r>
    </w:p>
    <w:p w:rsidR="00CF5FC1" w:rsidRDefault="00CF5FC1" w:rsidP="00013802">
      <w:pPr>
        <w:pStyle w:val="af"/>
        <w:spacing w:before="0" w:beforeAutospacing="0" w:after="0" w:afterAutospacing="0"/>
        <w:jc w:val="both"/>
        <w:rPr>
          <w:color w:val="000000"/>
          <w:sz w:val="28"/>
          <w:szCs w:val="28"/>
          <w:lang w:val="kk-KZ"/>
        </w:rPr>
      </w:pPr>
      <w:r>
        <w:rPr>
          <w:color w:val="000000"/>
          <w:sz w:val="28"/>
          <w:szCs w:val="28"/>
          <w:lang w:val="kk-KZ"/>
        </w:rPr>
        <w:t xml:space="preserve">      </w:t>
      </w:r>
      <w:r w:rsidR="008B6255">
        <w:rPr>
          <w:color w:val="000000"/>
          <w:sz w:val="28"/>
          <w:szCs w:val="28"/>
          <w:lang w:val="kk-KZ"/>
        </w:rPr>
        <w:t xml:space="preserve">- жауапкершілік; </w:t>
      </w:r>
    </w:p>
    <w:p w:rsidR="00CF5FC1" w:rsidRDefault="00CF5FC1" w:rsidP="00013802">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B5239F">
        <w:rPr>
          <w:color w:val="000000"/>
          <w:sz w:val="28"/>
          <w:szCs w:val="28"/>
          <w:lang w:val="kk-KZ"/>
        </w:rPr>
        <w:t xml:space="preserve">- өзара </w:t>
      </w:r>
      <w:r w:rsidR="00DA1076">
        <w:rPr>
          <w:color w:val="000000"/>
          <w:sz w:val="28"/>
          <w:szCs w:val="28"/>
          <w:lang w:val="kk-KZ"/>
        </w:rPr>
        <w:t xml:space="preserve"> </w:t>
      </w:r>
      <w:r w:rsidR="00A21005" w:rsidRPr="00B5239F">
        <w:rPr>
          <w:color w:val="000000"/>
          <w:sz w:val="28"/>
          <w:szCs w:val="28"/>
          <w:lang w:val="kk-KZ"/>
        </w:rPr>
        <w:t>қарым</w:t>
      </w:r>
      <w:r w:rsidR="00DA1076">
        <w:rPr>
          <w:color w:val="000000"/>
          <w:sz w:val="28"/>
          <w:szCs w:val="28"/>
          <w:lang w:val="kk-KZ"/>
        </w:rPr>
        <w:t xml:space="preserve"> </w:t>
      </w:r>
      <w:r w:rsidR="00A21005" w:rsidRPr="00B5239F">
        <w:rPr>
          <w:color w:val="000000"/>
          <w:sz w:val="28"/>
          <w:szCs w:val="28"/>
          <w:lang w:val="kk-KZ"/>
        </w:rPr>
        <w:t>-</w:t>
      </w:r>
      <w:r w:rsidR="00DA1076">
        <w:rPr>
          <w:color w:val="000000"/>
          <w:sz w:val="28"/>
          <w:szCs w:val="28"/>
          <w:lang w:val="kk-KZ"/>
        </w:rPr>
        <w:t xml:space="preserve"> </w:t>
      </w:r>
      <w:r w:rsidR="00A21005" w:rsidRPr="00B5239F">
        <w:rPr>
          <w:color w:val="000000"/>
          <w:sz w:val="28"/>
          <w:szCs w:val="28"/>
          <w:lang w:val="kk-KZ"/>
        </w:rPr>
        <w:t>қатынас (қызмет ба</w:t>
      </w:r>
      <w:r w:rsidR="008B6255">
        <w:rPr>
          <w:color w:val="000000"/>
          <w:sz w:val="28"/>
          <w:szCs w:val="28"/>
          <w:lang w:val="kk-KZ"/>
        </w:rPr>
        <w:t xml:space="preserve">бындағы байланыс); </w:t>
      </w:r>
    </w:p>
    <w:p w:rsidR="008B6255" w:rsidRDefault="00CF5FC1" w:rsidP="00013802">
      <w:pPr>
        <w:pStyle w:val="af"/>
        <w:spacing w:before="0" w:beforeAutospacing="0" w:after="0" w:afterAutospacing="0"/>
        <w:jc w:val="both"/>
        <w:rPr>
          <w:color w:val="000000"/>
          <w:sz w:val="28"/>
          <w:szCs w:val="28"/>
          <w:lang w:val="kk-KZ"/>
        </w:rPr>
      </w:pPr>
      <w:r>
        <w:rPr>
          <w:color w:val="000000"/>
          <w:sz w:val="28"/>
          <w:szCs w:val="28"/>
          <w:lang w:val="kk-KZ"/>
        </w:rPr>
        <w:t xml:space="preserve">      </w:t>
      </w:r>
      <w:r w:rsidR="008B6255">
        <w:rPr>
          <w:color w:val="000000"/>
          <w:sz w:val="28"/>
          <w:szCs w:val="28"/>
          <w:lang w:val="kk-KZ"/>
        </w:rPr>
        <w:t xml:space="preserve">- жұмыстың  ұйымдастырылуы. </w:t>
      </w:r>
    </w:p>
    <w:p w:rsidR="001D38E5" w:rsidRDefault="008B6255" w:rsidP="00013802">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B5239F">
        <w:rPr>
          <w:color w:val="000000"/>
          <w:sz w:val="28"/>
          <w:szCs w:val="28"/>
          <w:lang w:val="kk-KZ"/>
        </w:rPr>
        <w:t>Кәсіпорындағы бухгалтерлік қызмет туралы ереженің қолданылу мерзімі шектелмейді. Ереженің мәтініне бөлек өзгерістер енгізу кәсіпорын басшысының бұйрығына сәйкес орындалады. Бұл ережемен және оған енгізілетін өзгерістермен ұйымдағы бухгалтерияны</w:t>
      </w:r>
      <w:r w:rsidR="001D38E5">
        <w:rPr>
          <w:color w:val="000000"/>
          <w:sz w:val="28"/>
          <w:szCs w:val="28"/>
          <w:lang w:val="kk-KZ"/>
        </w:rPr>
        <w:t xml:space="preserve">ң барлық қызметкерлері міндетті түрде таныстырылып отырылуы тиіс. </w:t>
      </w:r>
    </w:p>
    <w:p w:rsidR="00A21005" w:rsidRPr="00B5239F" w:rsidRDefault="001D38E5" w:rsidP="00013802">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B5239F">
        <w:rPr>
          <w:color w:val="000000"/>
          <w:sz w:val="28"/>
          <w:szCs w:val="28"/>
          <w:lang w:val="kk-KZ"/>
        </w:rPr>
        <w:t xml:space="preserve">Кәсіпорындағы бухгалтерлік есеп құжаттары мен құжат айналымы кестесін құруды кәсіпорынның бас бухгалтері ұйымдастырады. Құжат айналымының кестесі кәсіпорын басшысының бұйрығымен бекітеді. Кесте немесе тәсім (схема) құру,тексеру және талдау жөніндегі жұмыстар тізбесі түрінде рәсімделуі мүмкін. Оларды барлық құрылымдық бөлімшелермен орындаушылардың өзара байланысы және жұмыстың орындалу мерзімі көрсетілуі керек. Кәсіпорынның есепке қатысы бар қызметкерлері өздерінің саласына қатысты құжаттарды құжат айналымы кестесіне сәйкес жасайды және ұсынады .Ол үшін әрбір орындаушыға кестеден көшірмесі беріледі. Көшірмеде орындаушының саласына қатысты құжаттар аталып,олардың орындалу мерзімі жазылады. Осы кестенің сақталуын кәсіпорынның бас бухгалтері қадағалап отыруға тиіс. Сонымен қатар кәсіпорынның бас бухгалтері кәсіпорындағы бухгалтерлік есеп жұмысының дұрыс және уақтылы жүргізуіне жауапты болып табылады. Құжаттар кестеде көрсетілген </w:t>
      </w:r>
      <w:r w:rsidR="00A21005" w:rsidRPr="00B5239F">
        <w:rPr>
          <w:color w:val="000000"/>
          <w:sz w:val="28"/>
          <w:szCs w:val="28"/>
          <w:lang w:val="kk-KZ"/>
        </w:rPr>
        <w:lastRenderedPageBreak/>
        <w:t>уақытты бухгалтерияға өткізілуі тиіс. Құжаттарды қабылдау кезінде бухгалтер құжаттардың белгілі талаптарға сай, дұрыс ресімделуін тексеру керек. Ережеге сай ресімделмеген құжаттар жауапты адамға, яғни оны жасаған (толтырған) адамға қайта өңдеу үшін қайтарылуы қажет.</w:t>
      </w:r>
      <w:r w:rsidR="00A21005" w:rsidRPr="00B5239F">
        <w:rPr>
          <w:color w:val="000000"/>
          <w:sz w:val="28"/>
          <w:szCs w:val="28"/>
          <w:lang w:val="kk-KZ"/>
        </w:rPr>
        <w:br/>
      </w:r>
      <w:r w:rsidR="008B6255">
        <w:rPr>
          <w:color w:val="000000"/>
          <w:sz w:val="28"/>
          <w:szCs w:val="28"/>
          <w:lang w:val="kk-KZ"/>
        </w:rPr>
        <w:t xml:space="preserve">       </w:t>
      </w:r>
      <w:r w:rsidR="00A21005" w:rsidRPr="00B5239F">
        <w:rPr>
          <w:color w:val="000000"/>
          <w:sz w:val="28"/>
          <w:szCs w:val="28"/>
          <w:lang w:val="kk-KZ"/>
        </w:rPr>
        <w:t>Бухгалтер құжатты қабылдау барысында ең біріншіден мазмұны бойынша тексереді,яғни жүргізілген жұмыстардың заңдылығын анықтайды. Олардың нормативтік актілер мен қолданылып жүрген нұсқауларға қайшы келмейтіндігін қадағалайды. Содан кейін оның деректемелерінің (реквизиттерінің) толық толтырылуын,тиісті лауазымды адамдардың қолтаңбаларының болуын,сомалардың нақты көрсетілуі мен операциялардың құрылымын тексереді. Бұдан кейін бухгалтер арифметикалық тексеру жүргізеді,яғни құжаттарды таксалаудың дұрыстығын тексереді.</w:t>
      </w:r>
    </w:p>
    <w:p w:rsidR="008B6255" w:rsidRDefault="00A21005" w:rsidP="00A21005">
      <w:pPr>
        <w:pStyle w:val="af"/>
        <w:spacing w:before="0" w:beforeAutospacing="0" w:after="0" w:afterAutospacing="0"/>
        <w:jc w:val="both"/>
        <w:rPr>
          <w:color w:val="000000"/>
          <w:sz w:val="28"/>
          <w:szCs w:val="28"/>
          <w:lang w:val="kk-KZ"/>
        </w:rPr>
      </w:pPr>
      <w:r w:rsidRPr="00B5239F">
        <w:rPr>
          <w:color w:val="000000"/>
          <w:sz w:val="28"/>
          <w:szCs w:val="28"/>
          <w:lang w:val="kk-KZ"/>
        </w:rPr>
        <w:t xml:space="preserve">II. Бастапқы </w:t>
      </w:r>
      <w:r w:rsidR="008B6255">
        <w:rPr>
          <w:color w:val="000000"/>
          <w:sz w:val="28"/>
          <w:szCs w:val="28"/>
          <w:lang w:val="kk-KZ"/>
        </w:rPr>
        <w:t xml:space="preserve"> </w:t>
      </w:r>
      <w:r w:rsidRPr="00B5239F">
        <w:rPr>
          <w:color w:val="000000"/>
          <w:sz w:val="28"/>
          <w:szCs w:val="28"/>
          <w:lang w:val="kk-KZ"/>
        </w:rPr>
        <w:t xml:space="preserve">құжаттарды </w:t>
      </w:r>
      <w:r w:rsidR="008B6255">
        <w:rPr>
          <w:color w:val="000000"/>
          <w:sz w:val="28"/>
          <w:szCs w:val="28"/>
          <w:lang w:val="kk-KZ"/>
        </w:rPr>
        <w:t xml:space="preserve"> </w:t>
      </w:r>
      <w:r w:rsidRPr="00B5239F">
        <w:rPr>
          <w:color w:val="000000"/>
          <w:sz w:val="28"/>
          <w:szCs w:val="28"/>
          <w:lang w:val="kk-KZ"/>
        </w:rPr>
        <w:t>ұйымдастыру</w:t>
      </w:r>
      <w:r w:rsidR="008B6255">
        <w:rPr>
          <w:color w:val="000000"/>
          <w:sz w:val="28"/>
          <w:szCs w:val="28"/>
          <w:lang w:val="kk-KZ"/>
        </w:rPr>
        <w:t>.</w:t>
      </w:r>
      <w:r w:rsidRPr="00B5239F">
        <w:rPr>
          <w:color w:val="000000"/>
          <w:sz w:val="28"/>
          <w:szCs w:val="28"/>
          <w:lang w:val="kk-KZ"/>
        </w:rPr>
        <w:t>Бұл тараудың мақсаты:</w:t>
      </w:r>
      <w:r w:rsidRPr="00B5239F">
        <w:rPr>
          <w:color w:val="000000"/>
          <w:sz w:val="28"/>
          <w:szCs w:val="28"/>
          <w:lang w:val="kk-KZ"/>
        </w:rPr>
        <w:br/>
      </w:r>
      <w:r w:rsidR="001D38E5">
        <w:rPr>
          <w:color w:val="000000"/>
          <w:sz w:val="28"/>
          <w:szCs w:val="28"/>
          <w:lang w:val="kk-KZ"/>
        </w:rPr>
        <w:t xml:space="preserve">   </w:t>
      </w:r>
      <w:r w:rsidRPr="00B5239F">
        <w:rPr>
          <w:color w:val="000000"/>
          <w:sz w:val="28"/>
          <w:szCs w:val="28"/>
          <w:lang w:val="kk-KZ"/>
        </w:rPr>
        <w:t>- бастапқы құжаттарға түсінік беріп,бұларды қолданудың қажеттілігін түсіндіру;</w:t>
      </w:r>
      <w:r w:rsidRPr="00B5239F">
        <w:rPr>
          <w:color w:val="000000"/>
          <w:sz w:val="28"/>
          <w:szCs w:val="28"/>
          <w:lang w:val="kk-KZ"/>
        </w:rPr>
        <w:br/>
      </w:r>
      <w:r w:rsidR="008B6255">
        <w:rPr>
          <w:color w:val="000000"/>
          <w:sz w:val="28"/>
          <w:szCs w:val="28"/>
          <w:lang w:val="kk-KZ"/>
        </w:rPr>
        <w:t xml:space="preserve">   </w:t>
      </w:r>
      <w:r w:rsidRPr="00B5239F">
        <w:rPr>
          <w:color w:val="000000"/>
          <w:sz w:val="28"/>
          <w:szCs w:val="28"/>
          <w:lang w:val="kk-KZ"/>
        </w:rPr>
        <w:t>- бастапқы құжаттардың атқаратын рөлі мен маңызын зерделеу;</w:t>
      </w:r>
      <w:r w:rsidRPr="00B5239F">
        <w:rPr>
          <w:color w:val="000000"/>
          <w:sz w:val="28"/>
          <w:szCs w:val="28"/>
          <w:lang w:val="kk-KZ"/>
        </w:rPr>
        <w:br/>
      </w:r>
      <w:r w:rsidR="008B6255">
        <w:rPr>
          <w:color w:val="000000"/>
          <w:sz w:val="28"/>
          <w:szCs w:val="28"/>
          <w:lang w:val="kk-KZ"/>
        </w:rPr>
        <w:t xml:space="preserve">   </w:t>
      </w:r>
      <w:r w:rsidRPr="00B5239F">
        <w:rPr>
          <w:color w:val="000000"/>
          <w:sz w:val="28"/>
          <w:szCs w:val="28"/>
          <w:lang w:val="kk-KZ"/>
        </w:rPr>
        <w:t>- бастапқы құжаттар жасау үрдісіне қойылатын</w:t>
      </w:r>
      <w:r w:rsidR="008B6255">
        <w:rPr>
          <w:color w:val="000000"/>
          <w:sz w:val="28"/>
          <w:szCs w:val="28"/>
          <w:lang w:val="kk-KZ"/>
        </w:rPr>
        <w:t xml:space="preserve"> талаптар мен бұлардың міндетті реквизиттерін сипаттау; </w:t>
      </w:r>
    </w:p>
    <w:p w:rsidR="008B6255" w:rsidRDefault="008B6255"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B5239F">
        <w:rPr>
          <w:color w:val="000000"/>
          <w:sz w:val="28"/>
          <w:szCs w:val="28"/>
          <w:lang w:val="kk-KZ"/>
        </w:rPr>
        <w:t>- құжаттарды классификациялау тәртібі мен қасиеттерін түсіндіру;</w:t>
      </w:r>
      <w:r w:rsidR="00A21005" w:rsidRPr="00B5239F">
        <w:rPr>
          <w:color w:val="000000"/>
          <w:sz w:val="28"/>
          <w:szCs w:val="28"/>
          <w:lang w:val="kk-KZ"/>
        </w:rPr>
        <w:br/>
      </w:r>
      <w:r>
        <w:rPr>
          <w:color w:val="000000"/>
          <w:sz w:val="28"/>
          <w:szCs w:val="28"/>
          <w:lang w:val="kk-KZ"/>
        </w:rPr>
        <w:t xml:space="preserve">   </w:t>
      </w:r>
      <w:r w:rsidR="00A21005" w:rsidRPr="00B5239F">
        <w:rPr>
          <w:color w:val="000000"/>
          <w:sz w:val="28"/>
          <w:szCs w:val="28"/>
          <w:lang w:val="kk-KZ"/>
        </w:rPr>
        <w:t>- шаруашылық фактілерін құжаттау қажеттілігі</w:t>
      </w:r>
      <w:r>
        <w:rPr>
          <w:color w:val="000000"/>
          <w:sz w:val="28"/>
          <w:szCs w:val="28"/>
          <w:lang w:val="kk-KZ"/>
        </w:rPr>
        <w:t xml:space="preserve"> және бастапқы құжаттарды өңдеу әдістерін көрсету; </w:t>
      </w:r>
    </w:p>
    <w:p w:rsidR="008B6255" w:rsidRDefault="008B6255"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B5239F">
        <w:rPr>
          <w:color w:val="000000"/>
          <w:sz w:val="28"/>
          <w:szCs w:val="28"/>
          <w:lang w:val="kk-KZ"/>
        </w:rPr>
        <w:t>- құжат айналысы үрдісіне түсінік беру және</w:t>
      </w:r>
      <w:r>
        <w:rPr>
          <w:color w:val="000000"/>
          <w:sz w:val="28"/>
          <w:szCs w:val="28"/>
          <w:lang w:val="kk-KZ"/>
        </w:rPr>
        <w:t xml:space="preserve"> құжат айналысының қажеттілігін дәлелдеу;</w:t>
      </w:r>
    </w:p>
    <w:p w:rsidR="008B6255" w:rsidRDefault="008B6255"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B5239F">
        <w:rPr>
          <w:color w:val="000000"/>
          <w:sz w:val="28"/>
          <w:szCs w:val="28"/>
          <w:lang w:val="kk-KZ"/>
        </w:rPr>
        <w:t>- есеп регистрларына түсінік беру және бұларды пайдалану қ</w:t>
      </w:r>
      <w:r>
        <w:rPr>
          <w:color w:val="000000"/>
          <w:sz w:val="28"/>
          <w:szCs w:val="28"/>
          <w:lang w:val="kk-KZ"/>
        </w:rPr>
        <w:t xml:space="preserve">ажеттілігі мен классификациялық нышанын сипаттау; </w:t>
      </w:r>
    </w:p>
    <w:p w:rsidR="00A21005" w:rsidRPr="00B5239F" w:rsidRDefault="008B6255"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B5239F">
        <w:rPr>
          <w:color w:val="000000"/>
          <w:sz w:val="28"/>
          <w:szCs w:val="28"/>
          <w:lang w:val="kk-KZ"/>
        </w:rPr>
        <w:t>- түгендеу принципінің мақсаты мен қажеттілігін,басқа да сипаттарын түсіндіру.</w:t>
      </w:r>
    </w:p>
    <w:p w:rsidR="00A21005" w:rsidRPr="00B5239F" w:rsidRDefault="008B6255" w:rsidP="00A21005">
      <w:pPr>
        <w:pStyle w:val="af"/>
        <w:spacing w:before="0" w:beforeAutospacing="0" w:after="0" w:afterAutospacing="0"/>
        <w:jc w:val="both"/>
        <w:rPr>
          <w:color w:val="000000"/>
          <w:sz w:val="28"/>
          <w:szCs w:val="28"/>
          <w:lang w:val="kk-KZ"/>
        </w:rPr>
      </w:pPr>
      <w:r>
        <w:rPr>
          <w:color w:val="000000"/>
          <w:sz w:val="28"/>
          <w:szCs w:val="28"/>
          <w:lang w:val="kk-KZ"/>
        </w:rPr>
        <w:t xml:space="preserve">      </w:t>
      </w:r>
      <w:r w:rsidR="00A21005" w:rsidRPr="00B5239F">
        <w:rPr>
          <w:color w:val="000000"/>
          <w:sz w:val="28"/>
          <w:szCs w:val="28"/>
          <w:lang w:val="kk-KZ"/>
        </w:rPr>
        <w:t>Бухгалтерлік есеп әр түрлі сенімділік дәрежесіндегі көптеген мәліметтер қалыптастырады. Барлық шашыранды мәліметтер жүйеленуі және топтастырылуы керек. Толықтылық принципіне сай барлық шаруашылық фактілері толығымен бастапқы құжаттар негізінде бухғалтерлік есеп счеттарына үздіксіз жазылады. Бастапқы құжаттар есептік жазуларды негіздеудің құралы ретінде міндет атқарады. Өз мәнінде рәсімделген құжаттардағы мәліметтер шаруашылық фактілерінің заңдылығы мен сенімділігін көрсетеді.</w:t>
      </w:r>
    </w:p>
    <w:p w:rsidR="00DD6419" w:rsidRDefault="00013802" w:rsidP="00A21005">
      <w:pPr>
        <w:tabs>
          <w:tab w:val="left" w:pos="-284"/>
          <w:tab w:val="left" w:pos="0"/>
        </w:tabs>
        <w:spacing w:after="0" w:line="240" w:lineRule="auto"/>
        <w:ind w:firstLine="66"/>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 xml:space="preserve">Бастапқы </w:t>
      </w:r>
      <w:r w:rsidR="004554CC">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құжаттар шаруашылық қызметіне жетекшілік ету мен басқару үшінде қажет. Бұлар арқылы басқарушылардың берген тапсырмалары орындаушыларға жеткізіледі. Мысалға,</w:t>
      </w:r>
      <w:r w:rsidR="002C2C18">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 xml:space="preserve">цехтардың қойған талабы қоймадан босатылған </w:t>
      </w:r>
      <w:r w:rsidR="002C2C18">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 xml:space="preserve">материалдар </w:t>
      </w:r>
      <w:r w:rsidR="002C2C18">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есебіне,</w:t>
      </w:r>
      <w:r w:rsidR="002C2C18">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кассалық шығыс ордер кассадан төленген нақты ақшаның есебіне,</w:t>
      </w:r>
      <w:r w:rsidR="002C2C18">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 xml:space="preserve">қоюшылардың </w:t>
      </w:r>
      <w:r w:rsidR="002C2C18">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жөнелткен тауарлары жөніндегі счет-фактурасы есеп айырысу шотынан ақша қаражатының аударылуы есебіне негіз болып,</w:t>
      </w:r>
      <w:r w:rsidR="002C2C18">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мұндағы құжаттар өздерінің орындаушылық міндетін атқарады.</w:t>
      </w:r>
      <w:r w:rsidR="00A21005" w:rsidRPr="00B5239F">
        <w:rPr>
          <w:rFonts w:ascii="Times New Roman" w:hAnsi="Times New Roman" w:cs="Times New Roman"/>
          <w:color w:val="000000"/>
          <w:sz w:val="28"/>
          <w:szCs w:val="28"/>
          <w:lang w:val="kk-KZ"/>
        </w:rPr>
        <w:br/>
      </w:r>
      <w:r w:rsidR="002C2C18">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 xml:space="preserve">Бухгалтерлік бастапқы құжаттар негізінде орын алған шаруашылық фактілерінің </w:t>
      </w:r>
      <w:r w:rsidR="002C2C18">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 xml:space="preserve">дұрыстығы </w:t>
      </w:r>
      <w:r w:rsidR="002C2C18">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 xml:space="preserve">тексеріледі.сонымен қатар шаруашылық </w:t>
      </w:r>
      <w:r w:rsidR="00A21005" w:rsidRPr="00B5239F">
        <w:rPr>
          <w:rFonts w:ascii="Times New Roman" w:hAnsi="Times New Roman" w:cs="Times New Roman"/>
          <w:color w:val="000000"/>
          <w:sz w:val="28"/>
          <w:szCs w:val="28"/>
          <w:lang w:val="kk-KZ"/>
        </w:rPr>
        <w:lastRenderedPageBreak/>
        <w:t xml:space="preserve">қызметінің </w:t>
      </w:r>
      <w:r w:rsidR="002C2C18">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 xml:space="preserve">ағымдағы </w:t>
      </w:r>
      <w:r w:rsidR="002C2C18">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 xml:space="preserve">барысы </w:t>
      </w:r>
      <w:r w:rsidR="002C2C18">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талданып, жіберілген қателер мен есеп жүргізу тәртібін бұзушылықтың себеп-салдары анықталады. Яғни бухгалтерлік құжаттар тексеру мен талдау қызметі функцияларын орындайды.</w:t>
      </w:r>
      <w:r w:rsidR="00A21005" w:rsidRPr="00B5239F">
        <w:rPr>
          <w:rFonts w:ascii="Times New Roman" w:hAnsi="Times New Roman" w:cs="Times New Roman"/>
          <w:color w:val="000000"/>
          <w:sz w:val="28"/>
          <w:szCs w:val="28"/>
          <w:lang w:val="kk-KZ"/>
        </w:rPr>
        <w:br/>
      </w:r>
      <w:r w:rsidR="004554CC">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Бухгалтерлік есеп құжаттары экономикалық және заңды ақпараттар қалыптастырудан тұрады. Құжаттардың экономикалық тұрғыда танылуы-байқалған шаруашылық фактілері мазмұнын ең әуелі бастапқы құжаттарға жазып, мұндағы цифрларды тиісті бухгалтерлік есеп регистрларына</w:t>
      </w:r>
      <w:r w:rsidR="004554CC">
        <w:rPr>
          <w:rFonts w:ascii="Times New Roman" w:hAnsi="Times New Roman" w:cs="Times New Roman"/>
          <w:color w:val="000000"/>
          <w:sz w:val="28"/>
          <w:szCs w:val="28"/>
          <w:lang w:val="kk-KZ"/>
        </w:rPr>
        <w:t xml:space="preserve"> тіркеу арқылы </w:t>
      </w:r>
      <w:r w:rsidR="00A21005" w:rsidRPr="00B5239F">
        <w:rPr>
          <w:rFonts w:ascii="Times New Roman" w:hAnsi="Times New Roman" w:cs="Times New Roman"/>
          <w:color w:val="000000"/>
          <w:sz w:val="28"/>
          <w:szCs w:val="28"/>
          <w:lang w:val="kk-KZ"/>
        </w:rPr>
        <w:t>қалыптасады</w:t>
      </w:r>
      <w:r w:rsidR="004554CC">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Орындалған шаруашылық фактілері материалдық объекті түрінде дәлелді мәліметтер алуды қамтамас</w:t>
      </w:r>
      <w:r w:rsidR="004554CC">
        <w:rPr>
          <w:rFonts w:ascii="Times New Roman" w:hAnsi="Times New Roman" w:cs="Times New Roman"/>
          <w:color w:val="000000"/>
          <w:sz w:val="28"/>
          <w:szCs w:val="28"/>
          <w:lang w:val="kk-KZ"/>
        </w:rPr>
        <w:t xml:space="preserve">ыз ететді және құжаттар мазмұны заңды тұрғыда </w:t>
      </w:r>
      <w:r w:rsidR="00A21005" w:rsidRPr="00B5239F">
        <w:rPr>
          <w:rFonts w:ascii="Times New Roman" w:hAnsi="Times New Roman" w:cs="Times New Roman"/>
          <w:color w:val="000000"/>
          <w:sz w:val="28"/>
          <w:szCs w:val="28"/>
          <w:lang w:val="kk-KZ"/>
        </w:rPr>
        <w:t>танылады.</w:t>
      </w:r>
      <w:r w:rsidR="004554CC">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Сонымен шаруашылық жүргізу фактісінің алғы шарты құжаттау болып табылады. Бухгалтерлік есеп счеттарына жүргізу үшін арнайы модельденген үлгідегі бастапқы құжаттарға шаруашылық операцияларының көрсеткіштері міндетті түрде жазылады. Құжаттарға жазылған мәліметтер мен ақпараттар логикалық іс-әрекетке жауап беретіндей тіркеліп,тек ақиқат операцияларды көрсетуі керек.</w:t>
      </w:r>
      <w:r w:rsidR="00A21005" w:rsidRPr="00B5239F">
        <w:rPr>
          <w:rFonts w:ascii="Times New Roman" w:hAnsi="Times New Roman" w:cs="Times New Roman"/>
          <w:color w:val="000000"/>
          <w:sz w:val="28"/>
          <w:szCs w:val="28"/>
          <w:lang w:val="kk-KZ"/>
        </w:rPr>
        <w:br/>
      </w:r>
      <w:r>
        <w:rPr>
          <w:rFonts w:ascii="Times New Roman" w:hAnsi="Times New Roman" w:cs="Times New Roman"/>
          <w:color w:val="000000"/>
          <w:sz w:val="28"/>
          <w:szCs w:val="28"/>
          <w:lang w:val="kk-KZ"/>
        </w:rPr>
        <w:t xml:space="preserve">       </w:t>
      </w:r>
      <w:r w:rsidR="00A21005" w:rsidRPr="00013802">
        <w:rPr>
          <w:rFonts w:ascii="Times New Roman" w:hAnsi="Times New Roman" w:cs="Times New Roman"/>
          <w:color w:val="000000"/>
          <w:sz w:val="28"/>
          <w:szCs w:val="28"/>
          <w:lang w:val="kk-KZ"/>
        </w:rPr>
        <w:t xml:space="preserve">Ұйымдар қызметі өрісінде нақтылы орындалған іс-әрекеттер мен экономикалық қатынастарды құжаттарға түсіріп жазу бухгалтерлік есеп жүйесінің негізін құрайды. </w:t>
      </w:r>
      <w:r w:rsidR="00A21005" w:rsidRPr="00B5239F">
        <w:rPr>
          <w:rFonts w:ascii="Times New Roman" w:hAnsi="Times New Roman" w:cs="Times New Roman"/>
          <w:color w:val="000000"/>
          <w:sz w:val="28"/>
          <w:szCs w:val="28"/>
          <w:lang w:val="kk-KZ"/>
        </w:rPr>
        <w:t>Яғни бухгалтерлік есеп жүргізу құжаттардан қана туындайды. Құжаттарға түспеген жазулар-жоқ жазулар. Құжаттау процесіне сүйене отырып,ұйымдар мен жеке тұлғалар арасындағы</w:t>
      </w:r>
      <w:r w:rsidR="004554CC">
        <w:rPr>
          <w:rFonts w:ascii="Times New Roman" w:hAnsi="Times New Roman" w:cs="Times New Roman"/>
          <w:color w:val="000000"/>
          <w:sz w:val="28"/>
          <w:szCs w:val="28"/>
          <w:lang w:val="kk-KZ"/>
        </w:rPr>
        <w:t xml:space="preserve"> заңды қатынастарды ажыратуға</w:t>
      </w:r>
      <w:r w:rsidR="00DD6419">
        <w:rPr>
          <w:rFonts w:ascii="Times New Roman" w:hAnsi="Times New Roman" w:cs="Times New Roman"/>
          <w:color w:val="000000"/>
          <w:sz w:val="28"/>
          <w:szCs w:val="28"/>
          <w:lang w:val="kk-KZ"/>
        </w:rPr>
        <w:t xml:space="preserve"> </w:t>
      </w:r>
      <w:r w:rsidR="004554CC">
        <w:rPr>
          <w:rFonts w:ascii="Times New Roman" w:hAnsi="Times New Roman" w:cs="Times New Roman"/>
          <w:color w:val="000000"/>
          <w:sz w:val="28"/>
          <w:szCs w:val="28"/>
          <w:lang w:val="kk-KZ"/>
        </w:rPr>
        <w:t xml:space="preserve">болады. </w:t>
      </w:r>
    </w:p>
    <w:p w:rsidR="00DD6419" w:rsidRDefault="00DD6419" w:rsidP="00A21005">
      <w:pPr>
        <w:tabs>
          <w:tab w:val="left" w:pos="-284"/>
          <w:tab w:val="left" w:pos="0"/>
        </w:tabs>
        <w:spacing w:after="0" w:line="240" w:lineRule="auto"/>
        <w:ind w:firstLine="66"/>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 xml:space="preserve">Бастапқы </w:t>
      </w:r>
      <w:r>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құжаттар деп</w:t>
      </w:r>
      <w:r w:rsidR="002C2C18">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w:t>
      </w:r>
      <w:r w:rsidR="002C2C18">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заңды мағынасы бар шаруашылық фактілерінің мазнұнын арнайы үлгідегі қағаздарға рәсімдеп</w:t>
      </w:r>
      <w:r>
        <w:rPr>
          <w:rFonts w:ascii="Times New Roman" w:hAnsi="Times New Roman" w:cs="Times New Roman"/>
          <w:color w:val="000000"/>
          <w:sz w:val="28"/>
          <w:szCs w:val="28"/>
          <w:lang w:val="kk-KZ"/>
        </w:rPr>
        <w:t xml:space="preserve"> жазу мен куәландыруды айтамыз. </w:t>
      </w:r>
      <w:r w:rsidR="00A21005" w:rsidRPr="00B5239F">
        <w:rPr>
          <w:rFonts w:ascii="Times New Roman" w:hAnsi="Times New Roman" w:cs="Times New Roman"/>
          <w:color w:val="000000"/>
          <w:sz w:val="28"/>
          <w:szCs w:val="28"/>
          <w:lang w:val="kk-KZ"/>
        </w:rPr>
        <w:t>Орындаушы бухгалтерлерге: «құжат жоқ</w:t>
      </w:r>
      <w:r>
        <w:rPr>
          <w:rFonts w:ascii="Times New Roman" w:hAnsi="Times New Roman" w:cs="Times New Roman"/>
          <w:color w:val="000000"/>
          <w:sz w:val="28"/>
          <w:szCs w:val="28"/>
          <w:lang w:val="kk-KZ"/>
        </w:rPr>
        <w:t xml:space="preserve"> болса,жазу да болмайды»-деген </w:t>
      </w:r>
      <w:r w:rsidR="00A21005" w:rsidRPr="00B5239F">
        <w:rPr>
          <w:rFonts w:ascii="Times New Roman" w:hAnsi="Times New Roman" w:cs="Times New Roman"/>
          <w:color w:val="000000"/>
          <w:sz w:val="28"/>
          <w:szCs w:val="28"/>
          <w:lang w:val="kk-KZ"/>
        </w:rPr>
        <w:t>қағиданы</w:t>
      </w:r>
      <w:r>
        <w:rPr>
          <w:rFonts w:ascii="Times New Roman" w:hAnsi="Times New Roman" w:cs="Times New Roman"/>
          <w:color w:val="000000"/>
          <w:sz w:val="28"/>
          <w:szCs w:val="28"/>
          <w:lang w:val="kk-KZ"/>
        </w:rPr>
        <w:t xml:space="preserve"> есте сақтауы керек. </w:t>
      </w:r>
      <w:r w:rsidR="00A21005" w:rsidRPr="00B5239F">
        <w:rPr>
          <w:rFonts w:ascii="Times New Roman" w:hAnsi="Times New Roman" w:cs="Times New Roman"/>
          <w:color w:val="000000"/>
          <w:sz w:val="28"/>
          <w:szCs w:val="28"/>
          <w:lang w:val="kk-KZ"/>
        </w:rPr>
        <w:t>Қандай да болмасын құжаттардың өзіне тән заң актілерімен және арнайы ережелермен белгіленген деректері (реквизиттері) болады. Реквизит латын сөзі. Бұл сөз «қажетті»деген ұғым береді. Реквизиттер барлық құжаттарға түсірілуі керек. Құжаттардың деректері мен мәліметтері арнайы мақсаттарға қарай толтырылады. Құжаттар үлгісін пайдаланып,мұның деректерін толтырушы адамдар заң алдында, осы кәсіпорынның қабылдаған өз ережесін және құжа</w:t>
      </w:r>
      <w:r>
        <w:rPr>
          <w:rFonts w:ascii="Times New Roman" w:hAnsi="Times New Roman" w:cs="Times New Roman"/>
          <w:color w:val="000000"/>
          <w:sz w:val="28"/>
          <w:szCs w:val="28"/>
          <w:lang w:val="kk-KZ"/>
        </w:rPr>
        <w:t xml:space="preserve">т айналысын бұзбау үшін жауапты болады. </w:t>
      </w:r>
      <w:r w:rsidR="00A21005" w:rsidRPr="00B5239F">
        <w:rPr>
          <w:rFonts w:ascii="Times New Roman" w:hAnsi="Times New Roman" w:cs="Times New Roman"/>
          <w:color w:val="000000"/>
          <w:sz w:val="28"/>
          <w:szCs w:val="28"/>
          <w:lang w:val="kk-KZ"/>
        </w:rPr>
        <w:t>Құжаттардың деректеріне (реквизит) мыналар жатады:</w:t>
      </w:r>
      <w:r w:rsidR="00A21005" w:rsidRPr="00B5239F">
        <w:rPr>
          <w:rFonts w:ascii="Times New Roman" w:hAnsi="Times New Roman" w:cs="Times New Roman"/>
          <w:color w:val="000000"/>
          <w:sz w:val="28"/>
          <w:szCs w:val="28"/>
          <w:lang w:val="kk-KZ"/>
        </w:rPr>
        <w:br/>
      </w:r>
      <w:r>
        <w:rPr>
          <w:rFonts w:ascii="Times New Roman" w:hAnsi="Times New Roman" w:cs="Times New Roman"/>
          <w:color w:val="000000"/>
          <w:sz w:val="28"/>
          <w:szCs w:val="28"/>
          <w:lang w:val="kk-KZ"/>
        </w:rPr>
        <w:t xml:space="preserve">  -</w:t>
      </w:r>
      <w:r w:rsidR="002C2C18">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құжаттардың</w:t>
      </w:r>
      <w:r>
        <w:rPr>
          <w:rFonts w:ascii="Times New Roman" w:hAnsi="Times New Roman" w:cs="Times New Roman"/>
          <w:color w:val="000000"/>
          <w:sz w:val="28"/>
          <w:szCs w:val="28"/>
          <w:lang w:val="kk-KZ"/>
        </w:rPr>
        <w:t xml:space="preserve"> аталуы және </w:t>
      </w:r>
      <w:r w:rsidR="00A21005" w:rsidRPr="00B5239F">
        <w:rPr>
          <w:rFonts w:ascii="Times New Roman" w:hAnsi="Times New Roman" w:cs="Times New Roman"/>
          <w:color w:val="000000"/>
          <w:sz w:val="28"/>
          <w:szCs w:val="28"/>
          <w:lang w:val="kk-KZ"/>
        </w:rPr>
        <w:t>құжат</w:t>
      </w:r>
      <w:r>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үл</w:t>
      </w:r>
      <w:r>
        <w:rPr>
          <w:rFonts w:ascii="Times New Roman" w:hAnsi="Times New Roman" w:cs="Times New Roman"/>
          <w:color w:val="000000"/>
          <w:sz w:val="28"/>
          <w:szCs w:val="28"/>
          <w:lang w:val="kk-KZ"/>
        </w:rPr>
        <w:t>гісінің коды;</w:t>
      </w:r>
    </w:p>
    <w:p w:rsidR="00DD6419" w:rsidRDefault="00DD6419" w:rsidP="00A21005">
      <w:pPr>
        <w:tabs>
          <w:tab w:val="left" w:pos="-284"/>
          <w:tab w:val="left" w:pos="0"/>
        </w:tabs>
        <w:spacing w:after="0" w:line="240" w:lineRule="auto"/>
        <w:ind w:firstLine="66"/>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w:t>
      </w:r>
      <w:r w:rsidR="002C2C18">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құжаттарды рәсімдеген күн; -шаруашылық фактісінің мазмұны;</w:t>
      </w:r>
    </w:p>
    <w:p w:rsidR="00DD6419" w:rsidRDefault="00A21005" w:rsidP="00A21005">
      <w:pPr>
        <w:tabs>
          <w:tab w:val="left" w:pos="-284"/>
          <w:tab w:val="left" w:pos="0"/>
        </w:tabs>
        <w:spacing w:after="0" w:line="240" w:lineRule="auto"/>
        <w:ind w:firstLine="66"/>
        <w:jc w:val="both"/>
        <w:rPr>
          <w:rFonts w:ascii="Times New Roman" w:hAnsi="Times New Roman" w:cs="Times New Roman"/>
          <w:color w:val="000000"/>
          <w:sz w:val="28"/>
          <w:szCs w:val="28"/>
          <w:lang w:val="kk-KZ"/>
        </w:rPr>
      </w:pPr>
      <w:r w:rsidRPr="00B5239F">
        <w:rPr>
          <w:rFonts w:ascii="Times New Roman" w:hAnsi="Times New Roman" w:cs="Times New Roman"/>
          <w:color w:val="000000"/>
          <w:sz w:val="28"/>
          <w:szCs w:val="28"/>
          <w:lang w:val="kk-KZ"/>
        </w:rPr>
        <w:t>- шаруашыл</w:t>
      </w:r>
      <w:r w:rsidR="00DD6419">
        <w:rPr>
          <w:rFonts w:ascii="Times New Roman" w:hAnsi="Times New Roman" w:cs="Times New Roman"/>
          <w:color w:val="000000"/>
          <w:sz w:val="28"/>
          <w:szCs w:val="28"/>
          <w:lang w:val="kk-KZ"/>
        </w:rPr>
        <w:t xml:space="preserve">ық фактісін сандық  және  сапалық  бақалаудағы  </w:t>
      </w:r>
      <w:r w:rsidRPr="00B5239F">
        <w:rPr>
          <w:rFonts w:ascii="Times New Roman" w:hAnsi="Times New Roman" w:cs="Times New Roman"/>
          <w:color w:val="000000"/>
          <w:sz w:val="28"/>
          <w:szCs w:val="28"/>
          <w:lang w:val="kk-KZ"/>
        </w:rPr>
        <w:t>өлшеу</w:t>
      </w:r>
      <w:r w:rsidR="00DD6419">
        <w:rPr>
          <w:rFonts w:ascii="Times New Roman" w:hAnsi="Times New Roman" w:cs="Times New Roman"/>
          <w:color w:val="000000"/>
          <w:sz w:val="28"/>
          <w:szCs w:val="28"/>
          <w:lang w:val="kk-KZ"/>
        </w:rPr>
        <w:t xml:space="preserve">  бірлігі;</w:t>
      </w:r>
    </w:p>
    <w:p w:rsidR="00DC023B" w:rsidRDefault="00A21005" w:rsidP="00A21005">
      <w:pPr>
        <w:tabs>
          <w:tab w:val="left" w:pos="-284"/>
          <w:tab w:val="left" w:pos="0"/>
        </w:tabs>
        <w:spacing w:after="0" w:line="240" w:lineRule="auto"/>
        <w:ind w:firstLine="66"/>
        <w:jc w:val="both"/>
        <w:rPr>
          <w:rFonts w:ascii="Times New Roman" w:hAnsi="Times New Roman" w:cs="Times New Roman"/>
          <w:color w:val="000000"/>
          <w:sz w:val="28"/>
          <w:szCs w:val="28"/>
          <w:lang w:val="kk-KZ"/>
        </w:rPr>
      </w:pPr>
      <w:r w:rsidRPr="00B5239F">
        <w:rPr>
          <w:rFonts w:ascii="Times New Roman" w:hAnsi="Times New Roman" w:cs="Times New Roman"/>
          <w:color w:val="000000"/>
          <w:sz w:val="28"/>
          <w:szCs w:val="28"/>
          <w:lang w:val="kk-KZ"/>
        </w:rPr>
        <w:t>- орындалған фактіге жауап берушілердің аты-жөні,</w:t>
      </w:r>
      <w:r w:rsidR="00DD6419">
        <w:rPr>
          <w:rFonts w:ascii="Times New Roman" w:hAnsi="Times New Roman" w:cs="Times New Roman"/>
          <w:color w:val="000000"/>
          <w:sz w:val="28"/>
          <w:szCs w:val="28"/>
          <w:lang w:val="kk-KZ"/>
        </w:rPr>
        <w:t xml:space="preserve"> </w:t>
      </w:r>
      <w:r w:rsidRPr="00B5239F">
        <w:rPr>
          <w:rFonts w:ascii="Times New Roman" w:hAnsi="Times New Roman" w:cs="Times New Roman"/>
          <w:color w:val="000000"/>
          <w:sz w:val="28"/>
          <w:szCs w:val="28"/>
          <w:lang w:val="kk-KZ"/>
        </w:rPr>
        <w:t>бұлардың қойған қолы,</w:t>
      </w:r>
      <w:r w:rsidR="00DD6419">
        <w:rPr>
          <w:rFonts w:ascii="Times New Roman" w:hAnsi="Times New Roman" w:cs="Times New Roman"/>
          <w:color w:val="000000"/>
          <w:sz w:val="28"/>
          <w:szCs w:val="28"/>
          <w:lang w:val="kk-KZ"/>
        </w:rPr>
        <w:t xml:space="preserve"> кәсіпорынның аталуы. </w:t>
      </w:r>
    </w:p>
    <w:p w:rsidR="00C33968" w:rsidRPr="00A21005" w:rsidRDefault="00DC023B" w:rsidP="00A21005">
      <w:pPr>
        <w:tabs>
          <w:tab w:val="left" w:pos="-284"/>
          <w:tab w:val="left" w:pos="0"/>
        </w:tabs>
        <w:spacing w:after="0" w:line="240" w:lineRule="auto"/>
        <w:ind w:firstLine="66"/>
        <w:jc w:val="both"/>
        <w:rPr>
          <w:rFonts w:ascii="Times New Roman" w:hAnsi="Times New Roman" w:cs="Times New Roman"/>
          <w:b/>
          <w:sz w:val="28"/>
          <w:szCs w:val="28"/>
          <w:lang w:val="kk-KZ"/>
        </w:rPr>
      </w:pPr>
      <w:r>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Құжаттардың аталуы (мысалға, акт, материалдар алудың талабы, кассалық шығыс ордер т.б.) орындалатын шаруашылық фактісін</w:t>
      </w:r>
      <w:r>
        <w:rPr>
          <w:rFonts w:ascii="Times New Roman" w:hAnsi="Times New Roman" w:cs="Times New Roman"/>
          <w:color w:val="000000"/>
          <w:sz w:val="28"/>
          <w:szCs w:val="28"/>
          <w:lang w:val="kk-KZ"/>
        </w:rPr>
        <w:t xml:space="preserve">ің сипатын көрсетіп,құжаттаудың дәлелділік </w:t>
      </w:r>
      <w:r w:rsidR="00A21005" w:rsidRPr="00B5239F">
        <w:rPr>
          <w:rFonts w:ascii="Times New Roman" w:hAnsi="Times New Roman" w:cs="Times New Roman"/>
          <w:color w:val="000000"/>
          <w:sz w:val="28"/>
          <w:szCs w:val="28"/>
          <w:lang w:val="kk-KZ"/>
        </w:rPr>
        <w:t>қасиетін</w:t>
      </w:r>
      <w:r>
        <w:rPr>
          <w:rFonts w:ascii="Times New Roman" w:hAnsi="Times New Roman" w:cs="Times New Roman"/>
          <w:color w:val="000000"/>
          <w:sz w:val="28"/>
          <w:szCs w:val="28"/>
          <w:lang w:val="kk-KZ"/>
        </w:rPr>
        <w:t xml:space="preserve"> көрсетеді. </w:t>
      </w:r>
      <w:r w:rsidR="00A21005" w:rsidRPr="00B5239F">
        <w:rPr>
          <w:rFonts w:ascii="Times New Roman" w:hAnsi="Times New Roman" w:cs="Times New Roman"/>
          <w:color w:val="000000"/>
          <w:sz w:val="28"/>
          <w:szCs w:val="28"/>
          <w:lang w:val="kk-KZ"/>
        </w:rPr>
        <w:t>Құжаттардың рәсімделген күні</w:t>
      </w:r>
      <w:r w:rsidR="00DD6419">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w:t>
      </w:r>
      <w:r w:rsidR="00DD6419">
        <w:rPr>
          <w:rFonts w:ascii="Times New Roman" w:hAnsi="Times New Roman" w:cs="Times New Roman"/>
          <w:color w:val="000000"/>
          <w:sz w:val="28"/>
          <w:szCs w:val="28"/>
          <w:lang w:val="kk-KZ"/>
        </w:rPr>
        <w:t xml:space="preserve"> </w:t>
      </w:r>
      <w:r w:rsidR="00A21005" w:rsidRPr="00B5239F">
        <w:rPr>
          <w:rFonts w:ascii="Times New Roman" w:hAnsi="Times New Roman" w:cs="Times New Roman"/>
          <w:color w:val="000000"/>
          <w:sz w:val="28"/>
          <w:szCs w:val="28"/>
          <w:lang w:val="kk-KZ"/>
        </w:rPr>
        <w:t>біртекті шаруашылық операциялары қайталанып отыратындықтан құжат рәсімделген күннің тексерушілік және ақпараттық мағынасы болады. Құжаттарға, бұлардың рәсімделген күнін қою арқылы бір құжаттың екінші рет немесе тағы да пайдаланбауы қадағаланады.</w:t>
      </w:r>
      <w:r w:rsidR="00A21005" w:rsidRPr="00B5239F">
        <w:rPr>
          <w:rFonts w:ascii="Times New Roman" w:hAnsi="Times New Roman" w:cs="Times New Roman"/>
          <w:color w:val="000000"/>
          <w:sz w:val="28"/>
          <w:szCs w:val="28"/>
          <w:lang w:val="kk-KZ"/>
        </w:rPr>
        <w:br/>
      </w:r>
      <w:r w:rsidR="00A21005" w:rsidRPr="00B5239F">
        <w:rPr>
          <w:rFonts w:ascii="Times New Roman" w:hAnsi="Times New Roman" w:cs="Times New Roman"/>
          <w:color w:val="000000"/>
          <w:sz w:val="28"/>
          <w:szCs w:val="28"/>
          <w:lang w:val="kk-KZ"/>
        </w:rPr>
        <w:lastRenderedPageBreak/>
        <w:t>Сандық және сапалық өлшеу арқылы шаруашылық фактілері мәліметтерін басқа да фактілерден ажыратып қарап, әрбір факті өз нышанына қарай тіркеледі.</w:t>
      </w:r>
      <w:r w:rsidR="00A21005" w:rsidRPr="00B5239F">
        <w:rPr>
          <w:rFonts w:ascii="Times New Roman" w:hAnsi="Times New Roman" w:cs="Times New Roman"/>
          <w:color w:val="000000"/>
          <w:sz w:val="28"/>
          <w:szCs w:val="28"/>
          <w:lang w:val="kk-KZ"/>
        </w:rPr>
        <w:br/>
      </w:r>
      <w:r w:rsidR="00013802">
        <w:rPr>
          <w:rFonts w:ascii="Times New Roman" w:hAnsi="Times New Roman" w:cs="Times New Roman"/>
          <w:color w:val="000000"/>
          <w:sz w:val="28"/>
          <w:szCs w:val="28"/>
          <w:lang w:val="kk-KZ"/>
        </w:rPr>
        <w:t xml:space="preserve">       </w:t>
      </w:r>
      <w:r w:rsidR="00A21005" w:rsidRPr="00013802">
        <w:rPr>
          <w:rFonts w:ascii="Times New Roman" w:hAnsi="Times New Roman" w:cs="Times New Roman"/>
          <w:color w:val="000000"/>
          <w:sz w:val="28"/>
          <w:szCs w:val="28"/>
          <w:lang w:val="kk-KZ"/>
        </w:rPr>
        <w:t xml:space="preserve">Шаруашылық фактілерінің мазмұны тиісті бастапқы құжаттарға дұрыс және толық жазылып рәсімделеді және мұндағы мәліметтеодің дәлдігі осы фактінің орындалуына </w:t>
      </w:r>
      <w:r>
        <w:rPr>
          <w:rFonts w:ascii="Times New Roman" w:hAnsi="Times New Roman" w:cs="Times New Roman"/>
          <w:color w:val="000000"/>
          <w:sz w:val="28"/>
          <w:szCs w:val="28"/>
          <w:lang w:val="kk-KZ"/>
        </w:rPr>
        <w:t xml:space="preserve"> </w:t>
      </w:r>
      <w:r w:rsidR="00A21005" w:rsidRPr="00013802">
        <w:rPr>
          <w:rFonts w:ascii="Times New Roman" w:hAnsi="Times New Roman" w:cs="Times New Roman"/>
          <w:color w:val="000000"/>
          <w:sz w:val="28"/>
          <w:szCs w:val="28"/>
          <w:lang w:val="kk-KZ"/>
        </w:rPr>
        <w:t xml:space="preserve">жауапты </w:t>
      </w:r>
      <w:r>
        <w:rPr>
          <w:rFonts w:ascii="Times New Roman" w:hAnsi="Times New Roman" w:cs="Times New Roman"/>
          <w:color w:val="000000"/>
          <w:sz w:val="28"/>
          <w:szCs w:val="28"/>
          <w:lang w:val="kk-KZ"/>
        </w:rPr>
        <w:t xml:space="preserve"> </w:t>
      </w:r>
      <w:r w:rsidR="00A21005" w:rsidRPr="00013802">
        <w:rPr>
          <w:rFonts w:ascii="Times New Roman" w:hAnsi="Times New Roman" w:cs="Times New Roman"/>
          <w:color w:val="000000"/>
          <w:sz w:val="28"/>
          <w:szCs w:val="28"/>
          <w:lang w:val="kk-KZ"/>
        </w:rPr>
        <w:t>адамдардың</w:t>
      </w:r>
      <w:r>
        <w:rPr>
          <w:rFonts w:ascii="Times New Roman" w:hAnsi="Times New Roman" w:cs="Times New Roman"/>
          <w:color w:val="000000"/>
          <w:sz w:val="28"/>
          <w:szCs w:val="28"/>
          <w:lang w:val="kk-KZ"/>
        </w:rPr>
        <w:t xml:space="preserve"> </w:t>
      </w:r>
      <w:r w:rsidR="00A21005" w:rsidRPr="00013802">
        <w:rPr>
          <w:rFonts w:ascii="Times New Roman" w:hAnsi="Times New Roman" w:cs="Times New Roman"/>
          <w:color w:val="000000"/>
          <w:sz w:val="28"/>
          <w:szCs w:val="28"/>
          <w:lang w:val="kk-KZ"/>
        </w:rPr>
        <w:t xml:space="preserve"> қойған </w:t>
      </w:r>
      <w:r>
        <w:rPr>
          <w:rFonts w:ascii="Times New Roman" w:hAnsi="Times New Roman" w:cs="Times New Roman"/>
          <w:color w:val="000000"/>
          <w:sz w:val="28"/>
          <w:szCs w:val="28"/>
          <w:lang w:val="kk-KZ"/>
        </w:rPr>
        <w:t xml:space="preserve"> </w:t>
      </w:r>
      <w:r w:rsidR="00A21005" w:rsidRPr="00013802">
        <w:rPr>
          <w:rFonts w:ascii="Times New Roman" w:hAnsi="Times New Roman" w:cs="Times New Roman"/>
          <w:color w:val="000000"/>
          <w:sz w:val="28"/>
          <w:szCs w:val="28"/>
          <w:lang w:val="kk-KZ"/>
        </w:rPr>
        <w:t>қолдарымен расталады.</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Тексеру барысында жинал</w:t>
      </w:r>
      <w:r w:rsidRPr="00C33968">
        <w:rPr>
          <w:rFonts w:ascii="Times New Roman" w:hAnsi="Times New Roman" w:cs="Times New Roman"/>
          <w:sz w:val="28"/>
          <w:szCs w:val="28"/>
          <w:lang w:val="kk-KZ" w:eastAsia="ko-KR"/>
        </w:rPr>
        <w:t>ғ</w:t>
      </w:r>
      <w:r w:rsidRPr="00C33968">
        <w:rPr>
          <w:rFonts w:ascii="Times New Roman" w:hAnsi="Times New Roman" w:cs="Times New Roman"/>
          <w:sz w:val="28"/>
          <w:szCs w:val="28"/>
          <w:lang w:val="kk-KZ"/>
        </w:rPr>
        <w:t>ан</w:t>
      </w:r>
      <w:r w:rsidRPr="00C33968">
        <w:rPr>
          <w:rFonts w:ascii="Times New Roman" w:hAnsi="Times New Roman" w:cs="Times New Roman"/>
          <w:b/>
          <w:sz w:val="28"/>
          <w:szCs w:val="28"/>
          <w:lang w:val="kk-KZ"/>
        </w:rPr>
        <w:t xml:space="preserve"> </w:t>
      </w:r>
      <w:r w:rsidRPr="00C33968">
        <w:rPr>
          <w:rFonts w:ascii="Times New Roman" w:hAnsi="Times New Roman" w:cs="Times New Roman"/>
          <w:sz w:val="28"/>
          <w:szCs w:val="28"/>
          <w:lang w:val="kk-KZ"/>
        </w:rPr>
        <w:t>м</w:t>
      </w:r>
      <w:r w:rsidRPr="00C33968">
        <w:rPr>
          <w:rFonts w:ascii="Times New Roman" w:hAnsi="Times New Roman" w:cs="Times New Roman"/>
          <w:sz w:val="28"/>
          <w:szCs w:val="28"/>
          <w:lang w:val="kk-KZ" w:eastAsia="ko-KR"/>
        </w:rPr>
        <w:t>ә</w:t>
      </w:r>
      <w:r w:rsidRPr="00C33968">
        <w:rPr>
          <w:rFonts w:ascii="Times New Roman" w:hAnsi="Times New Roman" w:cs="Times New Roman"/>
          <w:sz w:val="28"/>
          <w:szCs w:val="28"/>
          <w:lang w:val="kk-KZ"/>
        </w:rPr>
        <w:t>лiметтер санымен сапасымен есептелiнетiн к</w:t>
      </w:r>
      <w:r w:rsidRPr="00C33968">
        <w:rPr>
          <w:rFonts w:ascii="Times New Roman" w:hAnsi="Times New Roman" w:cs="Times New Roman"/>
          <w:sz w:val="28"/>
          <w:szCs w:val="28"/>
          <w:lang w:val="kk-KZ" w:eastAsia="ko-KR"/>
        </w:rPr>
        <w:t>ө</w:t>
      </w:r>
      <w:r w:rsidRPr="00C33968">
        <w:rPr>
          <w:rFonts w:ascii="Times New Roman" w:hAnsi="Times New Roman" w:cs="Times New Roman"/>
          <w:sz w:val="28"/>
          <w:szCs w:val="28"/>
          <w:lang w:val="kk-KZ"/>
        </w:rPr>
        <w:t xml:space="preserve">рсеткiштер аудит тексеруiне негiз болмайды, тек </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осал</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ы д</w:t>
      </w:r>
      <w:r w:rsidRPr="00C33968">
        <w:rPr>
          <w:rFonts w:ascii="Times New Roman" w:hAnsi="Times New Roman" w:cs="Times New Roman"/>
          <w:sz w:val="28"/>
          <w:szCs w:val="28"/>
          <w:lang w:val="kk-KZ" w:eastAsia="ko-KR"/>
        </w:rPr>
        <w:t>ә</w:t>
      </w:r>
      <w:r w:rsidRPr="00C33968">
        <w:rPr>
          <w:rFonts w:ascii="Times New Roman" w:hAnsi="Times New Roman" w:cs="Times New Roman"/>
          <w:sz w:val="28"/>
          <w:szCs w:val="28"/>
          <w:lang w:val="kk-KZ"/>
        </w:rPr>
        <w:t>лел болатын м</w:t>
      </w:r>
      <w:r w:rsidRPr="00C33968">
        <w:rPr>
          <w:rFonts w:ascii="Times New Roman" w:hAnsi="Times New Roman" w:cs="Times New Roman"/>
          <w:sz w:val="28"/>
          <w:szCs w:val="28"/>
          <w:lang w:val="kk-KZ" w:eastAsia="ko-KR"/>
        </w:rPr>
        <w:t>ә</w:t>
      </w:r>
      <w:r w:rsidRPr="00C33968">
        <w:rPr>
          <w:rFonts w:ascii="Times New Roman" w:hAnsi="Times New Roman" w:cs="Times New Roman"/>
          <w:sz w:val="28"/>
          <w:szCs w:val="28"/>
          <w:lang w:val="kk-KZ"/>
        </w:rPr>
        <w:t>лiметтер. Ал аудитордың ма</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саты тексеру барысында на</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 xml:space="preserve">ты шешiм </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 xml:space="preserve">абылдау </w:t>
      </w:r>
      <w:r w:rsidRPr="00C33968">
        <w:rPr>
          <w:rFonts w:ascii="Times New Roman" w:hAnsi="Times New Roman" w:cs="Times New Roman"/>
          <w:sz w:val="28"/>
          <w:szCs w:val="28"/>
          <w:lang w:val="kk-KZ" w:eastAsia="ko-KR"/>
        </w:rPr>
        <w:t>ү</w:t>
      </w:r>
      <w:r w:rsidRPr="00C33968">
        <w:rPr>
          <w:rFonts w:ascii="Times New Roman" w:hAnsi="Times New Roman" w:cs="Times New Roman"/>
          <w:sz w:val="28"/>
          <w:szCs w:val="28"/>
          <w:lang w:val="kk-KZ"/>
        </w:rPr>
        <w:t>шiн жан-жа</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ты мәлiметтер жинап к</w:t>
      </w:r>
      <w:r w:rsidRPr="00C33968">
        <w:rPr>
          <w:rFonts w:ascii="Times New Roman" w:hAnsi="Times New Roman" w:cs="Times New Roman"/>
          <w:sz w:val="28"/>
          <w:szCs w:val="28"/>
          <w:lang w:val="kk-KZ" w:eastAsia="ko-KR"/>
        </w:rPr>
        <w:t>ү</w:t>
      </w:r>
      <w:r w:rsidRPr="00C33968">
        <w:rPr>
          <w:rFonts w:ascii="Times New Roman" w:hAnsi="Times New Roman" w:cs="Times New Roman"/>
          <w:sz w:val="28"/>
          <w:szCs w:val="28"/>
          <w:lang w:val="kk-KZ"/>
        </w:rPr>
        <w:t>дiксiз, сенiмдi д</w:t>
      </w:r>
      <w:r w:rsidRPr="00C33968">
        <w:rPr>
          <w:rFonts w:ascii="Times New Roman" w:hAnsi="Times New Roman" w:cs="Times New Roman"/>
          <w:sz w:val="28"/>
          <w:szCs w:val="28"/>
          <w:lang w:val="kk-KZ" w:eastAsia="ko-KR"/>
        </w:rPr>
        <w:t>ә</w:t>
      </w:r>
      <w:r w:rsidRPr="00C33968">
        <w:rPr>
          <w:rFonts w:ascii="Times New Roman" w:hAnsi="Times New Roman" w:cs="Times New Roman"/>
          <w:sz w:val="28"/>
          <w:szCs w:val="28"/>
          <w:lang w:val="kk-KZ"/>
        </w:rPr>
        <w:t xml:space="preserve">лелдiлiктi </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амтамасыз ету.</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eastAsia="ko-KR"/>
        </w:rPr>
      </w:pP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 xml:space="preserve">аржы есебi және </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аржылы</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 xml:space="preserve"> к</w:t>
      </w:r>
      <w:r w:rsidRPr="00C33968">
        <w:rPr>
          <w:rFonts w:ascii="Times New Roman" w:hAnsi="Times New Roman" w:cs="Times New Roman"/>
          <w:sz w:val="28"/>
          <w:szCs w:val="28"/>
          <w:lang w:val="kk-KZ" w:eastAsia="ko-KR"/>
        </w:rPr>
        <w:t>ө</w:t>
      </w:r>
      <w:r w:rsidRPr="00C33968">
        <w:rPr>
          <w:rFonts w:ascii="Times New Roman" w:hAnsi="Times New Roman" w:cs="Times New Roman"/>
          <w:sz w:val="28"/>
          <w:szCs w:val="28"/>
          <w:lang w:val="kk-KZ"/>
        </w:rPr>
        <w:t>рсеткiштерiн тексеру елiмiздегi аудит заңының талабына с</w:t>
      </w:r>
      <w:r w:rsidRPr="00C33968">
        <w:rPr>
          <w:rFonts w:ascii="Times New Roman" w:hAnsi="Times New Roman" w:cs="Times New Roman"/>
          <w:sz w:val="28"/>
          <w:szCs w:val="28"/>
          <w:lang w:val="kk-KZ" w:eastAsia="ko-KR"/>
        </w:rPr>
        <w:t>ә</w:t>
      </w:r>
      <w:r w:rsidRPr="00C33968">
        <w:rPr>
          <w:rFonts w:ascii="Times New Roman" w:hAnsi="Times New Roman" w:cs="Times New Roman"/>
          <w:sz w:val="28"/>
          <w:szCs w:val="28"/>
          <w:lang w:val="kk-KZ"/>
        </w:rPr>
        <w:t>йкес аудитор шаруашылы</w:t>
      </w:r>
      <w:r w:rsidRPr="00C33968">
        <w:rPr>
          <w:rFonts w:ascii="Times New Roman" w:hAnsi="Times New Roman" w:cs="Times New Roman"/>
          <w:sz w:val="28"/>
          <w:szCs w:val="28"/>
          <w:lang w:val="kk-KZ" w:eastAsia="ko-KR"/>
        </w:rPr>
        <w:t xml:space="preserve">қ </w:t>
      </w:r>
      <w:r w:rsidRPr="00C33968">
        <w:rPr>
          <w:rFonts w:ascii="Times New Roman" w:hAnsi="Times New Roman" w:cs="Times New Roman"/>
          <w:sz w:val="28"/>
          <w:szCs w:val="28"/>
          <w:lang w:val="kk-KZ"/>
        </w:rPr>
        <w:t xml:space="preserve">субьектiлерiнiң </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аржы есебiнiң д</w:t>
      </w:r>
      <w:r w:rsidRPr="00C33968">
        <w:rPr>
          <w:rFonts w:ascii="Times New Roman" w:hAnsi="Times New Roman" w:cs="Times New Roman"/>
          <w:sz w:val="28"/>
          <w:szCs w:val="28"/>
          <w:lang w:val="kk-KZ" w:eastAsia="ko-KR"/>
        </w:rPr>
        <w:t>ә</w:t>
      </w:r>
      <w:r w:rsidRPr="00C33968">
        <w:rPr>
          <w:rFonts w:ascii="Times New Roman" w:hAnsi="Times New Roman" w:cs="Times New Roman"/>
          <w:sz w:val="28"/>
          <w:szCs w:val="28"/>
          <w:lang w:val="kk-KZ"/>
        </w:rPr>
        <w:t>лдiгiн, обьективтiк шынды</w:t>
      </w:r>
      <w:r w:rsidRPr="00C33968">
        <w:rPr>
          <w:rFonts w:ascii="Times New Roman" w:hAnsi="Times New Roman" w:cs="Times New Roman"/>
          <w:sz w:val="28"/>
          <w:szCs w:val="28"/>
          <w:lang w:val="kk-KZ" w:eastAsia="ko-KR"/>
        </w:rPr>
        <w:t>ғ</w:t>
      </w:r>
      <w:r w:rsidRPr="00C33968">
        <w:rPr>
          <w:rFonts w:ascii="Times New Roman" w:hAnsi="Times New Roman" w:cs="Times New Roman"/>
          <w:sz w:val="28"/>
          <w:szCs w:val="28"/>
          <w:lang w:val="kk-KZ"/>
        </w:rPr>
        <w:t>ын аны</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тайды. Б</w:t>
      </w:r>
      <w:r w:rsidRPr="00C33968">
        <w:rPr>
          <w:rFonts w:ascii="Times New Roman" w:hAnsi="Times New Roman" w:cs="Times New Roman"/>
          <w:sz w:val="28"/>
          <w:szCs w:val="28"/>
          <w:lang w:val="kk-KZ" w:eastAsia="ko-KR"/>
        </w:rPr>
        <w:t>ұ</w:t>
      </w:r>
      <w:r w:rsidRPr="00C33968">
        <w:rPr>
          <w:rFonts w:ascii="Times New Roman" w:hAnsi="Times New Roman" w:cs="Times New Roman"/>
          <w:sz w:val="28"/>
          <w:szCs w:val="28"/>
          <w:lang w:val="kk-KZ"/>
        </w:rPr>
        <w:t>л постулаттың д</w:t>
      </w:r>
      <w:r w:rsidRPr="00C33968">
        <w:rPr>
          <w:rFonts w:ascii="Times New Roman" w:hAnsi="Times New Roman" w:cs="Times New Roman"/>
          <w:sz w:val="28"/>
          <w:szCs w:val="28"/>
          <w:lang w:val="kk-KZ" w:eastAsia="ko-KR"/>
        </w:rPr>
        <w:t>ұ</w:t>
      </w:r>
      <w:r w:rsidRPr="00C33968">
        <w:rPr>
          <w:rFonts w:ascii="Times New Roman" w:hAnsi="Times New Roman" w:cs="Times New Roman"/>
          <w:sz w:val="28"/>
          <w:szCs w:val="28"/>
          <w:lang w:val="kk-KZ"/>
        </w:rPr>
        <w:t>рысты</w:t>
      </w:r>
      <w:r w:rsidRPr="00C33968">
        <w:rPr>
          <w:rFonts w:ascii="Times New Roman" w:hAnsi="Times New Roman" w:cs="Times New Roman"/>
          <w:sz w:val="28"/>
          <w:szCs w:val="28"/>
          <w:lang w:val="kk-KZ" w:eastAsia="ko-KR"/>
        </w:rPr>
        <w:t>ғ</w:t>
      </w:r>
      <w:r w:rsidRPr="00C33968">
        <w:rPr>
          <w:rFonts w:ascii="Times New Roman" w:hAnsi="Times New Roman" w:cs="Times New Roman"/>
          <w:sz w:val="28"/>
          <w:szCs w:val="28"/>
          <w:lang w:val="kk-KZ"/>
        </w:rPr>
        <w:t>ы к</w:t>
      </w:r>
      <w:r w:rsidRPr="00C33968">
        <w:rPr>
          <w:rFonts w:ascii="Times New Roman" w:hAnsi="Times New Roman" w:cs="Times New Roman"/>
          <w:sz w:val="28"/>
          <w:szCs w:val="28"/>
          <w:lang w:val="kk-KZ" w:eastAsia="ko-KR"/>
        </w:rPr>
        <w:t>ә</w:t>
      </w:r>
      <w:r w:rsidRPr="00C33968">
        <w:rPr>
          <w:rFonts w:ascii="Times New Roman" w:hAnsi="Times New Roman" w:cs="Times New Roman"/>
          <w:sz w:val="28"/>
          <w:szCs w:val="28"/>
          <w:lang w:val="kk-KZ"/>
        </w:rPr>
        <w:t xml:space="preserve">сiпорын </w:t>
      </w:r>
      <w:r w:rsidRPr="00C33968">
        <w:rPr>
          <w:rFonts w:ascii="Times New Roman" w:hAnsi="Times New Roman" w:cs="Times New Roman"/>
          <w:sz w:val="28"/>
          <w:szCs w:val="28"/>
          <w:lang w:val="kk-KZ" w:eastAsia="ko-KR"/>
        </w:rPr>
        <w:t>ә</w:t>
      </w:r>
      <w:r w:rsidRPr="00C33968">
        <w:rPr>
          <w:rFonts w:ascii="Times New Roman" w:hAnsi="Times New Roman" w:cs="Times New Roman"/>
          <w:sz w:val="28"/>
          <w:szCs w:val="28"/>
          <w:lang w:val="kk-KZ"/>
        </w:rPr>
        <w:t xml:space="preserve">кiмшiлiгiне </w:t>
      </w:r>
      <w:r w:rsidR="002C2C18">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бiр жа</w:t>
      </w:r>
      <w:r w:rsidRPr="00C33968">
        <w:rPr>
          <w:rFonts w:ascii="Times New Roman" w:hAnsi="Times New Roman" w:cs="Times New Roman"/>
          <w:sz w:val="28"/>
          <w:szCs w:val="28"/>
          <w:lang w:val="kk-KZ" w:eastAsia="ko-KR"/>
        </w:rPr>
        <w:t>ғ</w:t>
      </w:r>
      <w:r w:rsidRPr="00C33968">
        <w:rPr>
          <w:rFonts w:ascii="Times New Roman" w:hAnsi="Times New Roman" w:cs="Times New Roman"/>
          <w:sz w:val="28"/>
          <w:szCs w:val="28"/>
          <w:lang w:val="kk-KZ"/>
        </w:rPr>
        <w:t>ынан тексеру барысында тияна</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 xml:space="preserve">ты талап </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 xml:space="preserve">ойып </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иынды</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ты анықтау болса, екiншi жағынан к</w:t>
      </w:r>
      <w:r w:rsidRPr="00C33968">
        <w:rPr>
          <w:rFonts w:ascii="Times New Roman" w:hAnsi="Times New Roman" w:cs="Times New Roman"/>
          <w:sz w:val="28"/>
          <w:szCs w:val="28"/>
          <w:lang w:val="kk-KZ" w:eastAsia="ko-KR"/>
        </w:rPr>
        <w:t>ә</w:t>
      </w:r>
      <w:r w:rsidRPr="00C33968">
        <w:rPr>
          <w:rFonts w:ascii="Times New Roman" w:hAnsi="Times New Roman" w:cs="Times New Roman"/>
          <w:sz w:val="28"/>
          <w:szCs w:val="28"/>
          <w:lang w:val="kk-KZ"/>
        </w:rPr>
        <w:t>сiпорын басшылары өз тарапынан сол шынды</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ты аны</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тау</w:t>
      </w:r>
      <w:r w:rsidRPr="00C33968">
        <w:rPr>
          <w:rFonts w:ascii="Times New Roman" w:hAnsi="Times New Roman" w:cs="Times New Roman"/>
          <w:sz w:val="28"/>
          <w:szCs w:val="28"/>
          <w:lang w:val="kk-KZ" w:eastAsia="ko-KR"/>
        </w:rPr>
        <w:t>ғ</w:t>
      </w:r>
      <w:r w:rsidRPr="00C33968">
        <w:rPr>
          <w:rFonts w:ascii="Times New Roman" w:hAnsi="Times New Roman" w:cs="Times New Roman"/>
          <w:sz w:val="28"/>
          <w:szCs w:val="28"/>
          <w:lang w:val="kk-KZ"/>
        </w:rPr>
        <w:t xml:space="preserve">а </w:t>
      </w:r>
      <w:r w:rsidRPr="00C33968">
        <w:rPr>
          <w:rFonts w:ascii="Times New Roman" w:hAnsi="Times New Roman" w:cs="Times New Roman"/>
          <w:sz w:val="28"/>
          <w:szCs w:val="28"/>
          <w:lang w:val="kk-KZ" w:eastAsia="ko-KR"/>
        </w:rPr>
        <w:t>құ</w:t>
      </w:r>
      <w:r w:rsidRPr="00C33968">
        <w:rPr>
          <w:rFonts w:ascii="Times New Roman" w:hAnsi="Times New Roman" w:cs="Times New Roman"/>
          <w:sz w:val="28"/>
          <w:szCs w:val="28"/>
          <w:lang w:val="kk-KZ"/>
        </w:rPr>
        <w:t>мар. Себебi олар өз тарапынан тексеру жасай алмайды. Ал аудитор тесерудi шынды</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пен аны</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 xml:space="preserve">тамаса </w:t>
      </w:r>
      <w:r w:rsidRPr="00C33968">
        <w:rPr>
          <w:rFonts w:ascii="Times New Roman" w:hAnsi="Times New Roman" w:cs="Times New Roman"/>
          <w:sz w:val="28"/>
          <w:szCs w:val="28"/>
          <w:lang w:val="kk-KZ" w:eastAsia="ko-KR"/>
        </w:rPr>
        <w:t>ө</w:t>
      </w:r>
      <w:r w:rsidRPr="00C33968">
        <w:rPr>
          <w:rFonts w:ascii="Times New Roman" w:hAnsi="Times New Roman" w:cs="Times New Roman"/>
          <w:sz w:val="28"/>
          <w:szCs w:val="28"/>
          <w:lang w:val="kk-KZ"/>
        </w:rPr>
        <w:t xml:space="preserve">зiнiң  </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орытындысын бере алмайды.</w:t>
      </w:r>
    </w:p>
    <w:p w:rsidR="00C33968" w:rsidRPr="00D41A67" w:rsidRDefault="00C33968" w:rsidP="00C33968">
      <w:pPr>
        <w:tabs>
          <w:tab w:val="left" w:pos="0"/>
          <w:tab w:val="left" w:pos="360"/>
        </w:tabs>
        <w:spacing w:after="0" w:line="240" w:lineRule="auto"/>
        <w:ind w:firstLine="567"/>
        <w:jc w:val="both"/>
        <w:rPr>
          <w:rFonts w:ascii="Times New Roman" w:hAnsi="Times New Roman" w:cs="Times New Roman"/>
          <w:b/>
          <w:sz w:val="28"/>
          <w:szCs w:val="28"/>
          <w:lang w:val="kk-KZ"/>
        </w:rPr>
      </w:pPr>
      <w:r w:rsidRPr="00D41A67">
        <w:rPr>
          <w:rFonts w:ascii="Times New Roman" w:hAnsi="Times New Roman" w:cs="Times New Roman"/>
          <w:b/>
          <w:sz w:val="28"/>
          <w:szCs w:val="28"/>
          <w:lang w:val="kk-KZ"/>
        </w:rPr>
        <w:t>3</w:t>
      </w:r>
      <w:r w:rsidR="00D41A67" w:rsidRPr="00D41A67">
        <w:rPr>
          <w:rFonts w:ascii="Times New Roman" w:hAnsi="Times New Roman" w:cs="Times New Roman"/>
          <w:b/>
          <w:sz w:val="28"/>
          <w:szCs w:val="28"/>
          <w:lang w:val="kk-KZ"/>
        </w:rPr>
        <w:t>.</w:t>
      </w:r>
      <w:r w:rsidRPr="00D41A67">
        <w:rPr>
          <w:rFonts w:ascii="Times New Roman" w:hAnsi="Times New Roman" w:cs="Times New Roman"/>
          <w:b/>
          <w:sz w:val="28"/>
          <w:szCs w:val="28"/>
          <w:lang w:val="kk-KZ"/>
        </w:rPr>
        <w:t xml:space="preserve"> Аудит субьектілері және олардың құқығы, міндеті, жауапкершілігі</w:t>
      </w:r>
      <w:r w:rsidR="00D41A67">
        <w:rPr>
          <w:rFonts w:ascii="Times New Roman" w:hAnsi="Times New Roman" w:cs="Times New Roman"/>
          <w:b/>
          <w:sz w:val="28"/>
          <w:szCs w:val="28"/>
          <w:lang w:val="kk-KZ"/>
        </w:rPr>
        <w:t xml:space="preserve">. </w:t>
      </w:r>
      <w:r w:rsidRPr="00C33968">
        <w:rPr>
          <w:rFonts w:ascii="Times New Roman" w:hAnsi="Times New Roman" w:cs="Times New Roman"/>
          <w:sz w:val="28"/>
          <w:szCs w:val="28"/>
          <w:lang w:val="kk-KZ"/>
        </w:rPr>
        <w:t>К</w:t>
      </w:r>
      <w:r w:rsidRPr="00C33968">
        <w:rPr>
          <w:rFonts w:ascii="Times New Roman" w:hAnsi="Times New Roman" w:cs="Times New Roman"/>
          <w:sz w:val="28"/>
          <w:szCs w:val="28"/>
          <w:lang w:val="kk-KZ" w:eastAsia="ko-KR"/>
        </w:rPr>
        <w:t>ә</w:t>
      </w:r>
      <w:r w:rsidRPr="00C33968">
        <w:rPr>
          <w:rFonts w:ascii="Times New Roman" w:hAnsi="Times New Roman" w:cs="Times New Roman"/>
          <w:sz w:val="28"/>
          <w:szCs w:val="28"/>
          <w:lang w:val="kk-KZ"/>
        </w:rPr>
        <w:t xml:space="preserve">сiпкерлердiң </w:t>
      </w:r>
      <w:r w:rsidR="00DC023B">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eastAsia="ko-KR"/>
        </w:rPr>
        <w:t>ө</w:t>
      </w:r>
      <w:r w:rsidRPr="00C33968">
        <w:rPr>
          <w:rFonts w:ascii="Times New Roman" w:hAnsi="Times New Roman" w:cs="Times New Roman"/>
          <w:sz w:val="28"/>
          <w:szCs w:val="28"/>
          <w:lang w:val="kk-KZ"/>
        </w:rPr>
        <w:t xml:space="preserve">зара </w:t>
      </w:r>
      <w:r w:rsidR="00DC023B">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кездейсо</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 xml:space="preserve"> келiспеушiлiгiнде постулат </w:t>
      </w:r>
      <w:r w:rsidRPr="00C33968">
        <w:rPr>
          <w:rFonts w:ascii="Times New Roman" w:hAnsi="Times New Roman" w:cs="Times New Roman"/>
          <w:sz w:val="28"/>
          <w:szCs w:val="28"/>
          <w:lang w:val="kk-KZ" w:eastAsia="ko-KR"/>
        </w:rPr>
        <w:t>ә</w:t>
      </w:r>
      <w:r w:rsidRPr="00C33968">
        <w:rPr>
          <w:rFonts w:ascii="Times New Roman" w:hAnsi="Times New Roman" w:cs="Times New Roman"/>
          <w:sz w:val="28"/>
          <w:szCs w:val="28"/>
          <w:lang w:val="kk-KZ"/>
        </w:rPr>
        <w:t xml:space="preserve">леуметтiк </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айшылы</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 xml:space="preserve"> жа</w:t>
      </w:r>
      <w:r w:rsidRPr="00C33968">
        <w:rPr>
          <w:rFonts w:ascii="Times New Roman" w:hAnsi="Times New Roman" w:cs="Times New Roman"/>
          <w:sz w:val="28"/>
          <w:szCs w:val="28"/>
          <w:lang w:val="kk-KZ" w:eastAsia="ko-KR"/>
        </w:rPr>
        <w:t>ғ</w:t>
      </w:r>
      <w:r w:rsidRPr="00C33968">
        <w:rPr>
          <w:rFonts w:ascii="Times New Roman" w:hAnsi="Times New Roman" w:cs="Times New Roman"/>
          <w:sz w:val="28"/>
          <w:szCs w:val="28"/>
          <w:lang w:val="kk-KZ"/>
        </w:rPr>
        <w:t xml:space="preserve">дайында орын алады: </w:t>
      </w:r>
      <w:r w:rsidRPr="00C33968">
        <w:rPr>
          <w:rFonts w:ascii="Times New Roman" w:hAnsi="Times New Roman" w:cs="Times New Roman"/>
          <w:sz w:val="28"/>
          <w:szCs w:val="28"/>
          <w:lang w:val="kk-KZ" w:eastAsia="ko-KR"/>
        </w:rPr>
        <w:t>ә</w:t>
      </w:r>
      <w:r w:rsidRPr="00C33968">
        <w:rPr>
          <w:rFonts w:ascii="Times New Roman" w:hAnsi="Times New Roman" w:cs="Times New Roman"/>
          <w:sz w:val="28"/>
          <w:szCs w:val="28"/>
          <w:lang w:val="kk-KZ"/>
        </w:rPr>
        <w:t>рқашанда тапсырушы мен аудитор</w:t>
      </w:r>
      <w:r w:rsidR="002C2C18">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 арасында к</w:t>
      </w:r>
      <w:r w:rsidRPr="00C33968">
        <w:rPr>
          <w:rFonts w:ascii="Times New Roman" w:hAnsi="Times New Roman" w:cs="Times New Roman"/>
          <w:sz w:val="28"/>
          <w:szCs w:val="28"/>
          <w:lang w:val="kk-KZ" w:eastAsia="ko-KR"/>
        </w:rPr>
        <w:t>ә</w:t>
      </w:r>
      <w:r w:rsidRPr="00C33968">
        <w:rPr>
          <w:rFonts w:ascii="Times New Roman" w:hAnsi="Times New Roman" w:cs="Times New Roman"/>
          <w:sz w:val="28"/>
          <w:szCs w:val="28"/>
          <w:lang w:val="kk-KZ"/>
        </w:rPr>
        <w:t>сiпкершiлiк т</w:t>
      </w:r>
      <w:r w:rsidRPr="00C33968">
        <w:rPr>
          <w:rFonts w:ascii="Times New Roman" w:hAnsi="Times New Roman" w:cs="Times New Roman"/>
          <w:sz w:val="28"/>
          <w:szCs w:val="28"/>
          <w:lang w:val="kk-KZ" w:eastAsia="ko-KR"/>
        </w:rPr>
        <w:t>ұ</w:t>
      </w:r>
      <w:r w:rsidRPr="00C33968">
        <w:rPr>
          <w:rFonts w:ascii="Times New Roman" w:hAnsi="Times New Roman" w:cs="Times New Roman"/>
          <w:sz w:val="28"/>
          <w:szCs w:val="28"/>
          <w:lang w:val="kk-KZ"/>
        </w:rPr>
        <w:t>р</w:t>
      </w:r>
      <w:r w:rsidRPr="00C33968">
        <w:rPr>
          <w:rFonts w:ascii="Times New Roman" w:hAnsi="Times New Roman" w:cs="Times New Roman"/>
          <w:sz w:val="28"/>
          <w:szCs w:val="28"/>
          <w:lang w:val="kk-KZ" w:eastAsia="ko-KR"/>
        </w:rPr>
        <w:t>ғ</w:t>
      </w:r>
      <w:r w:rsidRPr="00C33968">
        <w:rPr>
          <w:rFonts w:ascii="Times New Roman" w:hAnsi="Times New Roman" w:cs="Times New Roman"/>
          <w:sz w:val="28"/>
          <w:szCs w:val="28"/>
          <w:lang w:val="kk-KZ"/>
        </w:rPr>
        <w:t xml:space="preserve">ысынан жұмыс бабында </w:t>
      </w:r>
      <w:r w:rsidRPr="00C33968">
        <w:rPr>
          <w:rFonts w:ascii="Times New Roman" w:hAnsi="Times New Roman" w:cs="Times New Roman"/>
          <w:sz w:val="28"/>
          <w:szCs w:val="28"/>
          <w:lang w:val="kk-KZ" w:eastAsia="ko-KR"/>
        </w:rPr>
        <w:t>ө</w:t>
      </w:r>
      <w:r w:rsidRPr="00C33968">
        <w:rPr>
          <w:rFonts w:ascii="Times New Roman" w:hAnsi="Times New Roman" w:cs="Times New Roman"/>
          <w:sz w:val="28"/>
          <w:szCs w:val="28"/>
          <w:lang w:val="kk-KZ"/>
        </w:rPr>
        <w:t>зара iзгi ма</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 xml:space="preserve">саттары </w:t>
      </w:r>
      <w:r w:rsidR="002C2C18">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арама</w:t>
      </w:r>
      <w:r w:rsidR="002C2C18">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w:t>
      </w:r>
      <w:r w:rsidR="002C2C18">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 xml:space="preserve">арсылық </w:t>
      </w:r>
      <w:r w:rsidR="002C2C18">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кездесiп </w:t>
      </w:r>
      <w:r w:rsidR="002C2C18">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отырады. </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азiргi кезде шаруашылық субьектiлерiнiң басшылары, тапсырушылар мен мемлекет  заңын б</w:t>
      </w:r>
      <w:r w:rsidRPr="00C33968">
        <w:rPr>
          <w:rFonts w:ascii="Times New Roman" w:hAnsi="Times New Roman" w:cs="Times New Roman"/>
          <w:sz w:val="28"/>
          <w:szCs w:val="28"/>
          <w:lang w:val="kk-KZ" w:eastAsia="ko-KR"/>
        </w:rPr>
        <w:t>ұ</w:t>
      </w:r>
      <w:r w:rsidRPr="00C33968">
        <w:rPr>
          <w:rFonts w:ascii="Times New Roman" w:hAnsi="Times New Roman" w:cs="Times New Roman"/>
          <w:sz w:val="28"/>
          <w:szCs w:val="28"/>
          <w:lang w:val="kk-KZ"/>
        </w:rPr>
        <w:t>зушылы</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w:t>
      </w:r>
      <w:r w:rsidR="002C2C18">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нормативтiк </w:t>
      </w:r>
      <w:r w:rsidRPr="00C33968">
        <w:rPr>
          <w:rFonts w:ascii="Times New Roman" w:hAnsi="Times New Roman" w:cs="Times New Roman"/>
          <w:sz w:val="28"/>
          <w:szCs w:val="28"/>
          <w:lang w:val="kk-KZ" w:eastAsia="ko-KR"/>
        </w:rPr>
        <w:t>құжат</w:t>
      </w:r>
      <w:r w:rsidRPr="00C33968">
        <w:rPr>
          <w:rFonts w:ascii="Times New Roman" w:hAnsi="Times New Roman" w:cs="Times New Roman"/>
          <w:sz w:val="28"/>
          <w:szCs w:val="28"/>
          <w:lang w:val="kk-KZ"/>
        </w:rPr>
        <w:t xml:space="preserve"> талаптарын орындамау, аудиторлар</w:t>
      </w:r>
      <w:r w:rsidRPr="00C33968">
        <w:rPr>
          <w:rFonts w:ascii="Times New Roman" w:hAnsi="Times New Roman" w:cs="Times New Roman"/>
          <w:sz w:val="28"/>
          <w:szCs w:val="28"/>
          <w:lang w:val="kk-KZ" w:eastAsia="ko-KR"/>
        </w:rPr>
        <w:t>ғ</w:t>
      </w:r>
      <w:r w:rsidRPr="00C33968">
        <w:rPr>
          <w:rFonts w:ascii="Times New Roman" w:hAnsi="Times New Roman" w:cs="Times New Roman"/>
          <w:sz w:val="28"/>
          <w:szCs w:val="28"/>
          <w:lang w:val="kk-KZ"/>
        </w:rPr>
        <w:t xml:space="preserve">а  </w:t>
      </w:r>
      <w:r w:rsidRPr="00C33968">
        <w:rPr>
          <w:rFonts w:ascii="Times New Roman" w:hAnsi="Times New Roman" w:cs="Times New Roman"/>
          <w:sz w:val="28"/>
          <w:szCs w:val="28"/>
          <w:lang w:val="kk-KZ" w:eastAsia="ko-KR"/>
        </w:rPr>
        <w:t>ө</w:t>
      </w:r>
      <w:r w:rsidRPr="00C33968">
        <w:rPr>
          <w:rFonts w:ascii="Times New Roman" w:hAnsi="Times New Roman" w:cs="Times New Roman"/>
          <w:sz w:val="28"/>
          <w:szCs w:val="28"/>
          <w:lang w:val="kk-KZ"/>
        </w:rPr>
        <w:t>тiрiк м</w:t>
      </w:r>
      <w:r w:rsidRPr="00C33968">
        <w:rPr>
          <w:rFonts w:ascii="Times New Roman" w:hAnsi="Times New Roman" w:cs="Times New Roman"/>
          <w:sz w:val="28"/>
          <w:szCs w:val="28"/>
          <w:lang w:val="kk-KZ" w:eastAsia="ko-KR"/>
        </w:rPr>
        <w:t>ә</w:t>
      </w:r>
      <w:r w:rsidRPr="00C33968">
        <w:rPr>
          <w:rFonts w:ascii="Times New Roman" w:hAnsi="Times New Roman" w:cs="Times New Roman"/>
          <w:sz w:val="28"/>
          <w:szCs w:val="28"/>
          <w:lang w:val="kk-KZ"/>
        </w:rPr>
        <w:t xml:space="preserve">лiмет берiп алдау жолына, өзiнiң акционерлерiн алдау, </w:t>
      </w:r>
      <w:r w:rsidRPr="00C33968">
        <w:rPr>
          <w:rFonts w:ascii="Times New Roman" w:hAnsi="Times New Roman" w:cs="Times New Roman"/>
          <w:sz w:val="28"/>
          <w:szCs w:val="28"/>
          <w:lang w:val="kk-KZ" w:eastAsia="ko-KR"/>
        </w:rPr>
        <w:t xml:space="preserve">әскерлiк </w:t>
      </w:r>
      <w:r w:rsidRPr="00C33968">
        <w:rPr>
          <w:rFonts w:ascii="Times New Roman" w:hAnsi="Times New Roman" w:cs="Times New Roman"/>
          <w:sz w:val="28"/>
          <w:szCs w:val="28"/>
          <w:lang w:val="kk-KZ"/>
        </w:rPr>
        <w:t>табысты</w:t>
      </w:r>
      <w:r w:rsidRPr="00C33968">
        <w:rPr>
          <w:rFonts w:ascii="Times New Roman" w:hAnsi="Times New Roman" w:cs="Times New Roman"/>
          <w:sz w:val="28"/>
          <w:szCs w:val="28"/>
          <w:lang w:val="kk-KZ" w:eastAsia="ko-KR"/>
        </w:rPr>
        <w:t>ң</w:t>
      </w:r>
      <w:r w:rsidRPr="00C33968">
        <w:rPr>
          <w:rFonts w:ascii="Times New Roman" w:hAnsi="Times New Roman" w:cs="Times New Roman"/>
          <w:sz w:val="28"/>
          <w:szCs w:val="28"/>
          <w:lang w:val="kk-KZ"/>
        </w:rPr>
        <w:t xml:space="preserve"> к</w:t>
      </w:r>
      <w:r w:rsidRPr="00C33968">
        <w:rPr>
          <w:rFonts w:ascii="Times New Roman" w:hAnsi="Times New Roman" w:cs="Times New Roman"/>
          <w:sz w:val="28"/>
          <w:szCs w:val="28"/>
          <w:lang w:val="kk-KZ" w:eastAsia="ko-KR"/>
        </w:rPr>
        <w:t>ө</w:t>
      </w:r>
      <w:r w:rsidRPr="00C33968">
        <w:rPr>
          <w:rFonts w:ascii="Times New Roman" w:hAnsi="Times New Roman" w:cs="Times New Roman"/>
          <w:sz w:val="28"/>
          <w:szCs w:val="28"/>
          <w:lang w:val="kk-KZ"/>
        </w:rPr>
        <w:t>рсеткiштерiн д</w:t>
      </w:r>
      <w:r w:rsidRPr="00C33968">
        <w:rPr>
          <w:rFonts w:ascii="Times New Roman" w:hAnsi="Times New Roman" w:cs="Times New Roman"/>
          <w:sz w:val="28"/>
          <w:szCs w:val="28"/>
          <w:lang w:val="kk-KZ" w:eastAsia="ko-KR"/>
        </w:rPr>
        <w:t>ұ</w:t>
      </w:r>
      <w:r w:rsidRPr="00C33968">
        <w:rPr>
          <w:rFonts w:ascii="Times New Roman" w:hAnsi="Times New Roman" w:cs="Times New Roman"/>
          <w:sz w:val="28"/>
          <w:szCs w:val="28"/>
          <w:lang w:val="kk-KZ"/>
        </w:rPr>
        <w:t>рыс к</w:t>
      </w:r>
      <w:r w:rsidRPr="00C33968">
        <w:rPr>
          <w:rFonts w:ascii="Times New Roman" w:hAnsi="Times New Roman" w:cs="Times New Roman"/>
          <w:sz w:val="28"/>
          <w:szCs w:val="28"/>
          <w:lang w:val="kk-KZ" w:eastAsia="ko-KR"/>
        </w:rPr>
        <w:t>ө</w:t>
      </w:r>
      <w:r w:rsidRPr="00C33968">
        <w:rPr>
          <w:rFonts w:ascii="Times New Roman" w:hAnsi="Times New Roman" w:cs="Times New Roman"/>
          <w:sz w:val="28"/>
          <w:szCs w:val="28"/>
          <w:lang w:val="kk-KZ"/>
        </w:rPr>
        <w:t>рсетпеу сия</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 xml:space="preserve">ты </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ылмыстар</w:t>
      </w:r>
      <w:r w:rsidRPr="00C33968">
        <w:rPr>
          <w:rFonts w:ascii="Times New Roman" w:hAnsi="Times New Roman" w:cs="Times New Roman"/>
          <w:sz w:val="28"/>
          <w:szCs w:val="28"/>
          <w:lang w:val="kk-KZ" w:eastAsia="ko-KR"/>
        </w:rPr>
        <w:t>ғ</w:t>
      </w:r>
      <w:r w:rsidRPr="00C33968">
        <w:rPr>
          <w:rFonts w:ascii="Times New Roman" w:hAnsi="Times New Roman" w:cs="Times New Roman"/>
          <w:sz w:val="28"/>
          <w:szCs w:val="28"/>
          <w:lang w:val="kk-KZ"/>
        </w:rPr>
        <w:t xml:space="preserve">а баруда. Соның салдарынан аудитор мен тапсырушының арасында келiспеушiлiк, нормативтiк </w:t>
      </w:r>
      <w:r w:rsidR="002C2C18">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eastAsia="ko-KR"/>
        </w:rPr>
        <w:t>құжаттарды</w:t>
      </w:r>
      <w:r w:rsidRPr="00C33968">
        <w:rPr>
          <w:rFonts w:ascii="Times New Roman" w:hAnsi="Times New Roman" w:cs="Times New Roman"/>
          <w:sz w:val="28"/>
          <w:szCs w:val="28"/>
          <w:lang w:val="kk-KZ"/>
        </w:rPr>
        <w:t xml:space="preserve"> әр т</w:t>
      </w:r>
      <w:r w:rsidRPr="00C33968">
        <w:rPr>
          <w:rFonts w:ascii="Times New Roman" w:hAnsi="Times New Roman" w:cs="Times New Roman"/>
          <w:sz w:val="28"/>
          <w:szCs w:val="28"/>
          <w:lang w:val="kk-KZ" w:eastAsia="ko-KR"/>
        </w:rPr>
        <w:t>ү</w:t>
      </w:r>
      <w:r w:rsidRPr="00C33968">
        <w:rPr>
          <w:rFonts w:ascii="Times New Roman" w:hAnsi="Times New Roman" w:cs="Times New Roman"/>
          <w:sz w:val="28"/>
          <w:szCs w:val="28"/>
          <w:lang w:val="kk-KZ"/>
        </w:rPr>
        <w:t>рлi ма</w:t>
      </w:r>
      <w:r w:rsidRPr="00C33968">
        <w:rPr>
          <w:rFonts w:ascii="Times New Roman" w:hAnsi="Times New Roman" w:cs="Times New Roman"/>
          <w:sz w:val="28"/>
          <w:szCs w:val="28"/>
          <w:lang w:val="kk-KZ" w:eastAsia="ko-KR"/>
        </w:rPr>
        <w:t>ғ</w:t>
      </w:r>
      <w:r w:rsidRPr="00C33968">
        <w:rPr>
          <w:rFonts w:ascii="Times New Roman" w:hAnsi="Times New Roman" w:cs="Times New Roman"/>
          <w:sz w:val="28"/>
          <w:szCs w:val="28"/>
          <w:lang w:val="kk-KZ"/>
        </w:rPr>
        <w:t xml:space="preserve">ынада </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 xml:space="preserve">олдану немесе </w:t>
      </w:r>
      <w:r w:rsidR="002C2C18">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оны </w:t>
      </w:r>
      <w:r w:rsidR="002C2C18">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орындамау </w:t>
      </w:r>
      <w:r w:rsidR="002C2C18">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процесi </w:t>
      </w:r>
      <w:r w:rsidR="002C2C18">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кездеседi.</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Аудитор </w:t>
      </w:r>
      <w:r w:rsidRPr="00C33968">
        <w:rPr>
          <w:rFonts w:ascii="Times New Roman" w:hAnsi="Times New Roman" w:cs="Times New Roman"/>
          <w:sz w:val="28"/>
          <w:szCs w:val="28"/>
          <w:lang w:val="kk-KZ" w:eastAsia="ko-KR"/>
        </w:rPr>
        <w:t>ө</w:t>
      </w:r>
      <w:r w:rsidRPr="00C33968">
        <w:rPr>
          <w:rFonts w:ascii="Times New Roman" w:hAnsi="Times New Roman" w:cs="Times New Roman"/>
          <w:sz w:val="28"/>
          <w:szCs w:val="28"/>
          <w:lang w:val="kk-KZ"/>
        </w:rPr>
        <w:t xml:space="preserve">з тарапынан тапсырушыны шексiз адал деп немесе </w:t>
      </w:r>
      <w:r w:rsidRPr="00C33968">
        <w:rPr>
          <w:rFonts w:ascii="Times New Roman" w:hAnsi="Times New Roman" w:cs="Times New Roman"/>
          <w:sz w:val="28"/>
          <w:szCs w:val="28"/>
          <w:lang w:val="kk-KZ" w:eastAsia="ko-KR"/>
        </w:rPr>
        <w:t>қылмыскер</w:t>
      </w:r>
      <w:r w:rsidRPr="00C33968">
        <w:rPr>
          <w:rFonts w:ascii="Times New Roman" w:hAnsi="Times New Roman" w:cs="Times New Roman"/>
          <w:sz w:val="28"/>
          <w:szCs w:val="28"/>
          <w:lang w:val="kk-KZ"/>
        </w:rPr>
        <w:t xml:space="preserve"> деп </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арастыруы д</w:t>
      </w:r>
      <w:r w:rsidRPr="00C33968">
        <w:rPr>
          <w:rFonts w:ascii="Times New Roman" w:hAnsi="Times New Roman" w:cs="Times New Roman"/>
          <w:sz w:val="28"/>
          <w:szCs w:val="28"/>
          <w:lang w:val="kk-KZ" w:eastAsia="ko-KR"/>
        </w:rPr>
        <w:t>ұ</w:t>
      </w:r>
      <w:r w:rsidRPr="00C33968">
        <w:rPr>
          <w:rFonts w:ascii="Times New Roman" w:hAnsi="Times New Roman" w:cs="Times New Roman"/>
          <w:sz w:val="28"/>
          <w:szCs w:val="28"/>
          <w:lang w:val="kk-KZ"/>
        </w:rPr>
        <w:t xml:space="preserve">рыс болмайды. </w:t>
      </w:r>
      <w:r w:rsidRPr="00C33968">
        <w:rPr>
          <w:rFonts w:ascii="Times New Roman" w:hAnsi="Times New Roman" w:cs="Times New Roman"/>
          <w:sz w:val="28"/>
          <w:szCs w:val="28"/>
          <w:lang w:val="kk-KZ" w:eastAsia="ko-KR"/>
        </w:rPr>
        <w:t>О</w:t>
      </w:r>
      <w:r w:rsidRPr="00C33968">
        <w:rPr>
          <w:rFonts w:ascii="Times New Roman" w:hAnsi="Times New Roman" w:cs="Times New Roman"/>
          <w:sz w:val="28"/>
          <w:szCs w:val="28"/>
          <w:lang w:val="kk-KZ"/>
        </w:rPr>
        <w:t>л обьективтi т</w:t>
      </w:r>
      <w:r w:rsidRPr="00C33968">
        <w:rPr>
          <w:rFonts w:ascii="Times New Roman" w:hAnsi="Times New Roman" w:cs="Times New Roman"/>
          <w:sz w:val="28"/>
          <w:szCs w:val="28"/>
          <w:lang w:val="kk-KZ" w:eastAsia="ko-KR"/>
        </w:rPr>
        <w:t>ү</w:t>
      </w:r>
      <w:r w:rsidRPr="00C33968">
        <w:rPr>
          <w:rFonts w:ascii="Times New Roman" w:hAnsi="Times New Roman" w:cs="Times New Roman"/>
          <w:sz w:val="28"/>
          <w:szCs w:val="28"/>
          <w:lang w:val="kk-KZ"/>
        </w:rPr>
        <w:t xml:space="preserve">рде </w:t>
      </w:r>
      <w:r w:rsidRPr="00C33968">
        <w:rPr>
          <w:rFonts w:ascii="Times New Roman" w:hAnsi="Times New Roman" w:cs="Times New Roman"/>
          <w:sz w:val="28"/>
          <w:szCs w:val="28"/>
          <w:lang w:val="kk-KZ" w:eastAsia="ko-KR"/>
        </w:rPr>
        <w:t>ө</w:t>
      </w:r>
      <w:r w:rsidRPr="00C33968">
        <w:rPr>
          <w:rFonts w:ascii="Times New Roman" w:hAnsi="Times New Roman" w:cs="Times New Roman"/>
          <w:sz w:val="28"/>
          <w:szCs w:val="28"/>
          <w:lang w:val="kk-KZ"/>
        </w:rPr>
        <w:t>зiне м</w:t>
      </w:r>
      <w:r w:rsidRPr="00C33968">
        <w:rPr>
          <w:rFonts w:ascii="Times New Roman" w:hAnsi="Times New Roman" w:cs="Times New Roman"/>
          <w:sz w:val="28"/>
          <w:szCs w:val="28"/>
          <w:lang w:val="kk-KZ" w:eastAsia="ko-KR"/>
        </w:rPr>
        <w:t>ә</w:t>
      </w:r>
      <w:r w:rsidRPr="00C33968">
        <w:rPr>
          <w:rFonts w:ascii="Times New Roman" w:hAnsi="Times New Roman" w:cs="Times New Roman"/>
          <w:sz w:val="28"/>
          <w:szCs w:val="28"/>
          <w:lang w:val="kk-KZ"/>
        </w:rPr>
        <w:t>лiм м</w:t>
      </w:r>
      <w:r w:rsidRPr="00C33968">
        <w:rPr>
          <w:rFonts w:ascii="Times New Roman" w:hAnsi="Times New Roman" w:cs="Times New Roman"/>
          <w:sz w:val="28"/>
          <w:szCs w:val="28"/>
          <w:lang w:val="kk-KZ" w:eastAsia="ko-KR"/>
        </w:rPr>
        <w:t>ә</w:t>
      </w:r>
      <w:r w:rsidRPr="00C33968">
        <w:rPr>
          <w:rFonts w:ascii="Times New Roman" w:hAnsi="Times New Roman" w:cs="Times New Roman"/>
          <w:sz w:val="28"/>
          <w:szCs w:val="28"/>
          <w:lang w:val="kk-KZ"/>
        </w:rPr>
        <w:t>лiметтер ар</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ылы толы</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 xml:space="preserve"> талдау жасап </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арастыру ар</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 xml:space="preserve">ылы </w:t>
      </w:r>
      <w:r w:rsidRPr="00C33968">
        <w:rPr>
          <w:rFonts w:ascii="Times New Roman" w:hAnsi="Times New Roman" w:cs="Times New Roman"/>
          <w:sz w:val="28"/>
          <w:szCs w:val="28"/>
          <w:lang w:val="kk-KZ" w:eastAsia="ko-KR"/>
        </w:rPr>
        <w:t>ө</w:t>
      </w:r>
      <w:r w:rsidRPr="00C33968">
        <w:rPr>
          <w:rFonts w:ascii="Times New Roman" w:hAnsi="Times New Roman" w:cs="Times New Roman"/>
          <w:sz w:val="28"/>
          <w:szCs w:val="28"/>
          <w:lang w:val="kk-KZ"/>
        </w:rPr>
        <w:t>зiнiң шешiмiн, ой,</w:t>
      </w:r>
      <w:r w:rsidRPr="00C33968">
        <w:rPr>
          <w:rFonts w:ascii="Times New Roman" w:hAnsi="Times New Roman" w:cs="Times New Roman"/>
          <w:sz w:val="28"/>
          <w:szCs w:val="28"/>
          <w:lang w:val="kk-KZ" w:eastAsia="ko-KR"/>
        </w:rPr>
        <w:t xml:space="preserve"> қор</w:t>
      </w:r>
      <w:r w:rsidRPr="00C33968">
        <w:rPr>
          <w:rFonts w:ascii="Times New Roman" w:hAnsi="Times New Roman" w:cs="Times New Roman"/>
          <w:sz w:val="28"/>
          <w:szCs w:val="28"/>
          <w:lang w:val="kk-KZ"/>
        </w:rPr>
        <w:t xml:space="preserve">ытындысын жасауы </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ажет.</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Верификация деген латын тiлiнен  на</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ты аударатын болса</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 ол-орындау, аны</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тау, шынды</w:t>
      </w:r>
      <w:r w:rsidRPr="00C33968">
        <w:rPr>
          <w:rFonts w:ascii="Times New Roman" w:hAnsi="Times New Roman" w:cs="Times New Roman"/>
          <w:sz w:val="28"/>
          <w:szCs w:val="28"/>
          <w:lang w:val="kk-KZ" w:eastAsia="ko-KR"/>
        </w:rPr>
        <w:t>ққа</w:t>
      </w:r>
      <w:r w:rsidRPr="00C33968">
        <w:rPr>
          <w:rFonts w:ascii="Times New Roman" w:hAnsi="Times New Roman" w:cs="Times New Roman"/>
          <w:sz w:val="28"/>
          <w:szCs w:val="28"/>
          <w:lang w:val="kk-KZ"/>
        </w:rPr>
        <w:t xml:space="preserve"> к</w:t>
      </w:r>
      <w:r w:rsidRPr="00C33968">
        <w:rPr>
          <w:rFonts w:ascii="Times New Roman" w:hAnsi="Times New Roman" w:cs="Times New Roman"/>
          <w:sz w:val="28"/>
          <w:szCs w:val="28"/>
          <w:lang w:val="kk-KZ" w:eastAsia="ko-KR"/>
        </w:rPr>
        <w:t>ө</w:t>
      </w:r>
      <w:r w:rsidRPr="00C33968">
        <w:rPr>
          <w:rFonts w:ascii="Times New Roman" w:hAnsi="Times New Roman" w:cs="Times New Roman"/>
          <w:sz w:val="28"/>
          <w:szCs w:val="28"/>
          <w:lang w:val="kk-KZ"/>
        </w:rPr>
        <w:t>з жеткiзу  д</w:t>
      </w:r>
      <w:r w:rsidRPr="00C33968">
        <w:rPr>
          <w:rFonts w:ascii="Times New Roman" w:hAnsi="Times New Roman" w:cs="Times New Roman"/>
          <w:sz w:val="28"/>
          <w:szCs w:val="28"/>
          <w:lang w:val="kk-KZ" w:eastAsia="ko-KR"/>
        </w:rPr>
        <w:t>ә</w:t>
      </w:r>
      <w:r w:rsidRPr="00C33968">
        <w:rPr>
          <w:rFonts w:ascii="Times New Roman" w:hAnsi="Times New Roman" w:cs="Times New Roman"/>
          <w:sz w:val="28"/>
          <w:szCs w:val="28"/>
          <w:lang w:val="kk-KZ"/>
        </w:rPr>
        <w:t>лдiгiн тексеру. Я</w:t>
      </w:r>
      <w:r w:rsidRPr="00C33968">
        <w:rPr>
          <w:rFonts w:ascii="Times New Roman" w:hAnsi="Times New Roman" w:cs="Times New Roman"/>
          <w:sz w:val="28"/>
          <w:szCs w:val="28"/>
          <w:lang w:val="kk-KZ" w:eastAsia="ko-KR"/>
        </w:rPr>
        <w:t>ғ</w:t>
      </w:r>
      <w:r w:rsidRPr="00C33968">
        <w:rPr>
          <w:rFonts w:ascii="Times New Roman" w:hAnsi="Times New Roman" w:cs="Times New Roman"/>
          <w:sz w:val="28"/>
          <w:szCs w:val="28"/>
          <w:lang w:val="kk-KZ"/>
        </w:rPr>
        <w:t>ни, верификация жасама</w:t>
      </w:r>
      <w:r w:rsidRPr="00C33968">
        <w:rPr>
          <w:rFonts w:ascii="Times New Roman" w:hAnsi="Times New Roman" w:cs="Times New Roman"/>
          <w:sz w:val="28"/>
          <w:szCs w:val="28"/>
          <w:lang w:val="kk-KZ" w:eastAsia="ko-KR"/>
        </w:rPr>
        <w:t>ғ</w:t>
      </w:r>
      <w:r w:rsidRPr="00C33968">
        <w:rPr>
          <w:rFonts w:ascii="Times New Roman" w:hAnsi="Times New Roman" w:cs="Times New Roman"/>
          <w:sz w:val="28"/>
          <w:szCs w:val="28"/>
          <w:lang w:val="kk-KZ"/>
        </w:rPr>
        <w:t>ан жа</w:t>
      </w:r>
      <w:r w:rsidRPr="00C33968">
        <w:rPr>
          <w:rFonts w:ascii="Times New Roman" w:hAnsi="Times New Roman" w:cs="Times New Roman"/>
          <w:sz w:val="28"/>
          <w:szCs w:val="28"/>
          <w:lang w:val="kk-KZ" w:eastAsia="ko-KR"/>
        </w:rPr>
        <w:t>ғ</w:t>
      </w:r>
      <w:r w:rsidRPr="00C33968">
        <w:rPr>
          <w:rFonts w:ascii="Times New Roman" w:hAnsi="Times New Roman" w:cs="Times New Roman"/>
          <w:sz w:val="28"/>
          <w:szCs w:val="28"/>
          <w:lang w:val="kk-KZ"/>
        </w:rPr>
        <w:t xml:space="preserve">дайда аудиттiң </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ажетi де жо</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 Аудит туралы жазылған басылымдарда, ғылыми зерттеулерде  верификация ерекше орын алады. Аудиторлы</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 xml:space="preserve"> верификацияны жұмыс барысында, мәлiмет жинауда, оны бiр жүйеге келтiруде тиянақты, қорытындылап баға беруде  </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 xml:space="preserve">олданылатын ерекше </w:t>
      </w:r>
      <w:r w:rsidRPr="00C33968">
        <w:rPr>
          <w:rFonts w:ascii="Times New Roman" w:hAnsi="Times New Roman" w:cs="Times New Roman"/>
          <w:sz w:val="28"/>
          <w:szCs w:val="28"/>
          <w:lang w:val="kk-KZ" w:eastAsia="ko-KR"/>
        </w:rPr>
        <w:t>ә</w:t>
      </w:r>
      <w:r w:rsidRPr="00C33968">
        <w:rPr>
          <w:rFonts w:ascii="Times New Roman" w:hAnsi="Times New Roman" w:cs="Times New Roman"/>
          <w:sz w:val="28"/>
          <w:szCs w:val="28"/>
          <w:lang w:val="kk-KZ"/>
        </w:rPr>
        <w:t>дiс деп т</w:t>
      </w:r>
      <w:r w:rsidRPr="00C33968">
        <w:rPr>
          <w:rFonts w:ascii="Times New Roman" w:hAnsi="Times New Roman" w:cs="Times New Roman"/>
          <w:sz w:val="28"/>
          <w:szCs w:val="28"/>
          <w:lang w:val="kk-KZ" w:eastAsia="ko-KR"/>
        </w:rPr>
        <w:t>ү</w:t>
      </w:r>
      <w:r w:rsidRPr="00C33968">
        <w:rPr>
          <w:rFonts w:ascii="Times New Roman" w:hAnsi="Times New Roman" w:cs="Times New Roman"/>
          <w:sz w:val="28"/>
          <w:szCs w:val="28"/>
          <w:lang w:val="kk-KZ"/>
        </w:rPr>
        <w:t>сiнуге болады. Себебi аудитор жина</w:t>
      </w:r>
      <w:r w:rsidRPr="00C33968">
        <w:rPr>
          <w:rFonts w:ascii="Times New Roman" w:hAnsi="Times New Roman" w:cs="Times New Roman"/>
          <w:sz w:val="28"/>
          <w:szCs w:val="28"/>
          <w:lang w:val="kk-KZ" w:eastAsia="ko-KR"/>
        </w:rPr>
        <w:t>ғ</w:t>
      </w:r>
      <w:r w:rsidRPr="00C33968">
        <w:rPr>
          <w:rFonts w:ascii="Times New Roman" w:hAnsi="Times New Roman" w:cs="Times New Roman"/>
          <w:sz w:val="28"/>
          <w:szCs w:val="28"/>
          <w:lang w:val="kk-KZ"/>
        </w:rPr>
        <w:t>ан материалында не тексеретiн бухгалтерлiк есеп к</w:t>
      </w:r>
      <w:r w:rsidRPr="00C33968">
        <w:rPr>
          <w:rFonts w:ascii="Times New Roman" w:hAnsi="Times New Roman" w:cs="Times New Roman"/>
          <w:sz w:val="28"/>
          <w:szCs w:val="28"/>
          <w:lang w:val="kk-KZ" w:eastAsia="ko-KR"/>
        </w:rPr>
        <w:t>ө</w:t>
      </w:r>
      <w:r w:rsidRPr="00C33968">
        <w:rPr>
          <w:rFonts w:ascii="Times New Roman" w:hAnsi="Times New Roman" w:cs="Times New Roman"/>
          <w:sz w:val="28"/>
          <w:szCs w:val="28"/>
          <w:lang w:val="kk-KZ"/>
        </w:rPr>
        <w:t xml:space="preserve">рсеткiштерiнде </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ате  жо</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 xml:space="preserve"> деп не шешiм </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абылдауында к</w:t>
      </w:r>
      <w:r w:rsidRPr="00C33968">
        <w:rPr>
          <w:rFonts w:ascii="Times New Roman" w:hAnsi="Times New Roman" w:cs="Times New Roman"/>
          <w:sz w:val="28"/>
          <w:szCs w:val="28"/>
          <w:lang w:val="kk-KZ" w:eastAsia="ko-KR"/>
        </w:rPr>
        <w:t>i</w:t>
      </w:r>
      <w:r w:rsidRPr="00C33968">
        <w:rPr>
          <w:rFonts w:ascii="Times New Roman" w:hAnsi="Times New Roman" w:cs="Times New Roman"/>
          <w:sz w:val="28"/>
          <w:szCs w:val="28"/>
          <w:lang w:val="kk-KZ"/>
        </w:rPr>
        <w:t>м жо</w:t>
      </w:r>
      <w:r w:rsidRPr="00C33968">
        <w:rPr>
          <w:rFonts w:ascii="Times New Roman" w:hAnsi="Times New Roman" w:cs="Times New Roman"/>
          <w:sz w:val="28"/>
          <w:szCs w:val="28"/>
          <w:lang w:val="kk-KZ" w:eastAsia="ko-KR"/>
        </w:rPr>
        <w:t xml:space="preserve">қ </w:t>
      </w:r>
      <w:r w:rsidRPr="00C33968">
        <w:rPr>
          <w:rFonts w:ascii="Times New Roman" w:hAnsi="Times New Roman" w:cs="Times New Roman"/>
          <w:sz w:val="28"/>
          <w:szCs w:val="28"/>
          <w:lang w:val="kk-KZ"/>
        </w:rPr>
        <w:t xml:space="preserve">деп </w:t>
      </w:r>
      <w:r w:rsidRPr="00C33968">
        <w:rPr>
          <w:rFonts w:ascii="Times New Roman" w:hAnsi="Times New Roman" w:cs="Times New Roman"/>
          <w:sz w:val="28"/>
          <w:szCs w:val="28"/>
          <w:lang w:val="kk-KZ" w:eastAsia="ko-KR"/>
        </w:rPr>
        <w:lastRenderedPageBreak/>
        <w:t>қ</w:t>
      </w:r>
      <w:r w:rsidRPr="00C33968">
        <w:rPr>
          <w:rFonts w:ascii="Times New Roman" w:hAnsi="Times New Roman" w:cs="Times New Roman"/>
          <w:sz w:val="28"/>
          <w:szCs w:val="28"/>
          <w:lang w:val="kk-KZ"/>
        </w:rPr>
        <w:t>арастыруына болмайды. Себебi, аудит барысында жаппай тексеру ж</w:t>
      </w:r>
      <w:r w:rsidRPr="00C33968">
        <w:rPr>
          <w:rFonts w:ascii="Times New Roman" w:hAnsi="Times New Roman" w:cs="Times New Roman"/>
          <w:sz w:val="28"/>
          <w:szCs w:val="28"/>
          <w:lang w:val="kk-KZ" w:eastAsia="ko-KR"/>
        </w:rPr>
        <w:t>ү</w:t>
      </w:r>
      <w:r w:rsidRPr="00C33968">
        <w:rPr>
          <w:rFonts w:ascii="Times New Roman" w:hAnsi="Times New Roman" w:cs="Times New Roman"/>
          <w:sz w:val="28"/>
          <w:szCs w:val="28"/>
          <w:lang w:val="kk-KZ"/>
        </w:rPr>
        <w:t xml:space="preserve">ргiзiлмейдi, тек </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 xml:space="preserve">ана </w:t>
      </w:r>
      <w:r w:rsidRPr="00C33968">
        <w:rPr>
          <w:rFonts w:ascii="Times New Roman" w:hAnsi="Times New Roman" w:cs="Times New Roman"/>
          <w:sz w:val="28"/>
          <w:szCs w:val="28"/>
          <w:lang w:val="kk-KZ" w:eastAsia="ko-KR"/>
        </w:rPr>
        <w:t>ә</w:t>
      </w:r>
      <w:r w:rsidRPr="00C33968">
        <w:rPr>
          <w:rFonts w:ascii="Times New Roman" w:hAnsi="Times New Roman" w:cs="Times New Roman"/>
          <w:sz w:val="28"/>
          <w:szCs w:val="28"/>
          <w:lang w:val="kk-KZ"/>
        </w:rPr>
        <w:t>рт</w:t>
      </w:r>
      <w:r w:rsidRPr="00C33968">
        <w:rPr>
          <w:rFonts w:ascii="Times New Roman" w:hAnsi="Times New Roman" w:cs="Times New Roman"/>
          <w:sz w:val="28"/>
          <w:szCs w:val="28"/>
          <w:lang w:val="kk-KZ" w:eastAsia="ko-KR"/>
        </w:rPr>
        <w:t>ү</w:t>
      </w:r>
      <w:r w:rsidRPr="00C33968">
        <w:rPr>
          <w:rFonts w:ascii="Times New Roman" w:hAnsi="Times New Roman" w:cs="Times New Roman"/>
          <w:sz w:val="28"/>
          <w:szCs w:val="28"/>
          <w:lang w:val="kk-KZ"/>
        </w:rPr>
        <w:t>рлi қорытынды к</w:t>
      </w:r>
      <w:r w:rsidRPr="00C33968">
        <w:rPr>
          <w:rFonts w:ascii="Times New Roman" w:hAnsi="Times New Roman" w:cs="Times New Roman"/>
          <w:sz w:val="28"/>
          <w:szCs w:val="28"/>
          <w:lang w:val="kk-KZ" w:eastAsia="ko-KR"/>
        </w:rPr>
        <w:t>ө</w:t>
      </w:r>
      <w:r w:rsidRPr="00C33968">
        <w:rPr>
          <w:rFonts w:ascii="Times New Roman" w:hAnsi="Times New Roman" w:cs="Times New Roman"/>
          <w:sz w:val="28"/>
          <w:szCs w:val="28"/>
          <w:lang w:val="kk-KZ"/>
        </w:rPr>
        <w:t>рсеткiштердiң жиынты</w:t>
      </w:r>
      <w:r w:rsidRPr="00C33968">
        <w:rPr>
          <w:rFonts w:ascii="Times New Roman" w:hAnsi="Times New Roman" w:cs="Times New Roman"/>
          <w:sz w:val="28"/>
          <w:szCs w:val="28"/>
          <w:lang w:val="kk-KZ" w:eastAsia="ko-KR"/>
        </w:rPr>
        <w:t>ғ</w:t>
      </w:r>
      <w:r w:rsidRPr="00C33968">
        <w:rPr>
          <w:rFonts w:ascii="Times New Roman" w:hAnsi="Times New Roman" w:cs="Times New Roman"/>
          <w:sz w:val="28"/>
          <w:szCs w:val="28"/>
          <w:lang w:val="kk-KZ"/>
        </w:rPr>
        <w:t>ын топтап талдау жасау ар</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 xml:space="preserve">ылы </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 xml:space="preserve">орытынды жасайды. Верификация постулаты </w:t>
      </w:r>
      <w:r w:rsidRPr="00C33968">
        <w:rPr>
          <w:rFonts w:ascii="Times New Roman" w:hAnsi="Times New Roman" w:cs="Times New Roman"/>
          <w:sz w:val="28"/>
          <w:szCs w:val="28"/>
          <w:lang w:val="kk-KZ" w:eastAsia="ko-KR"/>
        </w:rPr>
        <w:t>ө</w:t>
      </w:r>
      <w:r w:rsidRPr="00C33968">
        <w:rPr>
          <w:rFonts w:ascii="Times New Roman" w:hAnsi="Times New Roman" w:cs="Times New Roman"/>
          <w:sz w:val="28"/>
          <w:szCs w:val="28"/>
          <w:lang w:val="kk-KZ"/>
        </w:rPr>
        <w:t xml:space="preserve">з тарапынан </w:t>
      </w:r>
      <w:r w:rsidRPr="00C33968">
        <w:rPr>
          <w:rFonts w:ascii="Times New Roman" w:hAnsi="Times New Roman" w:cs="Times New Roman"/>
          <w:sz w:val="28"/>
          <w:szCs w:val="28"/>
          <w:lang w:val="kk-KZ" w:eastAsia="ko-KR"/>
        </w:rPr>
        <w:t>ә</w:t>
      </w:r>
      <w:r w:rsidRPr="00C33968">
        <w:rPr>
          <w:rFonts w:ascii="Times New Roman" w:hAnsi="Times New Roman" w:cs="Times New Roman"/>
          <w:sz w:val="28"/>
          <w:szCs w:val="28"/>
          <w:lang w:val="kk-KZ"/>
        </w:rPr>
        <w:t>р т</w:t>
      </w:r>
      <w:r w:rsidRPr="00C33968">
        <w:rPr>
          <w:rFonts w:ascii="Times New Roman" w:hAnsi="Times New Roman" w:cs="Times New Roman"/>
          <w:sz w:val="28"/>
          <w:szCs w:val="28"/>
          <w:lang w:val="kk-KZ" w:eastAsia="ko-KR"/>
        </w:rPr>
        <w:t>ү</w:t>
      </w:r>
      <w:r w:rsidRPr="00C33968">
        <w:rPr>
          <w:rFonts w:ascii="Times New Roman" w:hAnsi="Times New Roman" w:cs="Times New Roman"/>
          <w:sz w:val="28"/>
          <w:szCs w:val="28"/>
          <w:lang w:val="kk-KZ"/>
        </w:rPr>
        <w:t>рлi аудиттiң тек арасын б</w:t>
      </w:r>
      <w:r w:rsidRPr="00C33968">
        <w:rPr>
          <w:rFonts w:ascii="Times New Roman" w:hAnsi="Times New Roman" w:cs="Times New Roman"/>
          <w:sz w:val="28"/>
          <w:szCs w:val="28"/>
          <w:lang w:val="kk-KZ" w:eastAsia="ko-KR"/>
        </w:rPr>
        <w:t>ө</w:t>
      </w:r>
      <w:r w:rsidRPr="00C33968">
        <w:rPr>
          <w:rFonts w:ascii="Times New Roman" w:hAnsi="Times New Roman" w:cs="Times New Roman"/>
          <w:sz w:val="28"/>
          <w:szCs w:val="28"/>
          <w:lang w:val="kk-KZ"/>
        </w:rPr>
        <w:t>лiп ж</w:t>
      </w:r>
      <w:r w:rsidRPr="00C33968">
        <w:rPr>
          <w:rFonts w:ascii="Times New Roman" w:hAnsi="Times New Roman" w:cs="Times New Roman"/>
          <w:sz w:val="28"/>
          <w:szCs w:val="28"/>
          <w:lang w:val="kk-KZ" w:eastAsia="ko-KR"/>
        </w:rPr>
        <w:t>ү</w:t>
      </w:r>
      <w:r w:rsidRPr="00C33968">
        <w:rPr>
          <w:rFonts w:ascii="Times New Roman" w:hAnsi="Times New Roman" w:cs="Times New Roman"/>
          <w:sz w:val="28"/>
          <w:szCs w:val="28"/>
          <w:lang w:val="kk-KZ"/>
        </w:rPr>
        <w:t xml:space="preserve">ргiзуге негiз болады. </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Мысалы сырт</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ы аудит, iшкi аудит немесе мемлекеттiк аудит ж</w:t>
      </w:r>
      <w:r w:rsidRPr="00C33968">
        <w:rPr>
          <w:rFonts w:ascii="Times New Roman" w:hAnsi="Times New Roman" w:cs="Times New Roman"/>
          <w:sz w:val="28"/>
          <w:szCs w:val="28"/>
          <w:lang w:val="kk-KZ" w:eastAsia="ko-KR"/>
        </w:rPr>
        <w:t>ү</w:t>
      </w:r>
      <w:r w:rsidRPr="00C33968">
        <w:rPr>
          <w:rFonts w:ascii="Times New Roman" w:hAnsi="Times New Roman" w:cs="Times New Roman"/>
          <w:sz w:val="28"/>
          <w:szCs w:val="28"/>
          <w:lang w:val="kk-KZ"/>
        </w:rPr>
        <w:t>ргiзудегi аудиторлы</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 xml:space="preserve"> әдiсi ретiнде.</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парат д</w:t>
      </w:r>
      <w:r w:rsidRPr="00C33968">
        <w:rPr>
          <w:rFonts w:ascii="Times New Roman" w:hAnsi="Times New Roman" w:cs="Times New Roman"/>
          <w:sz w:val="28"/>
          <w:szCs w:val="28"/>
          <w:lang w:val="kk-KZ" w:eastAsia="ko-KR"/>
        </w:rPr>
        <w:t>ұ</w:t>
      </w:r>
      <w:r w:rsidRPr="00C33968">
        <w:rPr>
          <w:rFonts w:ascii="Times New Roman" w:hAnsi="Times New Roman" w:cs="Times New Roman"/>
          <w:sz w:val="28"/>
          <w:szCs w:val="28"/>
          <w:lang w:val="kk-KZ"/>
        </w:rPr>
        <w:t>рыс жасалынба</w:t>
      </w:r>
      <w:r w:rsidRPr="00C33968">
        <w:rPr>
          <w:rFonts w:ascii="Times New Roman" w:hAnsi="Times New Roman" w:cs="Times New Roman"/>
          <w:sz w:val="28"/>
          <w:szCs w:val="28"/>
          <w:lang w:val="kk-KZ" w:eastAsia="ko-KR"/>
        </w:rPr>
        <w:t>ғ</w:t>
      </w:r>
      <w:r w:rsidRPr="00C33968">
        <w:rPr>
          <w:rFonts w:ascii="Times New Roman" w:hAnsi="Times New Roman" w:cs="Times New Roman"/>
          <w:sz w:val="28"/>
          <w:szCs w:val="28"/>
          <w:lang w:val="kk-KZ"/>
        </w:rPr>
        <w:t>анда аудит ж</w:t>
      </w:r>
      <w:r w:rsidRPr="00C33968">
        <w:rPr>
          <w:rFonts w:ascii="Times New Roman" w:hAnsi="Times New Roman" w:cs="Times New Roman"/>
          <w:sz w:val="28"/>
          <w:szCs w:val="28"/>
          <w:lang w:val="kk-KZ" w:eastAsia="ko-KR"/>
        </w:rPr>
        <w:t>ұ</w:t>
      </w:r>
      <w:r w:rsidRPr="00C33968">
        <w:rPr>
          <w:rFonts w:ascii="Times New Roman" w:hAnsi="Times New Roman" w:cs="Times New Roman"/>
          <w:sz w:val="28"/>
          <w:szCs w:val="28"/>
          <w:lang w:val="kk-KZ"/>
        </w:rPr>
        <w:t>мысында осы постулат оның ат</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аратын р</w:t>
      </w:r>
      <w:r w:rsidRPr="00C33968">
        <w:rPr>
          <w:rFonts w:ascii="Times New Roman" w:hAnsi="Times New Roman" w:cs="Times New Roman"/>
          <w:sz w:val="28"/>
          <w:szCs w:val="28"/>
          <w:lang w:val="kk-KZ" w:eastAsia="ko-KR"/>
        </w:rPr>
        <w:t>ө</w:t>
      </w:r>
      <w:r w:rsidRPr="00C33968">
        <w:rPr>
          <w:rFonts w:ascii="Times New Roman" w:hAnsi="Times New Roman" w:cs="Times New Roman"/>
          <w:sz w:val="28"/>
          <w:szCs w:val="28"/>
          <w:lang w:val="kk-KZ"/>
        </w:rPr>
        <w:t>лiн, алатын орны</w:t>
      </w:r>
      <w:r w:rsidRPr="00C33968">
        <w:rPr>
          <w:rFonts w:ascii="Times New Roman" w:hAnsi="Times New Roman" w:cs="Times New Roman"/>
          <w:sz w:val="28"/>
          <w:szCs w:val="28"/>
          <w:lang w:val="kk-KZ" w:eastAsia="ko-KR"/>
        </w:rPr>
        <w:t>н</w:t>
      </w:r>
      <w:r w:rsidRPr="00C33968">
        <w:rPr>
          <w:rFonts w:ascii="Times New Roman" w:hAnsi="Times New Roman" w:cs="Times New Roman"/>
          <w:sz w:val="28"/>
          <w:szCs w:val="28"/>
          <w:lang w:val="kk-KZ"/>
        </w:rPr>
        <w:t xml:space="preserve"> аны</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тайды. Шаруашылық субьектiлерiнiң а</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 xml:space="preserve">паратында </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ате болмаса не на</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ты к</w:t>
      </w:r>
      <w:r w:rsidRPr="00C33968">
        <w:rPr>
          <w:rFonts w:ascii="Times New Roman" w:hAnsi="Times New Roman" w:cs="Times New Roman"/>
          <w:sz w:val="28"/>
          <w:szCs w:val="28"/>
          <w:lang w:val="kk-KZ" w:eastAsia="ko-KR"/>
        </w:rPr>
        <w:t>ө</w:t>
      </w:r>
      <w:r w:rsidRPr="00C33968">
        <w:rPr>
          <w:rFonts w:ascii="Times New Roman" w:hAnsi="Times New Roman" w:cs="Times New Roman"/>
          <w:sz w:val="28"/>
          <w:szCs w:val="28"/>
          <w:lang w:val="kk-KZ"/>
        </w:rPr>
        <w:t>рсеткiштерi әдейi д</w:t>
      </w:r>
      <w:r w:rsidRPr="00C33968">
        <w:rPr>
          <w:rFonts w:ascii="Times New Roman" w:hAnsi="Times New Roman" w:cs="Times New Roman"/>
          <w:sz w:val="28"/>
          <w:szCs w:val="28"/>
          <w:lang w:val="kk-KZ" w:eastAsia="ko-KR"/>
        </w:rPr>
        <w:t>ұ</w:t>
      </w:r>
      <w:r w:rsidRPr="00C33968">
        <w:rPr>
          <w:rFonts w:ascii="Times New Roman" w:hAnsi="Times New Roman" w:cs="Times New Roman"/>
          <w:sz w:val="28"/>
          <w:szCs w:val="28"/>
          <w:lang w:val="kk-KZ"/>
        </w:rPr>
        <w:t>рыс к</w:t>
      </w:r>
      <w:r w:rsidRPr="00C33968">
        <w:rPr>
          <w:rFonts w:ascii="Times New Roman" w:hAnsi="Times New Roman" w:cs="Times New Roman"/>
          <w:sz w:val="28"/>
          <w:szCs w:val="28"/>
          <w:lang w:val="kk-KZ" w:eastAsia="ko-KR"/>
        </w:rPr>
        <w:t>ө</w:t>
      </w:r>
      <w:r w:rsidRPr="00C33968">
        <w:rPr>
          <w:rFonts w:ascii="Times New Roman" w:hAnsi="Times New Roman" w:cs="Times New Roman"/>
          <w:sz w:val="28"/>
          <w:szCs w:val="28"/>
          <w:lang w:val="kk-KZ"/>
        </w:rPr>
        <w:t>рсетiлген болса  онда аудиторлы</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 xml:space="preserve"> тексеру дұрыс жасалын</w:t>
      </w:r>
      <w:r w:rsidRPr="00C33968">
        <w:rPr>
          <w:rFonts w:ascii="Times New Roman" w:hAnsi="Times New Roman" w:cs="Times New Roman"/>
          <w:sz w:val="28"/>
          <w:szCs w:val="28"/>
          <w:lang w:val="kk-KZ" w:eastAsia="ko-KR"/>
        </w:rPr>
        <w:t>ғ</w:t>
      </w:r>
      <w:r w:rsidRPr="00C33968">
        <w:rPr>
          <w:rFonts w:ascii="Times New Roman" w:hAnsi="Times New Roman" w:cs="Times New Roman"/>
          <w:sz w:val="28"/>
          <w:szCs w:val="28"/>
          <w:lang w:val="kk-KZ"/>
        </w:rPr>
        <w:t>ан а</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парат</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а талдау жасап т</w:t>
      </w:r>
      <w:r w:rsidRPr="00C33968">
        <w:rPr>
          <w:rFonts w:ascii="Times New Roman" w:hAnsi="Times New Roman" w:cs="Times New Roman"/>
          <w:sz w:val="28"/>
          <w:szCs w:val="28"/>
          <w:lang w:val="kk-KZ" w:eastAsia="ko-KR"/>
        </w:rPr>
        <w:t>ү</w:t>
      </w:r>
      <w:r w:rsidRPr="00C33968">
        <w:rPr>
          <w:rFonts w:ascii="Times New Roman" w:hAnsi="Times New Roman" w:cs="Times New Roman"/>
          <w:sz w:val="28"/>
          <w:szCs w:val="28"/>
          <w:lang w:val="kk-KZ"/>
        </w:rPr>
        <w:t>сiнiктеме беру,</w:t>
      </w:r>
      <w:r w:rsidRPr="00C33968">
        <w:rPr>
          <w:rFonts w:ascii="Times New Roman" w:hAnsi="Times New Roman" w:cs="Times New Roman"/>
          <w:sz w:val="28"/>
          <w:szCs w:val="28"/>
          <w:lang w:val="kk-KZ" w:eastAsia="ko-KR"/>
        </w:rPr>
        <w:t xml:space="preserve"> </w:t>
      </w:r>
      <w:r w:rsidRPr="00C33968">
        <w:rPr>
          <w:rFonts w:ascii="Times New Roman" w:hAnsi="Times New Roman" w:cs="Times New Roman"/>
          <w:sz w:val="28"/>
          <w:szCs w:val="28"/>
          <w:lang w:val="kk-KZ"/>
        </w:rPr>
        <w:t xml:space="preserve">анықтама жасау деңгейiнде </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ал</w:t>
      </w:r>
      <w:r w:rsidRPr="00C33968">
        <w:rPr>
          <w:rFonts w:ascii="Times New Roman" w:hAnsi="Times New Roman" w:cs="Times New Roman"/>
          <w:sz w:val="28"/>
          <w:szCs w:val="28"/>
          <w:lang w:val="kk-KZ" w:eastAsia="ko-KR"/>
        </w:rPr>
        <w:t>ғ</w:t>
      </w:r>
      <w:r w:rsidRPr="00C33968">
        <w:rPr>
          <w:rFonts w:ascii="Times New Roman" w:hAnsi="Times New Roman" w:cs="Times New Roman"/>
          <w:sz w:val="28"/>
          <w:szCs w:val="28"/>
          <w:lang w:val="kk-KZ"/>
        </w:rPr>
        <w:t>ан болар едi. Ал  а</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 xml:space="preserve">парат </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ате бол</w:t>
      </w:r>
      <w:r w:rsidRPr="00C33968">
        <w:rPr>
          <w:rFonts w:ascii="Times New Roman" w:hAnsi="Times New Roman" w:cs="Times New Roman"/>
          <w:sz w:val="28"/>
          <w:szCs w:val="28"/>
          <w:lang w:val="kk-KZ" w:eastAsia="ko-KR"/>
        </w:rPr>
        <w:t>ғ</w:t>
      </w:r>
      <w:r w:rsidRPr="00C33968">
        <w:rPr>
          <w:rFonts w:ascii="Times New Roman" w:hAnsi="Times New Roman" w:cs="Times New Roman"/>
          <w:sz w:val="28"/>
          <w:szCs w:val="28"/>
          <w:lang w:val="kk-KZ"/>
        </w:rPr>
        <w:t>ан жа</w:t>
      </w:r>
      <w:r w:rsidRPr="00C33968">
        <w:rPr>
          <w:rFonts w:ascii="Times New Roman" w:hAnsi="Times New Roman" w:cs="Times New Roman"/>
          <w:sz w:val="28"/>
          <w:szCs w:val="28"/>
          <w:lang w:val="kk-KZ" w:eastAsia="ko-KR"/>
        </w:rPr>
        <w:t>ғ</w:t>
      </w:r>
      <w:r w:rsidRPr="00C33968">
        <w:rPr>
          <w:rFonts w:ascii="Times New Roman" w:hAnsi="Times New Roman" w:cs="Times New Roman"/>
          <w:sz w:val="28"/>
          <w:szCs w:val="28"/>
          <w:lang w:val="kk-KZ"/>
        </w:rPr>
        <w:t>дайда оны   тексерiп, қатенi аны</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тау аудитордың мiндетi болады. К</w:t>
      </w:r>
      <w:r w:rsidRPr="00C33968">
        <w:rPr>
          <w:rFonts w:ascii="Times New Roman" w:hAnsi="Times New Roman" w:cs="Times New Roman"/>
          <w:sz w:val="28"/>
          <w:szCs w:val="28"/>
          <w:lang w:val="kk-KZ" w:eastAsia="ko-KR"/>
        </w:rPr>
        <w:t>ә</w:t>
      </w:r>
      <w:r w:rsidRPr="00C33968">
        <w:rPr>
          <w:rFonts w:ascii="Times New Roman" w:hAnsi="Times New Roman" w:cs="Times New Roman"/>
          <w:sz w:val="28"/>
          <w:szCs w:val="28"/>
          <w:lang w:val="kk-KZ"/>
        </w:rPr>
        <w:t>сiпорын а</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 xml:space="preserve">паратында </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ате болу себебi оны жаса</w:t>
      </w:r>
      <w:r w:rsidRPr="00C33968">
        <w:rPr>
          <w:rFonts w:ascii="Times New Roman" w:hAnsi="Times New Roman" w:cs="Times New Roman"/>
          <w:sz w:val="28"/>
          <w:szCs w:val="28"/>
          <w:lang w:val="kk-KZ" w:eastAsia="ko-KR"/>
        </w:rPr>
        <w:t>ғ</w:t>
      </w:r>
      <w:r w:rsidRPr="00C33968">
        <w:rPr>
          <w:rFonts w:ascii="Times New Roman" w:hAnsi="Times New Roman" w:cs="Times New Roman"/>
          <w:sz w:val="28"/>
          <w:szCs w:val="28"/>
          <w:lang w:val="kk-KZ"/>
        </w:rPr>
        <w:t>ан маман-</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 xml:space="preserve">ызметкер </w:t>
      </w:r>
      <w:r w:rsidRPr="00C33968">
        <w:rPr>
          <w:rFonts w:ascii="Times New Roman" w:hAnsi="Times New Roman" w:cs="Times New Roman"/>
          <w:sz w:val="28"/>
          <w:szCs w:val="28"/>
          <w:lang w:val="kk-KZ" w:eastAsia="ko-KR"/>
        </w:rPr>
        <w:t>ө</w:t>
      </w:r>
      <w:r w:rsidRPr="00C33968">
        <w:rPr>
          <w:rFonts w:ascii="Times New Roman" w:hAnsi="Times New Roman" w:cs="Times New Roman"/>
          <w:sz w:val="28"/>
          <w:szCs w:val="28"/>
          <w:lang w:val="kk-KZ"/>
        </w:rPr>
        <w:t>з тарапынан не басшылар талабына с</w:t>
      </w:r>
      <w:r w:rsidRPr="00C33968">
        <w:rPr>
          <w:rFonts w:ascii="Times New Roman" w:hAnsi="Times New Roman" w:cs="Times New Roman"/>
          <w:sz w:val="28"/>
          <w:szCs w:val="28"/>
          <w:lang w:val="kk-KZ" w:eastAsia="ko-KR"/>
        </w:rPr>
        <w:t>ә</w:t>
      </w:r>
      <w:r w:rsidRPr="00C33968">
        <w:rPr>
          <w:rFonts w:ascii="Times New Roman" w:hAnsi="Times New Roman" w:cs="Times New Roman"/>
          <w:sz w:val="28"/>
          <w:szCs w:val="28"/>
          <w:lang w:val="kk-KZ"/>
        </w:rPr>
        <w:t xml:space="preserve">йкес </w:t>
      </w:r>
      <w:r w:rsidRPr="00C33968">
        <w:rPr>
          <w:rFonts w:ascii="Times New Roman" w:hAnsi="Times New Roman" w:cs="Times New Roman"/>
          <w:sz w:val="28"/>
          <w:szCs w:val="28"/>
          <w:lang w:val="kk-KZ" w:eastAsia="ko-KR"/>
        </w:rPr>
        <w:t>ә</w:t>
      </w:r>
      <w:r w:rsidRPr="00C33968">
        <w:rPr>
          <w:rFonts w:ascii="Times New Roman" w:hAnsi="Times New Roman" w:cs="Times New Roman"/>
          <w:sz w:val="28"/>
          <w:szCs w:val="28"/>
          <w:lang w:val="kk-KZ"/>
        </w:rPr>
        <w:t>дейi өзiне б</w:t>
      </w:r>
      <w:r w:rsidRPr="00C33968">
        <w:rPr>
          <w:rFonts w:ascii="Times New Roman" w:hAnsi="Times New Roman" w:cs="Times New Roman"/>
          <w:sz w:val="28"/>
          <w:szCs w:val="28"/>
          <w:lang w:val="kk-KZ" w:eastAsia="ko-KR"/>
        </w:rPr>
        <w:t>ұ</w:t>
      </w:r>
      <w:r w:rsidRPr="00C33968">
        <w:rPr>
          <w:rFonts w:ascii="Times New Roman" w:hAnsi="Times New Roman" w:cs="Times New Roman"/>
          <w:sz w:val="28"/>
          <w:szCs w:val="28"/>
          <w:lang w:val="kk-KZ"/>
        </w:rPr>
        <w:t>зы</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 xml:space="preserve"> ойын тиiмдi т</w:t>
      </w:r>
      <w:r w:rsidRPr="00C33968">
        <w:rPr>
          <w:rFonts w:ascii="Times New Roman" w:hAnsi="Times New Roman" w:cs="Times New Roman"/>
          <w:sz w:val="28"/>
          <w:szCs w:val="28"/>
          <w:lang w:val="kk-KZ" w:eastAsia="ko-KR"/>
        </w:rPr>
        <w:t>ү</w:t>
      </w:r>
      <w:r w:rsidRPr="00C33968">
        <w:rPr>
          <w:rFonts w:ascii="Times New Roman" w:hAnsi="Times New Roman" w:cs="Times New Roman"/>
          <w:sz w:val="28"/>
          <w:szCs w:val="28"/>
          <w:lang w:val="kk-KZ"/>
        </w:rPr>
        <w:t xml:space="preserve">рде жасайды. Орыстың </w:t>
      </w:r>
      <w:r w:rsidRPr="00C33968">
        <w:rPr>
          <w:rFonts w:ascii="Times New Roman" w:hAnsi="Times New Roman" w:cs="Times New Roman"/>
          <w:sz w:val="28"/>
          <w:szCs w:val="28"/>
          <w:lang w:val="kk-KZ" w:eastAsia="ko-KR"/>
        </w:rPr>
        <w:t>ұ</w:t>
      </w:r>
      <w:r w:rsidRPr="00C33968">
        <w:rPr>
          <w:rFonts w:ascii="Times New Roman" w:hAnsi="Times New Roman" w:cs="Times New Roman"/>
          <w:sz w:val="28"/>
          <w:szCs w:val="28"/>
          <w:lang w:val="kk-KZ"/>
        </w:rPr>
        <w:t>лы жазушысы Н. Г Чернышевский айт</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андай, адамды-есептен пайда табу билейдiң - дегенi шынды</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 xml:space="preserve"> екенiне к</w:t>
      </w:r>
      <w:r w:rsidRPr="00C33968">
        <w:rPr>
          <w:rFonts w:ascii="Times New Roman" w:hAnsi="Times New Roman" w:cs="Times New Roman"/>
          <w:sz w:val="28"/>
          <w:szCs w:val="28"/>
          <w:lang w:val="kk-KZ" w:eastAsia="ko-KR"/>
        </w:rPr>
        <w:t>ү</w:t>
      </w:r>
      <w:r w:rsidRPr="00C33968">
        <w:rPr>
          <w:rFonts w:ascii="Times New Roman" w:hAnsi="Times New Roman" w:cs="Times New Roman"/>
          <w:sz w:val="28"/>
          <w:szCs w:val="28"/>
          <w:lang w:val="kk-KZ"/>
        </w:rPr>
        <w:t>м</w:t>
      </w:r>
      <w:r w:rsidRPr="00C33968">
        <w:rPr>
          <w:rFonts w:ascii="Times New Roman" w:hAnsi="Times New Roman" w:cs="Times New Roman"/>
          <w:sz w:val="28"/>
          <w:szCs w:val="28"/>
          <w:lang w:val="kk-KZ" w:eastAsia="ko-KR"/>
        </w:rPr>
        <w:t>ә</w:t>
      </w:r>
      <w:r w:rsidRPr="00C33968">
        <w:rPr>
          <w:rFonts w:ascii="Times New Roman" w:hAnsi="Times New Roman" w:cs="Times New Roman"/>
          <w:sz w:val="28"/>
          <w:szCs w:val="28"/>
          <w:lang w:val="kk-KZ"/>
        </w:rPr>
        <w:t>ндану</w:t>
      </w:r>
      <w:r w:rsidRPr="00C33968">
        <w:rPr>
          <w:rFonts w:ascii="Times New Roman" w:hAnsi="Times New Roman" w:cs="Times New Roman"/>
          <w:sz w:val="28"/>
          <w:szCs w:val="28"/>
          <w:lang w:val="kk-KZ" w:eastAsia="ko-KR"/>
        </w:rPr>
        <w:t>ғ</w:t>
      </w:r>
      <w:r w:rsidRPr="00C33968">
        <w:rPr>
          <w:rFonts w:ascii="Times New Roman" w:hAnsi="Times New Roman" w:cs="Times New Roman"/>
          <w:sz w:val="28"/>
          <w:szCs w:val="28"/>
          <w:lang w:val="kk-KZ"/>
        </w:rPr>
        <w:t>а болмайды. Сонды</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 xml:space="preserve">тан аудитор осы ойды </w:t>
      </w:r>
      <w:r w:rsidRPr="00C33968">
        <w:rPr>
          <w:rFonts w:ascii="Times New Roman" w:hAnsi="Times New Roman" w:cs="Times New Roman"/>
          <w:sz w:val="28"/>
          <w:szCs w:val="28"/>
          <w:lang w:val="kk-KZ" w:eastAsia="ko-KR"/>
        </w:rPr>
        <w:t>ә</w:t>
      </w:r>
      <w:r w:rsidRPr="00C33968">
        <w:rPr>
          <w:rFonts w:ascii="Times New Roman" w:hAnsi="Times New Roman" w:cs="Times New Roman"/>
          <w:sz w:val="28"/>
          <w:szCs w:val="28"/>
          <w:lang w:val="kk-KZ"/>
        </w:rPr>
        <w:t>рқашан есте са</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тап  к</w:t>
      </w:r>
      <w:r w:rsidRPr="00C33968">
        <w:rPr>
          <w:rFonts w:ascii="Times New Roman" w:hAnsi="Times New Roman" w:cs="Times New Roman"/>
          <w:sz w:val="28"/>
          <w:szCs w:val="28"/>
          <w:lang w:val="kk-KZ" w:eastAsia="ko-KR"/>
        </w:rPr>
        <w:t>ә</w:t>
      </w:r>
      <w:r w:rsidRPr="00C33968">
        <w:rPr>
          <w:rFonts w:ascii="Times New Roman" w:hAnsi="Times New Roman" w:cs="Times New Roman"/>
          <w:sz w:val="28"/>
          <w:szCs w:val="28"/>
          <w:lang w:val="kk-KZ"/>
        </w:rPr>
        <w:t>сiпорын а</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паратында аны</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тал</w:t>
      </w:r>
      <w:r w:rsidRPr="00C33968">
        <w:rPr>
          <w:rFonts w:ascii="Times New Roman" w:hAnsi="Times New Roman" w:cs="Times New Roman"/>
          <w:sz w:val="28"/>
          <w:szCs w:val="28"/>
          <w:lang w:val="kk-KZ" w:eastAsia="ko-KR"/>
        </w:rPr>
        <w:t>ғ</w:t>
      </w:r>
      <w:r w:rsidRPr="00C33968">
        <w:rPr>
          <w:rFonts w:ascii="Times New Roman" w:hAnsi="Times New Roman" w:cs="Times New Roman"/>
          <w:sz w:val="28"/>
          <w:szCs w:val="28"/>
          <w:lang w:val="kk-KZ"/>
        </w:rPr>
        <w:t xml:space="preserve">ан </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 xml:space="preserve">ателер </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андай себептермен жiберiлгенiн анықтап, кiмнiң ма</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сатына с</w:t>
      </w:r>
      <w:r w:rsidRPr="00C33968">
        <w:rPr>
          <w:rFonts w:ascii="Times New Roman" w:hAnsi="Times New Roman" w:cs="Times New Roman"/>
          <w:sz w:val="28"/>
          <w:szCs w:val="28"/>
          <w:lang w:val="kk-KZ" w:eastAsia="ko-KR"/>
        </w:rPr>
        <w:t>ә</w:t>
      </w:r>
      <w:r w:rsidRPr="00C33968">
        <w:rPr>
          <w:rFonts w:ascii="Times New Roman" w:hAnsi="Times New Roman" w:cs="Times New Roman"/>
          <w:sz w:val="28"/>
          <w:szCs w:val="28"/>
          <w:lang w:val="kk-KZ"/>
        </w:rPr>
        <w:t>йкес, табыстылы</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ты жасыру ма не  ж</w:t>
      </w:r>
      <w:r w:rsidRPr="00C33968">
        <w:rPr>
          <w:rFonts w:ascii="Times New Roman" w:hAnsi="Times New Roman" w:cs="Times New Roman"/>
          <w:sz w:val="28"/>
          <w:szCs w:val="28"/>
          <w:lang w:val="kk-KZ" w:eastAsia="ko-KR"/>
        </w:rPr>
        <w:t>ұ</w:t>
      </w:r>
      <w:r w:rsidRPr="00C33968">
        <w:rPr>
          <w:rFonts w:ascii="Times New Roman" w:hAnsi="Times New Roman" w:cs="Times New Roman"/>
          <w:sz w:val="28"/>
          <w:szCs w:val="28"/>
          <w:lang w:val="kk-KZ"/>
        </w:rPr>
        <w:t>мыс бабында жiберiлген техникалы</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eastAsia="ko-KR"/>
        </w:rPr>
        <w:t>қате</w:t>
      </w:r>
      <w:r w:rsidRPr="00C33968">
        <w:rPr>
          <w:rFonts w:ascii="Times New Roman" w:hAnsi="Times New Roman" w:cs="Times New Roman"/>
          <w:sz w:val="28"/>
          <w:szCs w:val="28"/>
          <w:lang w:val="kk-KZ"/>
        </w:rPr>
        <w:t xml:space="preserve"> ма т</w:t>
      </w:r>
      <w:r w:rsidRPr="00C33968">
        <w:rPr>
          <w:rFonts w:ascii="Times New Roman" w:hAnsi="Times New Roman" w:cs="Times New Roman"/>
          <w:sz w:val="28"/>
          <w:szCs w:val="28"/>
          <w:lang w:val="kk-KZ" w:eastAsia="ko-KR"/>
        </w:rPr>
        <w:t>ү</w:t>
      </w:r>
      <w:r w:rsidRPr="00C33968">
        <w:rPr>
          <w:rFonts w:ascii="Times New Roman" w:hAnsi="Times New Roman" w:cs="Times New Roman"/>
          <w:sz w:val="28"/>
          <w:szCs w:val="28"/>
          <w:lang w:val="kk-KZ"/>
        </w:rPr>
        <w:t xml:space="preserve">гел тексеруге тиiстi. </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орыта келгенде а</w:t>
      </w:r>
      <w:r w:rsidRPr="00C33968">
        <w:rPr>
          <w:rFonts w:ascii="Times New Roman" w:hAnsi="Times New Roman" w:cs="Times New Roman"/>
          <w:sz w:val="28"/>
          <w:szCs w:val="28"/>
          <w:lang w:val="kk-KZ" w:eastAsia="ko-KR"/>
        </w:rPr>
        <w:t>қ</w:t>
      </w:r>
      <w:r w:rsidRPr="00C33968">
        <w:rPr>
          <w:rFonts w:ascii="Times New Roman" w:hAnsi="Times New Roman" w:cs="Times New Roman"/>
          <w:sz w:val="28"/>
          <w:szCs w:val="28"/>
          <w:lang w:val="kk-KZ"/>
        </w:rPr>
        <w:t>параттың д</w:t>
      </w:r>
      <w:r w:rsidRPr="00C33968">
        <w:rPr>
          <w:rFonts w:ascii="Times New Roman" w:hAnsi="Times New Roman" w:cs="Times New Roman"/>
          <w:sz w:val="28"/>
          <w:szCs w:val="28"/>
          <w:lang w:val="kk-KZ" w:eastAsia="ko-KR"/>
        </w:rPr>
        <w:t>ұ</w:t>
      </w:r>
      <w:r w:rsidRPr="00C33968">
        <w:rPr>
          <w:rFonts w:ascii="Times New Roman" w:hAnsi="Times New Roman" w:cs="Times New Roman"/>
          <w:sz w:val="28"/>
          <w:szCs w:val="28"/>
          <w:lang w:val="kk-KZ"/>
        </w:rPr>
        <w:t>рыс жасалмауы оның өзiне т</w:t>
      </w:r>
      <w:r w:rsidRPr="00C33968">
        <w:rPr>
          <w:rFonts w:ascii="Times New Roman" w:hAnsi="Times New Roman" w:cs="Times New Roman"/>
          <w:sz w:val="28"/>
          <w:szCs w:val="28"/>
          <w:lang w:val="kk-KZ" w:eastAsia="ko-KR"/>
        </w:rPr>
        <w:t>ә</w:t>
      </w:r>
      <w:r w:rsidRPr="00C33968">
        <w:rPr>
          <w:rFonts w:ascii="Times New Roman" w:hAnsi="Times New Roman" w:cs="Times New Roman"/>
          <w:sz w:val="28"/>
          <w:szCs w:val="28"/>
          <w:lang w:val="kk-KZ"/>
        </w:rPr>
        <w:t>н қасиет.</w:t>
      </w:r>
    </w:p>
    <w:p w:rsidR="00C33968" w:rsidRPr="00C33968" w:rsidRDefault="00C33968" w:rsidP="00C33968">
      <w:pPr>
        <w:shd w:val="clear" w:color="auto" w:fill="FFFFFF"/>
        <w:tabs>
          <w:tab w:val="left" w:pos="0"/>
          <w:tab w:val="left" w:pos="360"/>
        </w:tabs>
        <w:spacing w:after="0" w:line="240" w:lineRule="auto"/>
        <w:jc w:val="center"/>
        <w:rPr>
          <w:rFonts w:ascii="Times New Roman" w:hAnsi="Times New Roman" w:cs="Times New Roman"/>
          <w:spacing w:val="1"/>
          <w:sz w:val="28"/>
          <w:szCs w:val="28"/>
          <w:lang w:val="kk-KZ"/>
        </w:rPr>
      </w:pPr>
    </w:p>
    <w:p w:rsidR="00D41A67" w:rsidRPr="0025158E" w:rsidRDefault="00D41A67" w:rsidP="00D41A67">
      <w:pPr>
        <w:jc w:val="center"/>
        <w:rPr>
          <w:rFonts w:ascii="Times New Roman" w:hAnsi="Times New Roman" w:cs="Times New Roman"/>
          <w:b/>
          <w:bCs/>
          <w:sz w:val="28"/>
          <w:szCs w:val="28"/>
          <w:lang w:val="sr-Cyrl-CS"/>
        </w:rPr>
      </w:pPr>
      <w:r w:rsidRPr="0025158E">
        <w:rPr>
          <w:rFonts w:ascii="Times New Roman" w:hAnsi="Times New Roman" w:cs="Times New Roman"/>
          <w:b/>
          <w:bCs/>
          <w:sz w:val="28"/>
          <w:szCs w:val="28"/>
          <w:lang w:val="sr-Cyrl-CS"/>
        </w:rPr>
        <w:t>Бақылау</w:t>
      </w:r>
      <w:r>
        <w:rPr>
          <w:rFonts w:ascii="Times New Roman" w:hAnsi="Times New Roman" w:cs="Times New Roman"/>
          <w:b/>
          <w:bCs/>
          <w:sz w:val="28"/>
          <w:szCs w:val="28"/>
          <w:lang w:val="sr-Cyrl-CS"/>
        </w:rPr>
        <w:t xml:space="preserve"> </w:t>
      </w:r>
      <w:r w:rsidRPr="0025158E">
        <w:rPr>
          <w:rFonts w:ascii="Times New Roman" w:hAnsi="Times New Roman" w:cs="Times New Roman"/>
          <w:b/>
          <w:bCs/>
          <w:sz w:val="28"/>
          <w:szCs w:val="28"/>
          <w:lang w:val="sr-Cyrl-CS"/>
        </w:rPr>
        <w:t xml:space="preserve"> сұрақтары:</w:t>
      </w:r>
    </w:p>
    <w:p w:rsidR="00C33968" w:rsidRPr="00C33968" w:rsidRDefault="00C33968" w:rsidP="00152145">
      <w:pPr>
        <w:widowControl w:val="0"/>
        <w:numPr>
          <w:ilvl w:val="0"/>
          <w:numId w:val="43"/>
        </w:numPr>
        <w:shd w:val="clear" w:color="auto" w:fill="FFFFFF"/>
        <w:tabs>
          <w:tab w:val="left" w:pos="0"/>
          <w:tab w:val="num" w:pos="180"/>
          <w:tab w:val="left" w:pos="360"/>
        </w:tabs>
        <w:autoSpaceDE w:val="0"/>
        <w:autoSpaceDN w:val="0"/>
        <w:adjustRightInd w:val="0"/>
        <w:spacing w:after="0" w:line="240" w:lineRule="auto"/>
        <w:ind w:left="0" w:firstLine="0"/>
        <w:jc w:val="both"/>
        <w:rPr>
          <w:rFonts w:ascii="Times New Roman" w:hAnsi="Times New Roman" w:cs="Times New Roman"/>
          <w:spacing w:val="-1"/>
          <w:sz w:val="28"/>
          <w:szCs w:val="28"/>
          <w:lang w:val="kk-KZ"/>
        </w:rPr>
      </w:pPr>
      <w:r w:rsidRPr="00C33968">
        <w:rPr>
          <w:rFonts w:ascii="Times New Roman" w:hAnsi="Times New Roman" w:cs="Times New Roman"/>
          <w:spacing w:val="-1"/>
          <w:sz w:val="28"/>
          <w:szCs w:val="28"/>
          <w:lang w:val="kk-KZ"/>
        </w:rPr>
        <w:t>Іскер ақпарат көзінің түрлері.</w:t>
      </w:r>
    </w:p>
    <w:p w:rsidR="00C33968" w:rsidRPr="00C33968" w:rsidRDefault="00C33968" w:rsidP="00152145">
      <w:pPr>
        <w:widowControl w:val="0"/>
        <w:numPr>
          <w:ilvl w:val="0"/>
          <w:numId w:val="43"/>
        </w:numPr>
        <w:shd w:val="clear" w:color="auto" w:fill="FFFFFF"/>
        <w:tabs>
          <w:tab w:val="left" w:pos="0"/>
          <w:tab w:val="num" w:pos="180"/>
          <w:tab w:val="left" w:pos="360"/>
        </w:tabs>
        <w:autoSpaceDE w:val="0"/>
        <w:autoSpaceDN w:val="0"/>
        <w:adjustRightInd w:val="0"/>
        <w:spacing w:after="0" w:line="240" w:lineRule="auto"/>
        <w:ind w:left="0" w:firstLine="0"/>
        <w:jc w:val="both"/>
        <w:rPr>
          <w:rFonts w:ascii="Times New Roman" w:hAnsi="Times New Roman" w:cs="Times New Roman"/>
          <w:spacing w:val="-1"/>
          <w:sz w:val="28"/>
          <w:szCs w:val="28"/>
          <w:lang w:val="kk-KZ"/>
        </w:rPr>
      </w:pPr>
      <w:r w:rsidRPr="00C33968">
        <w:rPr>
          <w:rFonts w:ascii="Times New Roman" w:hAnsi="Times New Roman" w:cs="Times New Roman"/>
          <w:spacing w:val="-1"/>
          <w:sz w:val="28"/>
          <w:szCs w:val="28"/>
          <w:lang w:val="kk-KZ"/>
        </w:rPr>
        <w:t>Бастапқы мәлімет сапасын регламенттеу.</w:t>
      </w:r>
    </w:p>
    <w:p w:rsidR="00C33968" w:rsidRPr="00C33968" w:rsidRDefault="00C33968" w:rsidP="00152145">
      <w:pPr>
        <w:widowControl w:val="0"/>
        <w:numPr>
          <w:ilvl w:val="0"/>
          <w:numId w:val="43"/>
        </w:numPr>
        <w:shd w:val="clear" w:color="auto" w:fill="FFFFFF"/>
        <w:tabs>
          <w:tab w:val="left" w:pos="0"/>
          <w:tab w:val="num" w:pos="180"/>
          <w:tab w:val="left" w:pos="360"/>
        </w:tabs>
        <w:autoSpaceDE w:val="0"/>
        <w:autoSpaceDN w:val="0"/>
        <w:adjustRightInd w:val="0"/>
        <w:spacing w:after="0" w:line="240" w:lineRule="auto"/>
        <w:ind w:left="0" w:firstLine="0"/>
        <w:jc w:val="both"/>
        <w:rPr>
          <w:rFonts w:ascii="Times New Roman" w:hAnsi="Times New Roman" w:cs="Times New Roman"/>
          <w:spacing w:val="-8"/>
          <w:sz w:val="28"/>
          <w:szCs w:val="28"/>
          <w:lang w:val="kk-KZ"/>
        </w:rPr>
      </w:pPr>
      <w:r w:rsidRPr="00C33968">
        <w:rPr>
          <w:rFonts w:ascii="Times New Roman" w:hAnsi="Times New Roman" w:cs="Times New Roman"/>
          <w:spacing w:val="-1"/>
          <w:sz w:val="28"/>
          <w:szCs w:val="28"/>
          <w:lang w:val="kk-KZ"/>
        </w:rPr>
        <w:t>Қаржылық есеп беруді бағалау критерилері.</w:t>
      </w:r>
      <w:r w:rsidRPr="00C33968">
        <w:rPr>
          <w:rFonts w:ascii="Times New Roman" w:hAnsi="Times New Roman" w:cs="Times New Roman"/>
          <w:sz w:val="28"/>
          <w:szCs w:val="28"/>
          <w:lang w:val="kk-KZ"/>
        </w:rPr>
        <w:t xml:space="preserve">                      </w:t>
      </w:r>
    </w:p>
    <w:p w:rsidR="00C33968" w:rsidRPr="00C33968" w:rsidRDefault="00C33968" w:rsidP="00152145">
      <w:pPr>
        <w:widowControl w:val="0"/>
        <w:numPr>
          <w:ilvl w:val="0"/>
          <w:numId w:val="43"/>
        </w:numPr>
        <w:shd w:val="clear" w:color="auto" w:fill="FFFFFF"/>
        <w:tabs>
          <w:tab w:val="left" w:pos="0"/>
          <w:tab w:val="num" w:pos="180"/>
          <w:tab w:val="left" w:pos="360"/>
        </w:tabs>
        <w:autoSpaceDE w:val="0"/>
        <w:autoSpaceDN w:val="0"/>
        <w:adjustRightInd w:val="0"/>
        <w:spacing w:after="0" w:line="240" w:lineRule="auto"/>
        <w:ind w:left="0" w:firstLine="0"/>
        <w:jc w:val="both"/>
        <w:rPr>
          <w:rFonts w:ascii="Times New Roman" w:hAnsi="Times New Roman" w:cs="Times New Roman"/>
          <w:spacing w:val="-8"/>
          <w:sz w:val="28"/>
          <w:szCs w:val="28"/>
          <w:lang w:val="kk-KZ"/>
        </w:rPr>
      </w:pPr>
      <w:r w:rsidRPr="00C33968">
        <w:rPr>
          <w:rFonts w:ascii="Times New Roman" w:hAnsi="Times New Roman" w:cs="Times New Roman"/>
          <w:sz w:val="28"/>
          <w:szCs w:val="28"/>
          <w:lang w:val="kk-KZ"/>
        </w:rPr>
        <w:t>Бақылаудың дәлелдерін сыныптау.</w:t>
      </w:r>
    </w:p>
    <w:p w:rsidR="00C33968" w:rsidRPr="00C33968" w:rsidRDefault="00C33968" w:rsidP="00152145">
      <w:pPr>
        <w:widowControl w:val="0"/>
        <w:numPr>
          <w:ilvl w:val="0"/>
          <w:numId w:val="43"/>
        </w:numPr>
        <w:shd w:val="clear" w:color="auto" w:fill="FFFFFF"/>
        <w:tabs>
          <w:tab w:val="left" w:pos="0"/>
          <w:tab w:val="num" w:pos="180"/>
          <w:tab w:val="left" w:pos="360"/>
          <w:tab w:val="left" w:pos="1445"/>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Шыншылдық және аудиторлық тәуекел. </w:t>
      </w:r>
    </w:p>
    <w:p w:rsidR="00C33968" w:rsidRPr="00C33968" w:rsidRDefault="00C33968" w:rsidP="00152145">
      <w:pPr>
        <w:widowControl w:val="0"/>
        <w:numPr>
          <w:ilvl w:val="0"/>
          <w:numId w:val="43"/>
        </w:numPr>
        <w:shd w:val="clear" w:color="auto" w:fill="FFFFFF"/>
        <w:tabs>
          <w:tab w:val="left" w:pos="0"/>
          <w:tab w:val="num" w:pos="180"/>
          <w:tab w:val="left" w:pos="283"/>
          <w:tab w:val="left" w:pos="360"/>
        </w:tabs>
        <w:autoSpaceDE w:val="0"/>
        <w:autoSpaceDN w:val="0"/>
        <w:adjustRightInd w:val="0"/>
        <w:spacing w:after="0" w:line="240" w:lineRule="auto"/>
        <w:ind w:left="0" w:firstLine="0"/>
        <w:jc w:val="both"/>
        <w:rPr>
          <w:rFonts w:ascii="Times New Roman" w:hAnsi="Times New Roman" w:cs="Times New Roman"/>
          <w:iCs/>
          <w:spacing w:val="-15"/>
          <w:sz w:val="28"/>
          <w:szCs w:val="28"/>
          <w:lang w:val="kk-KZ"/>
        </w:rPr>
      </w:pPr>
      <w:r w:rsidRPr="00C33968">
        <w:rPr>
          <w:rFonts w:ascii="Times New Roman" w:hAnsi="Times New Roman" w:cs="Times New Roman"/>
          <w:iCs/>
          <w:spacing w:val="5"/>
          <w:sz w:val="28"/>
          <w:szCs w:val="28"/>
          <w:lang w:val="kk-KZ"/>
        </w:rPr>
        <w:t xml:space="preserve">  Тексеру объектісінің жағдайы туралы мәліметтер қандай көрсеткіштері бойынша  сыныпталады?</w:t>
      </w:r>
    </w:p>
    <w:p w:rsidR="00C33968" w:rsidRPr="00C33968" w:rsidRDefault="00C33968" w:rsidP="00152145">
      <w:pPr>
        <w:widowControl w:val="0"/>
        <w:numPr>
          <w:ilvl w:val="0"/>
          <w:numId w:val="43"/>
        </w:numPr>
        <w:shd w:val="clear" w:color="auto" w:fill="FFFFFF"/>
        <w:tabs>
          <w:tab w:val="left" w:pos="0"/>
          <w:tab w:val="num" w:pos="180"/>
          <w:tab w:val="left" w:pos="283"/>
          <w:tab w:val="left" w:pos="360"/>
        </w:tabs>
        <w:autoSpaceDE w:val="0"/>
        <w:autoSpaceDN w:val="0"/>
        <w:adjustRightInd w:val="0"/>
        <w:spacing w:after="0" w:line="240" w:lineRule="auto"/>
        <w:ind w:left="0" w:firstLine="0"/>
        <w:jc w:val="both"/>
        <w:rPr>
          <w:rFonts w:ascii="Times New Roman" w:hAnsi="Times New Roman" w:cs="Times New Roman"/>
          <w:iCs/>
          <w:spacing w:val="-11"/>
          <w:sz w:val="28"/>
          <w:szCs w:val="28"/>
          <w:lang w:val="kk-KZ"/>
        </w:rPr>
      </w:pPr>
      <w:r w:rsidRPr="00C33968">
        <w:rPr>
          <w:rFonts w:ascii="Times New Roman" w:hAnsi="Times New Roman" w:cs="Times New Roman"/>
          <w:iCs/>
          <w:spacing w:val="1"/>
          <w:sz w:val="28"/>
          <w:szCs w:val="28"/>
          <w:lang w:val="kk-KZ"/>
        </w:rPr>
        <w:t>Бақылау-ревизиялық және аудиторлық қызметте қолданылатын бастапқы мәліметтердің сапасы бойынша қандай құқықтық-нормативтік актілер мазмұндалған?</w:t>
      </w:r>
    </w:p>
    <w:p w:rsidR="00C33968" w:rsidRPr="00C33968" w:rsidRDefault="00C33968" w:rsidP="00152145">
      <w:pPr>
        <w:widowControl w:val="0"/>
        <w:numPr>
          <w:ilvl w:val="0"/>
          <w:numId w:val="43"/>
        </w:numPr>
        <w:shd w:val="clear" w:color="auto" w:fill="FFFFFF"/>
        <w:tabs>
          <w:tab w:val="left" w:pos="0"/>
          <w:tab w:val="num" w:pos="180"/>
          <w:tab w:val="left" w:pos="283"/>
          <w:tab w:val="left" w:pos="360"/>
        </w:tabs>
        <w:autoSpaceDE w:val="0"/>
        <w:autoSpaceDN w:val="0"/>
        <w:adjustRightInd w:val="0"/>
        <w:spacing w:after="0" w:line="240" w:lineRule="auto"/>
        <w:ind w:left="0" w:firstLine="0"/>
        <w:jc w:val="both"/>
        <w:rPr>
          <w:rFonts w:ascii="Times New Roman" w:hAnsi="Times New Roman" w:cs="Times New Roman"/>
          <w:iCs/>
          <w:spacing w:val="-10"/>
          <w:sz w:val="28"/>
          <w:szCs w:val="28"/>
          <w:lang w:val="kk-KZ"/>
        </w:rPr>
      </w:pPr>
      <w:r w:rsidRPr="00C33968">
        <w:rPr>
          <w:rFonts w:ascii="Times New Roman" w:hAnsi="Times New Roman" w:cs="Times New Roman"/>
          <w:iCs/>
          <w:spacing w:val="1"/>
          <w:sz w:val="28"/>
          <w:szCs w:val="28"/>
          <w:lang w:val="kk-KZ"/>
        </w:rPr>
        <w:t>Қаржылық есеп берудің баға критерийлері мен прициптері қайда бейнеленген?</w:t>
      </w:r>
    </w:p>
    <w:p w:rsidR="00C33968" w:rsidRPr="00C33968" w:rsidRDefault="002C2C18" w:rsidP="00152145">
      <w:pPr>
        <w:widowControl w:val="0"/>
        <w:numPr>
          <w:ilvl w:val="0"/>
          <w:numId w:val="43"/>
        </w:numPr>
        <w:shd w:val="clear" w:color="auto" w:fill="FFFFFF"/>
        <w:tabs>
          <w:tab w:val="left" w:pos="0"/>
          <w:tab w:val="num" w:pos="180"/>
          <w:tab w:val="left" w:pos="283"/>
          <w:tab w:val="left" w:pos="360"/>
        </w:tabs>
        <w:autoSpaceDE w:val="0"/>
        <w:autoSpaceDN w:val="0"/>
        <w:adjustRightInd w:val="0"/>
        <w:spacing w:after="0" w:line="240" w:lineRule="auto"/>
        <w:ind w:left="0" w:firstLine="0"/>
        <w:jc w:val="both"/>
        <w:rPr>
          <w:rFonts w:ascii="Times New Roman" w:hAnsi="Times New Roman" w:cs="Times New Roman"/>
          <w:iCs/>
          <w:spacing w:val="-15"/>
          <w:sz w:val="28"/>
          <w:szCs w:val="28"/>
          <w:lang w:val="kk-KZ"/>
        </w:rPr>
      </w:pPr>
      <w:r>
        <w:rPr>
          <w:rFonts w:ascii="Times New Roman" w:hAnsi="Times New Roman" w:cs="Times New Roman"/>
          <w:iCs/>
          <w:spacing w:val="1"/>
          <w:sz w:val="28"/>
          <w:szCs w:val="28"/>
          <w:lang w:val="kk-KZ"/>
        </w:rPr>
        <w:t xml:space="preserve"> </w:t>
      </w:r>
      <w:r w:rsidR="00C33968" w:rsidRPr="00C33968">
        <w:rPr>
          <w:rFonts w:ascii="Times New Roman" w:hAnsi="Times New Roman" w:cs="Times New Roman"/>
          <w:iCs/>
          <w:spacing w:val="1"/>
          <w:sz w:val="28"/>
          <w:szCs w:val="28"/>
          <w:lang w:val="kk-KZ"/>
        </w:rPr>
        <w:t>Қаржылық бақылау мен тереңдетілген аудитті өткізу үшін маңызды негізгі ақпарат көздерін атаңыз?</w:t>
      </w:r>
    </w:p>
    <w:p w:rsidR="00C33968" w:rsidRPr="00C33968" w:rsidRDefault="002C2C18" w:rsidP="00152145">
      <w:pPr>
        <w:widowControl w:val="0"/>
        <w:numPr>
          <w:ilvl w:val="0"/>
          <w:numId w:val="43"/>
        </w:numPr>
        <w:shd w:val="clear" w:color="auto" w:fill="FFFFFF"/>
        <w:tabs>
          <w:tab w:val="left" w:pos="0"/>
          <w:tab w:val="num" w:pos="180"/>
          <w:tab w:val="left" w:pos="360"/>
        </w:tabs>
        <w:autoSpaceDE w:val="0"/>
        <w:autoSpaceDN w:val="0"/>
        <w:adjustRightInd w:val="0"/>
        <w:spacing w:after="0" w:line="240" w:lineRule="auto"/>
        <w:ind w:left="0" w:firstLine="0"/>
        <w:jc w:val="both"/>
        <w:rPr>
          <w:rFonts w:ascii="Times New Roman" w:hAnsi="Times New Roman" w:cs="Times New Roman"/>
          <w:iCs/>
          <w:spacing w:val="1"/>
          <w:sz w:val="28"/>
          <w:szCs w:val="28"/>
          <w:lang w:val="kk-KZ"/>
        </w:rPr>
      </w:pPr>
      <w:r>
        <w:rPr>
          <w:rFonts w:ascii="Times New Roman" w:hAnsi="Times New Roman" w:cs="Times New Roman"/>
          <w:iCs/>
          <w:sz w:val="28"/>
          <w:szCs w:val="28"/>
          <w:lang w:val="kk-KZ"/>
        </w:rPr>
        <w:t xml:space="preserve"> </w:t>
      </w:r>
      <w:r w:rsidR="00C33968" w:rsidRPr="00C33968">
        <w:rPr>
          <w:rFonts w:ascii="Times New Roman" w:hAnsi="Times New Roman" w:cs="Times New Roman"/>
          <w:iCs/>
          <w:sz w:val="28"/>
          <w:szCs w:val="28"/>
          <w:lang w:val="kk-KZ"/>
        </w:rPr>
        <w:t>Аудиторлық тәуекел деңгейі қалай анықталады?</w:t>
      </w:r>
      <w:r w:rsidR="00C33968" w:rsidRPr="00C33968">
        <w:rPr>
          <w:rFonts w:ascii="Times New Roman" w:hAnsi="Times New Roman" w:cs="Times New Roman"/>
          <w:iCs/>
          <w:spacing w:val="1"/>
          <w:sz w:val="28"/>
          <w:szCs w:val="28"/>
          <w:lang w:val="kk-KZ"/>
        </w:rPr>
        <w:t>.</w:t>
      </w:r>
    </w:p>
    <w:p w:rsidR="00C33968" w:rsidRPr="00C33968" w:rsidRDefault="00C33968" w:rsidP="00C33968">
      <w:pPr>
        <w:tabs>
          <w:tab w:val="left" w:pos="0"/>
          <w:tab w:val="left" w:pos="360"/>
        </w:tabs>
        <w:spacing w:after="0" w:line="240" w:lineRule="auto"/>
        <w:jc w:val="both"/>
        <w:rPr>
          <w:rFonts w:ascii="Times New Roman" w:hAnsi="Times New Roman" w:cs="Times New Roman"/>
          <w:sz w:val="28"/>
          <w:szCs w:val="28"/>
          <w:lang w:val="kk-KZ"/>
        </w:rPr>
      </w:pPr>
    </w:p>
    <w:p w:rsidR="00C33968" w:rsidRPr="00C33968" w:rsidRDefault="00C33968" w:rsidP="00C33968">
      <w:pPr>
        <w:shd w:val="clear" w:color="auto" w:fill="FFFFFF"/>
        <w:tabs>
          <w:tab w:val="left" w:pos="0"/>
          <w:tab w:val="left" w:pos="360"/>
        </w:tabs>
        <w:spacing w:after="0" w:line="240" w:lineRule="auto"/>
        <w:jc w:val="center"/>
        <w:rPr>
          <w:rFonts w:ascii="Times New Roman" w:hAnsi="Times New Roman" w:cs="Times New Roman"/>
          <w:noProof/>
          <w:color w:val="000000"/>
          <w:sz w:val="28"/>
          <w:szCs w:val="28"/>
          <w:lang w:val="kk-KZ"/>
        </w:rPr>
      </w:pPr>
    </w:p>
    <w:p w:rsidR="00C33968" w:rsidRPr="00D41A67" w:rsidRDefault="00C33968" w:rsidP="00C33968">
      <w:pPr>
        <w:shd w:val="clear" w:color="auto" w:fill="FFFFFF"/>
        <w:tabs>
          <w:tab w:val="left" w:pos="0"/>
          <w:tab w:val="left" w:pos="360"/>
        </w:tabs>
        <w:spacing w:after="0" w:line="240" w:lineRule="auto"/>
        <w:jc w:val="center"/>
        <w:rPr>
          <w:rFonts w:ascii="Times New Roman" w:hAnsi="Times New Roman" w:cs="Times New Roman"/>
          <w:b/>
          <w:noProof/>
          <w:color w:val="000000"/>
          <w:sz w:val="28"/>
          <w:szCs w:val="28"/>
          <w:lang w:val="kk-KZ"/>
        </w:rPr>
      </w:pPr>
      <w:r w:rsidRPr="00D41A67">
        <w:rPr>
          <w:rFonts w:ascii="Times New Roman" w:hAnsi="Times New Roman" w:cs="Times New Roman"/>
          <w:b/>
          <w:noProof/>
          <w:color w:val="000000"/>
          <w:sz w:val="28"/>
          <w:szCs w:val="28"/>
          <w:lang w:val="kk-KZ"/>
        </w:rPr>
        <w:t>Әдебиеттер</w:t>
      </w:r>
    </w:p>
    <w:p w:rsidR="007D1F3C" w:rsidRPr="00190048" w:rsidRDefault="007D1F3C" w:rsidP="00152145">
      <w:pPr>
        <w:numPr>
          <w:ilvl w:val="0"/>
          <w:numId w:val="67"/>
        </w:numPr>
        <w:shd w:val="clear" w:color="auto" w:fill="F8F9FA"/>
        <w:spacing w:before="100" w:beforeAutospacing="1" w:after="0" w:line="280" w:lineRule="atLeast"/>
        <w:jc w:val="both"/>
        <w:rPr>
          <w:rFonts w:ascii="Times New Roman" w:eastAsia="Times New Roman" w:hAnsi="Times New Roman" w:cs="Times New Roman"/>
          <w:color w:val="000000"/>
          <w:sz w:val="28"/>
          <w:szCs w:val="28"/>
          <w:lang w:val="kk-KZ"/>
        </w:rPr>
      </w:pPr>
      <w:r w:rsidRPr="00190048">
        <w:rPr>
          <w:rFonts w:ascii="Times New Roman" w:eastAsia="Times New Roman" w:hAnsi="Times New Roman" w:cs="Times New Roman"/>
          <w:color w:val="000000"/>
          <w:sz w:val="28"/>
          <w:szCs w:val="28"/>
          <w:lang w:val="kk-KZ"/>
        </w:rPr>
        <w:lastRenderedPageBreak/>
        <w:t>Бердешов Д. Кәсіпорынның қаржылық жағдайын талдаудың мазмұны мен кезектілігі жөнінде/Д. Бердешов // Основы экономики: преподавание в школе, колледже и ВУЗе, 2011,N №4.-С.37-38</w:t>
      </w:r>
    </w:p>
    <w:p w:rsidR="007D1F3C" w:rsidRPr="009D2000" w:rsidRDefault="007D1F3C" w:rsidP="00152145">
      <w:pPr>
        <w:numPr>
          <w:ilvl w:val="0"/>
          <w:numId w:val="67"/>
        </w:numPr>
        <w:shd w:val="clear" w:color="auto" w:fill="F8F9FA"/>
        <w:spacing w:before="100" w:beforeAutospacing="1" w:after="0" w:line="280" w:lineRule="atLeast"/>
        <w:jc w:val="both"/>
        <w:rPr>
          <w:rFonts w:ascii="Times New Roman" w:eastAsia="Times New Roman" w:hAnsi="Times New Roman" w:cs="Times New Roman"/>
          <w:color w:val="000000"/>
          <w:sz w:val="28"/>
          <w:szCs w:val="28"/>
        </w:rPr>
      </w:pPr>
      <w:r w:rsidRPr="009D2000">
        <w:rPr>
          <w:rFonts w:ascii="Times New Roman" w:eastAsia="Times New Roman" w:hAnsi="Times New Roman" w:cs="Times New Roman"/>
          <w:color w:val="000000"/>
          <w:sz w:val="28"/>
          <w:szCs w:val="28"/>
        </w:rPr>
        <w:t>Ибрагимова А. Қаржылық есеп беру негіздері/А. Ибрагимова // Основы экономики: преподавание в школе, колледже и ВУЗе, 2011,N №4.-С.32-34</w:t>
      </w:r>
    </w:p>
    <w:p w:rsidR="00A72602" w:rsidRPr="00A72602" w:rsidRDefault="00A72602" w:rsidP="00152145">
      <w:pPr>
        <w:numPr>
          <w:ilvl w:val="0"/>
          <w:numId w:val="67"/>
        </w:numPr>
        <w:shd w:val="clear" w:color="auto" w:fill="F8F9FA"/>
        <w:spacing w:before="100" w:beforeAutospacing="1" w:after="0" w:line="280" w:lineRule="atLeast"/>
        <w:jc w:val="both"/>
        <w:rPr>
          <w:rFonts w:ascii="Times New Roman" w:eastAsia="Times New Roman" w:hAnsi="Times New Roman" w:cs="Times New Roman"/>
          <w:color w:val="000000"/>
          <w:sz w:val="28"/>
          <w:szCs w:val="28"/>
          <w:lang w:val="kk-KZ"/>
        </w:rPr>
      </w:pPr>
      <w:r w:rsidRPr="00A72602">
        <w:rPr>
          <w:rFonts w:ascii="Times New Roman" w:eastAsia="Times New Roman" w:hAnsi="Times New Roman" w:cs="Times New Roman"/>
          <w:color w:val="000000"/>
          <w:sz w:val="28"/>
          <w:szCs w:val="28"/>
          <w:lang w:val="kk-KZ"/>
        </w:rPr>
        <w:t>Михалева Е. ХҚЕС бойынша қаржылық есептіліктің түрлері және олардың компанияның бухгалтерлік есебіне әсер етуі/Е. Михалева // Бухгалтер бюллетені, 2011,N № 48.-С.6-8</w:t>
      </w:r>
    </w:p>
    <w:p w:rsidR="00A72602" w:rsidRPr="00A72602" w:rsidRDefault="00A72602" w:rsidP="00152145">
      <w:pPr>
        <w:numPr>
          <w:ilvl w:val="0"/>
          <w:numId w:val="67"/>
        </w:numPr>
        <w:shd w:val="clear" w:color="auto" w:fill="F8F9FA"/>
        <w:spacing w:before="100" w:beforeAutospacing="1" w:after="0" w:line="280" w:lineRule="atLeast"/>
        <w:jc w:val="both"/>
        <w:rPr>
          <w:rFonts w:ascii="Times New Roman" w:eastAsia="Times New Roman" w:hAnsi="Times New Roman" w:cs="Times New Roman"/>
          <w:color w:val="000000"/>
          <w:sz w:val="28"/>
          <w:szCs w:val="28"/>
          <w:lang w:val="kk-KZ"/>
        </w:rPr>
      </w:pPr>
      <w:r w:rsidRPr="00A72602">
        <w:rPr>
          <w:rFonts w:ascii="Times New Roman" w:eastAsia="Times New Roman" w:hAnsi="Times New Roman" w:cs="Times New Roman"/>
          <w:color w:val="000000"/>
          <w:sz w:val="28"/>
          <w:szCs w:val="28"/>
          <w:lang w:val="kk-KZ"/>
        </w:rPr>
        <w:t>Нұрахметова Л. ХҚЕС бойынша қаржылық есептілікке түсініктеме/Л. Нұрахметова // Қаржы менеджменті, 20</w:t>
      </w:r>
      <w:r w:rsidR="003A34D0">
        <w:rPr>
          <w:rFonts w:ascii="Times New Roman" w:eastAsia="Times New Roman" w:hAnsi="Times New Roman" w:cs="Times New Roman"/>
          <w:color w:val="000000"/>
          <w:sz w:val="28"/>
          <w:szCs w:val="28"/>
          <w:lang w:val="kk-KZ"/>
        </w:rPr>
        <w:t>16</w:t>
      </w:r>
      <w:r w:rsidRPr="00A72602">
        <w:rPr>
          <w:rFonts w:ascii="Times New Roman" w:eastAsia="Times New Roman" w:hAnsi="Times New Roman" w:cs="Times New Roman"/>
          <w:color w:val="000000"/>
          <w:sz w:val="28"/>
          <w:szCs w:val="28"/>
          <w:lang w:val="kk-KZ"/>
        </w:rPr>
        <w:t>,N № 1.-С.14-18</w:t>
      </w:r>
    </w:p>
    <w:p w:rsidR="00A72602" w:rsidRPr="00A72602" w:rsidRDefault="00A72602" w:rsidP="00152145">
      <w:pPr>
        <w:numPr>
          <w:ilvl w:val="0"/>
          <w:numId w:val="67"/>
        </w:numPr>
        <w:shd w:val="clear" w:color="auto" w:fill="F8F9FA"/>
        <w:spacing w:before="100" w:beforeAutospacing="1" w:after="0" w:line="280" w:lineRule="atLeast"/>
        <w:jc w:val="both"/>
        <w:rPr>
          <w:rFonts w:ascii="Times New Roman" w:eastAsia="Times New Roman" w:hAnsi="Times New Roman" w:cs="Times New Roman"/>
          <w:color w:val="000000"/>
          <w:sz w:val="28"/>
          <w:szCs w:val="28"/>
          <w:lang w:val="kk-KZ"/>
        </w:rPr>
      </w:pPr>
      <w:r w:rsidRPr="00A72602">
        <w:rPr>
          <w:rFonts w:ascii="Times New Roman" w:eastAsia="Times New Roman" w:hAnsi="Times New Roman" w:cs="Times New Roman"/>
          <w:color w:val="000000"/>
          <w:sz w:val="28"/>
          <w:szCs w:val="28"/>
          <w:lang w:val="kk-KZ"/>
        </w:rPr>
        <w:t>Нұрахметова Л. Шоғырландырылған қаржылық есептілікті қалыптастыру/Л. Нұрахметова // Қаржы менеджменті, 20</w:t>
      </w:r>
      <w:r>
        <w:rPr>
          <w:rFonts w:ascii="Times New Roman" w:eastAsia="Times New Roman" w:hAnsi="Times New Roman" w:cs="Times New Roman"/>
          <w:color w:val="000000"/>
          <w:sz w:val="28"/>
          <w:szCs w:val="28"/>
          <w:lang w:val="kk-KZ"/>
        </w:rPr>
        <w:t>15</w:t>
      </w:r>
      <w:r w:rsidRPr="00A72602">
        <w:rPr>
          <w:rFonts w:ascii="Times New Roman" w:eastAsia="Times New Roman" w:hAnsi="Times New Roman" w:cs="Times New Roman"/>
          <w:color w:val="000000"/>
          <w:sz w:val="28"/>
          <w:szCs w:val="28"/>
          <w:lang w:val="kk-KZ"/>
        </w:rPr>
        <w:t>,N № 12.-С.12-23</w:t>
      </w:r>
    </w:p>
    <w:p w:rsidR="00C33968" w:rsidRPr="00A72602" w:rsidRDefault="00C33968" w:rsidP="00C33968">
      <w:pPr>
        <w:shd w:val="clear" w:color="auto" w:fill="FFFFFF"/>
        <w:tabs>
          <w:tab w:val="left" w:pos="0"/>
          <w:tab w:val="left" w:pos="360"/>
        </w:tabs>
        <w:spacing w:after="0" w:line="240" w:lineRule="auto"/>
        <w:jc w:val="both"/>
        <w:rPr>
          <w:rFonts w:ascii="Times New Roman" w:hAnsi="Times New Roman" w:cs="Times New Roman"/>
          <w:noProof/>
          <w:color w:val="000000"/>
          <w:sz w:val="28"/>
          <w:szCs w:val="28"/>
          <w:lang w:val="kk-KZ"/>
        </w:rPr>
      </w:pPr>
    </w:p>
    <w:p w:rsidR="00E64A37" w:rsidRDefault="00E64A37" w:rsidP="00E64A37">
      <w:pPr>
        <w:shd w:val="clear" w:color="auto" w:fill="FFFFFF"/>
        <w:tabs>
          <w:tab w:val="left" w:pos="0"/>
          <w:tab w:val="left" w:pos="360"/>
          <w:tab w:val="left" w:pos="1306"/>
        </w:tabs>
        <w:spacing w:after="0" w:line="240" w:lineRule="auto"/>
        <w:jc w:val="center"/>
        <w:rPr>
          <w:rFonts w:ascii="Times New Roman" w:hAnsi="Times New Roman" w:cs="Times New Roman"/>
          <w:b/>
          <w:bCs/>
          <w:spacing w:val="1"/>
          <w:sz w:val="28"/>
          <w:szCs w:val="28"/>
          <w:lang w:val="kk-KZ"/>
        </w:rPr>
      </w:pPr>
      <w:r w:rsidRPr="00C33968">
        <w:rPr>
          <w:rFonts w:ascii="Times New Roman" w:hAnsi="Times New Roman" w:cs="Times New Roman"/>
          <w:b/>
          <w:bCs/>
          <w:spacing w:val="1"/>
          <w:sz w:val="28"/>
          <w:szCs w:val="28"/>
          <w:lang w:val="kk-KZ"/>
        </w:rPr>
        <w:t>Тақырып</w:t>
      </w:r>
      <w:r w:rsidRPr="0029025C">
        <w:rPr>
          <w:rFonts w:ascii="Times New Roman" w:hAnsi="Times New Roman" w:cs="Times New Roman"/>
          <w:bCs/>
          <w:color w:val="000000"/>
          <w:sz w:val="28"/>
          <w:szCs w:val="28"/>
          <w:lang w:val="kk-KZ"/>
        </w:rPr>
        <w:t xml:space="preserve"> </w:t>
      </w:r>
      <w:r w:rsidRPr="00E64A37">
        <w:rPr>
          <w:rFonts w:ascii="Times New Roman" w:hAnsi="Times New Roman" w:cs="Times New Roman"/>
          <w:b/>
          <w:bCs/>
          <w:color w:val="000000"/>
          <w:sz w:val="28"/>
          <w:szCs w:val="28"/>
          <w:lang w:val="kk-KZ"/>
        </w:rPr>
        <w:t xml:space="preserve">7.  </w:t>
      </w:r>
      <w:r w:rsidRPr="00E64A37">
        <w:rPr>
          <w:rFonts w:ascii="Times New Roman" w:hAnsi="Times New Roman" w:cs="Times New Roman"/>
          <w:b/>
          <w:sz w:val="28"/>
          <w:szCs w:val="28"/>
          <w:lang w:val="kk-KZ" w:eastAsia="ko-KR"/>
        </w:rPr>
        <w:t>Банктік – кассалық  операцияларды  бақылау  және  тексеру</w:t>
      </w:r>
      <w:r>
        <w:rPr>
          <w:rFonts w:ascii="Times New Roman" w:hAnsi="Times New Roman" w:cs="Times New Roman"/>
          <w:b/>
          <w:sz w:val="28"/>
          <w:szCs w:val="28"/>
          <w:lang w:val="kk-KZ" w:eastAsia="ko-KR"/>
        </w:rPr>
        <w:t>.</w:t>
      </w:r>
    </w:p>
    <w:p w:rsidR="00D41A67" w:rsidRPr="00C33968" w:rsidRDefault="00D41A67" w:rsidP="00C33968">
      <w:pPr>
        <w:tabs>
          <w:tab w:val="left" w:pos="0"/>
          <w:tab w:val="left" w:pos="360"/>
        </w:tabs>
        <w:spacing w:after="0" w:line="240" w:lineRule="auto"/>
        <w:ind w:firstLine="567"/>
        <w:jc w:val="center"/>
        <w:rPr>
          <w:rFonts w:ascii="Times New Roman" w:hAnsi="Times New Roman" w:cs="Times New Roman"/>
          <w:b/>
          <w:sz w:val="28"/>
          <w:szCs w:val="28"/>
          <w:lang w:val="kk-KZ"/>
        </w:rPr>
      </w:pPr>
    </w:p>
    <w:p w:rsidR="00C33968" w:rsidRPr="00D41A67" w:rsidRDefault="00C33968" w:rsidP="00E64A37">
      <w:pPr>
        <w:tabs>
          <w:tab w:val="left" w:pos="0"/>
          <w:tab w:val="left" w:pos="360"/>
        </w:tabs>
        <w:spacing w:after="0" w:line="240" w:lineRule="auto"/>
        <w:jc w:val="both"/>
        <w:rPr>
          <w:rFonts w:ascii="Times New Roman" w:hAnsi="Times New Roman" w:cs="Times New Roman"/>
          <w:b/>
          <w:sz w:val="28"/>
          <w:szCs w:val="28"/>
          <w:lang w:val="kk-KZ"/>
        </w:rPr>
      </w:pPr>
      <w:r w:rsidRPr="00D41A67">
        <w:rPr>
          <w:rFonts w:ascii="Times New Roman" w:hAnsi="Times New Roman" w:cs="Times New Roman"/>
          <w:b/>
          <w:sz w:val="28"/>
          <w:szCs w:val="28"/>
          <w:lang w:val="ru-MO"/>
        </w:rPr>
        <w:t xml:space="preserve">1. </w:t>
      </w:r>
      <w:r w:rsidRPr="00D41A67">
        <w:rPr>
          <w:rFonts w:ascii="Times New Roman" w:hAnsi="Times New Roman" w:cs="Times New Roman"/>
          <w:b/>
          <w:sz w:val="28"/>
          <w:szCs w:val="28"/>
          <w:lang w:val="kk-KZ"/>
        </w:rPr>
        <w:t xml:space="preserve">Банктiк </w:t>
      </w:r>
      <w:r w:rsidR="00D41A67">
        <w:rPr>
          <w:rFonts w:ascii="Times New Roman" w:hAnsi="Times New Roman" w:cs="Times New Roman"/>
          <w:b/>
          <w:sz w:val="28"/>
          <w:szCs w:val="28"/>
          <w:lang w:val="kk-KZ"/>
        </w:rPr>
        <w:t xml:space="preserve"> </w:t>
      </w:r>
      <w:r w:rsidRPr="00D41A67">
        <w:rPr>
          <w:rFonts w:ascii="Times New Roman" w:hAnsi="Times New Roman" w:cs="Times New Roman"/>
          <w:b/>
          <w:sz w:val="28"/>
          <w:szCs w:val="28"/>
          <w:lang w:val="kk-KZ"/>
        </w:rPr>
        <w:t>операциялардың</w:t>
      </w:r>
      <w:r w:rsidR="00D41A67">
        <w:rPr>
          <w:rFonts w:ascii="Times New Roman" w:hAnsi="Times New Roman" w:cs="Times New Roman"/>
          <w:b/>
          <w:sz w:val="28"/>
          <w:szCs w:val="28"/>
          <w:lang w:val="kk-KZ"/>
        </w:rPr>
        <w:t xml:space="preserve"> </w:t>
      </w:r>
      <w:r w:rsidRPr="00D41A67">
        <w:rPr>
          <w:rFonts w:ascii="Times New Roman" w:hAnsi="Times New Roman" w:cs="Times New Roman"/>
          <w:b/>
          <w:sz w:val="28"/>
          <w:szCs w:val="28"/>
          <w:lang w:val="kk-KZ"/>
        </w:rPr>
        <w:t xml:space="preserve"> </w:t>
      </w:r>
      <w:r w:rsidR="00740B95">
        <w:rPr>
          <w:rFonts w:ascii="Times New Roman" w:hAnsi="Times New Roman" w:cs="Times New Roman"/>
          <w:b/>
          <w:sz w:val="28"/>
          <w:szCs w:val="28"/>
          <w:lang w:val="kk-KZ"/>
        </w:rPr>
        <w:t xml:space="preserve"> </w:t>
      </w:r>
      <w:r w:rsidRPr="00D41A67">
        <w:rPr>
          <w:rFonts w:ascii="Times New Roman" w:hAnsi="Times New Roman" w:cs="Times New Roman"/>
          <w:b/>
          <w:sz w:val="28"/>
          <w:szCs w:val="28"/>
          <w:lang w:val="kk-KZ"/>
        </w:rPr>
        <w:t>аудитi.</w:t>
      </w:r>
    </w:p>
    <w:p w:rsidR="00DA1076" w:rsidRPr="00DA1076" w:rsidRDefault="00DA1076" w:rsidP="00E64A37">
      <w:pPr>
        <w:tabs>
          <w:tab w:val="left" w:pos="0"/>
          <w:tab w:val="left" w:pos="360"/>
        </w:tabs>
        <w:spacing w:after="0" w:line="240" w:lineRule="auto"/>
        <w:jc w:val="both"/>
        <w:rPr>
          <w:rFonts w:ascii="Times New Roman" w:hAnsi="Times New Roman" w:cs="Times New Roman"/>
          <w:b/>
          <w:sz w:val="28"/>
          <w:szCs w:val="28"/>
          <w:lang w:val="kk-KZ"/>
        </w:rPr>
      </w:pPr>
      <w:r w:rsidRPr="00DA1076">
        <w:rPr>
          <w:rFonts w:ascii="Times New Roman" w:hAnsi="Times New Roman" w:cs="Times New Roman"/>
          <w:b/>
          <w:sz w:val="28"/>
          <w:szCs w:val="28"/>
          <w:lang w:val="kk-KZ"/>
        </w:rPr>
        <w:t>2. Валюта  счетындағы  операцияларды  тексеру.</w:t>
      </w:r>
    </w:p>
    <w:p w:rsidR="00DA1076" w:rsidRDefault="00DA1076" w:rsidP="00DA1076">
      <w:pPr>
        <w:tabs>
          <w:tab w:val="left" w:pos="0"/>
          <w:tab w:val="left" w:pos="360"/>
        </w:tabs>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3</w:t>
      </w:r>
      <w:r w:rsidR="00C33968" w:rsidRPr="00D41A67">
        <w:rPr>
          <w:rFonts w:ascii="Times New Roman" w:hAnsi="Times New Roman" w:cs="Times New Roman"/>
          <w:b/>
          <w:sz w:val="28"/>
          <w:szCs w:val="28"/>
          <w:lang w:val="kk-KZ"/>
        </w:rPr>
        <w:t xml:space="preserve">. Касса </w:t>
      </w:r>
      <w:r w:rsidR="00D41A67">
        <w:rPr>
          <w:rFonts w:ascii="Times New Roman" w:hAnsi="Times New Roman" w:cs="Times New Roman"/>
          <w:b/>
          <w:sz w:val="28"/>
          <w:szCs w:val="28"/>
          <w:lang w:val="kk-KZ"/>
        </w:rPr>
        <w:t xml:space="preserve"> </w:t>
      </w:r>
      <w:r w:rsidR="00C33968" w:rsidRPr="00D41A67">
        <w:rPr>
          <w:rFonts w:ascii="Times New Roman" w:hAnsi="Times New Roman" w:cs="Times New Roman"/>
          <w:b/>
          <w:sz w:val="28"/>
          <w:szCs w:val="28"/>
          <w:lang w:val="kk-KZ"/>
        </w:rPr>
        <w:t xml:space="preserve">операцияларын </w:t>
      </w:r>
      <w:r w:rsidR="00D41A67">
        <w:rPr>
          <w:rFonts w:ascii="Times New Roman" w:hAnsi="Times New Roman" w:cs="Times New Roman"/>
          <w:b/>
          <w:sz w:val="28"/>
          <w:szCs w:val="28"/>
          <w:lang w:val="kk-KZ"/>
        </w:rPr>
        <w:t xml:space="preserve"> </w:t>
      </w:r>
      <w:r w:rsidR="00C33968" w:rsidRPr="00D41A67">
        <w:rPr>
          <w:rFonts w:ascii="Times New Roman" w:hAnsi="Times New Roman" w:cs="Times New Roman"/>
          <w:b/>
          <w:sz w:val="28"/>
          <w:szCs w:val="28"/>
          <w:lang w:val="kk-KZ"/>
        </w:rPr>
        <w:t xml:space="preserve">аудиторлық </w:t>
      </w:r>
      <w:r w:rsidR="00740B95">
        <w:rPr>
          <w:rFonts w:ascii="Times New Roman" w:hAnsi="Times New Roman" w:cs="Times New Roman"/>
          <w:b/>
          <w:sz w:val="28"/>
          <w:szCs w:val="28"/>
          <w:lang w:val="kk-KZ"/>
        </w:rPr>
        <w:t xml:space="preserve"> </w:t>
      </w:r>
      <w:r w:rsidR="00D41A67">
        <w:rPr>
          <w:rFonts w:ascii="Times New Roman" w:hAnsi="Times New Roman" w:cs="Times New Roman"/>
          <w:b/>
          <w:sz w:val="28"/>
          <w:szCs w:val="28"/>
          <w:lang w:val="kk-KZ"/>
        </w:rPr>
        <w:t xml:space="preserve"> </w:t>
      </w:r>
      <w:r w:rsidR="00C33968" w:rsidRPr="00D41A67">
        <w:rPr>
          <w:rFonts w:ascii="Times New Roman" w:hAnsi="Times New Roman" w:cs="Times New Roman"/>
          <w:b/>
          <w:sz w:val="28"/>
          <w:szCs w:val="28"/>
          <w:lang w:val="kk-KZ"/>
        </w:rPr>
        <w:t>тексеру</w:t>
      </w:r>
      <w:r w:rsidR="00D41A67">
        <w:rPr>
          <w:rFonts w:ascii="Times New Roman" w:hAnsi="Times New Roman" w:cs="Times New Roman"/>
          <w:b/>
          <w:sz w:val="28"/>
          <w:szCs w:val="28"/>
          <w:lang w:val="kk-KZ"/>
        </w:rPr>
        <w:t xml:space="preserve"> </w:t>
      </w:r>
      <w:r w:rsidR="00C33968" w:rsidRPr="00D41A67">
        <w:rPr>
          <w:rFonts w:ascii="Times New Roman" w:hAnsi="Times New Roman" w:cs="Times New Roman"/>
          <w:b/>
          <w:sz w:val="28"/>
          <w:szCs w:val="28"/>
          <w:lang w:val="kk-KZ"/>
        </w:rPr>
        <w:t xml:space="preserve"> </w:t>
      </w:r>
      <w:r w:rsidR="00740B95">
        <w:rPr>
          <w:rFonts w:ascii="Times New Roman" w:hAnsi="Times New Roman" w:cs="Times New Roman"/>
          <w:b/>
          <w:sz w:val="28"/>
          <w:szCs w:val="28"/>
          <w:lang w:val="kk-KZ"/>
        </w:rPr>
        <w:t xml:space="preserve"> </w:t>
      </w:r>
      <w:r w:rsidR="00C33968" w:rsidRPr="00D41A67">
        <w:rPr>
          <w:rFonts w:ascii="Times New Roman" w:hAnsi="Times New Roman" w:cs="Times New Roman"/>
          <w:b/>
          <w:sz w:val="28"/>
          <w:szCs w:val="28"/>
          <w:lang w:val="kk-KZ"/>
        </w:rPr>
        <w:t>әдістемесі</w:t>
      </w:r>
      <w:r w:rsidR="00D41A67">
        <w:rPr>
          <w:rFonts w:ascii="Times New Roman" w:hAnsi="Times New Roman" w:cs="Times New Roman"/>
          <w:b/>
          <w:sz w:val="28"/>
          <w:szCs w:val="28"/>
          <w:lang w:val="kk-KZ"/>
        </w:rPr>
        <w:t>.</w:t>
      </w:r>
    </w:p>
    <w:p w:rsidR="00C33968" w:rsidRDefault="00DA1076" w:rsidP="00DA1076">
      <w:pPr>
        <w:tabs>
          <w:tab w:val="left" w:pos="0"/>
          <w:tab w:val="left" w:pos="360"/>
        </w:tabs>
        <w:spacing w:after="0" w:line="240" w:lineRule="auto"/>
        <w:jc w:val="both"/>
        <w:rPr>
          <w:rFonts w:ascii="Times New Roman" w:hAnsi="Times New Roman" w:cs="Times New Roman"/>
          <w:b/>
          <w:sz w:val="28"/>
          <w:szCs w:val="28"/>
          <w:lang w:val="kk-KZ"/>
        </w:rPr>
      </w:pPr>
      <w:r w:rsidRPr="00DA1076">
        <w:rPr>
          <w:rFonts w:ascii="Times New Roman" w:hAnsi="Times New Roman"/>
          <w:b/>
          <w:sz w:val="28"/>
          <w:szCs w:val="28"/>
          <w:lang w:val="kk-KZ"/>
        </w:rPr>
        <w:t xml:space="preserve">4. Кассалық  операцияларды </w:t>
      </w:r>
      <w:r>
        <w:rPr>
          <w:rFonts w:ascii="Times New Roman" w:hAnsi="Times New Roman"/>
          <w:b/>
          <w:sz w:val="28"/>
          <w:szCs w:val="28"/>
          <w:lang w:val="kk-KZ"/>
        </w:rPr>
        <w:t xml:space="preserve"> </w:t>
      </w:r>
      <w:r w:rsidRPr="00DA1076">
        <w:rPr>
          <w:rFonts w:ascii="Times New Roman" w:hAnsi="Times New Roman"/>
          <w:b/>
          <w:sz w:val="28"/>
          <w:szCs w:val="28"/>
          <w:lang w:val="kk-KZ"/>
        </w:rPr>
        <w:t>аудиторлық</w:t>
      </w:r>
      <w:r>
        <w:rPr>
          <w:rFonts w:ascii="Times New Roman" w:hAnsi="Times New Roman"/>
          <w:b/>
          <w:sz w:val="28"/>
          <w:szCs w:val="28"/>
          <w:lang w:val="kk-KZ"/>
        </w:rPr>
        <w:t xml:space="preserve"> </w:t>
      </w:r>
      <w:r w:rsidRPr="00DA1076">
        <w:rPr>
          <w:rFonts w:ascii="Times New Roman" w:hAnsi="Times New Roman"/>
          <w:b/>
          <w:sz w:val="28"/>
          <w:szCs w:val="28"/>
          <w:lang w:val="kk-KZ"/>
        </w:rPr>
        <w:t xml:space="preserve"> тексерудiң </w:t>
      </w:r>
      <w:r>
        <w:rPr>
          <w:rFonts w:ascii="Times New Roman" w:hAnsi="Times New Roman"/>
          <w:b/>
          <w:sz w:val="28"/>
          <w:szCs w:val="28"/>
          <w:lang w:val="kk-KZ"/>
        </w:rPr>
        <w:t xml:space="preserve"> </w:t>
      </w:r>
      <w:r w:rsidRPr="00DA1076">
        <w:rPr>
          <w:rFonts w:ascii="Times New Roman" w:hAnsi="Times New Roman"/>
          <w:b/>
          <w:sz w:val="28"/>
          <w:szCs w:val="28"/>
          <w:lang w:val="kk-KZ"/>
        </w:rPr>
        <w:t>бағдарламасы.</w:t>
      </w:r>
      <w:r>
        <w:rPr>
          <w:rFonts w:ascii="Times New Roman" w:hAnsi="Times New Roman" w:cs="Times New Roman"/>
          <w:b/>
          <w:sz w:val="28"/>
          <w:szCs w:val="28"/>
          <w:lang w:val="kk-KZ"/>
        </w:rPr>
        <w:t xml:space="preserve"> </w:t>
      </w:r>
    </w:p>
    <w:p w:rsidR="00DA1076" w:rsidRPr="00DA1076" w:rsidRDefault="00DA1076" w:rsidP="00DA1076">
      <w:pPr>
        <w:tabs>
          <w:tab w:val="left" w:pos="0"/>
          <w:tab w:val="left" w:pos="360"/>
        </w:tabs>
        <w:spacing w:after="0" w:line="240" w:lineRule="auto"/>
        <w:jc w:val="both"/>
        <w:rPr>
          <w:rFonts w:ascii="Times New Roman" w:hAnsi="Times New Roman" w:cs="Times New Roman"/>
          <w:b/>
          <w:sz w:val="28"/>
          <w:szCs w:val="28"/>
          <w:lang w:val="kk-KZ"/>
        </w:rPr>
      </w:pPr>
    </w:p>
    <w:p w:rsidR="00C33968" w:rsidRPr="00D41A67" w:rsidRDefault="00D41A67" w:rsidP="00C33968">
      <w:pPr>
        <w:tabs>
          <w:tab w:val="left" w:pos="0"/>
          <w:tab w:val="left" w:pos="360"/>
        </w:tabs>
        <w:spacing w:after="0" w:line="240" w:lineRule="auto"/>
        <w:ind w:firstLine="567"/>
        <w:jc w:val="both"/>
        <w:rPr>
          <w:rFonts w:ascii="Times New Roman" w:hAnsi="Times New Roman" w:cs="Times New Roman"/>
          <w:b/>
          <w:sz w:val="28"/>
          <w:szCs w:val="28"/>
          <w:lang w:val="kk-KZ"/>
        </w:rPr>
      </w:pPr>
      <w:r w:rsidRPr="00D41A67">
        <w:rPr>
          <w:rFonts w:ascii="Times New Roman" w:hAnsi="Times New Roman" w:cs="Times New Roman"/>
          <w:b/>
          <w:sz w:val="28"/>
          <w:szCs w:val="28"/>
          <w:lang w:val="kk-KZ"/>
        </w:rPr>
        <w:t>1. Банктiк операциялардың аудитi.</w:t>
      </w:r>
      <w:r>
        <w:rPr>
          <w:rFonts w:ascii="Times New Roman" w:hAnsi="Times New Roman" w:cs="Times New Roman"/>
          <w:b/>
          <w:sz w:val="28"/>
          <w:szCs w:val="28"/>
          <w:lang w:val="kk-KZ"/>
        </w:rPr>
        <w:t xml:space="preserve"> </w:t>
      </w:r>
      <w:r w:rsidR="00C33968" w:rsidRPr="00C33968">
        <w:rPr>
          <w:rFonts w:ascii="Times New Roman" w:hAnsi="Times New Roman" w:cs="Times New Roman"/>
          <w:sz w:val="28"/>
          <w:szCs w:val="28"/>
          <w:lang w:val="kk-KZ"/>
        </w:rPr>
        <w:t xml:space="preserve">Банктiк операциялардың орындалуы кезiнде әрекет етушi заңдардың сақталауы құжаттық тексеру барасында </w:t>
      </w:r>
      <w:r w:rsidR="002C2C18">
        <w:rPr>
          <w:rFonts w:ascii="Times New Roman" w:hAnsi="Times New Roman" w:cs="Times New Roman"/>
          <w:sz w:val="28"/>
          <w:szCs w:val="28"/>
          <w:lang w:val="kk-KZ"/>
        </w:rPr>
        <w:t xml:space="preserve"> </w:t>
      </w:r>
      <w:r w:rsidR="00C33968" w:rsidRPr="00C33968">
        <w:rPr>
          <w:rFonts w:ascii="Times New Roman" w:hAnsi="Times New Roman" w:cs="Times New Roman"/>
          <w:sz w:val="28"/>
          <w:szCs w:val="28"/>
          <w:lang w:val="kk-KZ"/>
        </w:rPr>
        <w:t xml:space="preserve">анықталады. Алайда оны бастамас бұрын iшкi бақылау жағдайын және банктiк операциялар есебiнiң жайесiн бағалау қажет, содан кейiн оларды қандай әдiспен тексерiлетiнiн шешу қажет-жалпылама немесе талдамалы. </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Шаруашылық субъектiлер әрекет етушi заңдарға сәйкес өздерiнiң ақша қаражаттарын қызмет көсетушi банк мекемелерiнде сақтауға мiндеттi. Банк мекемелерiмен қарым - қатынас ақша қаражаттарын есеп айырысу, ағымды,  валюталық  және басқа счеттарда сақтаумен, қысқа мерзiмдi және Азақ мерзiмдi несие алумен, олардыөтеумен және қайта рәсiмдеумен, банкке счеттардағы қате жазулар жөнінде шағым жасаумен байланысты пайда болады. Субъектiлер арасында банк мекемелерi арқылы есеп айырсу қолма - қолсыз есеп айырысу формасында жазеге асырылады.</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Банк шоттарын ашу тәртiбi мен режимi, сонымен қатар қолма-қолсыз  есеп айырысумен байланысты операцияларды жүзеге асыру Қазақстан Республикасының Ұлттық банктiң арнайы нұсқауларымен реттеледi.</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Аудитор заңсыз банктiк операцияларды (келiсiм-шартсыз) тексеру қажет. Мысалы, тексерiлетiн субъектiмен ешқандай келiсiм-шарттың қатынасы жоқ басқа субъектiлердiң қарызын өтеу, сауда немесе зайымдар алуға Асынылған құжаттардың шынайлығын; қолма-қолсыз есеп айырысу ашiн банктен алынған чек кiтапшаларының есепте дұрыс көрсетiлуiн және </w:t>
      </w:r>
      <w:r w:rsidRPr="00C33968">
        <w:rPr>
          <w:rFonts w:ascii="Times New Roman" w:hAnsi="Times New Roman" w:cs="Times New Roman"/>
          <w:sz w:val="28"/>
          <w:szCs w:val="28"/>
          <w:lang w:val="kk-KZ"/>
        </w:rPr>
        <w:lastRenderedPageBreak/>
        <w:t>заңды қолданылуын және оларды есеп берушi тұлғаларға қолхат арқылы берiлуiн; есеп берушi тұлғалардың чек кiтапшаларын пайдалану жөнiндегi отчеттарды бойынша қылдығы мен айналымның арнайы счеттары бойынша қалдығы мен айналымына сәйкестiгiн анықтау қажет.</w:t>
      </w:r>
    </w:p>
    <w:p w:rsidR="00C33968" w:rsidRPr="00C33968" w:rsidRDefault="00C33968" w:rsidP="00C33968">
      <w:pPr>
        <w:tabs>
          <w:tab w:val="left" w:pos="0"/>
          <w:tab w:val="left" w:pos="360"/>
        </w:tabs>
        <w:spacing w:after="0" w:line="240" w:lineRule="auto"/>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ab/>
        <w:t>Аудитор жабдықтаушыларға қарызын өтеу ашiн ақша қаражаттарын аудару қаншалықты нақты және негiзделiнуiн тексеру керек. Мысалы, сауда мекемелерiне сатып алынған азық-талiктiк тауарлар ашiн субъектiлер ақша аударған, бiрақ шын мәнiнде қоймаға келiп түспеген ассортиментiнде емес келiп таскен жағдайлар болады.</w:t>
      </w:r>
    </w:p>
    <w:p w:rsidR="00C33968" w:rsidRPr="00C33968" w:rsidRDefault="00C33968" w:rsidP="00C33968">
      <w:pPr>
        <w:tabs>
          <w:tab w:val="left" w:pos="0"/>
          <w:tab w:val="left" w:pos="360"/>
        </w:tabs>
        <w:spacing w:after="0" w:line="240" w:lineRule="auto"/>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ab/>
        <w:t>Көбiне субъектiлер орындалмаған құрылыс-монтаждың және жөндеу жұмыстарға ақша қаражаттар аударады. Сондықтан банктегi ақша қаражаттардың счеттары бойынша операцияларын тексергенде қарсы тексерулер жаргiзу қажет және бiркелкi операциялары бойынша өзара байланысты алғашқы құжаттарды зерделеу қажет.</w:t>
      </w:r>
    </w:p>
    <w:p w:rsidR="00C33968" w:rsidRPr="00C33968" w:rsidRDefault="00C33968" w:rsidP="00C33968">
      <w:pPr>
        <w:tabs>
          <w:tab w:val="left" w:pos="0"/>
          <w:tab w:val="left" w:pos="360"/>
        </w:tabs>
        <w:spacing w:after="0" w:line="240" w:lineRule="auto"/>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ab/>
        <w:t>Есеп айырысу счеты бойынша банктiк операцияларды тексерген кезде келесi мәселелерге көңiл аудару қажет: тексеруге берiлген банктердiң азiндi көшiрмелерiнiң толықтығы, алынған аванстар және берiлген аванстардың сәйкес счеттармен корреспонденциясында дұрыс және уақытысында көрәнуi. Алынған аванстардан қосылған құн салығын дұрыс және уақытысындаесептелуi мына жазуларда көрiнедi: дебет «алынған аванстар» счеты және кредит «бюджетпен есеп айырысу» счеты. Аудитор банктiң есеп айырысу және басқа да счеттарына ақша қаражаттарды дұрыс есептелуiн және толық есепке алынуын тексеру қажет. Есеп айырысу счетына бiрлескен қызметтен және айыппұл, төлемақы өсiмi, пайыздар (дивидендтер) түрiнде келiп таскен ақша қаражаттар мына жазбаларда көрсетiледi: «Дайын өшiмдi (жұмысты қызметтi) сатудан алынатын табыстар», «Негiзгi қорларды сатудан алынатын табыс».</w:t>
      </w:r>
    </w:p>
    <w:p w:rsidR="00C33968" w:rsidRPr="00DA1076" w:rsidRDefault="00C33968" w:rsidP="00C33968">
      <w:pPr>
        <w:tabs>
          <w:tab w:val="left" w:pos="0"/>
          <w:tab w:val="left" w:pos="360"/>
        </w:tabs>
        <w:spacing w:after="0" w:line="240" w:lineRule="auto"/>
        <w:jc w:val="both"/>
        <w:rPr>
          <w:rFonts w:ascii="Times New Roman" w:hAnsi="Times New Roman" w:cs="Times New Roman"/>
          <w:b/>
          <w:sz w:val="28"/>
          <w:szCs w:val="28"/>
          <w:lang w:val="kk-KZ"/>
        </w:rPr>
      </w:pPr>
      <w:r w:rsidRPr="00C33968">
        <w:rPr>
          <w:rFonts w:ascii="Times New Roman" w:hAnsi="Times New Roman" w:cs="Times New Roman"/>
          <w:sz w:val="28"/>
          <w:szCs w:val="28"/>
          <w:lang w:val="kk-KZ"/>
        </w:rPr>
        <w:tab/>
      </w:r>
      <w:r w:rsidR="00DA1076" w:rsidRPr="00DA1076">
        <w:rPr>
          <w:rFonts w:ascii="Times New Roman" w:hAnsi="Times New Roman" w:cs="Times New Roman"/>
          <w:b/>
          <w:sz w:val="28"/>
          <w:szCs w:val="28"/>
          <w:lang w:val="kk-KZ"/>
        </w:rPr>
        <w:t xml:space="preserve">2. </w:t>
      </w:r>
      <w:r w:rsidRPr="00DA1076">
        <w:rPr>
          <w:rFonts w:ascii="Times New Roman" w:hAnsi="Times New Roman" w:cs="Times New Roman"/>
          <w:b/>
          <w:sz w:val="28"/>
          <w:szCs w:val="28"/>
          <w:lang w:val="kk-KZ"/>
        </w:rPr>
        <w:t xml:space="preserve">Валюта </w:t>
      </w:r>
      <w:r w:rsidR="00DA1076">
        <w:rPr>
          <w:rFonts w:ascii="Times New Roman" w:hAnsi="Times New Roman" w:cs="Times New Roman"/>
          <w:b/>
          <w:sz w:val="28"/>
          <w:szCs w:val="28"/>
          <w:lang w:val="kk-KZ"/>
        </w:rPr>
        <w:t xml:space="preserve"> </w:t>
      </w:r>
      <w:r w:rsidRPr="00DA1076">
        <w:rPr>
          <w:rFonts w:ascii="Times New Roman" w:hAnsi="Times New Roman" w:cs="Times New Roman"/>
          <w:b/>
          <w:sz w:val="28"/>
          <w:szCs w:val="28"/>
          <w:lang w:val="kk-KZ"/>
        </w:rPr>
        <w:t xml:space="preserve">счетындағы </w:t>
      </w:r>
      <w:r w:rsidR="00DA1076">
        <w:rPr>
          <w:rFonts w:ascii="Times New Roman" w:hAnsi="Times New Roman" w:cs="Times New Roman"/>
          <w:b/>
          <w:sz w:val="28"/>
          <w:szCs w:val="28"/>
          <w:lang w:val="kk-KZ"/>
        </w:rPr>
        <w:t xml:space="preserve"> </w:t>
      </w:r>
      <w:r w:rsidRPr="00DA1076">
        <w:rPr>
          <w:rFonts w:ascii="Times New Roman" w:hAnsi="Times New Roman" w:cs="Times New Roman"/>
          <w:b/>
          <w:sz w:val="28"/>
          <w:szCs w:val="28"/>
          <w:lang w:val="kk-KZ"/>
        </w:rPr>
        <w:t xml:space="preserve">операцияларды </w:t>
      </w:r>
      <w:r w:rsidR="00DA1076">
        <w:rPr>
          <w:rFonts w:ascii="Times New Roman" w:hAnsi="Times New Roman" w:cs="Times New Roman"/>
          <w:b/>
          <w:sz w:val="28"/>
          <w:szCs w:val="28"/>
          <w:lang w:val="kk-KZ"/>
        </w:rPr>
        <w:t xml:space="preserve"> </w:t>
      </w:r>
      <w:r w:rsidRPr="00DA1076">
        <w:rPr>
          <w:rFonts w:ascii="Times New Roman" w:hAnsi="Times New Roman" w:cs="Times New Roman"/>
          <w:b/>
          <w:sz w:val="28"/>
          <w:szCs w:val="28"/>
          <w:lang w:val="kk-KZ"/>
        </w:rPr>
        <w:t>тексер</w:t>
      </w:r>
      <w:r w:rsidR="00DA1076">
        <w:rPr>
          <w:rFonts w:ascii="Times New Roman" w:hAnsi="Times New Roman" w:cs="Times New Roman"/>
          <w:b/>
          <w:sz w:val="28"/>
          <w:szCs w:val="28"/>
          <w:lang w:val="kk-KZ"/>
        </w:rPr>
        <w:t>у.</w:t>
      </w:r>
    </w:p>
    <w:p w:rsidR="00C33968" w:rsidRPr="00C33968" w:rsidRDefault="00C33968" w:rsidP="00013802">
      <w:pPr>
        <w:numPr>
          <w:ilvl w:val="0"/>
          <w:numId w:val="17"/>
        </w:numPr>
        <w:tabs>
          <w:tab w:val="clear" w:pos="1065"/>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қай </w:t>
      </w:r>
      <w:r w:rsidR="00DA1076">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банк </w:t>
      </w:r>
      <w:r w:rsidR="00DA1076">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мекемесiнде </w:t>
      </w:r>
      <w:r w:rsidR="00DA1076">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валюталық</w:t>
      </w:r>
      <w:r w:rsidR="00DA1076">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 счеттың </w:t>
      </w:r>
      <w:r w:rsidR="00DA1076">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ашылуы</w:t>
      </w:r>
    </w:p>
    <w:p w:rsidR="00C33968" w:rsidRPr="00C33968" w:rsidRDefault="00C33968" w:rsidP="00013802">
      <w:pPr>
        <w:numPr>
          <w:ilvl w:val="0"/>
          <w:numId w:val="17"/>
        </w:numPr>
        <w:tabs>
          <w:tab w:val="clear" w:pos="1065"/>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банктiң азiндi көшiрмелерiндегi салалардың алғашқы қ</w:t>
      </w:r>
      <w:r w:rsidR="00DA1076">
        <w:rPr>
          <w:rFonts w:ascii="Times New Roman" w:hAnsi="Times New Roman" w:cs="Times New Roman"/>
          <w:sz w:val="28"/>
          <w:szCs w:val="28"/>
          <w:lang w:val="kk-KZ"/>
        </w:rPr>
        <w:t>ұ</w:t>
      </w:r>
      <w:r w:rsidRPr="00C33968">
        <w:rPr>
          <w:rFonts w:ascii="Times New Roman" w:hAnsi="Times New Roman" w:cs="Times New Roman"/>
          <w:sz w:val="28"/>
          <w:szCs w:val="28"/>
          <w:lang w:val="kk-KZ"/>
        </w:rPr>
        <w:t>жаттардағы салаларға сәйкестiгiн</w:t>
      </w:r>
    </w:p>
    <w:p w:rsidR="00C33968" w:rsidRPr="00C33968" w:rsidRDefault="00C33968" w:rsidP="00013802">
      <w:pPr>
        <w:numPr>
          <w:ilvl w:val="0"/>
          <w:numId w:val="17"/>
        </w:numPr>
        <w:tabs>
          <w:tab w:val="clear" w:pos="1065"/>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сыртқы әкономикалық қызметi кезiндегi есептеу формаларының д</w:t>
      </w:r>
      <w:r w:rsidR="00DA1076">
        <w:rPr>
          <w:rFonts w:ascii="Times New Roman" w:hAnsi="Times New Roman" w:cs="Times New Roman"/>
          <w:sz w:val="28"/>
          <w:szCs w:val="28"/>
          <w:lang w:val="kk-KZ"/>
        </w:rPr>
        <w:t>ұ</w:t>
      </w:r>
      <w:r w:rsidRPr="00C33968">
        <w:rPr>
          <w:rFonts w:ascii="Times New Roman" w:hAnsi="Times New Roman" w:cs="Times New Roman"/>
          <w:sz w:val="28"/>
          <w:szCs w:val="28"/>
          <w:lang w:val="kk-KZ"/>
        </w:rPr>
        <w:t>рыс қолдануылуын</w:t>
      </w:r>
    </w:p>
    <w:p w:rsidR="00C33968" w:rsidRPr="00C33968" w:rsidRDefault="00C33968" w:rsidP="00013802">
      <w:pPr>
        <w:numPr>
          <w:ilvl w:val="0"/>
          <w:numId w:val="17"/>
        </w:numPr>
        <w:tabs>
          <w:tab w:val="clear" w:pos="1065"/>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валюталық счетты ашқаны ашiн комиссиялық сыйақының дұрыс төленуiн</w:t>
      </w:r>
    </w:p>
    <w:p w:rsidR="00C33968" w:rsidRPr="00C33968" w:rsidRDefault="00C33968" w:rsidP="00013802">
      <w:pPr>
        <w:numPr>
          <w:ilvl w:val="0"/>
          <w:numId w:val="17"/>
        </w:numPr>
        <w:tabs>
          <w:tab w:val="clear" w:pos="1065"/>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валютаны сату және сатып алу бойынша операцияларының есепте дұрыс көрiнуiн</w:t>
      </w:r>
    </w:p>
    <w:p w:rsidR="00C33968" w:rsidRPr="00C33968" w:rsidRDefault="00C33968" w:rsidP="00013802">
      <w:pPr>
        <w:numPr>
          <w:ilvl w:val="0"/>
          <w:numId w:val="17"/>
        </w:numPr>
        <w:tabs>
          <w:tab w:val="clear" w:pos="1065"/>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бағамдық айырымдардың есепте дұрыс анықталуын және көрiнуiн</w:t>
      </w:r>
    </w:p>
    <w:p w:rsidR="00C33968" w:rsidRPr="00C33968" w:rsidRDefault="00C33968" w:rsidP="00013802">
      <w:pPr>
        <w:numPr>
          <w:ilvl w:val="0"/>
          <w:numId w:val="17"/>
        </w:numPr>
        <w:tabs>
          <w:tab w:val="clear" w:pos="1065"/>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бухгалтерлiк жазбалардың дұрыс жасалуын, банктiң азiндi көшiрмелерiндегi жазулардың №2 журнал-ордер мен бас кiтап жазуларына сәйкестiгiн</w:t>
      </w:r>
    </w:p>
    <w:p w:rsidR="00C33968" w:rsidRPr="00C33968" w:rsidRDefault="00C33968" w:rsidP="00013802">
      <w:pPr>
        <w:numPr>
          <w:ilvl w:val="0"/>
          <w:numId w:val="17"/>
        </w:numPr>
        <w:tabs>
          <w:tab w:val="clear" w:pos="1065"/>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резидент болып табылатын экспорттаушы-мекемелердiң валюталық тасiмдерiн  олардың өкiлеттi банктерiндегi валюталық транзиттiк счеттарына толық және уақытысында есепке алынуын</w:t>
      </w:r>
    </w:p>
    <w:p w:rsidR="00C33968" w:rsidRPr="00C33968" w:rsidRDefault="00C33968" w:rsidP="00013802">
      <w:pPr>
        <w:numPr>
          <w:ilvl w:val="0"/>
          <w:numId w:val="17"/>
        </w:numPr>
        <w:tabs>
          <w:tab w:val="clear" w:pos="1065"/>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lastRenderedPageBreak/>
        <w:t>экспорттаушылардың өзiнiң валюталық тасiмдерiн дАрыс пайдалануын, шетел валютасына сатып алынған материалдық қАндылықтар мен нақты шетел валютасының сақталуын.</w:t>
      </w:r>
    </w:p>
    <w:p w:rsidR="00C33968" w:rsidRPr="00C33968" w:rsidRDefault="00C33968" w:rsidP="00C33968">
      <w:pPr>
        <w:tabs>
          <w:tab w:val="left" w:pos="0"/>
          <w:tab w:val="left" w:pos="360"/>
          <w:tab w:val="left" w:pos="567"/>
        </w:tabs>
        <w:spacing w:after="0" w:line="240" w:lineRule="auto"/>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ab/>
      </w:r>
      <w:r w:rsidRPr="00C33968">
        <w:rPr>
          <w:rFonts w:ascii="Times New Roman" w:hAnsi="Times New Roman" w:cs="Times New Roman"/>
          <w:sz w:val="28"/>
          <w:szCs w:val="28"/>
          <w:lang w:val="kk-KZ"/>
        </w:rPr>
        <w:tab/>
      </w:r>
      <w:r w:rsidRPr="00C33968">
        <w:rPr>
          <w:rFonts w:ascii="Times New Roman" w:hAnsi="Times New Roman" w:cs="Times New Roman"/>
          <w:sz w:val="28"/>
          <w:szCs w:val="28"/>
          <w:lang w:val="kk-KZ"/>
        </w:rPr>
        <w:tab/>
        <w:t>Аудитор</w:t>
      </w:r>
      <w:r w:rsidR="002C2C18">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 келесiлердi тексеру қажет:</w:t>
      </w:r>
    </w:p>
    <w:p w:rsidR="00C33968" w:rsidRPr="00C33968" w:rsidRDefault="00C33968" w:rsidP="00013802">
      <w:pPr>
        <w:numPr>
          <w:ilvl w:val="0"/>
          <w:numId w:val="17"/>
        </w:numPr>
        <w:tabs>
          <w:tab w:val="clear" w:pos="1065"/>
          <w:tab w:val="left" w:pos="0"/>
          <w:tab w:val="left" w:pos="360"/>
          <w:tab w:val="left" w:pos="567"/>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есеп айырысудың аккредитивтi формасын қолданудың дұрыстығы және заңдылығын және бұл есеп айырысудың формасын келiсiм-шартпен бекiтiлген жағдайда және жеткiзiп берушi сатып алушыны есептеудiң аккредитивтi формасына өткiзген жағдайда қолданылуы. әрбiр аккредитив бiр жеткiзiп берушiмен есеп айырысу ашiн арналады және пошта немесе телеграф бойынша ашылуы мамкiн. Аккредитивтi әрекет ету мерзiмi жақтармен келiсiм-шартта бекiтiледi. Аккредитивтен нақты ақшамен төлеу заңмен тыйым салынады.</w:t>
      </w:r>
    </w:p>
    <w:p w:rsidR="00C33968" w:rsidRPr="00C33968" w:rsidRDefault="00C33968" w:rsidP="00013802">
      <w:pPr>
        <w:numPr>
          <w:ilvl w:val="0"/>
          <w:numId w:val="17"/>
        </w:numPr>
        <w:tabs>
          <w:tab w:val="clear" w:pos="1065"/>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Аккредитивтi жабу бойынша құжаттарды рәсiмдердiң дұрыстығын, банктiң азiндi көшiрмелерiнiң және ондағы құжаттардың болуын</w:t>
      </w:r>
    </w:p>
    <w:p w:rsidR="00C33968" w:rsidRPr="00C33968" w:rsidRDefault="00C33968" w:rsidP="00013802">
      <w:pPr>
        <w:numPr>
          <w:ilvl w:val="0"/>
          <w:numId w:val="17"/>
        </w:numPr>
        <w:tabs>
          <w:tab w:val="clear" w:pos="1065"/>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Чек кiтапшаларынан чектермен төленген операцияларды құжаттық рәсiмдердеудiң толықтығы мен дұрыстығы</w:t>
      </w:r>
    </w:p>
    <w:p w:rsidR="00C33968" w:rsidRPr="00C33968" w:rsidRDefault="00C33968" w:rsidP="00013802">
      <w:pPr>
        <w:numPr>
          <w:ilvl w:val="0"/>
          <w:numId w:val="17"/>
        </w:numPr>
        <w:tabs>
          <w:tab w:val="clear" w:pos="1065"/>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Ата-аналарынан және басқа көздерден әлеуметтiк мекемелердi ұстауға келiп таскен мақсатты қаржыландыру қаражаттарының қозғалысы бойынша операцияларды құжаттық рәсiмдеудiң толықтығы мен дұрыстығы</w:t>
      </w:r>
    </w:p>
    <w:p w:rsidR="00C33968" w:rsidRPr="00C33968" w:rsidRDefault="00C33968" w:rsidP="00013802">
      <w:pPr>
        <w:numPr>
          <w:ilvl w:val="0"/>
          <w:numId w:val="17"/>
        </w:numPr>
        <w:tabs>
          <w:tab w:val="clear" w:pos="1065"/>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құрылымдық бөлiмшелерiне ағымды счеттарды ашудың заңдылығы мен дұрыстығы.</w:t>
      </w:r>
    </w:p>
    <w:p w:rsidR="00D41A67" w:rsidRPr="002C2C18" w:rsidRDefault="00D41A67" w:rsidP="002C2C18">
      <w:pPr>
        <w:tabs>
          <w:tab w:val="left" w:pos="0"/>
          <w:tab w:val="left" w:pos="360"/>
        </w:tabs>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C33968" w:rsidRPr="00C33968">
        <w:rPr>
          <w:rFonts w:ascii="Times New Roman" w:hAnsi="Times New Roman" w:cs="Times New Roman"/>
          <w:b/>
          <w:sz w:val="28"/>
          <w:szCs w:val="28"/>
          <w:lang w:val="kk-KZ"/>
        </w:rPr>
        <w:t>2. Касса операцияларын аудиторлық тексеру әдістемесі</w:t>
      </w:r>
      <w:r>
        <w:rPr>
          <w:rFonts w:ascii="Times New Roman" w:hAnsi="Times New Roman" w:cs="Times New Roman"/>
          <w:b/>
          <w:sz w:val="28"/>
          <w:szCs w:val="28"/>
          <w:lang w:val="kk-KZ"/>
        </w:rPr>
        <w:t xml:space="preserve">. </w:t>
      </w:r>
      <w:r w:rsidR="00C33968" w:rsidRPr="00C33968">
        <w:rPr>
          <w:rFonts w:ascii="Times New Roman" w:hAnsi="Times New Roman" w:cs="Times New Roman"/>
          <w:sz w:val="28"/>
          <w:szCs w:val="28"/>
          <w:lang w:val="kk-KZ"/>
        </w:rPr>
        <w:t>Ақша қаражаттарын аудиторлық тексеру кассалық опреацияларды тексеруден басталады.</w:t>
      </w:r>
      <w:r w:rsidR="002C2C18">
        <w:rPr>
          <w:rFonts w:ascii="Times New Roman" w:hAnsi="Times New Roman" w:cs="Times New Roman"/>
          <w:sz w:val="28"/>
          <w:szCs w:val="28"/>
          <w:lang w:val="kk-KZ"/>
        </w:rPr>
        <w:t xml:space="preserve"> </w:t>
      </w:r>
      <w:r w:rsidR="00C33968" w:rsidRPr="00C33968">
        <w:rPr>
          <w:rFonts w:ascii="Times New Roman" w:hAnsi="Times New Roman" w:cs="Times New Roman"/>
          <w:sz w:val="28"/>
          <w:szCs w:val="28"/>
          <w:lang w:val="kk-KZ"/>
        </w:rPr>
        <w:t>Кассаны т</w:t>
      </w:r>
      <w:r w:rsidR="002C2C18">
        <w:rPr>
          <w:rFonts w:ascii="Times New Roman" w:hAnsi="Times New Roman" w:cs="Times New Roman"/>
          <w:sz w:val="28"/>
          <w:szCs w:val="28"/>
          <w:lang w:val="kk-KZ"/>
        </w:rPr>
        <w:t>ү</w:t>
      </w:r>
      <w:r w:rsidR="00C33968" w:rsidRPr="00C33968">
        <w:rPr>
          <w:rFonts w:ascii="Times New Roman" w:hAnsi="Times New Roman" w:cs="Times New Roman"/>
          <w:sz w:val="28"/>
          <w:szCs w:val="28"/>
          <w:lang w:val="kk-KZ"/>
        </w:rPr>
        <w:t xml:space="preserve">гендеу </w:t>
      </w:r>
      <w:r w:rsidR="002C2C18">
        <w:rPr>
          <w:rFonts w:ascii="Times New Roman" w:hAnsi="Times New Roman" w:cs="Times New Roman"/>
          <w:sz w:val="28"/>
          <w:szCs w:val="28"/>
          <w:lang w:val="kk-KZ"/>
        </w:rPr>
        <w:t xml:space="preserve"> </w:t>
      </w:r>
      <w:r w:rsidR="00C33968" w:rsidRPr="00C33968">
        <w:rPr>
          <w:rFonts w:ascii="Times New Roman" w:hAnsi="Times New Roman" w:cs="Times New Roman"/>
          <w:sz w:val="28"/>
          <w:szCs w:val="28"/>
          <w:lang w:val="kk-KZ"/>
        </w:rPr>
        <w:t>аудитордың тексеру орнына келген сәттен жаргiзiледi. Оны жаргiзуден бұрын аудитор шаруашылық субъектiде кассадағы нақты ақша қаражаттарды тексерудi жайелi жаргiзу ашiн тұрақты әрекеттегi комиссияны тағайындау жөнiндегi басшының бұйрығының болуын, бұл бұйрықтың орындалуын, кассаны кенеттен тексеру актiлерiнiң болуын және олардың мазмұнын тексередi, кассир тек қана тексерiлетiн субъектiде жұмыс iстеуiн әлде өзiнiң мiндетiн басқа мекемелерге де көрсетуiн, кассирдi тағайындау туралы бұйрықтың және жеке материалдық жауапкершiлiк туралы келiсiле-шарттың болуын, кассирдiң кассалық операцияларды</w:t>
      </w:r>
      <w:r w:rsidR="002C2C18">
        <w:rPr>
          <w:rFonts w:ascii="Times New Roman" w:hAnsi="Times New Roman" w:cs="Times New Roman"/>
          <w:sz w:val="28"/>
          <w:szCs w:val="28"/>
          <w:lang w:val="kk-KZ"/>
        </w:rPr>
        <w:t xml:space="preserve"> </w:t>
      </w:r>
      <w:r w:rsidR="00C33968" w:rsidRPr="00C33968">
        <w:rPr>
          <w:rFonts w:ascii="Times New Roman" w:hAnsi="Times New Roman" w:cs="Times New Roman"/>
          <w:sz w:val="28"/>
          <w:szCs w:val="28"/>
          <w:lang w:val="kk-KZ"/>
        </w:rPr>
        <w:t xml:space="preserve"> ж</w:t>
      </w:r>
      <w:r w:rsidR="002C2C18">
        <w:rPr>
          <w:rFonts w:ascii="Times New Roman" w:hAnsi="Times New Roman" w:cs="Times New Roman"/>
          <w:sz w:val="28"/>
          <w:szCs w:val="28"/>
          <w:lang w:val="kk-KZ"/>
        </w:rPr>
        <w:t>ү</w:t>
      </w:r>
      <w:r w:rsidR="00C33968" w:rsidRPr="00C33968">
        <w:rPr>
          <w:rFonts w:ascii="Times New Roman" w:hAnsi="Times New Roman" w:cs="Times New Roman"/>
          <w:sz w:val="28"/>
          <w:szCs w:val="28"/>
          <w:lang w:val="kk-KZ"/>
        </w:rPr>
        <w:t xml:space="preserve">ргiзу ережелерiмен </w:t>
      </w:r>
      <w:r w:rsidR="002C2C18">
        <w:rPr>
          <w:rFonts w:ascii="Times New Roman" w:hAnsi="Times New Roman" w:cs="Times New Roman"/>
          <w:sz w:val="28"/>
          <w:szCs w:val="28"/>
          <w:lang w:val="kk-KZ"/>
        </w:rPr>
        <w:t xml:space="preserve"> </w:t>
      </w:r>
      <w:r w:rsidR="00C33968" w:rsidRPr="00C33968">
        <w:rPr>
          <w:rFonts w:ascii="Times New Roman" w:hAnsi="Times New Roman" w:cs="Times New Roman"/>
          <w:sz w:val="28"/>
          <w:szCs w:val="28"/>
          <w:lang w:val="kk-KZ"/>
        </w:rPr>
        <w:t xml:space="preserve">таныс </w:t>
      </w:r>
      <w:r w:rsidR="002C2C18">
        <w:rPr>
          <w:rFonts w:ascii="Times New Roman" w:hAnsi="Times New Roman" w:cs="Times New Roman"/>
          <w:sz w:val="28"/>
          <w:szCs w:val="28"/>
          <w:lang w:val="kk-KZ"/>
        </w:rPr>
        <w:t xml:space="preserve"> </w:t>
      </w:r>
      <w:r w:rsidR="00C33968" w:rsidRPr="00C33968">
        <w:rPr>
          <w:rFonts w:ascii="Times New Roman" w:hAnsi="Times New Roman" w:cs="Times New Roman"/>
          <w:sz w:val="28"/>
          <w:szCs w:val="28"/>
          <w:lang w:val="kk-KZ"/>
        </w:rPr>
        <w:t xml:space="preserve">болуын </w:t>
      </w:r>
      <w:r w:rsidR="002C2C18">
        <w:rPr>
          <w:rFonts w:ascii="Times New Roman" w:hAnsi="Times New Roman" w:cs="Times New Roman"/>
          <w:sz w:val="28"/>
          <w:szCs w:val="28"/>
          <w:lang w:val="kk-KZ"/>
        </w:rPr>
        <w:t xml:space="preserve"> </w:t>
      </w:r>
      <w:r w:rsidR="00C33968" w:rsidRPr="00C33968">
        <w:rPr>
          <w:rFonts w:ascii="Times New Roman" w:hAnsi="Times New Roman" w:cs="Times New Roman"/>
          <w:sz w:val="28"/>
          <w:szCs w:val="28"/>
          <w:lang w:val="kk-KZ"/>
        </w:rPr>
        <w:t>тексередi</w:t>
      </w:r>
    </w:p>
    <w:p w:rsidR="002C2C18" w:rsidRPr="00C33968" w:rsidRDefault="002C2C18" w:rsidP="002C2C1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Бухгалтерлік есептің қойылымы, есептік мәліметтердің объективтілігі мен шынайылығы, ішкі бақылау жүйесінің тиімділігі жөнінде пікір қалыптастыру үшін аудитор бірқатар </w:t>
      </w:r>
      <w:r>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дәлелдер жинауы тиіс. Ол үшін аудитор келесідей </w:t>
      </w:r>
      <w:r>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тәсілдерді </w:t>
      </w:r>
      <w:r>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қолданады:</w:t>
      </w:r>
    </w:p>
    <w:p w:rsidR="002C2C18" w:rsidRPr="00C33968" w:rsidRDefault="002C2C18" w:rsidP="002C2C18">
      <w:pPr>
        <w:numPr>
          <w:ilvl w:val="3"/>
          <w:numId w:val="18"/>
        </w:numPr>
        <w:tabs>
          <w:tab w:val="clear" w:pos="3225"/>
          <w:tab w:val="left" w:pos="0"/>
          <w:tab w:val="left" w:pos="360"/>
          <w:tab w:val="num" w:pos="900"/>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Бақылау немесе </w:t>
      </w:r>
      <w:r>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түгендеуге</w:t>
      </w:r>
      <w:r>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 қатысу</w:t>
      </w:r>
    </w:p>
    <w:p w:rsidR="002C2C18" w:rsidRPr="00C33968" w:rsidRDefault="002C2C18" w:rsidP="002C2C18">
      <w:pPr>
        <w:numPr>
          <w:ilvl w:val="3"/>
          <w:numId w:val="18"/>
        </w:numPr>
        <w:tabs>
          <w:tab w:val="clear" w:pos="3225"/>
          <w:tab w:val="left" w:pos="0"/>
          <w:tab w:val="left" w:pos="360"/>
          <w:tab w:val="num" w:pos="900"/>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Шаруашылық немесе бухгалтерлік операциялардың орындалуын бақылау</w:t>
      </w:r>
    </w:p>
    <w:p w:rsidR="002C2C18" w:rsidRPr="00C33968" w:rsidRDefault="002C2C18" w:rsidP="002C2C18">
      <w:pPr>
        <w:numPr>
          <w:ilvl w:val="3"/>
          <w:numId w:val="18"/>
        </w:numPr>
        <w:tabs>
          <w:tab w:val="clear" w:pos="3225"/>
          <w:tab w:val="left" w:pos="0"/>
          <w:tab w:val="left" w:pos="360"/>
          <w:tab w:val="num" w:pos="900"/>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Ауызша жауап алу</w:t>
      </w:r>
    </w:p>
    <w:p w:rsidR="002C2C18" w:rsidRPr="00C33968" w:rsidRDefault="002C2C18" w:rsidP="002C2C18">
      <w:pPr>
        <w:numPr>
          <w:ilvl w:val="3"/>
          <w:numId w:val="18"/>
        </w:numPr>
        <w:tabs>
          <w:tab w:val="clear" w:pos="3225"/>
          <w:tab w:val="left" w:pos="0"/>
          <w:tab w:val="left" w:pos="360"/>
          <w:tab w:val="num" w:pos="900"/>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Жазбаша түрде түсінік алу</w:t>
      </w:r>
    </w:p>
    <w:p w:rsidR="002C2C18" w:rsidRPr="00C33968" w:rsidRDefault="002C2C18" w:rsidP="002C2C18">
      <w:pPr>
        <w:numPr>
          <w:ilvl w:val="3"/>
          <w:numId w:val="18"/>
        </w:numPr>
        <w:tabs>
          <w:tab w:val="clear" w:pos="3225"/>
          <w:tab w:val="left" w:pos="0"/>
          <w:tab w:val="left" w:pos="360"/>
          <w:tab w:val="num" w:pos="900"/>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Клиенттің үшінші тұлғалардан алған құжаттарын тексеру</w:t>
      </w:r>
    </w:p>
    <w:p w:rsidR="002C2C18" w:rsidRPr="00C33968" w:rsidRDefault="002C2C18" w:rsidP="002C2C18">
      <w:pPr>
        <w:numPr>
          <w:ilvl w:val="3"/>
          <w:numId w:val="18"/>
        </w:numPr>
        <w:tabs>
          <w:tab w:val="clear" w:pos="3225"/>
          <w:tab w:val="left" w:pos="0"/>
          <w:tab w:val="left" w:pos="360"/>
          <w:tab w:val="num" w:pos="900"/>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Кәсіпорын ішінде рәсімделген құжаттарды тексеру</w:t>
      </w:r>
    </w:p>
    <w:p w:rsidR="002C2C18" w:rsidRPr="00C33968" w:rsidRDefault="002C2C18" w:rsidP="002C2C18">
      <w:pPr>
        <w:numPr>
          <w:ilvl w:val="3"/>
          <w:numId w:val="18"/>
        </w:numPr>
        <w:tabs>
          <w:tab w:val="clear" w:pos="3225"/>
          <w:tab w:val="left" w:pos="0"/>
          <w:tab w:val="left" w:pos="360"/>
          <w:tab w:val="num" w:pos="900"/>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Арифметикалық есептеулерді тексеру</w:t>
      </w:r>
    </w:p>
    <w:p w:rsidR="002C2C18" w:rsidRDefault="002C2C18" w:rsidP="002C2C18">
      <w:pPr>
        <w:numPr>
          <w:ilvl w:val="3"/>
          <w:numId w:val="18"/>
        </w:numPr>
        <w:tabs>
          <w:tab w:val="clear" w:pos="3225"/>
          <w:tab w:val="left" w:pos="0"/>
          <w:tab w:val="left" w:pos="360"/>
          <w:tab w:val="num" w:pos="900"/>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lastRenderedPageBreak/>
        <w:t>Талдамалық процедуралар</w:t>
      </w:r>
    </w:p>
    <w:p w:rsidR="002C2C18" w:rsidRPr="00DA1076" w:rsidRDefault="002C2C18" w:rsidP="00506C0B">
      <w:pPr>
        <w:tabs>
          <w:tab w:val="left" w:pos="0"/>
          <w:tab w:val="left" w:pos="360"/>
        </w:tabs>
        <w:spacing w:after="0" w:line="240" w:lineRule="auto"/>
        <w:ind w:left="284" w:hanging="29"/>
        <w:jc w:val="both"/>
        <w:rPr>
          <w:rFonts w:ascii="Times New Roman" w:hAnsi="Times New Roman" w:cs="Times New Roman"/>
          <w:b/>
          <w:sz w:val="28"/>
          <w:szCs w:val="28"/>
          <w:lang w:val="kk-KZ"/>
        </w:rPr>
      </w:pPr>
      <w:r>
        <w:rPr>
          <w:rFonts w:ascii="Times New Roman" w:hAnsi="Times New Roman"/>
          <w:sz w:val="28"/>
          <w:szCs w:val="28"/>
          <w:lang w:val="kk-KZ"/>
        </w:rPr>
        <w:t xml:space="preserve">       </w:t>
      </w:r>
      <w:r w:rsidR="00DA1076" w:rsidRPr="00DA1076">
        <w:rPr>
          <w:rFonts w:ascii="Times New Roman" w:hAnsi="Times New Roman"/>
          <w:b/>
          <w:sz w:val="28"/>
          <w:szCs w:val="28"/>
          <w:lang w:val="kk-KZ"/>
        </w:rPr>
        <w:t>4. Кассалық  операцияларды аудиторлық тексерудiң бағдарламасы.</w:t>
      </w:r>
      <w:r w:rsidR="00DA1076">
        <w:rPr>
          <w:rFonts w:ascii="Times New Roman" w:hAnsi="Times New Roman" w:cs="Times New Roman"/>
          <w:b/>
          <w:sz w:val="28"/>
          <w:szCs w:val="28"/>
          <w:lang w:val="kk-KZ"/>
        </w:rPr>
        <w:t xml:space="preserve"> </w:t>
      </w:r>
      <w:r w:rsidRPr="002C2C18">
        <w:rPr>
          <w:rFonts w:ascii="Times New Roman" w:hAnsi="Times New Roman"/>
          <w:sz w:val="28"/>
          <w:szCs w:val="28"/>
          <w:lang w:val="kk-KZ"/>
        </w:rPr>
        <w:t xml:space="preserve">Ақша қаражаттарының операциялары, әсiресе нақты ақша операциялары мiндеттi жалпылама </w:t>
      </w:r>
      <w:r>
        <w:rPr>
          <w:rFonts w:ascii="Times New Roman" w:hAnsi="Times New Roman"/>
          <w:sz w:val="28"/>
          <w:szCs w:val="28"/>
          <w:lang w:val="kk-KZ"/>
        </w:rPr>
        <w:t xml:space="preserve"> </w:t>
      </w:r>
      <w:r w:rsidRPr="002C2C18">
        <w:rPr>
          <w:rFonts w:ascii="Times New Roman" w:hAnsi="Times New Roman"/>
          <w:sz w:val="28"/>
          <w:szCs w:val="28"/>
          <w:lang w:val="kk-KZ"/>
        </w:rPr>
        <w:t xml:space="preserve">тексерудi талап </w:t>
      </w:r>
      <w:r>
        <w:rPr>
          <w:rFonts w:ascii="Times New Roman" w:hAnsi="Times New Roman"/>
          <w:sz w:val="28"/>
          <w:szCs w:val="28"/>
          <w:lang w:val="kk-KZ"/>
        </w:rPr>
        <w:t xml:space="preserve"> </w:t>
      </w:r>
      <w:r w:rsidRPr="002C2C18">
        <w:rPr>
          <w:rFonts w:ascii="Times New Roman" w:hAnsi="Times New Roman"/>
          <w:sz w:val="28"/>
          <w:szCs w:val="28"/>
          <w:lang w:val="kk-KZ"/>
        </w:rPr>
        <w:t xml:space="preserve">етедi. Сондықтан </w:t>
      </w:r>
      <w:r>
        <w:rPr>
          <w:rFonts w:ascii="Times New Roman" w:hAnsi="Times New Roman"/>
          <w:sz w:val="28"/>
          <w:szCs w:val="28"/>
          <w:lang w:val="kk-KZ"/>
        </w:rPr>
        <w:t xml:space="preserve"> </w:t>
      </w:r>
      <w:r w:rsidRPr="002C2C18">
        <w:rPr>
          <w:rFonts w:ascii="Times New Roman" w:hAnsi="Times New Roman"/>
          <w:sz w:val="28"/>
          <w:szCs w:val="28"/>
          <w:lang w:val="kk-KZ"/>
        </w:rPr>
        <w:t xml:space="preserve">кассалық </w:t>
      </w:r>
      <w:r>
        <w:rPr>
          <w:rFonts w:ascii="Times New Roman" w:hAnsi="Times New Roman"/>
          <w:sz w:val="28"/>
          <w:szCs w:val="28"/>
          <w:lang w:val="kk-KZ"/>
        </w:rPr>
        <w:t xml:space="preserve"> </w:t>
      </w:r>
      <w:r w:rsidRPr="002C2C18">
        <w:rPr>
          <w:rFonts w:ascii="Times New Roman" w:hAnsi="Times New Roman"/>
          <w:sz w:val="28"/>
          <w:szCs w:val="28"/>
          <w:lang w:val="kk-KZ"/>
        </w:rPr>
        <w:t>құжаттар бакiл тексерiлетiн кезеңге жалпылама тексерiледi. Кассалық опреацияларды, құжаттарды  жалпылама тексерудiң  алдын бұл тексерудi  жоспарлау керек. Кассалық  операцияларды аудиторлық тексерудiң бағдарламасы жасалады.</w:t>
      </w:r>
    </w:p>
    <w:p w:rsidR="00D41A67" w:rsidRDefault="00D41A67" w:rsidP="00C33968">
      <w:pPr>
        <w:tabs>
          <w:tab w:val="left" w:pos="0"/>
          <w:tab w:val="left" w:pos="360"/>
        </w:tabs>
        <w:spacing w:after="0" w:line="240" w:lineRule="auto"/>
        <w:ind w:firstLine="567"/>
        <w:jc w:val="both"/>
        <w:rPr>
          <w:rFonts w:ascii="Times New Roman" w:hAnsi="Times New Roman" w:cs="Times New Roman"/>
          <w:sz w:val="28"/>
          <w:szCs w:val="28"/>
          <w:lang w:val="kk-KZ"/>
        </w:rPr>
      </w:pPr>
    </w:p>
    <w:p w:rsidR="00C33968" w:rsidRPr="00D41A67" w:rsidRDefault="00D41A67" w:rsidP="00D41A67">
      <w:pPr>
        <w:tabs>
          <w:tab w:val="left" w:pos="0"/>
          <w:tab w:val="left" w:pos="36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Кесте 1- </w:t>
      </w:r>
      <w:r w:rsidR="00C33968" w:rsidRPr="00D41A67">
        <w:rPr>
          <w:rFonts w:ascii="Times New Roman" w:hAnsi="Times New Roman" w:cs="Times New Roman"/>
          <w:sz w:val="28"/>
          <w:szCs w:val="28"/>
          <w:lang w:val="kk-KZ"/>
        </w:rPr>
        <w:t xml:space="preserve">Кассалық </w:t>
      </w:r>
      <w:r w:rsidR="002C2C18">
        <w:rPr>
          <w:rFonts w:ascii="Times New Roman" w:hAnsi="Times New Roman" w:cs="Times New Roman"/>
          <w:sz w:val="28"/>
          <w:szCs w:val="28"/>
          <w:lang w:val="kk-KZ"/>
        </w:rPr>
        <w:t xml:space="preserve"> </w:t>
      </w:r>
      <w:r w:rsidR="00C33968" w:rsidRPr="00D41A67">
        <w:rPr>
          <w:rFonts w:ascii="Times New Roman" w:hAnsi="Times New Roman" w:cs="Times New Roman"/>
          <w:sz w:val="28"/>
          <w:szCs w:val="28"/>
          <w:lang w:val="kk-KZ"/>
        </w:rPr>
        <w:t>операцияларды</w:t>
      </w:r>
      <w:r w:rsidR="002C2C18">
        <w:rPr>
          <w:rFonts w:ascii="Times New Roman" w:hAnsi="Times New Roman" w:cs="Times New Roman"/>
          <w:sz w:val="28"/>
          <w:szCs w:val="28"/>
          <w:lang w:val="kk-KZ"/>
        </w:rPr>
        <w:t xml:space="preserve"> </w:t>
      </w:r>
      <w:r w:rsidR="00C33968" w:rsidRPr="00D41A67">
        <w:rPr>
          <w:rFonts w:ascii="Times New Roman" w:hAnsi="Times New Roman" w:cs="Times New Roman"/>
          <w:sz w:val="28"/>
          <w:szCs w:val="28"/>
          <w:lang w:val="kk-KZ"/>
        </w:rPr>
        <w:t xml:space="preserve"> тексерудiң </w:t>
      </w:r>
      <w:r w:rsidR="002C2C18">
        <w:rPr>
          <w:rFonts w:ascii="Times New Roman" w:hAnsi="Times New Roman" w:cs="Times New Roman"/>
          <w:sz w:val="28"/>
          <w:szCs w:val="28"/>
          <w:lang w:val="kk-KZ"/>
        </w:rPr>
        <w:t xml:space="preserve"> </w:t>
      </w:r>
      <w:r w:rsidR="00C33968" w:rsidRPr="00D41A67">
        <w:rPr>
          <w:rFonts w:ascii="Times New Roman" w:hAnsi="Times New Roman" w:cs="Times New Roman"/>
          <w:sz w:val="28"/>
          <w:szCs w:val="28"/>
          <w:lang w:val="kk-KZ"/>
        </w:rPr>
        <w:t xml:space="preserve">аудиторлық </w:t>
      </w:r>
      <w:r w:rsidR="002C2C18">
        <w:rPr>
          <w:rFonts w:ascii="Times New Roman" w:hAnsi="Times New Roman" w:cs="Times New Roman"/>
          <w:sz w:val="28"/>
          <w:szCs w:val="28"/>
          <w:lang w:val="kk-KZ"/>
        </w:rPr>
        <w:t xml:space="preserve"> </w:t>
      </w:r>
      <w:r w:rsidR="00C33968" w:rsidRPr="00D41A67">
        <w:rPr>
          <w:rFonts w:ascii="Times New Roman" w:hAnsi="Times New Roman" w:cs="Times New Roman"/>
          <w:sz w:val="28"/>
          <w:szCs w:val="28"/>
          <w:lang w:val="kk-KZ"/>
        </w:rPr>
        <w:t>бағдарламасы</w:t>
      </w: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648"/>
        <w:gridCol w:w="4140"/>
        <w:gridCol w:w="4783"/>
      </w:tblGrid>
      <w:tr w:rsidR="00C33968" w:rsidRPr="00C33968" w:rsidTr="002F7466">
        <w:tc>
          <w:tcPr>
            <w:tcW w:w="648" w:type="dxa"/>
            <w:tcBorders>
              <w:top w:val="single" w:sz="4" w:space="0" w:color="auto"/>
              <w:left w:val="single" w:sz="4" w:space="0" w:color="auto"/>
              <w:bottom w:val="single" w:sz="4" w:space="0" w:color="auto"/>
              <w:right w:val="single" w:sz="4" w:space="0" w:color="auto"/>
            </w:tcBorders>
          </w:tcPr>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rPr>
            </w:pPr>
            <w:r w:rsidRPr="00C33968">
              <w:rPr>
                <w:rFonts w:ascii="Times New Roman" w:hAnsi="Times New Roman" w:cs="Times New Roman"/>
                <w:sz w:val="28"/>
                <w:szCs w:val="28"/>
              </w:rPr>
              <w:t>№</w:t>
            </w:r>
          </w:p>
        </w:tc>
        <w:tc>
          <w:tcPr>
            <w:tcW w:w="4140" w:type="dxa"/>
            <w:tcBorders>
              <w:top w:val="single" w:sz="4" w:space="0" w:color="auto"/>
              <w:left w:val="single" w:sz="4" w:space="0" w:color="auto"/>
              <w:bottom w:val="single" w:sz="4" w:space="0" w:color="auto"/>
              <w:right w:val="single" w:sz="4" w:space="0" w:color="auto"/>
            </w:tcBorders>
          </w:tcPr>
          <w:p w:rsidR="00C33968" w:rsidRPr="00210AB9" w:rsidRDefault="00C33968" w:rsidP="00C33968">
            <w:pPr>
              <w:tabs>
                <w:tab w:val="left" w:pos="0"/>
                <w:tab w:val="left" w:pos="360"/>
              </w:tabs>
              <w:spacing w:after="0" w:line="240" w:lineRule="auto"/>
              <w:ind w:firstLine="567"/>
              <w:jc w:val="both"/>
              <w:rPr>
                <w:rFonts w:ascii="Times New Roman" w:hAnsi="Times New Roman" w:cs="Times New Roman"/>
                <w:sz w:val="24"/>
                <w:szCs w:val="24"/>
                <w:lang w:val="kk-KZ"/>
              </w:rPr>
            </w:pPr>
            <w:r w:rsidRPr="00210AB9">
              <w:rPr>
                <w:rFonts w:ascii="Times New Roman" w:hAnsi="Times New Roman" w:cs="Times New Roman"/>
                <w:sz w:val="24"/>
                <w:szCs w:val="24"/>
                <w:lang w:val="kk-KZ"/>
              </w:rPr>
              <w:t>Аудит процедурасы</w:t>
            </w:r>
          </w:p>
        </w:tc>
        <w:tc>
          <w:tcPr>
            <w:tcW w:w="4783" w:type="dxa"/>
            <w:tcBorders>
              <w:top w:val="single" w:sz="4" w:space="0" w:color="auto"/>
              <w:left w:val="single" w:sz="4" w:space="0" w:color="auto"/>
              <w:bottom w:val="single" w:sz="4" w:space="0" w:color="auto"/>
              <w:right w:val="single" w:sz="4" w:space="0" w:color="auto"/>
            </w:tcBorders>
          </w:tcPr>
          <w:p w:rsidR="00C33968" w:rsidRPr="00D41A67" w:rsidRDefault="00C33968" w:rsidP="00C33968">
            <w:pPr>
              <w:tabs>
                <w:tab w:val="left" w:pos="0"/>
                <w:tab w:val="left" w:pos="360"/>
              </w:tabs>
              <w:spacing w:after="0" w:line="240" w:lineRule="auto"/>
              <w:ind w:firstLine="567"/>
              <w:jc w:val="both"/>
              <w:rPr>
                <w:rFonts w:ascii="Times New Roman" w:hAnsi="Times New Roman" w:cs="Times New Roman"/>
                <w:sz w:val="24"/>
                <w:szCs w:val="24"/>
                <w:lang w:val="kk-KZ"/>
              </w:rPr>
            </w:pPr>
            <w:r w:rsidRPr="00D41A67">
              <w:rPr>
                <w:rFonts w:ascii="Times New Roman" w:hAnsi="Times New Roman" w:cs="Times New Roman"/>
                <w:sz w:val="24"/>
                <w:szCs w:val="24"/>
                <w:lang w:val="kk-KZ"/>
              </w:rPr>
              <w:t>Ақпарат көздерi</w:t>
            </w:r>
          </w:p>
        </w:tc>
      </w:tr>
      <w:tr w:rsidR="00C33968" w:rsidRPr="00267A12" w:rsidTr="002F7466">
        <w:trPr>
          <w:cantSplit/>
        </w:trPr>
        <w:tc>
          <w:tcPr>
            <w:tcW w:w="648" w:type="dxa"/>
            <w:tcBorders>
              <w:top w:val="single" w:sz="4" w:space="0" w:color="auto"/>
              <w:left w:val="single" w:sz="4" w:space="0" w:color="auto"/>
              <w:bottom w:val="single" w:sz="4" w:space="0" w:color="auto"/>
              <w:right w:val="single" w:sz="4" w:space="0" w:color="auto"/>
            </w:tcBorders>
          </w:tcPr>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1</w:t>
            </w:r>
          </w:p>
        </w:tc>
        <w:tc>
          <w:tcPr>
            <w:tcW w:w="4140" w:type="dxa"/>
            <w:tcBorders>
              <w:top w:val="single" w:sz="4" w:space="0" w:color="auto"/>
              <w:left w:val="single" w:sz="4" w:space="0" w:color="auto"/>
              <w:bottom w:val="single" w:sz="4" w:space="0" w:color="auto"/>
              <w:right w:val="single" w:sz="4" w:space="0" w:color="auto"/>
            </w:tcBorders>
          </w:tcPr>
          <w:p w:rsidR="00C33968" w:rsidRPr="00210AB9" w:rsidRDefault="00C33968" w:rsidP="00DC023B">
            <w:pPr>
              <w:tabs>
                <w:tab w:val="left" w:pos="0"/>
                <w:tab w:val="left" w:pos="360"/>
              </w:tabs>
              <w:spacing w:after="0" w:line="240" w:lineRule="auto"/>
              <w:ind w:firstLine="61"/>
              <w:jc w:val="both"/>
              <w:rPr>
                <w:rFonts w:ascii="Times New Roman" w:hAnsi="Times New Roman" w:cs="Times New Roman"/>
                <w:sz w:val="24"/>
                <w:szCs w:val="24"/>
                <w:lang w:val="kk-KZ"/>
              </w:rPr>
            </w:pPr>
            <w:r w:rsidRPr="00210AB9">
              <w:rPr>
                <w:rFonts w:ascii="Times New Roman" w:hAnsi="Times New Roman" w:cs="Times New Roman"/>
                <w:sz w:val="24"/>
                <w:szCs w:val="24"/>
                <w:lang w:val="kk-KZ"/>
              </w:rPr>
              <w:t>Ақша қаражаттардың нақты барын түгендеу әәне сақталуын тексеру</w:t>
            </w:r>
          </w:p>
        </w:tc>
        <w:tc>
          <w:tcPr>
            <w:tcW w:w="4783" w:type="dxa"/>
            <w:vMerge w:val="restart"/>
            <w:tcBorders>
              <w:top w:val="single" w:sz="4" w:space="0" w:color="auto"/>
              <w:left w:val="single" w:sz="4" w:space="0" w:color="auto"/>
              <w:bottom w:val="single" w:sz="4" w:space="0" w:color="auto"/>
              <w:right w:val="single" w:sz="4" w:space="0" w:color="auto"/>
            </w:tcBorders>
          </w:tcPr>
          <w:p w:rsidR="00C33968" w:rsidRPr="00D41A67" w:rsidRDefault="00C33968" w:rsidP="00DC023B">
            <w:pPr>
              <w:tabs>
                <w:tab w:val="left" w:pos="0"/>
                <w:tab w:val="left" w:pos="360"/>
              </w:tabs>
              <w:spacing w:after="0" w:line="240" w:lineRule="auto"/>
              <w:ind w:firstLine="32"/>
              <w:jc w:val="both"/>
              <w:rPr>
                <w:rFonts w:ascii="Times New Roman" w:hAnsi="Times New Roman" w:cs="Times New Roman"/>
                <w:sz w:val="24"/>
                <w:szCs w:val="24"/>
                <w:lang w:val="kk-KZ"/>
              </w:rPr>
            </w:pPr>
            <w:r w:rsidRPr="00D41A67">
              <w:rPr>
                <w:rFonts w:ascii="Times New Roman" w:hAnsi="Times New Roman" w:cs="Times New Roman"/>
                <w:sz w:val="24"/>
                <w:szCs w:val="24"/>
                <w:lang w:val="kk-KZ"/>
              </w:rPr>
              <w:t>Кассаны тексеру бойынша кассирдi тағайындау туралы, комиссияны тағайынедац туралы шарувшылық субъект басшысының б</w:t>
            </w:r>
            <w:r w:rsidR="00D41A67">
              <w:rPr>
                <w:rFonts w:ascii="Times New Roman" w:hAnsi="Times New Roman" w:cs="Times New Roman"/>
                <w:sz w:val="24"/>
                <w:szCs w:val="24"/>
                <w:lang w:val="kk-KZ"/>
              </w:rPr>
              <w:t>ұ</w:t>
            </w:r>
            <w:r w:rsidRPr="00D41A67">
              <w:rPr>
                <w:rFonts w:ascii="Times New Roman" w:hAnsi="Times New Roman" w:cs="Times New Roman"/>
                <w:sz w:val="24"/>
                <w:szCs w:val="24"/>
                <w:lang w:val="kk-KZ"/>
              </w:rPr>
              <w:t>йрықтары; Кассирмен материалды жауапкершiлiк туралы кеоiсiм-шарты, кассалық құжаттары, аванстық есеп берулер, кассаны тагендеу актiсi, №1 ведомсы,№1 журнал –ордерi, Бас кiтап</w:t>
            </w:r>
          </w:p>
          <w:p w:rsidR="00C33968" w:rsidRPr="00D41A67" w:rsidRDefault="00C33968" w:rsidP="00DC023B">
            <w:pPr>
              <w:tabs>
                <w:tab w:val="left" w:pos="0"/>
                <w:tab w:val="left" w:pos="360"/>
              </w:tabs>
              <w:spacing w:after="0" w:line="240" w:lineRule="auto"/>
              <w:jc w:val="both"/>
              <w:rPr>
                <w:rFonts w:ascii="Times New Roman" w:hAnsi="Times New Roman" w:cs="Times New Roman"/>
                <w:sz w:val="24"/>
                <w:szCs w:val="24"/>
                <w:lang w:val="kk-KZ"/>
              </w:rPr>
            </w:pPr>
            <w:r w:rsidRPr="00D41A67">
              <w:rPr>
                <w:rFonts w:ascii="Times New Roman" w:hAnsi="Times New Roman" w:cs="Times New Roman"/>
                <w:sz w:val="24"/>
                <w:szCs w:val="24"/>
                <w:lang w:val="kk-KZ"/>
              </w:rPr>
              <w:t>Кассалық құжаттар (КО-1, КО-2, КО-3, КО-4, КО-5), №1 журнал-ордерiне№1 ведомсы, Бас кiтап</w:t>
            </w:r>
          </w:p>
          <w:p w:rsidR="00C33968" w:rsidRPr="00D41A67" w:rsidRDefault="00C33968" w:rsidP="00DC023B">
            <w:pPr>
              <w:tabs>
                <w:tab w:val="left" w:pos="0"/>
                <w:tab w:val="left" w:pos="360"/>
              </w:tabs>
              <w:spacing w:after="0" w:line="240" w:lineRule="auto"/>
              <w:jc w:val="both"/>
              <w:rPr>
                <w:rFonts w:ascii="Times New Roman" w:hAnsi="Times New Roman" w:cs="Times New Roman"/>
                <w:sz w:val="24"/>
                <w:szCs w:val="24"/>
                <w:lang w:val="kk-KZ"/>
              </w:rPr>
            </w:pPr>
            <w:r w:rsidRPr="00D41A67">
              <w:rPr>
                <w:rFonts w:ascii="Times New Roman" w:hAnsi="Times New Roman" w:cs="Times New Roman"/>
                <w:sz w:val="24"/>
                <w:szCs w:val="24"/>
                <w:lang w:val="kk-KZ"/>
              </w:rPr>
              <w:t>Банктердiң азiндi көшiрмелерi, чек кiтапшалары, заңды және жеке т</w:t>
            </w:r>
            <w:r w:rsidR="00D41A67">
              <w:rPr>
                <w:rFonts w:ascii="Times New Roman" w:hAnsi="Times New Roman" w:cs="Times New Roman"/>
                <w:sz w:val="24"/>
                <w:szCs w:val="24"/>
                <w:lang w:val="kk-KZ"/>
              </w:rPr>
              <w:t>ұ</w:t>
            </w:r>
            <w:r w:rsidRPr="00D41A67">
              <w:rPr>
                <w:rFonts w:ascii="Times New Roman" w:hAnsi="Times New Roman" w:cs="Times New Roman"/>
                <w:sz w:val="24"/>
                <w:szCs w:val="24"/>
                <w:lang w:val="kk-KZ"/>
              </w:rPr>
              <w:t>лғалармен келiсiм-шарттары, банктердiң азiндi көшiрмелерiне салынған бастапқы құжаттар, №1 журнал-ордерi, Бас кiтап Бастапқы құжаттар№1 ведомосы, №1 журнал ордерi, Бас кiтап Талдамалық зерттеудi дайындау</w:t>
            </w:r>
          </w:p>
        </w:tc>
      </w:tr>
      <w:tr w:rsidR="00C33968" w:rsidRPr="00267A12" w:rsidTr="002F7466">
        <w:trPr>
          <w:cantSplit/>
        </w:trPr>
        <w:tc>
          <w:tcPr>
            <w:tcW w:w="648" w:type="dxa"/>
            <w:tcBorders>
              <w:top w:val="single" w:sz="4" w:space="0" w:color="auto"/>
              <w:left w:val="single" w:sz="4" w:space="0" w:color="auto"/>
              <w:bottom w:val="single" w:sz="4" w:space="0" w:color="auto"/>
              <w:right w:val="single" w:sz="4" w:space="0" w:color="auto"/>
            </w:tcBorders>
          </w:tcPr>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2</w:t>
            </w:r>
          </w:p>
        </w:tc>
        <w:tc>
          <w:tcPr>
            <w:tcW w:w="4140" w:type="dxa"/>
            <w:tcBorders>
              <w:top w:val="single" w:sz="4" w:space="0" w:color="auto"/>
              <w:left w:val="single" w:sz="4" w:space="0" w:color="auto"/>
              <w:bottom w:val="single" w:sz="4" w:space="0" w:color="auto"/>
              <w:right w:val="single" w:sz="4" w:space="0" w:color="auto"/>
            </w:tcBorders>
          </w:tcPr>
          <w:p w:rsidR="00C33968" w:rsidRPr="00210AB9" w:rsidRDefault="00C33968" w:rsidP="00DC023B">
            <w:pPr>
              <w:tabs>
                <w:tab w:val="left" w:pos="0"/>
                <w:tab w:val="left" w:pos="360"/>
              </w:tabs>
              <w:spacing w:after="0" w:line="240" w:lineRule="auto"/>
              <w:ind w:firstLine="61"/>
              <w:jc w:val="both"/>
              <w:rPr>
                <w:rFonts w:ascii="Times New Roman" w:hAnsi="Times New Roman" w:cs="Times New Roman"/>
                <w:sz w:val="24"/>
                <w:szCs w:val="24"/>
                <w:lang w:val="kk-KZ"/>
              </w:rPr>
            </w:pPr>
            <w:r w:rsidRPr="00210AB9">
              <w:rPr>
                <w:rFonts w:ascii="Times New Roman" w:hAnsi="Times New Roman" w:cs="Times New Roman"/>
                <w:sz w:val="24"/>
                <w:szCs w:val="24"/>
                <w:lang w:val="kk-KZ"/>
              </w:rPr>
              <w:t>Операциялардың құжаттық рәсiмделуiнiң дұрыс, уақытысында және толық кiрiске алынуын тексеру</w:t>
            </w:r>
          </w:p>
        </w:tc>
        <w:tc>
          <w:tcPr>
            <w:tcW w:w="4783" w:type="dxa"/>
            <w:vMerge/>
            <w:tcBorders>
              <w:top w:val="single" w:sz="4" w:space="0" w:color="auto"/>
              <w:left w:val="single" w:sz="4" w:space="0" w:color="auto"/>
              <w:bottom w:val="single" w:sz="4" w:space="0" w:color="auto"/>
              <w:right w:val="single" w:sz="4" w:space="0" w:color="auto"/>
            </w:tcBorders>
            <w:vAlign w:val="center"/>
          </w:tcPr>
          <w:p w:rsidR="00C33968" w:rsidRPr="00C33968" w:rsidRDefault="00C33968" w:rsidP="00C33968">
            <w:pPr>
              <w:tabs>
                <w:tab w:val="left" w:pos="0"/>
                <w:tab w:val="left" w:pos="360"/>
              </w:tabs>
              <w:spacing w:after="0" w:line="240" w:lineRule="auto"/>
              <w:ind w:firstLine="567"/>
              <w:rPr>
                <w:rFonts w:ascii="Times New Roman" w:hAnsi="Times New Roman" w:cs="Times New Roman"/>
                <w:sz w:val="28"/>
                <w:szCs w:val="28"/>
                <w:lang w:val="kk-KZ"/>
              </w:rPr>
            </w:pPr>
          </w:p>
        </w:tc>
      </w:tr>
      <w:tr w:rsidR="00C33968" w:rsidRPr="00267A12" w:rsidTr="002F7466">
        <w:trPr>
          <w:cantSplit/>
        </w:trPr>
        <w:tc>
          <w:tcPr>
            <w:tcW w:w="648" w:type="dxa"/>
            <w:tcBorders>
              <w:top w:val="single" w:sz="4" w:space="0" w:color="auto"/>
              <w:left w:val="single" w:sz="4" w:space="0" w:color="auto"/>
              <w:bottom w:val="single" w:sz="4" w:space="0" w:color="auto"/>
              <w:right w:val="single" w:sz="4" w:space="0" w:color="auto"/>
            </w:tcBorders>
          </w:tcPr>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3</w:t>
            </w:r>
          </w:p>
        </w:tc>
        <w:tc>
          <w:tcPr>
            <w:tcW w:w="4140" w:type="dxa"/>
            <w:tcBorders>
              <w:top w:val="single" w:sz="4" w:space="0" w:color="auto"/>
              <w:left w:val="single" w:sz="4" w:space="0" w:color="auto"/>
              <w:bottom w:val="single" w:sz="4" w:space="0" w:color="auto"/>
              <w:right w:val="single" w:sz="4" w:space="0" w:color="auto"/>
            </w:tcBorders>
          </w:tcPr>
          <w:p w:rsidR="00C33968" w:rsidRPr="00210AB9" w:rsidRDefault="00C33968" w:rsidP="00DC023B">
            <w:pPr>
              <w:tabs>
                <w:tab w:val="left" w:pos="0"/>
                <w:tab w:val="left" w:pos="360"/>
              </w:tabs>
              <w:spacing w:after="0" w:line="240" w:lineRule="auto"/>
              <w:ind w:firstLine="61"/>
              <w:jc w:val="both"/>
              <w:rPr>
                <w:rFonts w:ascii="Times New Roman" w:hAnsi="Times New Roman" w:cs="Times New Roman"/>
                <w:sz w:val="24"/>
                <w:szCs w:val="24"/>
                <w:lang w:val="kk-KZ"/>
              </w:rPr>
            </w:pPr>
            <w:r w:rsidRPr="00210AB9">
              <w:rPr>
                <w:rFonts w:ascii="Times New Roman" w:hAnsi="Times New Roman" w:cs="Times New Roman"/>
                <w:sz w:val="24"/>
                <w:szCs w:val="24"/>
                <w:lang w:val="kk-KZ"/>
              </w:rPr>
              <w:t>Нақты ақшаларды дұрыс, уақытысында және толық кiрiске алынуын тексеру</w:t>
            </w:r>
          </w:p>
        </w:tc>
        <w:tc>
          <w:tcPr>
            <w:tcW w:w="4783" w:type="dxa"/>
            <w:vMerge/>
            <w:tcBorders>
              <w:top w:val="single" w:sz="4" w:space="0" w:color="auto"/>
              <w:left w:val="single" w:sz="4" w:space="0" w:color="auto"/>
              <w:bottom w:val="single" w:sz="4" w:space="0" w:color="auto"/>
              <w:right w:val="single" w:sz="4" w:space="0" w:color="auto"/>
            </w:tcBorders>
            <w:vAlign w:val="center"/>
          </w:tcPr>
          <w:p w:rsidR="00C33968" w:rsidRPr="00C33968" w:rsidRDefault="00C33968" w:rsidP="00C33968">
            <w:pPr>
              <w:tabs>
                <w:tab w:val="left" w:pos="0"/>
                <w:tab w:val="left" w:pos="360"/>
              </w:tabs>
              <w:spacing w:after="0" w:line="240" w:lineRule="auto"/>
              <w:ind w:firstLine="567"/>
              <w:rPr>
                <w:rFonts w:ascii="Times New Roman" w:hAnsi="Times New Roman" w:cs="Times New Roman"/>
                <w:sz w:val="28"/>
                <w:szCs w:val="28"/>
                <w:lang w:val="kk-KZ"/>
              </w:rPr>
            </w:pPr>
          </w:p>
        </w:tc>
      </w:tr>
      <w:tr w:rsidR="00C33968" w:rsidRPr="00267A12" w:rsidTr="002F7466">
        <w:trPr>
          <w:cantSplit/>
        </w:trPr>
        <w:tc>
          <w:tcPr>
            <w:tcW w:w="648" w:type="dxa"/>
            <w:tcBorders>
              <w:top w:val="single" w:sz="4" w:space="0" w:color="auto"/>
              <w:left w:val="single" w:sz="4" w:space="0" w:color="auto"/>
              <w:bottom w:val="single" w:sz="4" w:space="0" w:color="auto"/>
              <w:right w:val="single" w:sz="4" w:space="0" w:color="auto"/>
            </w:tcBorders>
          </w:tcPr>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4</w:t>
            </w:r>
          </w:p>
        </w:tc>
        <w:tc>
          <w:tcPr>
            <w:tcW w:w="4140" w:type="dxa"/>
            <w:tcBorders>
              <w:top w:val="single" w:sz="4" w:space="0" w:color="auto"/>
              <w:left w:val="single" w:sz="4" w:space="0" w:color="auto"/>
              <w:bottom w:val="single" w:sz="4" w:space="0" w:color="auto"/>
              <w:right w:val="single" w:sz="4" w:space="0" w:color="auto"/>
            </w:tcBorders>
          </w:tcPr>
          <w:p w:rsidR="00C33968" w:rsidRPr="00210AB9" w:rsidRDefault="00C33968" w:rsidP="00DC023B">
            <w:pPr>
              <w:tabs>
                <w:tab w:val="left" w:pos="0"/>
                <w:tab w:val="left" w:pos="360"/>
              </w:tabs>
              <w:spacing w:after="0" w:line="240" w:lineRule="auto"/>
              <w:ind w:firstLine="61"/>
              <w:jc w:val="both"/>
              <w:rPr>
                <w:rFonts w:ascii="Times New Roman" w:hAnsi="Times New Roman" w:cs="Times New Roman"/>
                <w:sz w:val="24"/>
                <w:szCs w:val="24"/>
                <w:lang w:val="kk-KZ"/>
              </w:rPr>
            </w:pPr>
            <w:r w:rsidRPr="00210AB9">
              <w:rPr>
                <w:rFonts w:ascii="Times New Roman" w:hAnsi="Times New Roman" w:cs="Times New Roman"/>
                <w:sz w:val="24"/>
                <w:szCs w:val="24"/>
                <w:lang w:val="kk-KZ"/>
              </w:rPr>
              <w:t>Ақшаны шығынға дұрыс есептен шығаруды тексеру</w:t>
            </w:r>
          </w:p>
        </w:tc>
        <w:tc>
          <w:tcPr>
            <w:tcW w:w="4783" w:type="dxa"/>
            <w:vMerge/>
            <w:tcBorders>
              <w:top w:val="single" w:sz="4" w:space="0" w:color="auto"/>
              <w:left w:val="single" w:sz="4" w:space="0" w:color="auto"/>
              <w:bottom w:val="single" w:sz="4" w:space="0" w:color="auto"/>
              <w:right w:val="single" w:sz="4" w:space="0" w:color="auto"/>
            </w:tcBorders>
            <w:vAlign w:val="center"/>
          </w:tcPr>
          <w:p w:rsidR="00C33968" w:rsidRPr="00C33968" w:rsidRDefault="00C33968" w:rsidP="00C33968">
            <w:pPr>
              <w:tabs>
                <w:tab w:val="left" w:pos="0"/>
                <w:tab w:val="left" w:pos="360"/>
              </w:tabs>
              <w:spacing w:after="0" w:line="240" w:lineRule="auto"/>
              <w:ind w:firstLine="567"/>
              <w:rPr>
                <w:rFonts w:ascii="Times New Roman" w:hAnsi="Times New Roman" w:cs="Times New Roman"/>
                <w:sz w:val="28"/>
                <w:szCs w:val="28"/>
                <w:lang w:val="kk-KZ"/>
              </w:rPr>
            </w:pPr>
          </w:p>
        </w:tc>
      </w:tr>
      <w:tr w:rsidR="00C33968" w:rsidRPr="00267A12" w:rsidTr="002F7466">
        <w:trPr>
          <w:cantSplit/>
        </w:trPr>
        <w:tc>
          <w:tcPr>
            <w:tcW w:w="648" w:type="dxa"/>
            <w:tcBorders>
              <w:top w:val="single" w:sz="4" w:space="0" w:color="auto"/>
              <w:left w:val="single" w:sz="4" w:space="0" w:color="auto"/>
              <w:bottom w:val="single" w:sz="4" w:space="0" w:color="auto"/>
              <w:right w:val="single" w:sz="4" w:space="0" w:color="auto"/>
            </w:tcBorders>
          </w:tcPr>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p>
        </w:tc>
        <w:tc>
          <w:tcPr>
            <w:tcW w:w="4140" w:type="dxa"/>
            <w:tcBorders>
              <w:top w:val="single" w:sz="4" w:space="0" w:color="auto"/>
              <w:left w:val="single" w:sz="4" w:space="0" w:color="auto"/>
              <w:bottom w:val="single" w:sz="4" w:space="0" w:color="auto"/>
              <w:right w:val="single" w:sz="4" w:space="0" w:color="auto"/>
            </w:tcBorders>
          </w:tcPr>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p>
        </w:tc>
        <w:tc>
          <w:tcPr>
            <w:tcW w:w="4783" w:type="dxa"/>
            <w:vMerge/>
            <w:tcBorders>
              <w:top w:val="single" w:sz="4" w:space="0" w:color="auto"/>
              <w:left w:val="single" w:sz="4" w:space="0" w:color="auto"/>
              <w:bottom w:val="single" w:sz="4" w:space="0" w:color="auto"/>
              <w:right w:val="single" w:sz="4" w:space="0" w:color="auto"/>
            </w:tcBorders>
            <w:vAlign w:val="center"/>
          </w:tcPr>
          <w:p w:rsidR="00C33968" w:rsidRPr="00C33968" w:rsidRDefault="00C33968" w:rsidP="00C33968">
            <w:pPr>
              <w:tabs>
                <w:tab w:val="left" w:pos="0"/>
                <w:tab w:val="left" w:pos="360"/>
              </w:tabs>
              <w:spacing w:after="0" w:line="240" w:lineRule="auto"/>
              <w:ind w:firstLine="567"/>
              <w:rPr>
                <w:rFonts w:ascii="Times New Roman" w:hAnsi="Times New Roman" w:cs="Times New Roman"/>
                <w:sz w:val="28"/>
                <w:szCs w:val="28"/>
                <w:lang w:val="kk-KZ"/>
              </w:rPr>
            </w:pPr>
          </w:p>
        </w:tc>
      </w:tr>
      <w:tr w:rsidR="00C33968" w:rsidRPr="00267A12" w:rsidTr="002F7466">
        <w:trPr>
          <w:cantSplit/>
        </w:trPr>
        <w:tc>
          <w:tcPr>
            <w:tcW w:w="648" w:type="dxa"/>
            <w:tcBorders>
              <w:top w:val="single" w:sz="4" w:space="0" w:color="auto"/>
              <w:left w:val="single" w:sz="4" w:space="0" w:color="auto"/>
              <w:bottom w:val="single" w:sz="4" w:space="0" w:color="auto"/>
              <w:right w:val="single" w:sz="4" w:space="0" w:color="auto"/>
            </w:tcBorders>
          </w:tcPr>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5</w:t>
            </w:r>
          </w:p>
        </w:tc>
        <w:tc>
          <w:tcPr>
            <w:tcW w:w="4140" w:type="dxa"/>
            <w:tcBorders>
              <w:top w:val="single" w:sz="4" w:space="0" w:color="auto"/>
              <w:left w:val="single" w:sz="4" w:space="0" w:color="auto"/>
              <w:bottom w:val="single" w:sz="4" w:space="0" w:color="auto"/>
              <w:right w:val="single" w:sz="4" w:space="0" w:color="auto"/>
            </w:tcBorders>
          </w:tcPr>
          <w:p w:rsidR="00C33968" w:rsidRPr="00210AB9" w:rsidRDefault="00C33968" w:rsidP="00DC023B">
            <w:pPr>
              <w:tabs>
                <w:tab w:val="left" w:pos="0"/>
                <w:tab w:val="left" w:pos="360"/>
              </w:tabs>
              <w:spacing w:after="0" w:line="240" w:lineRule="auto"/>
              <w:ind w:firstLine="61"/>
              <w:jc w:val="both"/>
              <w:rPr>
                <w:rFonts w:ascii="Times New Roman" w:hAnsi="Times New Roman" w:cs="Times New Roman"/>
                <w:sz w:val="24"/>
                <w:szCs w:val="24"/>
                <w:lang w:val="kk-KZ"/>
              </w:rPr>
            </w:pPr>
            <w:r w:rsidRPr="00210AB9">
              <w:rPr>
                <w:rFonts w:ascii="Times New Roman" w:hAnsi="Times New Roman" w:cs="Times New Roman"/>
                <w:sz w:val="24"/>
                <w:szCs w:val="24"/>
                <w:lang w:val="kk-KZ"/>
              </w:rPr>
              <w:t>Операциялардың бухгалтерлiк есеп счеттарында дұрыс көрсетiлуiн тексеру</w:t>
            </w:r>
          </w:p>
        </w:tc>
        <w:tc>
          <w:tcPr>
            <w:tcW w:w="4783" w:type="dxa"/>
            <w:vMerge/>
            <w:tcBorders>
              <w:top w:val="single" w:sz="4" w:space="0" w:color="auto"/>
              <w:left w:val="single" w:sz="4" w:space="0" w:color="auto"/>
              <w:bottom w:val="single" w:sz="4" w:space="0" w:color="auto"/>
              <w:right w:val="single" w:sz="4" w:space="0" w:color="auto"/>
            </w:tcBorders>
            <w:vAlign w:val="center"/>
          </w:tcPr>
          <w:p w:rsidR="00C33968" w:rsidRPr="00C33968" w:rsidRDefault="00C33968" w:rsidP="00C33968">
            <w:pPr>
              <w:tabs>
                <w:tab w:val="left" w:pos="0"/>
                <w:tab w:val="left" w:pos="360"/>
              </w:tabs>
              <w:spacing w:after="0" w:line="240" w:lineRule="auto"/>
              <w:ind w:firstLine="567"/>
              <w:rPr>
                <w:rFonts w:ascii="Times New Roman" w:hAnsi="Times New Roman" w:cs="Times New Roman"/>
                <w:sz w:val="28"/>
                <w:szCs w:val="28"/>
                <w:lang w:val="kk-KZ"/>
              </w:rPr>
            </w:pPr>
          </w:p>
        </w:tc>
      </w:tr>
      <w:tr w:rsidR="00C33968" w:rsidRPr="00267A12" w:rsidTr="002F7466">
        <w:trPr>
          <w:cantSplit/>
        </w:trPr>
        <w:tc>
          <w:tcPr>
            <w:tcW w:w="648" w:type="dxa"/>
            <w:tcBorders>
              <w:top w:val="single" w:sz="4" w:space="0" w:color="auto"/>
              <w:left w:val="single" w:sz="4" w:space="0" w:color="auto"/>
              <w:bottom w:val="single" w:sz="4" w:space="0" w:color="auto"/>
              <w:right w:val="single" w:sz="4" w:space="0" w:color="auto"/>
            </w:tcBorders>
          </w:tcPr>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6</w:t>
            </w:r>
          </w:p>
        </w:tc>
        <w:tc>
          <w:tcPr>
            <w:tcW w:w="4140" w:type="dxa"/>
            <w:tcBorders>
              <w:top w:val="single" w:sz="4" w:space="0" w:color="auto"/>
              <w:left w:val="single" w:sz="4" w:space="0" w:color="auto"/>
              <w:bottom w:val="single" w:sz="4" w:space="0" w:color="auto"/>
              <w:right w:val="single" w:sz="4" w:space="0" w:color="auto"/>
            </w:tcBorders>
          </w:tcPr>
          <w:p w:rsidR="00C33968" w:rsidRPr="00210AB9" w:rsidRDefault="00C33968" w:rsidP="00DC023B">
            <w:pPr>
              <w:tabs>
                <w:tab w:val="left" w:pos="0"/>
                <w:tab w:val="left" w:pos="360"/>
              </w:tabs>
              <w:spacing w:after="0" w:line="240" w:lineRule="auto"/>
              <w:ind w:firstLine="61"/>
              <w:jc w:val="both"/>
              <w:rPr>
                <w:rFonts w:ascii="Times New Roman" w:hAnsi="Times New Roman" w:cs="Times New Roman"/>
                <w:sz w:val="24"/>
                <w:szCs w:val="24"/>
                <w:lang w:val="kk-KZ"/>
              </w:rPr>
            </w:pPr>
            <w:r w:rsidRPr="00210AB9">
              <w:rPr>
                <w:rFonts w:ascii="Times New Roman" w:hAnsi="Times New Roman" w:cs="Times New Roman"/>
                <w:sz w:val="24"/>
                <w:szCs w:val="24"/>
                <w:lang w:val="kk-KZ"/>
              </w:rPr>
              <w:t>Кассалық операциялар аудитiнiң нәтижелкрi бойынша қорытынды мен ұсыныстарды әзiрлеу</w:t>
            </w:r>
          </w:p>
        </w:tc>
        <w:tc>
          <w:tcPr>
            <w:tcW w:w="4783" w:type="dxa"/>
            <w:vMerge/>
            <w:tcBorders>
              <w:top w:val="single" w:sz="4" w:space="0" w:color="auto"/>
              <w:left w:val="single" w:sz="4" w:space="0" w:color="auto"/>
              <w:bottom w:val="single" w:sz="4" w:space="0" w:color="auto"/>
              <w:right w:val="single" w:sz="4" w:space="0" w:color="auto"/>
            </w:tcBorders>
            <w:vAlign w:val="center"/>
          </w:tcPr>
          <w:p w:rsidR="00C33968" w:rsidRPr="00C33968" w:rsidRDefault="00C33968" w:rsidP="00C33968">
            <w:pPr>
              <w:tabs>
                <w:tab w:val="left" w:pos="0"/>
                <w:tab w:val="left" w:pos="360"/>
              </w:tabs>
              <w:spacing w:after="0" w:line="240" w:lineRule="auto"/>
              <w:ind w:firstLine="567"/>
              <w:rPr>
                <w:rFonts w:ascii="Times New Roman" w:hAnsi="Times New Roman" w:cs="Times New Roman"/>
                <w:sz w:val="28"/>
                <w:szCs w:val="28"/>
                <w:lang w:val="kk-KZ"/>
              </w:rPr>
            </w:pPr>
          </w:p>
        </w:tc>
      </w:tr>
    </w:tbl>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ab/>
      </w:r>
    </w:p>
    <w:p w:rsidR="00C33968" w:rsidRPr="00C33968" w:rsidRDefault="00C33968" w:rsidP="00013802">
      <w:pPr>
        <w:numPr>
          <w:ilvl w:val="0"/>
          <w:numId w:val="19"/>
        </w:numPr>
        <w:tabs>
          <w:tab w:val="left" w:pos="0"/>
          <w:tab w:val="left" w:pos="360"/>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Кассаны </w:t>
      </w:r>
      <w:r w:rsidR="00506C0B">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тексеру барысында аудитор келесi шарттарды сақталуын анықтайды: кассаны </w:t>
      </w:r>
      <w:r w:rsidR="00506C0B">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тексеру тексерiлетiн субъектiнiң басшымен тағайындалған тұрақты әрекеттегi</w:t>
      </w:r>
      <w:r w:rsidR="00506C0B">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 комиссия м</w:t>
      </w:r>
      <w:r w:rsidR="00506C0B">
        <w:rPr>
          <w:rFonts w:ascii="Times New Roman" w:hAnsi="Times New Roman" w:cs="Times New Roman"/>
          <w:sz w:val="28"/>
          <w:szCs w:val="28"/>
          <w:lang w:val="kk-KZ"/>
        </w:rPr>
        <w:t>ү</w:t>
      </w:r>
      <w:r w:rsidRPr="00C33968">
        <w:rPr>
          <w:rFonts w:ascii="Times New Roman" w:hAnsi="Times New Roman" w:cs="Times New Roman"/>
          <w:sz w:val="28"/>
          <w:szCs w:val="28"/>
          <w:lang w:val="kk-KZ"/>
        </w:rPr>
        <w:t xml:space="preserve">шелерi қатысумен жаргiзiледi, оның құрамында мiндеттi </w:t>
      </w:r>
      <w:r w:rsidR="00506C0B">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т</w:t>
      </w:r>
      <w:r w:rsidR="00506C0B">
        <w:rPr>
          <w:rFonts w:ascii="Times New Roman" w:hAnsi="Times New Roman" w:cs="Times New Roman"/>
          <w:sz w:val="28"/>
          <w:szCs w:val="28"/>
          <w:lang w:val="kk-KZ"/>
        </w:rPr>
        <w:t>ү</w:t>
      </w:r>
      <w:r w:rsidRPr="00C33968">
        <w:rPr>
          <w:rFonts w:ascii="Times New Roman" w:hAnsi="Times New Roman" w:cs="Times New Roman"/>
          <w:sz w:val="28"/>
          <w:szCs w:val="28"/>
          <w:lang w:val="kk-KZ"/>
        </w:rPr>
        <w:t>рде субъектiнiң кассирi мен бас бухгалтерi болуы қажет; кассаны тексеру уақытында кассаға басқа тұлғаларға кiруге рұқсат етiлмейдi; кассаны тексеру уақытында барлық кассалық операциялар тоқтатылады.</w:t>
      </w:r>
      <w:r w:rsidRPr="00C33968">
        <w:rPr>
          <w:rFonts w:ascii="Times New Roman" w:hAnsi="Times New Roman" w:cs="Times New Roman"/>
          <w:sz w:val="28"/>
          <w:szCs w:val="28"/>
          <w:lang w:val="kk-KZ"/>
        </w:rPr>
        <w:tab/>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Ақшалай құжаттар номиналды құн бойынша есептеледi. Ақшалай құжаттарының аудитi кезiнде тексеру қажет: осы ақшалай құжаттарының нақты барын, кiмге арналғанын және билеттер мен жалдамалар қандай қаражат есебiнен төмендегенiн, ақшалай құжаттарылың дұрыс есептелуiн. Олардың есебi ақшалай құжаттар қозғалысының кiтабында жаргiзiледi.</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Ақшалай құжаттардың келiп тасуi мен есептен шығарылуы кассалық кiрiс және шығыс құжаттарымен рәсiмделуi қажет. Кассир ақшалай  құжаттардың қозғалысы бойынша отчет жасайды және оны бас бухгалтерге тапсырады.</w:t>
      </w:r>
    </w:p>
    <w:p w:rsidR="00C33968" w:rsidRPr="00C33968" w:rsidRDefault="00C33968" w:rsidP="00013802">
      <w:pPr>
        <w:numPr>
          <w:ilvl w:val="0"/>
          <w:numId w:val="19"/>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lastRenderedPageBreak/>
        <w:t>Ақшаны және құндылықтарды қайта есептеудi аяқтағаннан соң алынған сома бухгалтерлiк есепте тiркелген қалдықтар туралы мәлiметтермен салыстырылады.</w:t>
      </w:r>
    </w:p>
    <w:p w:rsidR="00C33968" w:rsidRPr="00C33968" w:rsidRDefault="00C33968" w:rsidP="00013802">
      <w:pPr>
        <w:numPr>
          <w:ilvl w:val="0"/>
          <w:numId w:val="19"/>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Аудитор ақша қаражаттарын тексерумен қатар кассаның ақша қаражаттарын сақтауды қамтамасыз ету бойынша техникалық нығайту және қазет-орт сөндiру дабыл құралдарымен жарақтандыру бойынша  </w:t>
      </w:r>
      <w:r w:rsidR="00506C0B">
        <w:rPr>
          <w:rFonts w:ascii="Times New Roman" w:hAnsi="Times New Roman" w:cs="Times New Roman"/>
          <w:sz w:val="28"/>
          <w:szCs w:val="28"/>
          <w:lang w:val="kk-KZ"/>
        </w:rPr>
        <w:t>ұс</w:t>
      </w:r>
      <w:r w:rsidRPr="00C33968">
        <w:rPr>
          <w:rFonts w:ascii="Times New Roman" w:hAnsi="Times New Roman" w:cs="Times New Roman"/>
          <w:sz w:val="28"/>
          <w:szCs w:val="28"/>
          <w:lang w:val="kk-KZ"/>
        </w:rPr>
        <w:t>ы</w:t>
      </w:r>
      <w:r w:rsidR="00506C0B">
        <w:rPr>
          <w:rFonts w:ascii="Times New Roman" w:hAnsi="Times New Roman" w:cs="Times New Roman"/>
          <w:sz w:val="28"/>
          <w:szCs w:val="28"/>
          <w:lang w:val="kk-KZ"/>
        </w:rPr>
        <w:t>н</w:t>
      </w:r>
      <w:r w:rsidRPr="00C33968">
        <w:rPr>
          <w:rFonts w:ascii="Times New Roman" w:hAnsi="Times New Roman" w:cs="Times New Roman"/>
          <w:sz w:val="28"/>
          <w:szCs w:val="28"/>
          <w:lang w:val="kk-KZ"/>
        </w:rPr>
        <w:t>ыстарға сәйкестiгiн тексередi. Анықталған жөнсiздiктер т</w:t>
      </w:r>
      <w:r w:rsidR="00506C0B">
        <w:rPr>
          <w:rFonts w:ascii="Times New Roman" w:hAnsi="Times New Roman" w:cs="Times New Roman"/>
          <w:sz w:val="28"/>
          <w:szCs w:val="28"/>
          <w:lang w:val="kk-KZ"/>
        </w:rPr>
        <w:t>ү</w:t>
      </w:r>
      <w:r w:rsidRPr="00C33968">
        <w:rPr>
          <w:rFonts w:ascii="Times New Roman" w:hAnsi="Times New Roman" w:cs="Times New Roman"/>
          <w:sz w:val="28"/>
          <w:szCs w:val="28"/>
          <w:lang w:val="kk-KZ"/>
        </w:rPr>
        <w:t>гендеу актiсiнде көрсетiледi.</w:t>
      </w:r>
    </w:p>
    <w:p w:rsidR="00C33968" w:rsidRPr="00C33968" w:rsidRDefault="00C33968" w:rsidP="00013802">
      <w:pPr>
        <w:numPr>
          <w:ilvl w:val="0"/>
          <w:numId w:val="19"/>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Кассадағы ақша қаражаттарының нақты барын тексеру нәтижелерi тагендеу актiсiнде рәсiмделедi. Оған барлық </w:t>
      </w:r>
      <w:r w:rsidR="00506C0B">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комиссия м</w:t>
      </w:r>
      <w:r w:rsidR="00506C0B">
        <w:rPr>
          <w:rFonts w:ascii="Times New Roman" w:hAnsi="Times New Roman" w:cs="Times New Roman"/>
          <w:sz w:val="28"/>
          <w:szCs w:val="28"/>
          <w:lang w:val="kk-KZ"/>
        </w:rPr>
        <w:t>ү</w:t>
      </w:r>
      <w:r w:rsidRPr="00C33968">
        <w:rPr>
          <w:rFonts w:ascii="Times New Roman" w:hAnsi="Times New Roman" w:cs="Times New Roman"/>
          <w:sz w:val="28"/>
          <w:szCs w:val="28"/>
          <w:lang w:val="kk-KZ"/>
        </w:rPr>
        <w:t>шелерi қол қояды. Ол үш данада жасалады: бiреуi бухгалтерияға берiледi, екiншiсi кассирде қалады, үшiншiсi</w:t>
      </w:r>
      <w:r w:rsidR="00506C0B">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 аудиторда </w:t>
      </w:r>
      <w:r w:rsidR="00506C0B">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сақталады.</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Актiнiң соңында кассирдiң </w:t>
      </w:r>
      <w:r w:rsidR="00506C0B">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актiде көрсетiлген барлық ақша қаражаттары оның жауапты сақталуында екендiгi туралы қолхаты келтiрiледi.</w:t>
      </w:r>
    </w:p>
    <w:p w:rsidR="00C33968" w:rsidRPr="00C33968" w:rsidRDefault="00C33968" w:rsidP="00013802">
      <w:pPr>
        <w:numPr>
          <w:ilvl w:val="0"/>
          <w:numId w:val="19"/>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Жетiспеушiлiк анықталған жағдайда аудитор кассирден жетiспеушiлiктiң пайда болу себебiнiң жазбаша тасiнiктемесiн талап етедi. Көп мөлшердегi жетiспеушiлiк немесе </w:t>
      </w:r>
      <w:r w:rsidR="00506C0B">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қиянатшылық анықталған жағдайда аудитор ол жайлы шаруашылық субъектiнiң басшысына хабар бередi және тексеру аяқталғанға дейiн кассирдi қызметiнен босатуды және бұл iстi тергеу органдарына берудi ұсынады.</w:t>
      </w:r>
    </w:p>
    <w:p w:rsidR="00C33968" w:rsidRPr="00C33968" w:rsidRDefault="00C33968" w:rsidP="00013802">
      <w:pPr>
        <w:numPr>
          <w:ilvl w:val="0"/>
          <w:numId w:val="19"/>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Мүмкiн болатын </w:t>
      </w:r>
      <w:r w:rsidR="00506C0B">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бұзушылықтар </w:t>
      </w:r>
      <w:r w:rsidR="00506C0B">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мен қиянатшылықтарды анықтау - кассалық операцияларды бақылаудың негiзгi </w:t>
      </w:r>
      <w:r w:rsidR="00506C0B">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мiндетi. </w:t>
      </w:r>
    </w:p>
    <w:p w:rsidR="00C33968" w:rsidRPr="00C33968" w:rsidRDefault="00C33968" w:rsidP="00C33968">
      <w:pPr>
        <w:tabs>
          <w:tab w:val="left" w:pos="0"/>
          <w:tab w:val="left" w:pos="360"/>
          <w:tab w:val="left" w:pos="993"/>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Кассалық операцияларды ж</w:t>
      </w:r>
      <w:r w:rsidR="00DA1076">
        <w:rPr>
          <w:rFonts w:ascii="Times New Roman" w:hAnsi="Times New Roman" w:cs="Times New Roman"/>
          <w:sz w:val="28"/>
          <w:szCs w:val="28"/>
          <w:lang w:val="kk-KZ"/>
        </w:rPr>
        <w:t>ү</w:t>
      </w:r>
      <w:r w:rsidRPr="00C33968">
        <w:rPr>
          <w:rFonts w:ascii="Times New Roman" w:hAnsi="Times New Roman" w:cs="Times New Roman"/>
          <w:sz w:val="28"/>
          <w:szCs w:val="28"/>
          <w:lang w:val="kk-KZ"/>
        </w:rPr>
        <w:t xml:space="preserve">ргiзу тәртiбiне кәсiпорындар өз кассаларында нақты ақшаны бекiтiлген мәлiметтер шегiнде </w:t>
      </w:r>
      <w:r w:rsidR="00DA1076">
        <w:rPr>
          <w:rFonts w:ascii="Times New Roman" w:hAnsi="Times New Roman" w:cs="Times New Roman"/>
          <w:sz w:val="28"/>
          <w:szCs w:val="28"/>
          <w:lang w:val="kk-KZ"/>
        </w:rPr>
        <w:t>ұ</w:t>
      </w:r>
      <w:r w:rsidRPr="00C33968">
        <w:rPr>
          <w:rFonts w:ascii="Times New Roman" w:hAnsi="Times New Roman" w:cs="Times New Roman"/>
          <w:sz w:val="28"/>
          <w:szCs w:val="28"/>
          <w:lang w:val="kk-KZ"/>
        </w:rPr>
        <w:t xml:space="preserve">стауға болады. Осыған сәйкес кәсiпорындар өз кассаларында лимиттен жоғары нақты ақшаны еңбек ақы төлеу ашiн 3 күн сақтауға құқылары бар. Кәсiпорынның кассасында әруақытта ақша қаражаттары қалдығының лимитiн бұзушылықтар </w:t>
      </w:r>
      <w:r w:rsidR="00506C0B">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болып тұрады, яғни еңбек ақылы төлеу үшiн банктен алынған сомалар жұмысшыларға 3 күннiң iшiнде берiлу қажет, ал қалған сома депоненттелу қажет.</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Еркiн ақша қаражаттарын сақтаудың әрекеттегi тәртiбiн сақтамағаны ашiн үш еселi айыппұл салынады.</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Кассадағы нақты ақша қаражаттарын түгендеудi аяқтағаннан соң аудитор кассалық операциялардың құжаттық рәсiмделуiн тексеруге өтедi. Көп мекемелерде кассалық қжаттары тотыру жұмыстары сапасыз орындаларды, көбiнесе  кiрiс және шығыс қжаттарында кассаға ақшаны өткiзген немесе кассадан алған жауапты тұлғалардың қолдары және  басқа мiндеттi реквизиттер болмайды. Мұндай құжаттар жар</w:t>
      </w:r>
      <w:r w:rsidR="00506C0B">
        <w:rPr>
          <w:rFonts w:ascii="Times New Roman" w:hAnsi="Times New Roman" w:cs="Times New Roman"/>
          <w:sz w:val="28"/>
          <w:szCs w:val="28"/>
          <w:lang w:val="kk-KZ"/>
        </w:rPr>
        <w:t>а</w:t>
      </w:r>
      <w:r w:rsidRPr="00C33968">
        <w:rPr>
          <w:rFonts w:ascii="Times New Roman" w:hAnsi="Times New Roman" w:cs="Times New Roman"/>
          <w:sz w:val="28"/>
          <w:szCs w:val="28"/>
          <w:lang w:val="kk-KZ"/>
        </w:rPr>
        <w:t>мсыз, ал олар бойынша жаргiзiлген операциялар негiзделмеген болып саналады.</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Аудитор өте мұқият чектердiң табiртектерiнде, банктердiң азiндi көшiрмелерiнде және кiрiс кассалық ордерлерде жазылған сомаларды салыстырып тексеру арқылыбанктен келген әрбiр чек бойынша алынған ақшалардың толық кiрiске алынуын тексередi. Мұны банктердiң азiндi көшiрмелерi бойынша да жасау қажет (нақты ақшаны алудың сәйкес коды </w:t>
      </w:r>
      <w:r w:rsidRPr="00C33968">
        <w:rPr>
          <w:rFonts w:ascii="Times New Roman" w:hAnsi="Times New Roman" w:cs="Times New Roman"/>
          <w:sz w:val="28"/>
          <w:szCs w:val="28"/>
          <w:lang w:val="kk-KZ"/>
        </w:rPr>
        <w:lastRenderedPageBreak/>
        <w:t>бойынша). Егер үзiндi көшiрмелерiнде жөндеу, түзету iздерi бар болса, онда банктiң ағымды немесе есеп айырысу счетынан азiндi көшiрмелерiн алып, оны тексерiлетiн субъектiнiң бухгалтериясындағы азiндi көшiрмелердiң мәлiметтерiмен салыстырып тексеру  қажет.</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Нақты ақша қаражаттарды тексерген кезде касса кiтабындағы, кiрiс кассалық ордерлердегi, чек түбiртектерiндегi және банктiң үзiндi көшiрмелерiндегi жазуларды өнiмдi (жүмыстарды, қызметтердi) өткiзу бойынша отчеттармен, накладнойлармен, счеттармен салыстыру керек. Қазiргi уақытта кейбiр мекемелер мекемекеттiк салық салынудан өздерiнiң ақшалай табыстарын жасырады.</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Кiрiс кассалық құжаттарын тексергенде аудитор берiлген операциялар бойынша заңды және жәке тұлғалармен жасасқан келiсiм- шарттарын зерттеу қажет. Көбiне өткiзiлген өнiмге, товарларға (жұмыстар, қызметтерге) заңды және жәке тұлғалардан алынған ақша қаражаттары жалған, ойдан шығарылған </w:t>
      </w:r>
      <w:r w:rsidR="00506C0B">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келiсiм – шарттарға сәйкес көрсетiледi. </w:t>
      </w:r>
    </w:p>
    <w:p w:rsidR="00C33968" w:rsidRDefault="00C33968" w:rsidP="00C33968">
      <w:pPr>
        <w:tabs>
          <w:tab w:val="left" w:pos="0"/>
          <w:tab w:val="left" w:pos="360"/>
        </w:tabs>
        <w:spacing w:after="0" w:line="240" w:lineRule="auto"/>
        <w:ind w:firstLine="567"/>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  </w:t>
      </w:r>
    </w:p>
    <w:p w:rsidR="00CB51C6" w:rsidRPr="00CB51C6" w:rsidRDefault="00CB51C6" w:rsidP="00CB51C6">
      <w:pPr>
        <w:ind w:left="720"/>
        <w:jc w:val="center"/>
        <w:rPr>
          <w:rFonts w:ascii="Times New Roman" w:hAnsi="Times New Roman"/>
          <w:b/>
          <w:bCs/>
          <w:sz w:val="28"/>
          <w:szCs w:val="28"/>
          <w:lang w:val="sr-Cyrl-CS"/>
        </w:rPr>
      </w:pPr>
      <w:r w:rsidRPr="00CB51C6">
        <w:rPr>
          <w:rFonts w:ascii="Times New Roman" w:hAnsi="Times New Roman"/>
          <w:b/>
          <w:bCs/>
          <w:sz w:val="28"/>
          <w:szCs w:val="28"/>
          <w:lang w:val="sr-Cyrl-CS"/>
        </w:rPr>
        <w:t>Бақылау  сұрақтары:</w:t>
      </w:r>
    </w:p>
    <w:p w:rsidR="00C33968" w:rsidRPr="00C33968" w:rsidRDefault="00C33968" w:rsidP="00152145">
      <w:pPr>
        <w:widowControl w:val="0"/>
        <w:numPr>
          <w:ilvl w:val="0"/>
          <w:numId w:val="45"/>
        </w:numPr>
        <w:shd w:val="clear" w:color="auto" w:fill="FFFFFF"/>
        <w:tabs>
          <w:tab w:val="clear" w:pos="1080"/>
          <w:tab w:val="left" w:pos="0"/>
          <w:tab w:val="num" w:pos="180"/>
          <w:tab w:val="left" w:pos="360"/>
          <w:tab w:val="left" w:pos="540"/>
        </w:tabs>
        <w:autoSpaceDE w:val="0"/>
        <w:autoSpaceDN w:val="0"/>
        <w:adjustRightInd w:val="0"/>
        <w:spacing w:after="0" w:line="240" w:lineRule="auto"/>
        <w:ind w:left="0" w:firstLine="0"/>
        <w:jc w:val="both"/>
        <w:rPr>
          <w:rFonts w:ascii="Times New Roman" w:hAnsi="Times New Roman" w:cs="Times New Roman"/>
          <w:spacing w:val="2"/>
          <w:sz w:val="28"/>
          <w:szCs w:val="28"/>
          <w:lang w:val="kk-KZ"/>
        </w:rPr>
      </w:pPr>
      <w:r w:rsidRPr="00C33968">
        <w:rPr>
          <w:rFonts w:ascii="Times New Roman" w:hAnsi="Times New Roman" w:cs="Times New Roman"/>
          <w:spacing w:val="2"/>
          <w:sz w:val="28"/>
          <w:szCs w:val="28"/>
          <w:lang w:val="kk-KZ"/>
        </w:rPr>
        <w:t xml:space="preserve">Төлеу циклі мен ақша ревизиясының жергілікті аудитінің стратегиясы </w:t>
      </w:r>
    </w:p>
    <w:p w:rsidR="00C33968" w:rsidRPr="00C33968" w:rsidRDefault="00C33968" w:rsidP="00152145">
      <w:pPr>
        <w:widowControl w:val="0"/>
        <w:numPr>
          <w:ilvl w:val="0"/>
          <w:numId w:val="45"/>
        </w:numPr>
        <w:shd w:val="clear" w:color="auto" w:fill="FFFFFF"/>
        <w:tabs>
          <w:tab w:val="clear" w:pos="1080"/>
          <w:tab w:val="left" w:pos="0"/>
          <w:tab w:val="num" w:pos="180"/>
          <w:tab w:val="left" w:pos="360"/>
          <w:tab w:val="left" w:pos="540"/>
        </w:tabs>
        <w:autoSpaceDE w:val="0"/>
        <w:autoSpaceDN w:val="0"/>
        <w:adjustRightInd w:val="0"/>
        <w:spacing w:after="0" w:line="240" w:lineRule="auto"/>
        <w:ind w:left="0" w:firstLine="0"/>
        <w:jc w:val="both"/>
        <w:rPr>
          <w:rFonts w:ascii="Times New Roman" w:hAnsi="Times New Roman" w:cs="Times New Roman"/>
          <w:spacing w:val="2"/>
          <w:sz w:val="28"/>
          <w:szCs w:val="28"/>
          <w:lang w:val="kk-KZ"/>
        </w:rPr>
      </w:pPr>
      <w:r w:rsidRPr="00C33968">
        <w:rPr>
          <w:rFonts w:ascii="Times New Roman" w:hAnsi="Times New Roman" w:cs="Times New Roman"/>
          <w:spacing w:val="2"/>
          <w:sz w:val="28"/>
          <w:szCs w:val="28"/>
          <w:lang w:val="kk-KZ"/>
        </w:rPr>
        <w:t xml:space="preserve">Ақша операцияларына ревизия </w:t>
      </w:r>
    </w:p>
    <w:p w:rsidR="00C33968" w:rsidRPr="00C33968" w:rsidRDefault="00C33968" w:rsidP="00152145">
      <w:pPr>
        <w:widowControl w:val="0"/>
        <w:numPr>
          <w:ilvl w:val="0"/>
          <w:numId w:val="45"/>
        </w:numPr>
        <w:shd w:val="clear" w:color="auto" w:fill="FFFFFF"/>
        <w:tabs>
          <w:tab w:val="clear" w:pos="1080"/>
          <w:tab w:val="left" w:pos="0"/>
          <w:tab w:val="num" w:pos="180"/>
          <w:tab w:val="left" w:pos="360"/>
          <w:tab w:val="left" w:pos="540"/>
        </w:tabs>
        <w:autoSpaceDE w:val="0"/>
        <w:autoSpaceDN w:val="0"/>
        <w:adjustRightInd w:val="0"/>
        <w:spacing w:after="0" w:line="240" w:lineRule="auto"/>
        <w:ind w:left="0" w:firstLine="0"/>
        <w:jc w:val="both"/>
        <w:rPr>
          <w:rFonts w:ascii="Times New Roman" w:hAnsi="Times New Roman" w:cs="Times New Roman"/>
          <w:spacing w:val="2"/>
          <w:sz w:val="28"/>
          <w:szCs w:val="28"/>
          <w:lang w:val="kk-KZ"/>
        </w:rPr>
      </w:pPr>
      <w:r w:rsidRPr="00C33968">
        <w:rPr>
          <w:rFonts w:ascii="Times New Roman" w:hAnsi="Times New Roman" w:cs="Times New Roman"/>
          <w:spacing w:val="2"/>
          <w:sz w:val="28"/>
          <w:szCs w:val="28"/>
          <w:lang w:val="kk-KZ"/>
        </w:rPr>
        <w:t>Банкілік операцияларды жергілікті аудиті</w:t>
      </w:r>
    </w:p>
    <w:p w:rsidR="00C33968" w:rsidRPr="00C33968" w:rsidRDefault="00C33968" w:rsidP="00152145">
      <w:pPr>
        <w:numPr>
          <w:ilvl w:val="0"/>
          <w:numId w:val="45"/>
        </w:numPr>
        <w:shd w:val="clear" w:color="auto" w:fill="FFFFFF"/>
        <w:tabs>
          <w:tab w:val="clear" w:pos="1080"/>
          <w:tab w:val="left" w:pos="0"/>
          <w:tab w:val="num" w:pos="180"/>
          <w:tab w:val="left" w:pos="360"/>
          <w:tab w:val="left" w:pos="540"/>
        </w:tabs>
        <w:autoSpaceDE w:val="0"/>
        <w:autoSpaceDN w:val="0"/>
        <w:adjustRightInd w:val="0"/>
        <w:spacing w:after="0" w:line="240" w:lineRule="auto"/>
        <w:ind w:left="0" w:firstLine="0"/>
        <w:rPr>
          <w:rFonts w:ascii="Times New Roman" w:hAnsi="Times New Roman" w:cs="Times New Roman"/>
          <w:iCs/>
          <w:sz w:val="28"/>
          <w:szCs w:val="28"/>
          <w:lang w:val="kk-KZ"/>
        </w:rPr>
      </w:pPr>
      <w:r w:rsidRPr="00C33968">
        <w:rPr>
          <w:rFonts w:ascii="Times New Roman" w:hAnsi="Times New Roman" w:cs="Times New Roman"/>
          <w:iCs/>
          <w:sz w:val="28"/>
          <w:szCs w:val="28"/>
          <w:lang w:val="kk-KZ"/>
        </w:rPr>
        <w:t>Ақша төлеу циклінің жергілікті аудитінің мақсаты, міндеттері және ерекшеліктері не?</w:t>
      </w:r>
    </w:p>
    <w:p w:rsidR="00C33968" w:rsidRPr="00C33968" w:rsidRDefault="00C33968" w:rsidP="00152145">
      <w:pPr>
        <w:numPr>
          <w:ilvl w:val="0"/>
          <w:numId w:val="45"/>
        </w:numPr>
        <w:shd w:val="clear" w:color="auto" w:fill="FFFFFF"/>
        <w:tabs>
          <w:tab w:val="clear" w:pos="1080"/>
          <w:tab w:val="left" w:pos="0"/>
          <w:tab w:val="num" w:pos="180"/>
          <w:tab w:val="left" w:pos="360"/>
          <w:tab w:val="left" w:pos="540"/>
        </w:tabs>
        <w:autoSpaceDE w:val="0"/>
        <w:autoSpaceDN w:val="0"/>
        <w:adjustRightInd w:val="0"/>
        <w:spacing w:after="0" w:line="240" w:lineRule="auto"/>
        <w:ind w:left="0" w:firstLine="0"/>
        <w:rPr>
          <w:rFonts w:ascii="Times New Roman" w:hAnsi="Times New Roman" w:cs="Times New Roman"/>
          <w:sz w:val="28"/>
          <w:szCs w:val="28"/>
          <w:lang w:val="kk-KZ"/>
        </w:rPr>
      </w:pPr>
      <w:r w:rsidRPr="00C33968">
        <w:rPr>
          <w:rFonts w:ascii="Times New Roman" w:hAnsi="Times New Roman" w:cs="Times New Roman"/>
          <w:iCs/>
          <w:sz w:val="28"/>
          <w:szCs w:val="28"/>
          <w:lang w:val="kk-KZ"/>
        </w:rPr>
        <w:t xml:space="preserve">Касса мен кассалық операциялар аудиті қалай жүргізіледі? </w:t>
      </w:r>
    </w:p>
    <w:p w:rsidR="00C33968" w:rsidRPr="00C33968" w:rsidRDefault="00C33968" w:rsidP="00152145">
      <w:pPr>
        <w:numPr>
          <w:ilvl w:val="0"/>
          <w:numId w:val="45"/>
        </w:numPr>
        <w:shd w:val="clear" w:color="auto" w:fill="FFFFFF"/>
        <w:tabs>
          <w:tab w:val="clear" w:pos="1080"/>
          <w:tab w:val="left" w:pos="0"/>
          <w:tab w:val="num" w:pos="180"/>
          <w:tab w:val="left" w:pos="360"/>
          <w:tab w:val="left" w:pos="540"/>
        </w:tabs>
        <w:autoSpaceDE w:val="0"/>
        <w:autoSpaceDN w:val="0"/>
        <w:adjustRightInd w:val="0"/>
        <w:spacing w:after="0" w:line="240" w:lineRule="auto"/>
        <w:ind w:left="0" w:firstLine="0"/>
        <w:rPr>
          <w:rFonts w:ascii="Times New Roman" w:hAnsi="Times New Roman" w:cs="Times New Roman"/>
          <w:sz w:val="28"/>
          <w:szCs w:val="28"/>
          <w:lang w:val="kk-KZ"/>
        </w:rPr>
      </w:pPr>
      <w:r w:rsidRPr="00C33968">
        <w:rPr>
          <w:rFonts w:ascii="Times New Roman" w:hAnsi="Times New Roman" w:cs="Times New Roman"/>
          <w:iCs/>
          <w:sz w:val="28"/>
          <w:szCs w:val="28"/>
          <w:lang w:val="kk-KZ"/>
        </w:rPr>
        <w:t>Кассаны тексеру мен ақшаны және оның баламаларын түгендеуді кім және қалай жүргізеді?</w:t>
      </w:r>
    </w:p>
    <w:p w:rsidR="00C33968" w:rsidRPr="00C33968" w:rsidRDefault="00C33968" w:rsidP="00152145">
      <w:pPr>
        <w:numPr>
          <w:ilvl w:val="0"/>
          <w:numId w:val="45"/>
        </w:numPr>
        <w:shd w:val="clear" w:color="auto" w:fill="FFFFFF"/>
        <w:tabs>
          <w:tab w:val="clear" w:pos="1080"/>
          <w:tab w:val="left" w:pos="0"/>
          <w:tab w:val="num" w:pos="180"/>
          <w:tab w:val="left" w:pos="360"/>
          <w:tab w:val="left" w:pos="540"/>
        </w:tabs>
        <w:autoSpaceDE w:val="0"/>
        <w:autoSpaceDN w:val="0"/>
        <w:adjustRightInd w:val="0"/>
        <w:spacing w:after="0" w:line="240" w:lineRule="auto"/>
        <w:ind w:left="0" w:firstLine="0"/>
        <w:rPr>
          <w:rFonts w:ascii="Times New Roman" w:hAnsi="Times New Roman" w:cs="Times New Roman"/>
          <w:sz w:val="28"/>
          <w:szCs w:val="28"/>
          <w:lang w:val="kk-KZ"/>
        </w:rPr>
      </w:pPr>
      <w:r w:rsidRPr="00C33968">
        <w:rPr>
          <w:rFonts w:ascii="Times New Roman" w:hAnsi="Times New Roman" w:cs="Times New Roman"/>
          <w:iCs/>
          <w:sz w:val="28"/>
          <w:szCs w:val="28"/>
          <w:lang w:val="kk-KZ"/>
        </w:rPr>
        <w:t>Ағымдық, корреспонденттік шоттардағы ақшамен жасалатын операцияларды көрсетудің дұрыстығ қалай тексеріледі?</w:t>
      </w:r>
    </w:p>
    <w:p w:rsidR="00C33968" w:rsidRPr="00C33968" w:rsidRDefault="00C33968" w:rsidP="00152145">
      <w:pPr>
        <w:numPr>
          <w:ilvl w:val="0"/>
          <w:numId w:val="45"/>
        </w:numPr>
        <w:shd w:val="clear" w:color="auto" w:fill="FFFFFF"/>
        <w:tabs>
          <w:tab w:val="clear" w:pos="1080"/>
          <w:tab w:val="left" w:pos="0"/>
          <w:tab w:val="num" w:pos="180"/>
          <w:tab w:val="left" w:pos="360"/>
          <w:tab w:val="left" w:pos="540"/>
        </w:tabs>
        <w:autoSpaceDE w:val="0"/>
        <w:autoSpaceDN w:val="0"/>
        <w:adjustRightInd w:val="0"/>
        <w:spacing w:after="0" w:line="240" w:lineRule="auto"/>
        <w:ind w:left="0" w:firstLine="0"/>
        <w:rPr>
          <w:rFonts w:ascii="Times New Roman" w:hAnsi="Times New Roman" w:cs="Times New Roman"/>
          <w:iCs/>
          <w:sz w:val="28"/>
          <w:szCs w:val="28"/>
          <w:lang w:val="kk-KZ"/>
        </w:rPr>
      </w:pPr>
      <w:r w:rsidRPr="00C33968">
        <w:rPr>
          <w:rFonts w:ascii="Times New Roman" w:hAnsi="Times New Roman" w:cs="Times New Roman"/>
          <w:iCs/>
          <w:sz w:val="28"/>
          <w:szCs w:val="28"/>
          <w:lang w:val="kk-KZ"/>
        </w:rPr>
        <w:t>Кассалық-банктік оперцияларды, ақшаның, құнды қағаздардың және басқа  баламалардың бар-жоғын, сақталуын және қолданылуының жай-күйін тексергенде бұрмалаулардың қандай түрлері табылуы мүмкін?</w:t>
      </w:r>
    </w:p>
    <w:p w:rsidR="00C33968" w:rsidRPr="00C33968" w:rsidRDefault="00C33968" w:rsidP="00152145">
      <w:pPr>
        <w:numPr>
          <w:ilvl w:val="0"/>
          <w:numId w:val="45"/>
        </w:numPr>
        <w:shd w:val="clear" w:color="auto" w:fill="FFFFFF"/>
        <w:tabs>
          <w:tab w:val="clear" w:pos="1080"/>
          <w:tab w:val="left" w:pos="0"/>
          <w:tab w:val="num" w:pos="180"/>
          <w:tab w:val="left" w:pos="360"/>
          <w:tab w:val="left" w:pos="540"/>
        </w:tabs>
        <w:autoSpaceDE w:val="0"/>
        <w:autoSpaceDN w:val="0"/>
        <w:adjustRightInd w:val="0"/>
        <w:spacing w:after="0" w:line="240" w:lineRule="auto"/>
        <w:ind w:left="0" w:firstLine="0"/>
        <w:rPr>
          <w:rFonts w:ascii="Times New Roman" w:hAnsi="Times New Roman" w:cs="Times New Roman"/>
          <w:sz w:val="28"/>
          <w:szCs w:val="28"/>
          <w:lang w:val="kk-KZ"/>
        </w:rPr>
      </w:pPr>
      <w:r w:rsidRPr="00C33968">
        <w:rPr>
          <w:rFonts w:ascii="Times New Roman" w:hAnsi="Times New Roman" w:cs="Times New Roman"/>
          <w:iCs/>
          <w:sz w:val="28"/>
          <w:szCs w:val="28"/>
          <w:lang w:val="kk-KZ"/>
        </w:rPr>
        <w:t>Ақша қаражатының есебінің жинақты және талдамалы тексеру сызбасын құрастыр.</w:t>
      </w:r>
    </w:p>
    <w:p w:rsidR="00C33968" w:rsidRPr="00C33968" w:rsidRDefault="00C33968" w:rsidP="00152145">
      <w:pPr>
        <w:numPr>
          <w:ilvl w:val="0"/>
          <w:numId w:val="45"/>
        </w:numPr>
        <w:shd w:val="clear" w:color="auto" w:fill="FFFFFF"/>
        <w:tabs>
          <w:tab w:val="clear" w:pos="1080"/>
          <w:tab w:val="left" w:pos="0"/>
          <w:tab w:val="num" w:pos="180"/>
          <w:tab w:val="left" w:pos="360"/>
          <w:tab w:val="left" w:pos="540"/>
        </w:tabs>
        <w:autoSpaceDE w:val="0"/>
        <w:autoSpaceDN w:val="0"/>
        <w:adjustRightInd w:val="0"/>
        <w:spacing w:after="0" w:line="240" w:lineRule="auto"/>
        <w:ind w:left="0" w:firstLine="0"/>
        <w:rPr>
          <w:rFonts w:ascii="Times New Roman" w:hAnsi="Times New Roman" w:cs="Times New Roman"/>
          <w:sz w:val="28"/>
          <w:szCs w:val="28"/>
          <w:lang w:val="kk-KZ"/>
        </w:rPr>
      </w:pPr>
      <w:r w:rsidRPr="00C33968">
        <w:rPr>
          <w:rFonts w:ascii="Times New Roman" w:hAnsi="Times New Roman" w:cs="Times New Roman"/>
          <w:iCs/>
          <w:sz w:val="28"/>
          <w:szCs w:val="28"/>
          <w:lang w:val="kk-KZ"/>
        </w:rPr>
        <w:t>Шаруашылық субъектісі кассасына түгелдеу өткізу тәртібін зертте.</w:t>
      </w:r>
    </w:p>
    <w:p w:rsidR="00C33968" w:rsidRPr="00C33968" w:rsidRDefault="00C33968" w:rsidP="00C33968">
      <w:pPr>
        <w:shd w:val="clear" w:color="auto" w:fill="FFFFFF"/>
        <w:tabs>
          <w:tab w:val="left" w:pos="0"/>
          <w:tab w:val="left" w:pos="360"/>
        </w:tabs>
        <w:spacing w:after="0" w:line="240" w:lineRule="auto"/>
        <w:jc w:val="center"/>
        <w:rPr>
          <w:rFonts w:ascii="Times New Roman" w:hAnsi="Times New Roman" w:cs="Times New Roman"/>
          <w:noProof/>
          <w:color w:val="000000"/>
          <w:sz w:val="28"/>
          <w:szCs w:val="28"/>
          <w:lang w:val="kk-KZ"/>
        </w:rPr>
      </w:pPr>
    </w:p>
    <w:p w:rsidR="00C33968" w:rsidRDefault="00C33968" w:rsidP="00C33968">
      <w:pPr>
        <w:shd w:val="clear" w:color="auto" w:fill="FFFFFF"/>
        <w:tabs>
          <w:tab w:val="left" w:pos="0"/>
          <w:tab w:val="left" w:pos="360"/>
        </w:tabs>
        <w:spacing w:after="0" w:line="240" w:lineRule="auto"/>
        <w:jc w:val="center"/>
        <w:rPr>
          <w:rFonts w:ascii="Times New Roman" w:hAnsi="Times New Roman" w:cs="Times New Roman"/>
          <w:b/>
          <w:noProof/>
          <w:color w:val="000000"/>
          <w:sz w:val="28"/>
          <w:szCs w:val="28"/>
          <w:lang w:val="kk-KZ"/>
        </w:rPr>
      </w:pPr>
      <w:r w:rsidRPr="00CB51C6">
        <w:rPr>
          <w:rFonts w:ascii="Times New Roman" w:hAnsi="Times New Roman" w:cs="Times New Roman"/>
          <w:b/>
          <w:noProof/>
          <w:color w:val="000000"/>
          <w:sz w:val="28"/>
          <w:szCs w:val="28"/>
          <w:lang w:val="kk-KZ"/>
        </w:rPr>
        <w:t>Әдебиеттер</w:t>
      </w:r>
    </w:p>
    <w:p w:rsidR="003A34D0" w:rsidRPr="00CB51C6" w:rsidRDefault="003A34D0" w:rsidP="00C33968">
      <w:pPr>
        <w:shd w:val="clear" w:color="auto" w:fill="FFFFFF"/>
        <w:tabs>
          <w:tab w:val="left" w:pos="0"/>
          <w:tab w:val="left" w:pos="360"/>
        </w:tabs>
        <w:spacing w:after="0" w:line="240" w:lineRule="auto"/>
        <w:jc w:val="center"/>
        <w:rPr>
          <w:rFonts w:ascii="Times New Roman" w:hAnsi="Times New Roman" w:cs="Times New Roman"/>
          <w:b/>
          <w:noProof/>
          <w:color w:val="000000"/>
          <w:sz w:val="28"/>
          <w:szCs w:val="28"/>
          <w:lang w:val="kk-KZ"/>
        </w:rPr>
      </w:pPr>
    </w:p>
    <w:p w:rsidR="003A34D0" w:rsidRDefault="003A34D0" w:rsidP="00506C0B">
      <w:pPr>
        <w:shd w:val="clear" w:color="auto" w:fill="F8F9FA"/>
        <w:spacing w:after="0" w:line="280" w:lineRule="atLeast"/>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1. </w:t>
      </w:r>
      <w:r w:rsidR="00190048" w:rsidRPr="009D2000">
        <w:rPr>
          <w:rFonts w:ascii="Times New Roman" w:eastAsia="Times New Roman" w:hAnsi="Times New Roman" w:cs="Times New Roman"/>
          <w:color w:val="000000"/>
          <w:sz w:val="28"/>
          <w:szCs w:val="28"/>
          <w:lang w:val="kk-KZ"/>
        </w:rPr>
        <w:t>Кеулімжаев, Қ. К. Бухгалтерлік есеп теориясы және негіздері  : оқулық / Қ. К. Кеулімжаев, Н. А. Құдайбергенов. - Алматы : Экономика, 20</w:t>
      </w:r>
      <w:r w:rsidR="00190048">
        <w:rPr>
          <w:rFonts w:ascii="Times New Roman" w:eastAsia="Times New Roman" w:hAnsi="Times New Roman" w:cs="Times New Roman"/>
          <w:color w:val="000000"/>
          <w:sz w:val="28"/>
          <w:szCs w:val="28"/>
          <w:lang w:val="kk-KZ"/>
        </w:rPr>
        <w:t>12</w:t>
      </w:r>
      <w:r w:rsidR="00190048" w:rsidRPr="009D2000">
        <w:rPr>
          <w:rFonts w:ascii="Times New Roman" w:eastAsia="Times New Roman" w:hAnsi="Times New Roman" w:cs="Times New Roman"/>
          <w:color w:val="000000"/>
          <w:sz w:val="28"/>
          <w:szCs w:val="28"/>
          <w:lang w:val="kk-KZ"/>
        </w:rPr>
        <w:t>. - 384 б.</w:t>
      </w:r>
    </w:p>
    <w:p w:rsidR="003A34D0" w:rsidRDefault="003A34D0" w:rsidP="00506C0B">
      <w:pPr>
        <w:shd w:val="clear" w:color="auto" w:fill="F8F9FA"/>
        <w:spacing w:after="0" w:line="280" w:lineRule="atLeast"/>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2. </w:t>
      </w:r>
      <w:r w:rsidR="00190048" w:rsidRPr="009D2000">
        <w:rPr>
          <w:rFonts w:ascii="Times New Roman" w:eastAsia="Times New Roman" w:hAnsi="Times New Roman" w:cs="Times New Roman"/>
          <w:color w:val="000000"/>
          <w:sz w:val="28"/>
          <w:szCs w:val="28"/>
          <w:lang w:val="kk-KZ"/>
        </w:rPr>
        <w:t xml:space="preserve">Кеулімжаев Қ.К., Әжімбаева Н.З., Құдайбергенов Н.А., Жантаева А.Ә.  </w:t>
      </w:r>
      <w:r w:rsidR="00190048" w:rsidRPr="003A34D0">
        <w:rPr>
          <w:rFonts w:ascii="Times New Roman" w:eastAsia="Times New Roman" w:hAnsi="Times New Roman" w:cs="Times New Roman"/>
          <w:color w:val="000000"/>
          <w:sz w:val="28"/>
          <w:szCs w:val="28"/>
          <w:lang w:val="kk-KZ"/>
        </w:rPr>
        <w:t>«Қаржылық есеп» - Алматы, «Экономика», 20</w:t>
      </w:r>
      <w:r w:rsidR="00190048">
        <w:rPr>
          <w:rFonts w:ascii="Times New Roman" w:eastAsia="Times New Roman" w:hAnsi="Times New Roman" w:cs="Times New Roman"/>
          <w:color w:val="000000"/>
          <w:sz w:val="28"/>
          <w:szCs w:val="28"/>
          <w:lang w:val="kk-KZ"/>
        </w:rPr>
        <w:t>1</w:t>
      </w:r>
      <w:r w:rsidR="00190048" w:rsidRPr="003A34D0">
        <w:rPr>
          <w:rFonts w:ascii="Times New Roman" w:eastAsia="Times New Roman" w:hAnsi="Times New Roman" w:cs="Times New Roman"/>
          <w:color w:val="000000"/>
          <w:sz w:val="28"/>
          <w:szCs w:val="28"/>
          <w:lang w:val="kk-KZ"/>
        </w:rPr>
        <w:t>5ж.</w:t>
      </w:r>
    </w:p>
    <w:p w:rsidR="003A34D0" w:rsidRDefault="003A34D0" w:rsidP="00506C0B">
      <w:pPr>
        <w:shd w:val="clear" w:color="auto" w:fill="F8F9FA"/>
        <w:spacing w:after="0" w:line="280" w:lineRule="atLeast"/>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3. </w:t>
      </w:r>
      <w:r w:rsidR="00190048" w:rsidRPr="003A34D0">
        <w:rPr>
          <w:rFonts w:ascii="Times New Roman" w:eastAsia="Times New Roman" w:hAnsi="Times New Roman" w:cs="Times New Roman"/>
          <w:color w:val="000000"/>
          <w:sz w:val="28"/>
          <w:szCs w:val="28"/>
          <w:lang w:val="kk-KZ"/>
        </w:rPr>
        <w:t>К.Ә. Китебаева «Бухгалтерлік есеп принциптері» - Қарағанды 20</w:t>
      </w:r>
      <w:r w:rsidR="00190048">
        <w:rPr>
          <w:rFonts w:ascii="Times New Roman" w:eastAsia="Times New Roman" w:hAnsi="Times New Roman" w:cs="Times New Roman"/>
          <w:color w:val="000000"/>
          <w:sz w:val="28"/>
          <w:szCs w:val="28"/>
          <w:lang w:val="kk-KZ"/>
        </w:rPr>
        <w:t>1</w:t>
      </w:r>
      <w:r w:rsidR="00190048" w:rsidRPr="003A34D0">
        <w:rPr>
          <w:rFonts w:ascii="Times New Roman" w:eastAsia="Times New Roman" w:hAnsi="Times New Roman" w:cs="Times New Roman"/>
          <w:color w:val="000000"/>
          <w:sz w:val="28"/>
          <w:szCs w:val="28"/>
          <w:lang w:val="kk-KZ"/>
        </w:rPr>
        <w:t>2ж.</w:t>
      </w:r>
    </w:p>
    <w:p w:rsidR="00190048" w:rsidRPr="003A34D0" w:rsidRDefault="003A34D0" w:rsidP="00506C0B">
      <w:pPr>
        <w:shd w:val="clear" w:color="auto" w:fill="F8F9FA"/>
        <w:spacing w:after="0" w:line="280" w:lineRule="atLeast"/>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4. </w:t>
      </w:r>
      <w:r w:rsidR="00190048" w:rsidRPr="003A34D0">
        <w:rPr>
          <w:rFonts w:ascii="Times New Roman" w:eastAsia="Times New Roman" w:hAnsi="Times New Roman" w:cs="Times New Roman"/>
          <w:color w:val="000000"/>
          <w:sz w:val="28"/>
          <w:szCs w:val="28"/>
          <w:lang w:val="kk-KZ"/>
        </w:rPr>
        <w:t xml:space="preserve"> «Бухгалтер бюллетені» журналы, №3-4, қаңтар 20</w:t>
      </w:r>
      <w:r w:rsidR="00190048">
        <w:rPr>
          <w:rFonts w:ascii="Times New Roman" w:eastAsia="Times New Roman" w:hAnsi="Times New Roman" w:cs="Times New Roman"/>
          <w:color w:val="000000"/>
          <w:sz w:val="28"/>
          <w:szCs w:val="28"/>
          <w:lang w:val="kk-KZ"/>
        </w:rPr>
        <w:t>17</w:t>
      </w:r>
      <w:r w:rsidR="00190048" w:rsidRPr="003A34D0">
        <w:rPr>
          <w:rFonts w:ascii="Times New Roman" w:eastAsia="Times New Roman" w:hAnsi="Times New Roman" w:cs="Times New Roman"/>
          <w:color w:val="000000"/>
          <w:sz w:val="28"/>
          <w:szCs w:val="28"/>
          <w:lang w:val="kk-KZ"/>
        </w:rPr>
        <w:t>ж., «БИКО» баспа үйі</w:t>
      </w:r>
    </w:p>
    <w:p w:rsidR="00190048" w:rsidRPr="00190048" w:rsidRDefault="00190048" w:rsidP="00190048">
      <w:pPr>
        <w:rPr>
          <w:lang w:val="kk-KZ"/>
        </w:rPr>
      </w:pPr>
    </w:p>
    <w:p w:rsidR="00984BAE" w:rsidRDefault="00E64A37" w:rsidP="00F60056">
      <w:pPr>
        <w:tabs>
          <w:tab w:val="left" w:pos="0"/>
          <w:tab w:val="left" w:pos="360"/>
        </w:tabs>
        <w:spacing w:after="0" w:line="240" w:lineRule="auto"/>
        <w:jc w:val="center"/>
        <w:rPr>
          <w:rFonts w:ascii="Times New Roman" w:hAnsi="Times New Roman" w:cs="Times New Roman"/>
          <w:b/>
          <w:sz w:val="28"/>
          <w:szCs w:val="28"/>
          <w:lang w:val="kk-KZ"/>
        </w:rPr>
      </w:pPr>
      <w:r w:rsidRPr="00C33968">
        <w:rPr>
          <w:rFonts w:ascii="Times New Roman" w:hAnsi="Times New Roman" w:cs="Times New Roman"/>
          <w:b/>
          <w:bCs/>
          <w:spacing w:val="1"/>
          <w:sz w:val="28"/>
          <w:szCs w:val="28"/>
          <w:lang w:val="kk-KZ"/>
        </w:rPr>
        <w:lastRenderedPageBreak/>
        <w:t>Тақырып</w:t>
      </w:r>
      <w:r w:rsidRPr="0029025C">
        <w:rPr>
          <w:rFonts w:ascii="Times New Roman" w:hAnsi="Times New Roman" w:cs="Times New Roman"/>
          <w:bCs/>
          <w:color w:val="000000"/>
          <w:sz w:val="28"/>
          <w:szCs w:val="28"/>
          <w:lang w:val="kk-KZ"/>
        </w:rPr>
        <w:t xml:space="preserve"> </w:t>
      </w:r>
      <w:r w:rsidRPr="00E64A37">
        <w:rPr>
          <w:rFonts w:ascii="Times New Roman" w:hAnsi="Times New Roman" w:cs="Times New Roman"/>
          <w:b/>
          <w:bCs/>
          <w:color w:val="000000"/>
          <w:sz w:val="28"/>
          <w:szCs w:val="28"/>
          <w:lang w:val="kk-KZ"/>
        </w:rPr>
        <w:t xml:space="preserve">8.  </w:t>
      </w:r>
      <w:r w:rsidRPr="00E64A37">
        <w:rPr>
          <w:rFonts w:ascii="Times New Roman" w:hAnsi="Times New Roman" w:cs="Times New Roman"/>
          <w:b/>
          <w:sz w:val="28"/>
          <w:szCs w:val="28"/>
          <w:lang w:val="kk-KZ"/>
        </w:rPr>
        <w:t>Ақша  қаражатының  қозғалысының  аудиті</w:t>
      </w:r>
      <w:r w:rsidR="00F60056">
        <w:rPr>
          <w:rFonts w:ascii="Times New Roman" w:hAnsi="Times New Roman" w:cs="Times New Roman"/>
          <w:b/>
          <w:sz w:val="28"/>
          <w:szCs w:val="28"/>
          <w:lang w:val="kk-KZ"/>
        </w:rPr>
        <w:t>.</w:t>
      </w:r>
    </w:p>
    <w:p w:rsidR="00984BAE" w:rsidRDefault="00984BAE" w:rsidP="00F60056">
      <w:pPr>
        <w:tabs>
          <w:tab w:val="left" w:pos="0"/>
          <w:tab w:val="left" w:pos="360"/>
        </w:tabs>
        <w:spacing w:after="0" w:line="240" w:lineRule="auto"/>
        <w:jc w:val="center"/>
        <w:rPr>
          <w:rFonts w:ascii="Times New Roman" w:hAnsi="Times New Roman" w:cs="Times New Roman"/>
          <w:b/>
          <w:sz w:val="28"/>
          <w:szCs w:val="28"/>
          <w:lang w:val="kk-KZ"/>
        </w:rPr>
      </w:pPr>
    </w:p>
    <w:p w:rsidR="009D2000" w:rsidRDefault="009D2000" w:rsidP="00217DC7">
      <w:pPr>
        <w:pStyle w:val="af"/>
        <w:shd w:val="clear" w:color="auto" w:fill="F8F9FA"/>
        <w:spacing w:before="0" w:beforeAutospacing="0" w:after="0" w:afterAutospacing="0"/>
        <w:jc w:val="both"/>
        <w:rPr>
          <w:b/>
          <w:color w:val="000000"/>
          <w:sz w:val="28"/>
          <w:szCs w:val="28"/>
          <w:lang w:val="kk-KZ"/>
        </w:rPr>
      </w:pPr>
      <w:r w:rsidRPr="009D2000">
        <w:rPr>
          <w:b/>
          <w:color w:val="000000"/>
          <w:sz w:val="28"/>
          <w:szCs w:val="28"/>
          <w:lang w:val="kk-KZ"/>
        </w:rPr>
        <w:t xml:space="preserve">1. Ақша қаражаттар  қозғалысы  есебінің аудиті – қаржылық есеп беру аудитінің </w:t>
      </w:r>
      <w:r w:rsidR="00F15801">
        <w:rPr>
          <w:b/>
          <w:color w:val="000000"/>
          <w:sz w:val="28"/>
          <w:szCs w:val="28"/>
          <w:lang w:val="kk-KZ"/>
        </w:rPr>
        <w:t xml:space="preserve"> </w:t>
      </w:r>
      <w:r w:rsidRPr="009D2000">
        <w:rPr>
          <w:b/>
          <w:color w:val="000000"/>
          <w:sz w:val="28"/>
          <w:szCs w:val="28"/>
          <w:lang w:val="kk-KZ"/>
        </w:rPr>
        <w:t>жүйесінде.</w:t>
      </w:r>
    </w:p>
    <w:p w:rsidR="00217DC7" w:rsidRPr="00217DC7" w:rsidRDefault="009D2000" w:rsidP="00217DC7">
      <w:pPr>
        <w:pStyle w:val="af"/>
        <w:shd w:val="clear" w:color="auto" w:fill="F8F9FA"/>
        <w:spacing w:before="0" w:beforeAutospacing="0" w:after="0" w:afterAutospacing="0"/>
        <w:jc w:val="both"/>
        <w:rPr>
          <w:b/>
          <w:color w:val="000000"/>
          <w:sz w:val="28"/>
          <w:szCs w:val="28"/>
          <w:lang w:val="kk-KZ"/>
        </w:rPr>
      </w:pPr>
      <w:r>
        <w:rPr>
          <w:b/>
          <w:color w:val="000000"/>
          <w:sz w:val="28"/>
          <w:szCs w:val="28"/>
          <w:lang w:val="kk-KZ"/>
        </w:rPr>
        <w:t>2</w:t>
      </w:r>
      <w:r w:rsidR="00217DC7" w:rsidRPr="00217DC7">
        <w:rPr>
          <w:b/>
          <w:color w:val="000000"/>
          <w:sz w:val="28"/>
          <w:szCs w:val="28"/>
          <w:lang w:val="kk-KZ"/>
        </w:rPr>
        <w:t>. Ақша қаражаттар  қозғалысы  есебі аудиттің</w:t>
      </w:r>
      <w:r w:rsidR="00F15801">
        <w:rPr>
          <w:b/>
          <w:color w:val="000000"/>
          <w:sz w:val="28"/>
          <w:szCs w:val="28"/>
          <w:lang w:val="kk-KZ"/>
        </w:rPr>
        <w:t xml:space="preserve"> </w:t>
      </w:r>
      <w:r w:rsidR="00217DC7" w:rsidRPr="00217DC7">
        <w:rPr>
          <w:b/>
          <w:color w:val="000000"/>
          <w:sz w:val="28"/>
          <w:szCs w:val="28"/>
          <w:lang w:val="kk-KZ"/>
        </w:rPr>
        <w:t xml:space="preserve"> жүргізілу маңыздылығы</w:t>
      </w:r>
      <w:r w:rsidR="00217DC7">
        <w:rPr>
          <w:b/>
          <w:color w:val="000000"/>
          <w:sz w:val="28"/>
          <w:szCs w:val="28"/>
          <w:lang w:val="kk-KZ"/>
        </w:rPr>
        <w:t>.</w:t>
      </w:r>
    </w:p>
    <w:p w:rsidR="00F63DE4" w:rsidRPr="00F63DE4" w:rsidRDefault="009D2000" w:rsidP="00F63DE4">
      <w:pPr>
        <w:shd w:val="clear" w:color="auto" w:fill="F8F9FA"/>
        <w:spacing w:after="0" w:line="240" w:lineRule="auto"/>
        <w:jc w:val="both"/>
        <w:rPr>
          <w:rFonts w:ascii="Times New Roman" w:eastAsia="Times New Roman" w:hAnsi="Times New Roman" w:cs="Times New Roman"/>
          <w:b/>
          <w:color w:val="000000"/>
          <w:sz w:val="28"/>
          <w:szCs w:val="28"/>
          <w:lang w:val="kk-KZ"/>
        </w:rPr>
      </w:pPr>
      <w:r>
        <w:rPr>
          <w:rFonts w:ascii="Times New Roman" w:eastAsia="Times New Roman" w:hAnsi="Times New Roman" w:cs="Times New Roman"/>
          <w:b/>
          <w:color w:val="000000"/>
          <w:sz w:val="28"/>
          <w:szCs w:val="28"/>
          <w:lang w:val="kk-KZ"/>
        </w:rPr>
        <w:t>3</w:t>
      </w:r>
      <w:r w:rsidR="00F63DE4" w:rsidRPr="00154771">
        <w:rPr>
          <w:rFonts w:ascii="Times New Roman" w:eastAsia="Times New Roman" w:hAnsi="Times New Roman" w:cs="Times New Roman"/>
          <w:b/>
          <w:color w:val="000000"/>
          <w:sz w:val="28"/>
          <w:szCs w:val="28"/>
          <w:lang w:val="kk-KZ"/>
        </w:rPr>
        <w:t xml:space="preserve">. </w:t>
      </w:r>
      <w:r w:rsidR="00F63DE4" w:rsidRPr="00F63DE4">
        <w:rPr>
          <w:rFonts w:ascii="Times New Roman" w:eastAsia="Times New Roman" w:hAnsi="Times New Roman" w:cs="Times New Roman"/>
          <w:b/>
          <w:color w:val="000000"/>
          <w:sz w:val="28"/>
          <w:szCs w:val="28"/>
          <w:lang w:val="kk-KZ"/>
        </w:rPr>
        <w:t xml:space="preserve"> Ақша </w:t>
      </w:r>
      <w:r w:rsidR="00154771">
        <w:rPr>
          <w:rFonts w:ascii="Times New Roman" w:eastAsia="Times New Roman" w:hAnsi="Times New Roman" w:cs="Times New Roman"/>
          <w:b/>
          <w:color w:val="000000"/>
          <w:sz w:val="28"/>
          <w:szCs w:val="28"/>
          <w:lang w:val="kk-KZ"/>
        </w:rPr>
        <w:t xml:space="preserve"> </w:t>
      </w:r>
      <w:r w:rsidR="00F63DE4" w:rsidRPr="00F63DE4">
        <w:rPr>
          <w:rFonts w:ascii="Times New Roman" w:eastAsia="Times New Roman" w:hAnsi="Times New Roman" w:cs="Times New Roman"/>
          <w:b/>
          <w:color w:val="000000"/>
          <w:sz w:val="28"/>
          <w:szCs w:val="28"/>
          <w:lang w:val="kk-KZ"/>
        </w:rPr>
        <w:t xml:space="preserve">қаражаттар  қозғалысы  есебі </w:t>
      </w:r>
      <w:r w:rsidR="00154771">
        <w:rPr>
          <w:rFonts w:ascii="Times New Roman" w:eastAsia="Times New Roman" w:hAnsi="Times New Roman" w:cs="Times New Roman"/>
          <w:b/>
          <w:color w:val="000000"/>
          <w:sz w:val="28"/>
          <w:szCs w:val="28"/>
          <w:lang w:val="kk-KZ"/>
        </w:rPr>
        <w:t xml:space="preserve"> </w:t>
      </w:r>
      <w:r w:rsidR="00F63DE4" w:rsidRPr="00F63DE4">
        <w:rPr>
          <w:rFonts w:ascii="Times New Roman" w:eastAsia="Times New Roman" w:hAnsi="Times New Roman" w:cs="Times New Roman"/>
          <w:b/>
          <w:color w:val="000000"/>
          <w:sz w:val="28"/>
          <w:szCs w:val="28"/>
          <w:lang w:val="kk-KZ"/>
        </w:rPr>
        <w:t xml:space="preserve">аудиттің </w:t>
      </w:r>
      <w:r w:rsidR="00154771">
        <w:rPr>
          <w:rFonts w:ascii="Times New Roman" w:eastAsia="Times New Roman" w:hAnsi="Times New Roman" w:cs="Times New Roman"/>
          <w:b/>
          <w:color w:val="000000"/>
          <w:sz w:val="28"/>
          <w:szCs w:val="28"/>
          <w:lang w:val="kk-KZ"/>
        </w:rPr>
        <w:t xml:space="preserve"> </w:t>
      </w:r>
      <w:r w:rsidR="00F63DE4" w:rsidRPr="00F63DE4">
        <w:rPr>
          <w:rFonts w:ascii="Times New Roman" w:eastAsia="Times New Roman" w:hAnsi="Times New Roman" w:cs="Times New Roman"/>
          <w:b/>
          <w:color w:val="000000"/>
          <w:sz w:val="28"/>
          <w:szCs w:val="28"/>
          <w:lang w:val="kk-KZ"/>
        </w:rPr>
        <w:t>тәртібі</w:t>
      </w:r>
      <w:r w:rsidR="00154771">
        <w:rPr>
          <w:rFonts w:ascii="Times New Roman" w:eastAsia="Times New Roman" w:hAnsi="Times New Roman" w:cs="Times New Roman"/>
          <w:b/>
          <w:color w:val="000000"/>
          <w:sz w:val="28"/>
          <w:szCs w:val="28"/>
          <w:lang w:val="kk-KZ"/>
        </w:rPr>
        <w:t>.</w:t>
      </w:r>
    </w:p>
    <w:p w:rsidR="00217DC7" w:rsidRPr="00F60056" w:rsidRDefault="009D2000" w:rsidP="00F60056">
      <w:pPr>
        <w:tabs>
          <w:tab w:val="left" w:pos="0"/>
          <w:tab w:val="left" w:pos="360"/>
        </w:tabs>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4</w:t>
      </w:r>
      <w:r w:rsidR="00154771" w:rsidRPr="00984BAE">
        <w:rPr>
          <w:rFonts w:ascii="Times New Roman" w:hAnsi="Times New Roman" w:cs="Times New Roman"/>
          <w:b/>
          <w:sz w:val="28"/>
          <w:szCs w:val="28"/>
          <w:lang w:val="kk-KZ"/>
        </w:rPr>
        <w:t>. Ақша қаражаттарына</w:t>
      </w:r>
      <w:r w:rsidR="00154771">
        <w:rPr>
          <w:rFonts w:ascii="Times New Roman" w:hAnsi="Times New Roman" w:cs="Times New Roman"/>
          <w:b/>
          <w:sz w:val="28"/>
          <w:szCs w:val="28"/>
          <w:lang w:val="kk-KZ"/>
        </w:rPr>
        <w:t xml:space="preserve"> </w:t>
      </w:r>
      <w:r w:rsidR="00154771" w:rsidRPr="00984BAE">
        <w:rPr>
          <w:rFonts w:ascii="Times New Roman" w:hAnsi="Times New Roman" w:cs="Times New Roman"/>
          <w:b/>
          <w:sz w:val="28"/>
          <w:szCs w:val="28"/>
          <w:lang w:val="kk-KZ"/>
        </w:rPr>
        <w:t xml:space="preserve"> ішкі </w:t>
      </w:r>
      <w:r w:rsidR="00154771">
        <w:rPr>
          <w:rFonts w:ascii="Times New Roman" w:hAnsi="Times New Roman" w:cs="Times New Roman"/>
          <w:b/>
          <w:sz w:val="28"/>
          <w:szCs w:val="28"/>
          <w:lang w:val="kk-KZ"/>
        </w:rPr>
        <w:t xml:space="preserve"> </w:t>
      </w:r>
      <w:r w:rsidR="00154771" w:rsidRPr="00984BAE">
        <w:rPr>
          <w:rFonts w:ascii="Times New Roman" w:hAnsi="Times New Roman" w:cs="Times New Roman"/>
          <w:b/>
          <w:sz w:val="28"/>
          <w:szCs w:val="28"/>
          <w:lang w:val="kk-KZ"/>
        </w:rPr>
        <w:t xml:space="preserve">бақылауды </w:t>
      </w:r>
      <w:r w:rsidR="00154771">
        <w:rPr>
          <w:rFonts w:ascii="Times New Roman" w:hAnsi="Times New Roman" w:cs="Times New Roman"/>
          <w:b/>
          <w:sz w:val="28"/>
          <w:szCs w:val="28"/>
          <w:lang w:val="kk-KZ"/>
        </w:rPr>
        <w:t xml:space="preserve"> </w:t>
      </w:r>
      <w:r w:rsidR="00154771" w:rsidRPr="00984BAE">
        <w:rPr>
          <w:rFonts w:ascii="Times New Roman" w:hAnsi="Times New Roman" w:cs="Times New Roman"/>
          <w:b/>
          <w:sz w:val="28"/>
          <w:szCs w:val="28"/>
          <w:lang w:val="kk-KZ"/>
        </w:rPr>
        <w:t xml:space="preserve">жүзеге </w:t>
      </w:r>
      <w:r w:rsidR="00154771">
        <w:rPr>
          <w:rFonts w:ascii="Times New Roman" w:hAnsi="Times New Roman" w:cs="Times New Roman"/>
          <w:b/>
          <w:sz w:val="28"/>
          <w:szCs w:val="28"/>
          <w:lang w:val="kk-KZ"/>
        </w:rPr>
        <w:t xml:space="preserve"> </w:t>
      </w:r>
      <w:r w:rsidR="00154771" w:rsidRPr="00984BAE">
        <w:rPr>
          <w:rFonts w:ascii="Times New Roman" w:hAnsi="Times New Roman" w:cs="Times New Roman"/>
          <w:b/>
          <w:sz w:val="28"/>
          <w:szCs w:val="28"/>
          <w:lang w:val="kk-KZ"/>
        </w:rPr>
        <w:t>асыру</w:t>
      </w:r>
      <w:r w:rsidR="00154771">
        <w:rPr>
          <w:rFonts w:ascii="Times New Roman" w:hAnsi="Times New Roman" w:cs="Times New Roman"/>
          <w:b/>
          <w:sz w:val="28"/>
          <w:szCs w:val="28"/>
          <w:lang w:val="kk-KZ"/>
        </w:rPr>
        <w:t>дың</w:t>
      </w:r>
      <w:r w:rsidR="00154771" w:rsidRPr="00984BAE">
        <w:rPr>
          <w:rFonts w:ascii="Times New Roman" w:hAnsi="Times New Roman" w:cs="Times New Roman"/>
          <w:b/>
          <w:sz w:val="28"/>
          <w:szCs w:val="28"/>
          <w:lang w:val="kk-KZ"/>
        </w:rPr>
        <w:t xml:space="preserve"> </w:t>
      </w:r>
      <w:r w:rsidR="00154771">
        <w:rPr>
          <w:rFonts w:ascii="Times New Roman" w:hAnsi="Times New Roman" w:cs="Times New Roman"/>
          <w:b/>
          <w:sz w:val="28"/>
          <w:szCs w:val="28"/>
          <w:lang w:val="kk-KZ"/>
        </w:rPr>
        <w:t xml:space="preserve"> </w:t>
      </w:r>
      <w:r w:rsidR="00154771" w:rsidRPr="00984BAE">
        <w:rPr>
          <w:rFonts w:ascii="Times New Roman" w:hAnsi="Times New Roman" w:cs="Times New Roman"/>
          <w:b/>
          <w:sz w:val="28"/>
          <w:szCs w:val="28"/>
          <w:lang w:val="kk-KZ"/>
        </w:rPr>
        <w:t>міндеттері.</w:t>
      </w:r>
    </w:p>
    <w:p w:rsidR="00F15801" w:rsidRDefault="00F15801" w:rsidP="00986C76">
      <w:pPr>
        <w:pStyle w:val="af"/>
        <w:shd w:val="clear" w:color="auto" w:fill="F8F9FA"/>
        <w:spacing w:before="0" w:beforeAutospacing="0" w:after="0" w:afterAutospacing="0"/>
        <w:jc w:val="both"/>
        <w:rPr>
          <w:b/>
          <w:color w:val="000000"/>
          <w:sz w:val="28"/>
          <w:szCs w:val="28"/>
          <w:lang w:val="kk-KZ"/>
        </w:rPr>
      </w:pPr>
    </w:p>
    <w:p w:rsidR="00986C76" w:rsidRPr="00986C76" w:rsidRDefault="00F15801" w:rsidP="00986C76">
      <w:pPr>
        <w:pStyle w:val="af"/>
        <w:shd w:val="clear" w:color="auto" w:fill="F8F9FA"/>
        <w:spacing w:before="0" w:beforeAutospacing="0" w:after="0" w:afterAutospacing="0"/>
        <w:jc w:val="both"/>
        <w:rPr>
          <w:color w:val="000000"/>
          <w:sz w:val="28"/>
          <w:szCs w:val="28"/>
          <w:lang w:val="kk-KZ"/>
        </w:rPr>
      </w:pPr>
      <w:r>
        <w:rPr>
          <w:b/>
          <w:color w:val="000000"/>
          <w:sz w:val="28"/>
          <w:szCs w:val="28"/>
          <w:lang w:val="kk-KZ"/>
        </w:rPr>
        <w:t xml:space="preserve">     </w:t>
      </w:r>
      <w:r w:rsidR="009D2000" w:rsidRPr="009D2000">
        <w:rPr>
          <w:b/>
          <w:color w:val="000000"/>
          <w:sz w:val="28"/>
          <w:szCs w:val="28"/>
          <w:lang w:val="kk-KZ"/>
        </w:rPr>
        <w:t>1.</w:t>
      </w:r>
      <w:r w:rsidR="00986C76" w:rsidRPr="009D2000">
        <w:rPr>
          <w:b/>
          <w:color w:val="000000"/>
          <w:sz w:val="28"/>
          <w:szCs w:val="28"/>
          <w:lang w:val="kk-KZ"/>
        </w:rPr>
        <w:t> Ақша қаражаттар  қозғалысы  есебінің </w:t>
      </w:r>
      <w:r w:rsidR="009D2000">
        <w:rPr>
          <w:b/>
          <w:color w:val="000000"/>
          <w:sz w:val="28"/>
          <w:szCs w:val="28"/>
          <w:lang w:val="kk-KZ"/>
        </w:rPr>
        <w:t xml:space="preserve"> </w:t>
      </w:r>
      <w:r w:rsidR="00986C76" w:rsidRPr="009D2000">
        <w:rPr>
          <w:b/>
          <w:color w:val="000000"/>
          <w:sz w:val="28"/>
          <w:szCs w:val="28"/>
          <w:lang w:val="kk-KZ"/>
        </w:rPr>
        <w:t>аудиті</w:t>
      </w:r>
      <w:r w:rsidR="009D2000">
        <w:rPr>
          <w:b/>
          <w:color w:val="000000"/>
          <w:sz w:val="28"/>
          <w:szCs w:val="28"/>
          <w:lang w:val="kk-KZ"/>
        </w:rPr>
        <w:t>.</w:t>
      </w:r>
      <w:r w:rsidR="00986C76" w:rsidRPr="009D2000">
        <w:rPr>
          <w:b/>
          <w:color w:val="000000"/>
          <w:sz w:val="28"/>
          <w:szCs w:val="28"/>
          <w:lang w:val="kk-KZ"/>
        </w:rPr>
        <w:t xml:space="preserve"> </w:t>
      </w:r>
      <w:r w:rsidR="00986C76" w:rsidRPr="00986C76">
        <w:rPr>
          <w:color w:val="000000"/>
          <w:sz w:val="28"/>
          <w:szCs w:val="28"/>
          <w:lang w:val="kk-KZ"/>
        </w:rPr>
        <w:t>Аудиттің  негізгі мақсаты  шаруашылық субъектісінің  бухгалтерлік есебін тексеру болғандықтан, оның мәлімет негізі – бухгалтерлік есеп және топталған мазмұндағы қорытынды есебі болады. Осы орайда мәлімет көзі ретінде есеп кестелері ерекше орын алады, себебі қандай есеп  болсада есеп көрсеткштері есеп жасау үшін есеп кестелері арқылы бір жүйеге келтіріледі. өз кезегінде есеп көрсеткіштері сол есеп кестелерінің топталған екі жақты жазу әдісін қолданып</w:t>
      </w:r>
      <w:r>
        <w:rPr>
          <w:color w:val="000000"/>
          <w:sz w:val="28"/>
          <w:szCs w:val="28"/>
          <w:lang w:val="kk-KZ"/>
        </w:rPr>
        <w:t xml:space="preserve"> </w:t>
      </w:r>
      <w:r w:rsidR="00986C76" w:rsidRPr="00986C76">
        <w:rPr>
          <w:color w:val="000000"/>
          <w:sz w:val="28"/>
          <w:szCs w:val="28"/>
          <w:lang w:val="kk-KZ"/>
        </w:rPr>
        <w:t xml:space="preserve"> негізделген </w:t>
      </w:r>
      <w:r>
        <w:rPr>
          <w:color w:val="000000"/>
          <w:sz w:val="28"/>
          <w:szCs w:val="28"/>
          <w:lang w:val="kk-KZ"/>
        </w:rPr>
        <w:t xml:space="preserve"> </w:t>
      </w:r>
      <w:r w:rsidR="00986C76" w:rsidRPr="00986C76">
        <w:rPr>
          <w:color w:val="000000"/>
          <w:sz w:val="28"/>
          <w:szCs w:val="28"/>
          <w:lang w:val="kk-KZ"/>
        </w:rPr>
        <w:t xml:space="preserve">мәліметтер </w:t>
      </w:r>
      <w:r>
        <w:rPr>
          <w:color w:val="000000"/>
          <w:sz w:val="28"/>
          <w:szCs w:val="28"/>
          <w:lang w:val="kk-KZ"/>
        </w:rPr>
        <w:t xml:space="preserve"> </w:t>
      </w:r>
      <w:r w:rsidR="00986C76" w:rsidRPr="00986C76">
        <w:rPr>
          <w:color w:val="000000"/>
          <w:sz w:val="28"/>
          <w:szCs w:val="28"/>
          <w:lang w:val="kk-KZ"/>
        </w:rPr>
        <w:t xml:space="preserve">арқылы </w:t>
      </w:r>
      <w:r>
        <w:rPr>
          <w:color w:val="000000"/>
          <w:sz w:val="28"/>
          <w:szCs w:val="28"/>
          <w:lang w:val="kk-KZ"/>
        </w:rPr>
        <w:t xml:space="preserve"> </w:t>
      </w:r>
      <w:r w:rsidR="00986C76" w:rsidRPr="00986C76">
        <w:rPr>
          <w:color w:val="000000"/>
          <w:sz w:val="28"/>
          <w:szCs w:val="28"/>
          <w:lang w:val="kk-KZ"/>
        </w:rPr>
        <w:t>жасалынады..</w:t>
      </w:r>
    </w:p>
    <w:p w:rsidR="00986C76" w:rsidRPr="00986C76" w:rsidRDefault="00F60056" w:rsidP="00986C76">
      <w:pPr>
        <w:pStyle w:val="af"/>
        <w:shd w:val="clear" w:color="auto" w:fill="F8F9FA"/>
        <w:spacing w:before="0" w:beforeAutospacing="0" w:after="0" w:afterAutospacing="0"/>
        <w:jc w:val="both"/>
        <w:rPr>
          <w:color w:val="000000"/>
          <w:sz w:val="28"/>
          <w:szCs w:val="28"/>
          <w:lang w:val="kk-KZ"/>
        </w:rPr>
      </w:pPr>
      <w:r>
        <w:rPr>
          <w:color w:val="000000"/>
          <w:sz w:val="28"/>
          <w:szCs w:val="28"/>
          <w:lang w:val="kk-KZ"/>
        </w:rPr>
        <w:t xml:space="preserve">        </w:t>
      </w:r>
      <w:r w:rsidR="00986C76" w:rsidRPr="00986C76">
        <w:rPr>
          <w:color w:val="000000"/>
          <w:sz w:val="28"/>
          <w:szCs w:val="28"/>
          <w:lang w:val="kk-KZ"/>
        </w:rPr>
        <w:t>Ауди</w:t>
      </w:r>
      <w:r w:rsidR="00F93167">
        <w:rPr>
          <w:color w:val="000000"/>
          <w:sz w:val="28"/>
          <w:szCs w:val="28"/>
          <w:lang w:val="kk-KZ"/>
        </w:rPr>
        <w:t>т</w:t>
      </w:r>
      <w:r w:rsidR="00986C76" w:rsidRPr="00986C76">
        <w:rPr>
          <w:color w:val="000000"/>
          <w:sz w:val="28"/>
          <w:szCs w:val="28"/>
          <w:lang w:val="kk-KZ"/>
        </w:rPr>
        <w:t xml:space="preserve"> тұрғысынан мәлімет  көзінің ең негізгісі  – ол қаржы есебі. Қаржы </w:t>
      </w:r>
      <w:r w:rsidR="00F15801">
        <w:rPr>
          <w:color w:val="000000"/>
          <w:sz w:val="28"/>
          <w:szCs w:val="28"/>
          <w:lang w:val="kk-KZ"/>
        </w:rPr>
        <w:t xml:space="preserve"> </w:t>
      </w:r>
      <w:r w:rsidR="00986C76" w:rsidRPr="00986C76">
        <w:rPr>
          <w:color w:val="000000"/>
          <w:sz w:val="28"/>
          <w:szCs w:val="28"/>
          <w:lang w:val="kk-KZ"/>
        </w:rPr>
        <w:t>есебі</w:t>
      </w:r>
      <w:r w:rsidR="00F15801">
        <w:rPr>
          <w:color w:val="000000"/>
          <w:sz w:val="28"/>
          <w:szCs w:val="28"/>
          <w:lang w:val="kk-KZ"/>
        </w:rPr>
        <w:t xml:space="preserve"> </w:t>
      </w:r>
      <w:r w:rsidR="00986C76" w:rsidRPr="00986C76">
        <w:rPr>
          <w:color w:val="000000"/>
          <w:sz w:val="28"/>
          <w:szCs w:val="28"/>
          <w:lang w:val="kk-KZ"/>
        </w:rPr>
        <w:t> арқылы шаруашылық субъектісінің  барлық жағынан жетістіктері, қаржылық </w:t>
      </w:r>
      <w:r>
        <w:rPr>
          <w:color w:val="000000"/>
          <w:sz w:val="28"/>
          <w:szCs w:val="28"/>
          <w:lang w:val="kk-KZ"/>
        </w:rPr>
        <w:t xml:space="preserve"> </w:t>
      </w:r>
      <w:r w:rsidR="00986C76" w:rsidRPr="00986C76">
        <w:rPr>
          <w:color w:val="000000"/>
          <w:sz w:val="28"/>
          <w:szCs w:val="28"/>
          <w:lang w:val="kk-KZ"/>
        </w:rPr>
        <w:t>жағдайы, табыстылығы толығымен көрсетіледі.</w:t>
      </w:r>
    </w:p>
    <w:p w:rsidR="00F60056" w:rsidRDefault="00F60056" w:rsidP="00F60056">
      <w:pPr>
        <w:pStyle w:val="af"/>
        <w:shd w:val="clear" w:color="auto" w:fill="F8F9FA"/>
        <w:spacing w:before="0" w:beforeAutospacing="0" w:after="0" w:afterAutospacing="0"/>
        <w:jc w:val="both"/>
        <w:rPr>
          <w:color w:val="000000"/>
          <w:sz w:val="28"/>
          <w:szCs w:val="28"/>
          <w:lang w:val="kk-KZ"/>
        </w:rPr>
      </w:pPr>
      <w:r>
        <w:rPr>
          <w:color w:val="000000"/>
          <w:sz w:val="28"/>
          <w:szCs w:val="28"/>
          <w:lang w:val="kk-KZ"/>
        </w:rPr>
        <w:t xml:space="preserve">        </w:t>
      </w:r>
      <w:r w:rsidR="00986C76" w:rsidRPr="00986C76">
        <w:rPr>
          <w:color w:val="000000"/>
          <w:sz w:val="28"/>
          <w:szCs w:val="28"/>
          <w:lang w:val="kk-KZ"/>
        </w:rPr>
        <w:t>Қазіргі кезде біздің елімізде қабылданған “Бухгалтерлік  есеп стандарты” заңына сәйкес кәсіпорындар үш түрлі қаржылық есебін тапсырады:</w:t>
      </w:r>
    </w:p>
    <w:p w:rsidR="00F60056" w:rsidRDefault="00F15801" w:rsidP="00F60056">
      <w:pPr>
        <w:pStyle w:val="af"/>
        <w:shd w:val="clear" w:color="auto" w:fill="F8F9FA"/>
        <w:spacing w:before="0" w:beforeAutospacing="0" w:after="0" w:afterAutospacing="0"/>
        <w:jc w:val="both"/>
        <w:rPr>
          <w:color w:val="000000"/>
          <w:sz w:val="28"/>
          <w:szCs w:val="28"/>
          <w:lang w:val="kk-KZ"/>
        </w:rPr>
      </w:pPr>
      <w:r>
        <w:rPr>
          <w:color w:val="000000"/>
          <w:sz w:val="28"/>
          <w:szCs w:val="28"/>
          <w:lang w:val="kk-KZ"/>
        </w:rPr>
        <w:t xml:space="preserve">     </w:t>
      </w:r>
      <w:r w:rsidR="00F60056">
        <w:rPr>
          <w:color w:val="000000"/>
          <w:sz w:val="28"/>
          <w:szCs w:val="28"/>
          <w:lang w:val="kk-KZ"/>
        </w:rPr>
        <w:t xml:space="preserve">- </w:t>
      </w:r>
      <w:r w:rsidR="00986C76" w:rsidRPr="00F60056">
        <w:rPr>
          <w:color w:val="000000"/>
          <w:sz w:val="28"/>
          <w:szCs w:val="28"/>
          <w:lang w:val="kk-KZ"/>
        </w:rPr>
        <w:t>бухгалтерлік</w:t>
      </w:r>
      <w:r w:rsidR="00F60056">
        <w:rPr>
          <w:color w:val="000000"/>
          <w:sz w:val="28"/>
          <w:szCs w:val="28"/>
          <w:lang w:val="kk-KZ"/>
        </w:rPr>
        <w:t xml:space="preserve"> </w:t>
      </w:r>
      <w:r w:rsidR="00986C76" w:rsidRPr="00F60056">
        <w:rPr>
          <w:color w:val="000000"/>
          <w:sz w:val="28"/>
          <w:szCs w:val="28"/>
          <w:lang w:val="kk-KZ"/>
        </w:rPr>
        <w:t> баланс;</w:t>
      </w:r>
    </w:p>
    <w:p w:rsidR="00F60056" w:rsidRDefault="00F15801" w:rsidP="00F60056">
      <w:pPr>
        <w:pStyle w:val="af"/>
        <w:shd w:val="clear" w:color="auto" w:fill="F8F9FA"/>
        <w:spacing w:before="0" w:beforeAutospacing="0" w:after="0" w:afterAutospacing="0"/>
        <w:jc w:val="both"/>
        <w:rPr>
          <w:color w:val="000000"/>
          <w:sz w:val="28"/>
          <w:szCs w:val="28"/>
          <w:lang w:val="kk-KZ"/>
        </w:rPr>
      </w:pPr>
      <w:r>
        <w:rPr>
          <w:color w:val="000000"/>
          <w:sz w:val="28"/>
          <w:szCs w:val="28"/>
          <w:lang w:val="kk-KZ"/>
        </w:rPr>
        <w:t xml:space="preserve">     </w:t>
      </w:r>
      <w:r w:rsidR="00F60056">
        <w:rPr>
          <w:color w:val="000000"/>
          <w:sz w:val="28"/>
          <w:szCs w:val="28"/>
          <w:lang w:val="kk-KZ"/>
        </w:rPr>
        <w:t>- к</w:t>
      </w:r>
      <w:r w:rsidR="00986C76" w:rsidRPr="00F60056">
        <w:rPr>
          <w:color w:val="000000"/>
          <w:sz w:val="28"/>
          <w:szCs w:val="28"/>
          <w:lang w:val="kk-KZ"/>
        </w:rPr>
        <w:t>ірістер және </w:t>
      </w:r>
      <w:r w:rsidR="00F60056">
        <w:rPr>
          <w:color w:val="000000"/>
          <w:sz w:val="28"/>
          <w:szCs w:val="28"/>
          <w:lang w:val="kk-KZ"/>
        </w:rPr>
        <w:t xml:space="preserve"> </w:t>
      </w:r>
      <w:r w:rsidR="00986C76" w:rsidRPr="00F60056">
        <w:rPr>
          <w:color w:val="000000"/>
          <w:sz w:val="28"/>
          <w:szCs w:val="28"/>
          <w:lang w:val="kk-KZ"/>
        </w:rPr>
        <w:t>шығыстар </w:t>
      </w:r>
      <w:r w:rsidR="00F60056">
        <w:rPr>
          <w:color w:val="000000"/>
          <w:sz w:val="28"/>
          <w:szCs w:val="28"/>
          <w:lang w:val="kk-KZ"/>
        </w:rPr>
        <w:t xml:space="preserve"> </w:t>
      </w:r>
      <w:r w:rsidR="00986C76" w:rsidRPr="00F60056">
        <w:rPr>
          <w:color w:val="000000"/>
          <w:sz w:val="28"/>
          <w:szCs w:val="28"/>
          <w:lang w:val="kk-KZ"/>
        </w:rPr>
        <w:t>есебі;</w:t>
      </w:r>
    </w:p>
    <w:p w:rsidR="00986C76" w:rsidRPr="00F60056" w:rsidRDefault="00F15801" w:rsidP="00F60056">
      <w:pPr>
        <w:pStyle w:val="af"/>
        <w:shd w:val="clear" w:color="auto" w:fill="F8F9FA"/>
        <w:spacing w:before="0" w:beforeAutospacing="0" w:after="0" w:afterAutospacing="0"/>
        <w:jc w:val="both"/>
        <w:rPr>
          <w:color w:val="000000"/>
          <w:sz w:val="28"/>
          <w:szCs w:val="28"/>
          <w:lang w:val="kk-KZ"/>
        </w:rPr>
      </w:pPr>
      <w:r>
        <w:rPr>
          <w:color w:val="000000"/>
          <w:sz w:val="28"/>
          <w:szCs w:val="28"/>
          <w:lang w:val="kk-KZ"/>
        </w:rPr>
        <w:t xml:space="preserve">     </w:t>
      </w:r>
      <w:r w:rsidR="00F60056">
        <w:rPr>
          <w:color w:val="000000"/>
          <w:sz w:val="28"/>
          <w:szCs w:val="28"/>
          <w:lang w:val="kk-KZ"/>
        </w:rPr>
        <w:t>- а</w:t>
      </w:r>
      <w:r w:rsidR="00986C76" w:rsidRPr="00F93167">
        <w:rPr>
          <w:color w:val="000000"/>
          <w:sz w:val="28"/>
          <w:szCs w:val="28"/>
          <w:lang w:val="kk-KZ"/>
        </w:rPr>
        <w:t>қша </w:t>
      </w:r>
      <w:r w:rsidR="00F93167">
        <w:rPr>
          <w:color w:val="000000"/>
          <w:sz w:val="28"/>
          <w:szCs w:val="28"/>
          <w:lang w:val="kk-KZ"/>
        </w:rPr>
        <w:t xml:space="preserve"> </w:t>
      </w:r>
      <w:r w:rsidR="00986C76" w:rsidRPr="00F93167">
        <w:rPr>
          <w:color w:val="000000"/>
          <w:sz w:val="28"/>
          <w:szCs w:val="28"/>
          <w:lang w:val="kk-KZ"/>
        </w:rPr>
        <w:t>қаражатының </w:t>
      </w:r>
      <w:r w:rsidR="00F93167">
        <w:rPr>
          <w:color w:val="000000"/>
          <w:sz w:val="28"/>
          <w:szCs w:val="28"/>
          <w:lang w:val="kk-KZ"/>
        </w:rPr>
        <w:t xml:space="preserve"> </w:t>
      </w:r>
      <w:r w:rsidR="00986C76" w:rsidRPr="00F93167">
        <w:rPr>
          <w:color w:val="000000"/>
          <w:sz w:val="28"/>
          <w:szCs w:val="28"/>
          <w:lang w:val="kk-KZ"/>
        </w:rPr>
        <w:t>қозғалысы  есебі.</w:t>
      </w:r>
    </w:p>
    <w:p w:rsidR="00986C76" w:rsidRPr="006F559A" w:rsidRDefault="00986C76" w:rsidP="00986C76">
      <w:pPr>
        <w:pStyle w:val="af"/>
        <w:shd w:val="clear" w:color="auto" w:fill="F8F9FA"/>
        <w:spacing w:before="0" w:beforeAutospacing="0" w:after="0" w:afterAutospacing="0"/>
        <w:jc w:val="both"/>
        <w:rPr>
          <w:color w:val="000000"/>
          <w:sz w:val="28"/>
          <w:szCs w:val="28"/>
          <w:lang w:val="kk-KZ"/>
        </w:rPr>
      </w:pPr>
      <w:r>
        <w:rPr>
          <w:color w:val="000000"/>
          <w:sz w:val="28"/>
          <w:szCs w:val="28"/>
          <w:lang w:val="kk-KZ"/>
        </w:rPr>
        <w:t xml:space="preserve">      </w:t>
      </w:r>
      <w:r w:rsidRPr="00F93167">
        <w:rPr>
          <w:color w:val="000000"/>
          <w:sz w:val="28"/>
          <w:szCs w:val="28"/>
          <w:lang w:val="kk-KZ"/>
        </w:rPr>
        <w:t xml:space="preserve">Қандай  </w:t>
      </w:r>
      <w:r w:rsidR="00F93167">
        <w:rPr>
          <w:color w:val="000000"/>
          <w:sz w:val="28"/>
          <w:szCs w:val="28"/>
          <w:lang w:val="kk-KZ"/>
        </w:rPr>
        <w:t xml:space="preserve"> </w:t>
      </w:r>
      <w:r w:rsidRPr="00F93167">
        <w:rPr>
          <w:color w:val="000000"/>
          <w:sz w:val="28"/>
          <w:szCs w:val="28"/>
          <w:lang w:val="kk-KZ"/>
        </w:rPr>
        <w:t>құрылымдық түрде  болса да, шаруашылық саласына қарамастан, әр түрлі меншіктегі шаруашылық субъектілері қазіргі </w:t>
      </w:r>
      <w:r w:rsidR="00F93167">
        <w:rPr>
          <w:color w:val="000000"/>
          <w:sz w:val="28"/>
          <w:szCs w:val="28"/>
          <w:lang w:val="kk-KZ"/>
        </w:rPr>
        <w:t xml:space="preserve"> </w:t>
      </w:r>
      <w:r w:rsidRPr="00F93167">
        <w:rPr>
          <w:color w:val="000000"/>
          <w:sz w:val="28"/>
          <w:szCs w:val="28"/>
          <w:lang w:val="kk-KZ"/>
        </w:rPr>
        <w:t>мемлекетіміздің  заңды </w:t>
      </w:r>
      <w:r w:rsidR="00F93167">
        <w:rPr>
          <w:color w:val="000000"/>
          <w:sz w:val="28"/>
          <w:szCs w:val="28"/>
          <w:lang w:val="kk-KZ"/>
        </w:rPr>
        <w:t xml:space="preserve"> </w:t>
      </w:r>
      <w:r w:rsidRPr="00F93167">
        <w:rPr>
          <w:color w:val="000000"/>
          <w:sz w:val="28"/>
          <w:szCs w:val="28"/>
          <w:lang w:val="kk-KZ"/>
        </w:rPr>
        <w:t>талабына  сәйкес, кәсіпорындар және жалпы </w:t>
      </w:r>
      <w:r w:rsidR="00F93167">
        <w:rPr>
          <w:color w:val="000000"/>
          <w:sz w:val="28"/>
          <w:szCs w:val="28"/>
          <w:lang w:val="kk-KZ"/>
        </w:rPr>
        <w:t xml:space="preserve"> </w:t>
      </w:r>
      <w:r w:rsidRPr="00F93167">
        <w:rPr>
          <w:color w:val="000000"/>
          <w:sz w:val="28"/>
          <w:szCs w:val="28"/>
          <w:lang w:val="kk-KZ"/>
        </w:rPr>
        <w:t xml:space="preserve">кәсіпкерлікпен </w:t>
      </w:r>
      <w:r w:rsidR="00F93167">
        <w:rPr>
          <w:color w:val="000000"/>
          <w:sz w:val="28"/>
          <w:szCs w:val="28"/>
          <w:lang w:val="kk-KZ"/>
        </w:rPr>
        <w:t xml:space="preserve"> </w:t>
      </w:r>
      <w:r w:rsidRPr="00F93167">
        <w:rPr>
          <w:color w:val="000000"/>
          <w:sz w:val="28"/>
          <w:szCs w:val="28"/>
          <w:lang w:val="kk-KZ"/>
        </w:rPr>
        <w:t>айналысатын </w:t>
      </w:r>
      <w:r w:rsidR="00F93167">
        <w:rPr>
          <w:color w:val="000000"/>
          <w:sz w:val="28"/>
          <w:szCs w:val="28"/>
          <w:lang w:val="kk-KZ"/>
        </w:rPr>
        <w:t xml:space="preserve"> </w:t>
      </w:r>
      <w:r w:rsidRPr="00F93167">
        <w:rPr>
          <w:color w:val="000000"/>
          <w:sz w:val="28"/>
          <w:szCs w:val="28"/>
          <w:lang w:val="kk-KZ"/>
        </w:rPr>
        <w:t xml:space="preserve">мекемелер  жылдық бухгалтерлік есебін жасайды. </w:t>
      </w:r>
      <w:r w:rsidRPr="006F559A">
        <w:rPr>
          <w:color w:val="000000"/>
          <w:sz w:val="28"/>
          <w:szCs w:val="28"/>
          <w:lang w:val="kk-KZ"/>
        </w:rPr>
        <w:t xml:space="preserve">Оның негізгісі жылдық бухгалтерлік баланс, қаржы – шаруашылық </w:t>
      </w:r>
      <w:r w:rsidR="00F15801">
        <w:rPr>
          <w:color w:val="000000"/>
          <w:sz w:val="28"/>
          <w:szCs w:val="28"/>
          <w:lang w:val="kk-KZ"/>
        </w:rPr>
        <w:t xml:space="preserve">  </w:t>
      </w:r>
      <w:r w:rsidRPr="006F559A">
        <w:rPr>
          <w:color w:val="000000"/>
          <w:sz w:val="28"/>
          <w:szCs w:val="28"/>
          <w:lang w:val="kk-KZ"/>
        </w:rPr>
        <w:t xml:space="preserve">нәтижесінің </w:t>
      </w:r>
      <w:r w:rsidR="00F15801">
        <w:rPr>
          <w:color w:val="000000"/>
          <w:sz w:val="28"/>
          <w:szCs w:val="28"/>
          <w:lang w:val="kk-KZ"/>
        </w:rPr>
        <w:t xml:space="preserve"> </w:t>
      </w:r>
      <w:r w:rsidRPr="006F559A">
        <w:rPr>
          <w:color w:val="000000"/>
          <w:sz w:val="28"/>
          <w:szCs w:val="28"/>
          <w:lang w:val="kk-KZ"/>
        </w:rPr>
        <w:t>есебі.</w:t>
      </w:r>
    </w:p>
    <w:p w:rsidR="00986C76" w:rsidRPr="006F559A" w:rsidRDefault="00F93167" w:rsidP="00986C76">
      <w:pPr>
        <w:pStyle w:val="af"/>
        <w:shd w:val="clear" w:color="auto" w:fill="F8F9FA"/>
        <w:spacing w:before="0" w:beforeAutospacing="0" w:after="0" w:afterAutospacing="0"/>
        <w:jc w:val="both"/>
        <w:rPr>
          <w:color w:val="000000"/>
          <w:sz w:val="28"/>
          <w:szCs w:val="28"/>
          <w:lang w:val="kk-KZ"/>
        </w:rPr>
      </w:pPr>
      <w:r>
        <w:rPr>
          <w:color w:val="000000"/>
          <w:sz w:val="28"/>
          <w:szCs w:val="28"/>
          <w:lang w:val="kk-KZ"/>
        </w:rPr>
        <w:t xml:space="preserve">         </w:t>
      </w:r>
      <w:r w:rsidR="00986C76" w:rsidRPr="006F559A">
        <w:rPr>
          <w:color w:val="000000"/>
          <w:sz w:val="28"/>
          <w:szCs w:val="28"/>
          <w:lang w:val="kk-KZ"/>
        </w:rPr>
        <w:t>Бухгалтерлік  есебі, баланс өте  күрделі бухгалтерлік есеп әдіс. Ол кәсіпорын  мүлкін арнайы экономикалық топтау арқылы, оның қаржыландыру көзімен  жүйелеуге </w:t>
      </w:r>
      <w:r>
        <w:rPr>
          <w:color w:val="000000"/>
          <w:sz w:val="28"/>
          <w:szCs w:val="28"/>
          <w:lang w:val="kk-KZ"/>
        </w:rPr>
        <w:t xml:space="preserve"> </w:t>
      </w:r>
      <w:r w:rsidR="00986C76" w:rsidRPr="006F559A">
        <w:rPr>
          <w:color w:val="000000"/>
          <w:sz w:val="28"/>
          <w:szCs w:val="28"/>
          <w:lang w:val="kk-KZ"/>
        </w:rPr>
        <w:t xml:space="preserve">келтіріп, оларды экономикалық топтаумен немесе, кәсіпорын нақты </w:t>
      </w:r>
      <w:r w:rsidR="00F15801">
        <w:rPr>
          <w:color w:val="000000"/>
          <w:sz w:val="28"/>
          <w:szCs w:val="28"/>
          <w:lang w:val="kk-KZ"/>
        </w:rPr>
        <w:t xml:space="preserve"> </w:t>
      </w:r>
      <w:r w:rsidR="00986C76" w:rsidRPr="006F559A">
        <w:rPr>
          <w:color w:val="000000"/>
          <w:sz w:val="28"/>
          <w:szCs w:val="28"/>
          <w:lang w:val="kk-KZ"/>
        </w:rPr>
        <w:t xml:space="preserve">қаржыландыру көзімен байланыстырып көрсетеді. Қазіргі кездегі бухгалтерлік баланстың ерекшелігі, инвистиция жолымен </w:t>
      </w:r>
      <w:r w:rsidR="00F15801">
        <w:rPr>
          <w:color w:val="000000"/>
          <w:sz w:val="28"/>
          <w:szCs w:val="28"/>
          <w:lang w:val="kk-KZ"/>
        </w:rPr>
        <w:t xml:space="preserve"> </w:t>
      </w:r>
      <w:r w:rsidR="00986C76" w:rsidRPr="006F559A">
        <w:rPr>
          <w:color w:val="000000"/>
          <w:sz w:val="28"/>
          <w:szCs w:val="28"/>
          <w:lang w:val="kk-KZ"/>
        </w:rPr>
        <w:t xml:space="preserve">келген </w:t>
      </w:r>
      <w:r w:rsidR="00F15801">
        <w:rPr>
          <w:color w:val="000000"/>
          <w:sz w:val="28"/>
          <w:szCs w:val="28"/>
          <w:lang w:val="kk-KZ"/>
        </w:rPr>
        <w:t xml:space="preserve"> </w:t>
      </w:r>
      <w:r w:rsidR="00986C76" w:rsidRPr="006F559A">
        <w:rPr>
          <w:color w:val="000000"/>
          <w:sz w:val="28"/>
          <w:szCs w:val="28"/>
          <w:lang w:val="kk-KZ"/>
        </w:rPr>
        <w:t xml:space="preserve">мүлікті және қаржыны да осы баланста </w:t>
      </w:r>
      <w:r w:rsidR="00F15801">
        <w:rPr>
          <w:color w:val="000000"/>
          <w:sz w:val="28"/>
          <w:szCs w:val="28"/>
          <w:lang w:val="kk-KZ"/>
        </w:rPr>
        <w:t xml:space="preserve"> </w:t>
      </w:r>
      <w:r w:rsidR="00986C76" w:rsidRPr="006F559A">
        <w:rPr>
          <w:color w:val="000000"/>
          <w:sz w:val="28"/>
          <w:szCs w:val="28"/>
          <w:lang w:val="kk-KZ"/>
        </w:rPr>
        <w:t>көрсетеді.</w:t>
      </w:r>
    </w:p>
    <w:p w:rsidR="00986C76" w:rsidRPr="006F559A" w:rsidRDefault="00F93167" w:rsidP="00986C76">
      <w:pPr>
        <w:pStyle w:val="af"/>
        <w:shd w:val="clear" w:color="auto" w:fill="F8F9FA"/>
        <w:spacing w:before="0" w:beforeAutospacing="0" w:after="0" w:afterAutospacing="0"/>
        <w:jc w:val="both"/>
        <w:rPr>
          <w:color w:val="000000"/>
          <w:sz w:val="28"/>
          <w:szCs w:val="28"/>
          <w:lang w:val="kk-KZ"/>
        </w:rPr>
      </w:pPr>
      <w:r>
        <w:rPr>
          <w:color w:val="000000"/>
          <w:sz w:val="28"/>
          <w:szCs w:val="28"/>
          <w:lang w:val="kk-KZ"/>
        </w:rPr>
        <w:t xml:space="preserve">     </w:t>
      </w:r>
      <w:r w:rsidR="00986C76" w:rsidRPr="006F559A">
        <w:rPr>
          <w:color w:val="000000"/>
          <w:sz w:val="28"/>
          <w:szCs w:val="28"/>
          <w:lang w:val="kk-KZ"/>
        </w:rPr>
        <w:t>Бухгалтерлік  баланс көрсеткішіне сәйкес, кәсіпорынның шаруашылық құрылымын, өндірістік деңгейін, қаржылық көлемін, негізгі құнмен қуаттылығын, шаруашылық тиімділігін, табыстылық денгейін тағы басқа жан-жақты</w:t>
      </w:r>
      <w:r w:rsidR="00F15801">
        <w:rPr>
          <w:color w:val="000000"/>
          <w:sz w:val="28"/>
          <w:szCs w:val="28"/>
          <w:lang w:val="kk-KZ"/>
        </w:rPr>
        <w:t xml:space="preserve"> </w:t>
      </w:r>
      <w:r w:rsidR="00986C76" w:rsidRPr="006F559A">
        <w:rPr>
          <w:color w:val="000000"/>
          <w:sz w:val="28"/>
          <w:szCs w:val="28"/>
          <w:lang w:val="kk-KZ"/>
        </w:rPr>
        <w:t xml:space="preserve"> мәліметтерді анықтауға болады. Қазіргі кезде бухгалтерлік баланс “Бухгалтерлік есеп стандарты” талабына сәйкес жасалынады. Онда </w:t>
      </w:r>
      <w:r w:rsidR="00986C76" w:rsidRPr="006F559A">
        <w:rPr>
          <w:color w:val="000000"/>
          <w:sz w:val="28"/>
          <w:szCs w:val="28"/>
          <w:lang w:val="kk-KZ"/>
        </w:rPr>
        <w:lastRenderedPageBreak/>
        <w:t>бухгалтерлік баланс қаржы есебі тұрғысынан қаралынып, оның мақсаты, міндетті, жалпы кәсіпкерлік шаруашылық алатын орны анықталған.</w:t>
      </w:r>
    </w:p>
    <w:p w:rsidR="00986C76" w:rsidRPr="006F559A" w:rsidRDefault="00210B8D" w:rsidP="00986C76">
      <w:pPr>
        <w:pStyle w:val="af"/>
        <w:shd w:val="clear" w:color="auto" w:fill="F8F9FA"/>
        <w:spacing w:before="0" w:beforeAutospacing="0" w:after="0" w:afterAutospacing="0"/>
        <w:jc w:val="both"/>
        <w:rPr>
          <w:color w:val="000000"/>
          <w:sz w:val="28"/>
          <w:szCs w:val="28"/>
          <w:lang w:val="kk-KZ"/>
        </w:rPr>
      </w:pPr>
      <w:r>
        <w:rPr>
          <w:color w:val="000000"/>
          <w:sz w:val="28"/>
          <w:szCs w:val="28"/>
          <w:lang w:val="kk-KZ"/>
        </w:rPr>
        <w:t xml:space="preserve">    </w:t>
      </w:r>
      <w:r w:rsidR="00986C76" w:rsidRPr="006F559A">
        <w:rPr>
          <w:color w:val="000000"/>
          <w:sz w:val="28"/>
          <w:szCs w:val="28"/>
          <w:lang w:val="kk-KZ"/>
        </w:rPr>
        <w:t>Стандартта  бухгалтерлік баланстың  мақсаты, ол – біріншіден, қаржы есебі оның мазмұны қаржылық мәліметті толық көрсету және онда болған өзгерістерді анықтау. Екіншіден, пайдаланушыларды қажет мәліметпен қамтамасыз ету. Сонымен қатар, қаржы есебінің негізгі принц</w:t>
      </w:r>
      <w:r w:rsidR="00F15801">
        <w:rPr>
          <w:color w:val="000000"/>
          <w:sz w:val="28"/>
          <w:szCs w:val="28"/>
          <w:lang w:val="kk-KZ"/>
        </w:rPr>
        <w:t>и</w:t>
      </w:r>
      <w:r w:rsidR="00986C76" w:rsidRPr="006F559A">
        <w:rPr>
          <w:color w:val="000000"/>
          <w:sz w:val="28"/>
          <w:szCs w:val="28"/>
          <w:lang w:val="kk-KZ"/>
        </w:rPr>
        <w:t xml:space="preserve">птері </w:t>
      </w:r>
      <w:r w:rsidR="00F15801">
        <w:rPr>
          <w:color w:val="000000"/>
          <w:sz w:val="28"/>
          <w:szCs w:val="28"/>
          <w:lang w:val="kk-KZ"/>
        </w:rPr>
        <w:t xml:space="preserve"> </w:t>
      </w:r>
      <w:r w:rsidR="00986C76" w:rsidRPr="006F559A">
        <w:rPr>
          <w:color w:val="000000"/>
          <w:sz w:val="28"/>
          <w:szCs w:val="28"/>
          <w:lang w:val="kk-KZ"/>
        </w:rPr>
        <w:t>көрсетілген.</w:t>
      </w:r>
    </w:p>
    <w:p w:rsidR="00986C76" w:rsidRPr="006F559A" w:rsidRDefault="00210B8D" w:rsidP="00986C76">
      <w:pPr>
        <w:pStyle w:val="af"/>
        <w:shd w:val="clear" w:color="auto" w:fill="F8F9FA"/>
        <w:spacing w:before="0" w:beforeAutospacing="0" w:after="0" w:afterAutospacing="0"/>
        <w:jc w:val="both"/>
        <w:rPr>
          <w:color w:val="000000"/>
          <w:sz w:val="28"/>
          <w:szCs w:val="28"/>
          <w:lang w:val="kk-KZ"/>
        </w:rPr>
      </w:pPr>
      <w:r>
        <w:rPr>
          <w:color w:val="000000"/>
          <w:sz w:val="28"/>
          <w:szCs w:val="28"/>
          <w:lang w:val="kk-KZ"/>
        </w:rPr>
        <w:t xml:space="preserve">    </w:t>
      </w:r>
      <w:r w:rsidR="00986C76" w:rsidRPr="006F559A">
        <w:rPr>
          <w:color w:val="000000"/>
          <w:sz w:val="28"/>
          <w:szCs w:val="28"/>
          <w:lang w:val="kk-KZ"/>
        </w:rPr>
        <w:t>Біздің  елмізде қазіргі  баланс, халықралық үлгідегі сәйкес формада іске асырылуда. Ондағы мақсат баланс мәліметі өте тұжырымды, көлемі жағынан өте тиянақты, мазмұны жағынан түсінікті болуы қажет. Оның негізгі принципі баланс-нетто немесе өлшемі тазаланған, баланс баптарының көрсеткіштері қайталанбайды деген сөз. Мысалы, баланстың активіндегі негізгі құрал бабының қасында, оның төзу сомасы көрсетіледі. Ал, қорытынды сомасы саналған кезде негізгі құрал таза табысы шығарылып тасталады. Ондағы мақсат негізгі құрал бабындағы көрсетілген негізгі құралдың қалдық бағасын анықтау. Сол сияқты өндіріс қорының өзіндік құнын анықтауда материалдық емес активтің, тауардың  өзіндік құнын анықтауда баланс баптарының нақты құнын шығару үшін екінші сатыдағы толықтыру баптары қолданылады.</w:t>
      </w:r>
    </w:p>
    <w:p w:rsidR="00986C76" w:rsidRPr="006F559A" w:rsidRDefault="00F15801" w:rsidP="00986C76">
      <w:pPr>
        <w:pStyle w:val="af"/>
        <w:shd w:val="clear" w:color="auto" w:fill="F8F9FA"/>
        <w:spacing w:before="0" w:beforeAutospacing="0" w:after="0" w:afterAutospacing="0"/>
        <w:jc w:val="both"/>
        <w:rPr>
          <w:color w:val="000000"/>
          <w:sz w:val="28"/>
          <w:szCs w:val="28"/>
          <w:lang w:val="kk-KZ"/>
        </w:rPr>
      </w:pPr>
      <w:r>
        <w:rPr>
          <w:color w:val="000000"/>
          <w:sz w:val="28"/>
          <w:szCs w:val="28"/>
          <w:lang w:val="kk-KZ"/>
        </w:rPr>
        <w:t xml:space="preserve">       </w:t>
      </w:r>
      <w:r w:rsidR="00986C76" w:rsidRPr="006F559A">
        <w:rPr>
          <w:color w:val="000000"/>
          <w:sz w:val="28"/>
          <w:szCs w:val="28"/>
          <w:lang w:val="kk-KZ"/>
        </w:rPr>
        <w:t xml:space="preserve">Балансты  тексеру, оның бухгалтерлік есеп көрсеткіштерімен анықталады. “Бас кітап” көрсеткіші баланс көрсеткішіне дәлел болуы қажет. </w:t>
      </w:r>
      <w:r w:rsidR="00210B8D">
        <w:rPr>
          <w:color w:val="000000"/>
          <w:sz w:val="28"/>
          <w:szCs w:val="28"/>
          <w:lang w:val="kk-KZ"/>
        </w:rPr>
        <w:t xml:space="preserve">           </w:t>
      </w:r>
      <w:r w:rsidR="00986C76" w:rsidRPr="006F559A">
        <w:rPr>
          <w:color w:val="000000"/>
          <w:sz w:val="28"/>
          <w:szCs w:val="28"/>
          <w:lang w:val="kk-KZ"/>
        </w:rPr>
        <w:t>Ал одан әрі нақты тексеру қажет болған жағдайда бухглтерлік есептің аналитикалық көрсеткіштерімен дәлелденуі қажет.</w:t>
      </w:r>
    </w:p>
    <w:p w:rsidR="00986C76" w:rsidRPr="006F559A" w:rsidRDefault="00F15801" w:rsidP="00986C76">
      <w:pPr>
        <w:pStyle w:val="af"/>
        <w:shd w:val="clear" w:color="auto" w:fill="F8F9FA"/>
        <w:spacing w:before="0" w:beforeAutospacing="0" w:after="0" w:afterAutospacing="0"/>
        <w:jc w:val="both"/>
        <w:rPr>
          <w:color w:val="000000"/>
          <w:sz w:val="28"/>
          <w:szCs w:val="28"/>
          <w:lang w:val="kk-KZ"/>
        </w:rPr>
      </w:pPr>
      <w:r>
        <w:rPr>
          <w:color w:val="000000"/>
          <w:sz w:val="28"/>
          <w:szCs w:val="28"/>
          <w:lang w:val="kk-KZ"/>
        </w:rPr>
        <w:t xml:space="preserve">        </w:t>
      </w:r>
      <w:r w:rsidR="00986C76" w:rsidRPr="006F559A">
        <w:rPr>
          <w:color w:val="000000"/>
          <w:sz w:val="28"/>
          <w:szCs w:val="28"/>
          <w:lang w:val="kk-KZ"/>
        </w:rPr>
        <w:t>Кірістер  және шығыстар есебін жасаудың алдында  кәсіпорын табысына түсініктеме беру қажет. Бесінші бухгалтерлік есеп стандарты шаруашылық субъектісінің табыс сомасын анықтауға арналған. Бұл заңның ерекшелігі сол, ол шаруашылық субъектісінің өнім, тауар сатудан, қызмет көрсетуден алған төлемі  кәсіпорын табысы деп анықталған. Сонымен қатар табысқа басқа шаруашылық субъектілерінің несие түрінде пайдалануы  әсерінен алынған “процент”, акцияға жұмсалған қаржыдан девиденд, құнды қағаз операциясынан түскен табыстар жатады.</w:t>
      </w:r>
    </w:p>
    <w:p w:rsidR="00986C76" w:rsidRPr="006F559A" w:rsidRDefault="00986C76" w:rsidP="00986C76">
      <w:pPr>
        <w:pStyle w:val="af"/>
        <w:shd w:val="clear" w:color="auto" w:fill="F8F9FA"/>
        <w:spacing w:before="0" w:beforeAutospacing="0" w:after="0" w:afterAutospacing="0"/>
        <w:jc w:val="both"/>
        <w:rPr>
          <w:color w:val="000000"/>
          <w:sz w:val="28"/>
          <w:szCs w:val="28"/>
          <w:lang w:val="kk-KZ"/>
        </w:rPr>
      </w:pPr>
      <w:r w:rsidRPr="006F559A">
        <w:rPr>
          <w:color w:val="000000"/>
          <w:sz w:val="28"/>
          <w:szCs w:val="28"/>
          <w:lang w:val="kk-KZ"/>
        </w:rPr>
        <w:t>  Стандарт</w:t>
      </w:r>
      <w:r w:rsidR="00210B8D">
        <w:rPr>
          <w:color w:val="000000"/>
          <w:sz w:val="28"/>
          <w:szCs w:val="28"/>
          <w:lang w:val="kk-KZ"/>
        </w:rPr>
        <w:t xml:space="preserve"> </w:t>
      </w:r>
      <w:r w:rsidRPr="006F559A">
        <w:rPr>
          <w:color w:val="000000"/>
          <w:sz w:val="28"/>
          <w:szCs w:val="28"/>
          <w:lang w:val="kk-KZ"/>
        </w:rPr>
        <w:t xml:space="preserve"> талабына  сәйкес “ Кірістер және шығыстар  есебін” жасаған кезде </w:t>
      </w:r>
      <w:r w:rsidR="00F15801">
        <w:rPr>
          <w:color w:val="000000"/>
          <w:sz w:val="28"/>
          <w:szCs w:val="28"/>
          <w:lang w:val="kk-KZ"/>
        </w:rPr>
        <w:t xml:space="preserve"> </w:t>
      </w:r>
      <w:r w:rsidRPr="006F559A">
        <w:rPr>
          <w:color w:val="000000"/>
          <w:sz w:val="28"/>
          <w:szCs w:val="28"/>
          <w:lang w:val="kk-KZ"/>
        </w:rPr>
        <w:t>шаруашылық</w:t>
      </w:r>
      <w:r w:rsidR="00F15801">
        <w:rPr>
          <w:color w:val="000000"/>
          <w:sz w:val="28"/>
          <w:szCs w:val="28"/>
          <w:lang w:val="kk-KZ"/>
        </w:rPr>
        <w:t xml:space="preserve"> </w:t>
      </w:r>
      <w:r w:rsidRPr="006F559A">
        <w:rPr>
          <w:color w:val="000000"/>
          <w:sz w:val="28"/>
          <w:szCs w:val="28"/>
          <w:lang w:val="kk-KZ"/>
        </w:rPr>
        <w:t xml:space="preserve"> субъектісі  өзінің  түсініктеме </w:t>
      </w:r>
      <w:r w:rsidR="00F15801">
        <w:rPr>
          <w:color w:val="000000"/>
          <w:sz w:val="28"/>
          <w:szCs w:val="28"/>
          <w:lang w:val="kk-KZ"/>
        </w:rPr>
        <w:t xml:space="preserve"> </w:t>
      </w:r>
      <w:r w:rsidRPr="006F559A">
        <w:rPr>
          <w:color w:val="000000"/>
          <w:sz w:val="28"/>
          <w:szCs w:val="28"/>
          <w:lang w:val="kk-KZ"/>
        </w:rPr>
        <w:t xml:space="preserve">хатында </w:t>
      </w:r>
      <w:r w:rsidR="00F15801">
        <w:rPr>
          <w:color w:val="000000"/>
          <w:sz w:val="28"/>
          <w:szCs w:val="28"/>
          <w:lang w:val="kk-KZ"/>
        </w:rPr>
        <w:t xml:space="preserve"> </w:t>
      </w:r>
      <w:r w:rsidRPr="006F559A">
        <w:rPr>
          <w:color w:val="000000"/>
          <w:sz w:val="28"/>
          <w:szCs w:val="28"/>
          <w:lang w:val="kk-KZ"/>
        </w:rPr>
        <w:t>анықтама беруге тиісті:</w:t>
      </w:r>
    </w:p>
    <w:p w:rsidR="00210B8D" w:rsidRPr="006F559A" w:rsidRDefault="00210B8D" w:rsidP="00152145">
      <w:pPr>
        <w:numPr>
          <w:ilvl w:val="0"/>
          <w:numId w:val="63"/>
        </w:numPr>
        <w:shd w:val="clear" w:color="auto" w:fill="F8F9FA"/>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к</w:t>
      </w:r>
      <w:r w:rsidR="00986C76" w:rsidRPr="006F559A">
        <w:rPr>
          <w:rFonts w:ascii="Times New Roman" w:hAnsi="Times New Roman" w:cs="Times New Roman"/>
          <w:color w:val="000000"/>
          <w:sz w:val="28"/>
          <w:szCs w:val="28"/>
          <w:lang w:val="kk-KZ"/>
        </w:rPr>
        <w:t>әсіпорын табысын анықтауға арналған есеп саясатында көрсетілген </w:t>
      </w:r>
    </w:p>
    <w:p w:rsidR="00986C76" w:rsidRPr="002B7DD8" w:rsidRDefault="00986C76" w:rsidP="00210B8D">
      <w:pPr>
        <w:shd w:val="clear" w:color="auto" w:fill="F8F9FA"/>
        <w:spacing w:after="0" w:line="240" w:lineRule="auto"/>
        <w:ind w:left="360"/>
        <w:jc w:val="both"/>
        <w:rPr>
          <w:rFonts w:ascii="Times New Roman" w:hAnsi="Times New Roman" w:cs="Times New Roman"/>
          <w:color w:val="000000"/>
          <w:sz w:val="28"/>
          <w:szCs w:val="28"/>
        </w:rPr>
      </w:pPr>
      <w:r w:rsidRPr="002B7DD8">
        <w:rPr>
          <w:rFonts w:ascii="Times New Roman" w:hAnsi="Times New Roman" w:cs="Times New Roman"/>
          <w:color w:val="000000"/>
          <w:sz w:val="28"/>
          <w:szCs w:val="28"/>
        </w:rPr>
        <w:t>ереже  нұсқауға  түсініктеме беруге;</w:t>
      </w:r>
    </w:p>
    <w:p w:rsidR="00210B8D" w:rsidRPr="00210B8D" w:rsidRDefault="00986C76" w:rsidP="00152145">
      <w:pPr>
        <w:numPr>
          <w:ilvl w:val="0"/>
          <w:numId w:val="63"/>
        </w:numPr>
        <w:shd w:val="clear" w:color="auto" w:fill="F8F9FA"/>
        <w:spacing w:after="0" w:line="240" w:lineRule="auto"/>
        <w:jc w:val="both"/>
        <w:rPr>
          <w:rFonts w:ascii="Times New Roman" w:hAnsi="Times New Roman" w:cs="Times New Roman"/>
          <w:color w:val="000000"/>
          <w:sz w:val="28"/>
          <w:szCs w:val="28"/>
        </w:rPr>
      </w:pPr>
      <w:r w:rsidRPr="002B7DD8">
        <w:rPr>
          <w:rFonts w:ascii="Times New Roman" w:hAnsi="Times New Roman" w:cs="Times New Roman"/>
          <w:color w:val="000000"/>
          <w:sz w:val="28"/>
          <w:szCs w:val="28"/>
        </w:rPr>
        <w:t>нақты </w:t>
      </w:r>
      <w:r w:rsidR="00210B8D">
        <w:rPr>
          <w:rFonts w:ascii="Times New Roman" w:hAnsi="Times New Roman" w:cs="Times New Roman"/>
          <w:color w:val="000000"/>
          <w:sz w:val="28"/>
          <w:szCs w:val="28"/>
          <w:lang w:val="kk-KZ"/>
        </w:rPr>
        <w:t xml:space="preserve"> </w:t>
      </w:r>
      <w:r w:rsidRPr="002B7DD8">
        <w:rPr>
          <w:rFonts w:ascii="Times New Roman" w:hAnsi="Times New Roman" w:cs="Times New Roman"/>
          <w:color w:val="000000"/>
          <w:sz w:val="28"/>
          <w:szCs w:val="28"/>
        </w:rPr>
        <w:t>табыстар </w:t>
      </w:r>
      <w:r w:rsidR="00210B8D">
        <w:rPr>
          <w:rFonts w:ascii="Times New Roman" w:hAnsi="Times New Roman" w:cs="Times New Roman"/>
          <w:color w:val="000000"/>
          <w:sz w:val="28"/>
          <w:szCs w:val="28"/>
          <w:lang w:val="kk-KZ"/>
        </w:rPr>
        <w:t xml:space="preserve"> </w:t>
      </w:r>
      <w:r w:rsidRPr="002B7DD8">
        <w:rPr>
          <w:rFonts w:ascii="Times New Roman" w:hAnsi="Times New Roman" w:cs="Times New Roman"/>
          <w:color w:val="000000"/>
          <w:sz w:val="28"/>
          <w:szCs w:val="28"/>
        </w:rPr>
        <w:t>түріне </w:t>
      </w:r>
      <w:r w:rsidR="00210B8D">
        <w:rPr>
          <w:rFonts w:ascii="Times New Roman" w:hAnsi="Times New Roman" w:cs="Times New Roman"/>
          <w:color w:val="000000"/>
          <w:sz w:val="28"/>
          <w:szCs w:val="28"/>
          <w:lang w:val="kk-KZ"/>
        </w:rPr>
        <w:t xml:space="preserve"> </w:t>
      </w:r>
      <w:r w:rsidRPr="002B7DD8">
        <w:rPr>
          <w:rFonts w:ascii="Times New Roman" w:hAnsi="Times New Roman" w:cs="Times New Roman"/>
          <w:color w:val="000000"/>
          <w:sz w:val="28"/>
          <w:szCs w:val="28"/>
        </w:rPr>
        <w:t>түсініктеме  беруге  міндетті; тауар сату табысына; қызмет көрсету табысына; “про</w:t>
      </w:r>
      <w:r w:rsidR="00210B8D">
        <w:rPr>
          <w:rFonts w:ascii="Times New Roman" w:hAnsi="Times New Roman" w:cs="Times New Roman"/>
          <w:color w:val="000000"/>
          <w:sz w:val="28"/>
          <w:szCs w:val="28"/>
        </w:rPr>
        <w:t>цент” несие беру операциясынан;</w:t>
      </w:r>
    </w:p>
    <w:p w:rsidR="00210B8D" w:rsidRDefault="00986C76" w:rsidP="00152145">
      <w:pPr>
        <w:numPr>
          <w:ilvl w:val="0"/>
          <w:numId w:val="63"/>
        </w:numPr>
        <w:shd w:val="clear" w:color="auto" w:fill="F8F9FA"/>
        <w:spacing w:after="0" w:line="240" w:lineRule="auto"/>
        <w:jc w:val="both"/>
        <w:rPr>
          <w:rFonts w:ascii="Times New Roman" w:hAnsi="Times New Roman" w:cs="Times New Roman"/>
          <w:color w:val="000000"/>
          <w:sz w:val="28"/>
          <w:szCs w:val="28"/>
          <w:lang w:val="kk-KZ"/>
        </w:rPr>
      </w:pPr>
      <w:r w:rsidRPr="00210B8D">
        <w:rPr>
          <w:rFonts w:ascii="Times New Roman" w:hAnsi="Times New Roman" w:cs="Times New Roman"/>
          <w:color w:val="000000"/>
          <w:sz w:val="28"/>
          <w:szCs w:val="28"/>
          <w:lang w:val="kk-KZ"/>
        </w:rPr>
        <w:t>компьютер</w:t>
      </w:r>
      <w:r w:rsidR="00210B8D">
        <w:rPr>
          <w:rFonts w:ascii="Times New Roman" w:hAnsi="Times New Roman" w:cs="Times New Roman"/>
          <w:color w:val="000000"/>
          <w:sz w:val="28"/>
          <w:szCs w:val="28"/>
          <w:lang w:val="kk-KZ"/>
        </w:rPr>
        <w:t xml:space="preserve"> </w:t>
      </w:r>
      <w:r w:rsidRPr="00210B8D">
        <w:rPr>
          <w:rFonts w:ascii="Times New Roman" w:hAnsi="Times New Roman" w:cs="Times New Roman"/>
          <w:color w:val="000000"/>
          <w:sz w:val="28"/>
          <w:szCs w:val="28"/>
          <w:lang w:val="kk-KZ"/>
        </w:rPr>
        <w:t> программасын, патент, сауда </w:t>
      </w:r>
      <w:r w:rsidR="00210B8D">
        <w:rPr>
          <w:rFonts w:ascii="Times New Roman" w:hAnsi="Times New Roman" w:cs="Times New Roman"/>
          <w:color w:val="000000"/>
          <w:sz w:val="28"/>
          <w:szCs w:val="28"/>
          <w:lang w:val="kk-KZ"/>
        </w:rPr>
        <w:t xml:space="preserve"> </w:t>
      </w:r>
      <w:r w:rsidRPr="00210B8D">
        <w:rPr>
          <w:rFonts w:ascii="Times New Roman" w:hAnsi="Times New Roman" w:cs="Times New Roman"/>
          <w:color w:val="000000"/>
          <w:sz w:val="28"/>
          <w:szCs w:val="28"/>
          <w:lang w:val="kk-KZ"/>
        </w:rPr>
        <w:t>маркасын </w:t>
      </w:r>
      <w:r w:rsidR="00210B8D">
        <w:rPr>
          <w:rFonts w:ascii="Times New Roman" w:hAnsi="Times New Roman" w:cs="Times New Roman"/>
          <w:color w:val="000000"/>
          <w:sz w:val="28"/>
          <w:szCs w:val="28"/>
          <w:lang w:val="kk-KZ"/>
        </w:rPr>
        <w:t xml:space="preserve"> </w:t>
      </w:r>
      <w:r w:rsidRPr="00210B8D">
        <w:rPr>
          <w:rFonts w:ascii="Times New Roman" w:hAnsi="Times New Roman" w:cs="Times New Roman"/>
          <w:color w:val="000000"/>
          <w:sz w:val="28"/>
          <w:szCs w:val="28"/>
          <w:lang w:val="kk-KZ"/>
        </w:rPr>
        <w:t>пайдаланғаны  үшін төлем, д</w:t>
      </w:r>
      <w:r w:rsidR="00210B8D">
        <w:rPr>
          <w:rFonts w:ascii="Times New Roman" w:hAnsi="Times New Roman" w:cs="Times New Roman"/>
          <w:color w:val="000000"/>
          <w:sz w:val="28"/>
          <w:szCs w:val="28"/>
          <w:lang w:val="kk-KZ"/>
        </w:rPr>
        <w:t>и</w:t>
      </w:r>
      <w:r w:rsidRPr="00210B8D">
        <w:rPr>
          <w:rFonts w:ascii="Times New Roman" w:hAnsi="Times New Roman" w:cs="Times New Roman"/>
          <w:color w:val="000000"/>
          <w:sz w:val="28"/>
          <w:szCs w:val="28"/>
          <w:lang w:val="kk-KZ"/>
        </w:rPr>
        <w:t>виденд </w:t>
      </w:r>
      <w:r w:rsidR="00210B8D">
        <w:rPr>
          <w:rFonts w:ascii="Times New Roman" w:hAnsi="Times New Roman" w:cs="Times New Roman"/>
          <w:color w:val="000000"/>
          <w:sz w:val="28"/>
          <w:szCs w:val="28"/>
          <w:lang w:val="kk-KZ"/>
        </w:rPr>
        <w:t xml:space="preserve"> </w:t>
      </w:r>
      <w:r w:rsidRPr="00210B8D">
        <w:rPr>
          <w:rFonts w:ascii="Times New Roman" w:hAnsi="Times New Roman" w:cs="Times New Roman"/>
          <w:color w:val="000000"/>
          <w:sz w:val="28"/>
          <w:szCs w:val="28"/>
          <w:lang w:val="kk-KZ"/>
        </w:rPr>
        <w:t>табысына “акцияға” жұмсалған ақша </w:t>
      </w:r>
    </w:p>
    <w:p w:rsidR="00986C76" w:rsidRPr="00210B8D" w:rsidRDefault="00986C76" w:rsidP="00210B8D">
      <w:pPr>
        <w:shd w:val="clear" w:color="auto" w:fill="F8F9FA"/>
        <w:spacing w:after="0" w:line="240" w:lineRule="auto"/>
        <w:ind w:left="360"/>
        <w:jc w:val="both"/>
        <w:rPr>
          <w:rFonts w:ascii="Times New Roman" w:hAnsi="Times New Roman" w:cs="Times New Roman"/>
          <w:color w:val="000000"/>
          <w:sz w:val="28"/>
          <w:szCs w:val="28"/>
          <w:lang w:val="kk-KZ"/>
        </w:rPr>
      </w:pPr>
      <w:r w:rsidRPr="00210B8D">
        <w:rPr>
          <w:rFonts w:ascii="Times New Roman" w:hAnsi="Times New Roman" w:cs="Times New Roman"/>
          <w:color w:val="000000"/>
          <w:sz w:val="28"/>
          <w:szCs w:val="28"/>
          <w:lang w:val="kk-KZ"/>
        </w:rPr>
        <w:t>қаржысынан түскен табысқа;</w:t>
      </w:r>
    </w:p>
    <w:p w:rsidR="00986C76" w:rsidRPr="006F559A" w:rsidRDefault="00986C76" w:rsidP="00152145">
      <w:pPr>
        <w:numPr>
          <w:ilvl w:val="0"/>
          <w:numId w:val="63"/>
        </w:numPr>
        <w:shd w:val="clear" w:color="auto" w:fill="F8F9FA"/>
        <w:spacing w:after="0" w:line="240" w:lineRule="auto"/>
        <w:jc w:val="both"/>
        <w:rPr>
          <w:rFonts w:ascii="Times New Roman" w:hAnsi="Times New Roman" w:cs="Times New Roman"/>
          <w:color w:val="000000"/>
          <w:sz w:val="28"/>
          <w:szCs w:val="28"/>
          <w:lang w:val="kk-KZ"/>
        </w:rPr>
      </w:pPr>
      <w:r w:rsidRPr="006F559A">
        <w:rPr>
          <w:rFonts w:ascii="Times New Roman" w:hAnsi="Times New Roman" w:cs="Times New Roman"/>
          <w:color w:val="000000"/>
          <w:sz w:val="28"/>
          <w:szCs w:val="28"/>
          <w:lang w:val="kk-KZ"/>
        </w:rPr>
        <w:t>бухгалтерлік</w:t>
      </w:r>
      <w:r w:rsidR="00210B8D" w:rsidRPr="006F559A">
        <w:rPr>
          <w:rFonts w:ascii="Times New Roman" w:hAnsi="Times New Roman" w:cs="Times New Roman"/>
          <w:color w:val="000000"/>
          <w:sz w:val="28"/>
          <w:szCs w:val="28"/>
          <w:lang w:val="kk-KZ"/>
        </w:rPr>
        <w:t>  есеп стандарты бойынша қаржы </w:t>
      </w:r>
      <w:r w:rsidRPr="006F559A">
        <w:rPr>
          <w:rFonts w:ascii="Times New Roman" w:hAnsi="Times New Roman" w:cs="Times New Roman"/>
          <w:color w:val="000000"/>
          <w:sz w:val="28"/>
          <w:szCs w:val="28"/>
          <w:lang w:val="kk-KZ"/>
        </w:rPr>
        <w:t> шаруашылық </w:t>
      </w:r>
      <w:r w:rsidR="00210B8D">
        <w:rPr>
          <w:rFonts w:ascii="Times New Roman" w:hAnsi="Times New Roman" w:cs="Times New Roman"/>
          <w:color w:val="000000"/>
          <w:sz w:val="28"/>
          <w:szCs w:val="28"/>
          <w:lang w:val="kk-KZ"/>
        </w:rPr>
        <w:t xml:space="preserve"> </w:t>
      </w:r>
      <w:r w:rsidRPr="006F559A">
        <w:rPr>
          <w:rFonts w:ascii="Times New Roman" w:hAnsi="Times New Roman" w:cs="Times New Roman"/>
          <w:color w:val="000000"/>
          <w:sz w:val="28"/>
          <w:szCs w:val="28"/>
          <w:lang w:val="kk-KZ"/>
        </w:rPr>
        <w:t>нәтежесінің есебі</w:t>
      </w:r>
    </w:p>
    <w:p w:rsidR="00986C76" w:rsidRPr="002B7DD8" w:rsidRDefault="00986C76" w:rsidP="00986C76">
      <w:pPr>
        <w:pStyle w:val="4"/>
        <w:shd w:val="clear" w:color="auto" w:fill="F8F9FA"/>
        <w:jc w:val="both"/>
        <w:rPr>
          <w:b w:val="0"/>
          <w:bCs w:val="0"/>
          <w:color w:val="000000"/>
          <w:szCs w:val="28"/>
        </w:rPr>
      </w:pPr>
      <w:r w:rsidRPr="002B7DD8">
        <w:rPr>
          <w:b w:val="0"/>
          <w:bCs w:val="0"/>
          <w:color w:val="000000"/>
          <w:szCs w:val="28"/>
        </w:rPr>
        <w:t xml:space="preserve">Кірістер  </w:t>
      </w:r>
      <w:r w:rsidR="00210B8D">
        <w:rPr>
          <w:b w:val="0"/>
          <w:bCs w:val="0"/>
          <w:color w:val="000000"/>
          <w:szCs w:val="28"/>
        </w:rPr>
        <w:t xml:space="preserve">  </w:t>
      </w:r>
      <w:r w:rsidRPr="002B7DD8">
        <w:rPr>
          <w:b w:val="0"/>
          <w:bCs w:val="0"/>
          <w:color w:val="000000"/>
          <w:szCs w:val="28"/>
        </w:rPr>
        <w:t xml:space="preserve">және </w:t>
      </w:r>
      <w:r w:rsidR="00210B8D">
        <w:rPr>
          <w:b w:val="0"/>
          <w:bCs w:val="0"/>
          <w:color w:val="000000"/>
          <w:szCs w:val="28"/>
        </w:rPr>
        <w:t xml:space="preserve">  </w:t>
      </w:r>
      <w:r w:rsidRPr="002B7DD8">
        <w:rPr>
          <w:b w:val="0"/>
          <w:bCs w:val="0"/>
          <w:color w:val="000000"/>
          <w:szCs w:val="28"/>
        </w:rPr>
        <w:t>шығыстар </w:t>
      </w:r>
      <w:r w:rsidR="00210B8D">
        <w:rPr>
          <w:b w:val="0"/>
          <w:bCs w:val="0"/>
          <w:color w:val="000000"/>
          <w:szCs w:val="28"/>
        </w:rPr>
        <w:t xml:space="preserve">  </w:t>
      </w:r>
      <w:r w:rsidRPr="002B7DD8">
        <w:rPr>
          <w:b w:val="0"/>
          <w:bCs w:val="0"/>
          <w:color w:val="000000"/>
          <w:szCs w:val="28"/>
        </w:rPr>
        <w:t>есебі                                          </w:t>
      </w:r>
    </w:p>
    <w:p w:rsidR="00986C76" w:rsidRPr="002B7DD8" w:rsidRDefault="00986C76" w:rsidP="00152145">
      <w:pPr>
        <w:pStyle w:val="4"/>
        <w:keepNext w:val="0"/>
        <w:numPr>
          <w:ilvl w:val="0"/>
          <w:numId w:val="64"/>
        </w:numPr>
        <w:shd w:val="clear" w:color="auto" w:fill="F8F9FA"/>
        <w:tabs>
          <w:tab w:val="clear" w:pos="1035"/>
        </w:tabs>
        <w:jc w:val="both"/>
        <w:rPr>
          <w:b w:val="0"/>
          <w:bCs w:val="0"/>
          <w:color w:val="000000"/>
          <w:szCs w:val="28"/>
        </w:rPr>
      </w:pPr>
      <w:r w:rsidRPr="002B7DD8">
        <w:rPr>
          <w:b w:val="0"/>
          <w:bCs w:val="0"/>
          <w:color w:val="000000"/>
          <w:szCs w:val="28"/>
        </w:rPr>
        <w:t>Дайын өнімді сатудан  түскен табыс                                           (+)</w:t>
      </w:r>
    </w:p>
    <w:p w:rsidR="00986C76" w:rsidRPr="002B7DD8" w:rsidRDefault="00986C76" w:rsidP="00152145">
      <w:pPr>
        <w:numPr>
          <w:ilvl w:val="0"/>
          <w:numId w:val="65"/>
        </w:numPr>
        <w:shd w:val="clear" w:color="auto" w:fill="F8F9FA"/>
        <w:spacing w:after="0" w:line="240" w:lineRule="auto"/>
        <w:jc w:val="both"/>
        <w:rPr>
          <w:rFonts w:ascii="Times New Roman" w:hAnsi="Times New Roman" w:cs="Times New Roman"/>
          <w:color w:val="000000"/>
          <w:sz w:val="28"/>
          <w:szCs w:val="28"/>
          <w:lang w:val="kk-KZ"/>
        </w:rPr>
      </w:pPr>
      <w:r w:rsidRPr="002B7DD8">
        <w:rPr>
          <w:rFonts w:ascii="Times New Roman" w:hAnsi="Times New Roman" w:cs="Times New Roman"/>
          <w:color w:val="000000"/>
          <w:sz w:val="28"/>
          <w:szCs w:val="28"/>
          <w:lang w:val="kk-KZ"/>
        </w:rPr>
        <w:lastRenderedPageBreak/>
        <w:t>Дайын өнімнің  өндірістік өзіндік  құны                                      (- )</w:t>
      </w:r>
    </w:p>
    <w:p w:rsidR="00986C76" w:rsidRPr="002B7DD8" w:rsidRDefault="00986C76" w:rsidP="00152145">
      <w:pPr>
        <w:numPr>
          <w:ilvl w:val="0"/>
          <w:numId w:val="65"/>
        </w:numPr>
        <w:shd w:val="clear" w:color="auto" w:fill="F8F9FA"/>
        <w:spacing w:after="0" w:line="240" w:lineRule="auto"/>
        <w:jc w:val="both"/>
        <w:rPr>
          <w:rFonts w:ascii="Times New Roman" w:hAnsi="Times New Roman" w:cs="Times New Roman"/>
          <w:color w:val="000000"/>
          <w:sz w:val="28"/>
          <w:szCs w:val="28"/>
        </w:rPr>
      </w:pPr>
      <w:r w:rsidRPr="002B7DD8">
        <w:rPr>
          <w:rFonts w:ascii="Times New Roman" w:hAnsi="Times New Roman" w:cs="Times New Roman"/>
          <w:color w:val="000000"/>
          <w:sz w:val="28"/>
          <w:szCs w:val="28"/>
        </w:rPr>
        <w:t>Дайын өнімнің жиынтық табысы (%)                                         (1-2)</w:t>
      </w:r>
    </w:p>
    <w:p w:rsidR="00986C76" w:rsidRPr="002B7DD8" w:rsidRDefault="00986C76" w:rsidP="00152145">
      <w:pPr>
        <w:numPr>
          <w:ilvl w:val="0"/>
          <w:numId w:val="65"/>
        </w:numPr>
        <w:shd w:val="clear" w:color="auto" w:fill="F8F9FA"/>
        <w:spacing w:after="0" w:line="240" w:lineRule="auto"/>
        <w:jc w:val="both"/>
        <w:rPr>
          <w:rFonts w:ascii="Times New Roman" w:hAnsi="Times New Roman" w:cs="Times New Roman"/>
          <w:color w:val="000000"/>
          <w:sz w:val="28"/>
          <w:szCs w:val="28"/>
        </w:rPr>
      </w:pPr>
      <w:r w:rsidRPr="002B7DD8">
        <w:rPr>
          <w:rFonts w:ascii="Times New Roman" w:hAnsi="Times New Roman" w:cs="Times New Roman"/>
          <w:color w:val="000000"/>
          <w:sz w:val="28"/>
          <w:szCs w:val="28"/>
        </w:rPr>
        <w:t>Кәсіпорын шығыны: жалпы және әкімшілік шығыны              (- )</w:t>
      </w:r>
    </w:p>
    <w:p w:rsidR="00986C76" w:rsidRPr="002B7DD8" w:rsidRDefault="00986C76" w:rsidP="00986C76">
      <w:pPr>
        <w:pStyle w:val="af"/>
        <w:shd w:val="clear" w:color="auto" w:fill="F8F9FA"/>
        <w:spacing w:before="0" w:beforeAutospacing="0" w:after="0" w:afterAutospacing="0"/>
        <w:jc w:val="both"/>
        <w:rPr>
          <w:color w:val="000000"/>
          <w:sz w:val="28"/>
          <w:szCs w:val="28"/>
        </w:rPr>
      </w:pPr>
      <w:r w:rsidRPr="002B7DD8">
        <w:rPr>
          <w:color w:val="000000"/>
          <w:sz w:val="28"/>
          <w:szCs w:val="28"/>
        </w:rPr>
        <w:t>4(а)  Тауарды сату шығыны (- )</w:t>
      </w:r>
    </w:p>
    <w:p w:rsidR="00986C76" w:rsidRPr="002B7DD8" w:rsidRDefault="00986C76" w:rsidP="00152145">
      <w:pPr>
        <w:numPr>
          <w:ilvl w:val="0"/>
          <w:numId w:val="66"/>
        </w:numPr>
        <w:shd w:val="clear" w:color="auto" w:fill="F8F9FA"/>
        <w:spacing w:after="0" w:line="240" w:lineRule="auto"/>
        <w:jc w:val="both"/>
        <w:rPr>
          <w:rFonts w:ascii="Times New Roman" w:hAnsi="Times New Roman" w:cs="Times New Roman"/>
          <w:color w:val="000000"/>
          <w:sz w:val="28"/>
          <w:szCs w:val="28"/>
        </w:rPr>
      </w:pPr>
      <w:r w:rsidRPr="002B7DD8">
        <w:rPr>
          <w:rFonts w:ascii="Times New Roman" w:hAnsi="Times New Roman" w:cs="Times New Roman"/>
          <w:color w:val="000000"/>
          <w:sz w:val="28"/>
          <w:szCs w:val="28"/>
        </w:rPr>
        <w:t>“Процент” төлеу шығыны                                                           (- )</w:t>
      </w:r>
    </w:p>
    <w:p w:rsidR="00986C76" w:rsidRPr="002B7DD8" w:rsidRDefault="00986C76" w:rsidP="00152145">
      <w:pPr>
        <w:numPr>
          <w:ilvl w:val="0"/>
          <w:numId w:val="66"/>
        </w:numPr>
        <w:shd w:val="clear" w:color="auto" w:fill="F8F9FA"/>
        <w:spacing w:after="0" w:line="240" w:lineRule="auto"/>
        <w:jc w:val="both"/>
        <w:rPr>
          <w:rFonts w:ascii="Times New Roman" w:hAnsi="Times New Roman" w:cs="Times New Roman"/>
          <w:color w:val="000000"/>
          <w:sz w:val="28"/>
          <w:szCs w:val="28"/>
        </w:rPr>
      </w:pPr>
      <w:r w:rsidRPr="002B7DD8">
        <w:rPr>
          <w:rFonts w:ascii="Times New Roman" w:hAnsi="Times New Roman" w:cs="Times New Roman"/>
          <w:color w:val="000000"/>
          <w:sz w:val="28"/>
          <w:szCs w:val="28"/>
        </w:rPr>
        <w:t>Негізгі кәсіпкершілік табысы (зияны)                                      (3-4,4а-5)</w:t>
      </w:r>
    </w:p>
    <w:p w:rsidR="00986C76" w:rsidRPr="002B7DD8" w:rsidRDefault="00986C76" w:rsidP="00152145">
      <w:pPr>
        <w:numPr>
          <w:ilvl w:val="0"/>
          <w:numId w:val="66"/>
        </w:numPr>
        <w:shd w:val="clear" w:color="auto" w:fill="F8F9FA"/>
        <w:spacing w:after="0" w:line="240" w:lineRule="auto"/>
        <w:jc w:val="both"/>
        <w:rPr>
          <w:rFonts w:ascii="Times New Roman" w:hAnsi="Times New Roman" w:cs="Times New Roman"/>
          <w:color w:val="000000"/>
          <w:sz w:val="28"/>
          <w:szCs w:val="28"/>
        </w:rPr>
      </w:pPr>
      <w:r w:rsidRPr="002B7DD8">
        <w:rPr>
          <w:rFonts w:ascii="Times New Roman" w:hAnsi="Times New Roman" w:cs="Times New Roman"/>
          <w:color w:val="000000"/>
          <w:sz w:val="28"/>
          <w:szCs w:val="28"/>
        </w:rPr>
        <w:t>Қосалқы кәсіпкершілік табысы (зияны)                                    (+,- )</w:t>
      </w:r>
    </w:p>
    <w:p w:rsidR="00986C76" w:rsidRPr="002B7DD8" w:rsidRDefault="00986C76" w:rsidP="00152145">
      <w:pPr>
        <w:numPr>
          <w:ilvl w:val="0"/>
          <w:numId w:val="66"/>
        </w:numPr>
        <w:shd w:val="clear" w:color="auto" w:fill="F8F9FA"/>
        <w:spacing w:after="0" w:line="240" w:lineRule="auto"/>
        <w:jc w:val="both"/>
        <w:rPr>
          <w:rFonts w:ascii="Times New Roman" w:hAnsi="Times New Roman" w:cs="Times New Roman"/>
          <w:color w:val="000000"/>
          <w:sz w:val="28"/>
          <w:szCs w:val="28"/>
        </w:rPr>
      </w:pPr>
      <w:r w:rsidRPr="002B7DD8">
        <w:rPr>
          <w:rFonts w:ascii="Times New Roman" w:hAnsi="Times New Roman" w:cs="Times New Roman"/>
          <w:color w:val="000000"/>
          <w:sz w:val="28"/>
          <w:szCs w:val="28"/>
        </w:rPr>
        <w:t>Салық төленге дейінгі табыс                                                    (6+7-8)</w:t>
      </w:r>
    </w:p>
    <w:p w:rsidR="00986C76" w:rsidRPr="002B7DD8" w:rsidRDefault="00986C76" w:rsidP="00152145">
      <w:pPr>
        <w:numPr>
          <w:ilvl w:val="0"/>
          <w:numId w:val="66"/>
        </w:numPr>
        <w:shd w:val="clear" w:color="auto" w:fill="F8F9FA"/>
        <w:spacing w:after="0" w:line="240" w:lineRule="auto"/>
        <w:jc w:val="both"/>
        <w:rPr>
          <w:rFonts w:ascii="Times New Roman" w:hAnsi="Times New Roman" w:cs="Times New Roman"/>
          <w:color w:val="000000"/>
          <w:sz w:val="28"/>
          <w:szCs w:val="28"/>
        </w:rPr>
      </w:pPr>
      <w:r w:rsidRPr="002B7DD8">
        <w:rPr>
          <w:rFonts w:ascii="Times New Roman" w:hAnsi="Times New Roman" w:cs="Times New Roman"/>
          <w:color w:val="000000"/>
          <w:sz w:val="28"/>
          <w:szCs w:val="28"/>
        </w:rPr>
        <w:t>Табыс салығы (%)                                                                      (%)</w:t>
      </w:r>
    </w:p>
    <w:p w:rsidR="00986C76" w:rsidRPr="002B7DD8" w:rsidRDefault="00986C76" w:rsidP="00152145">
      <w:pPr>
        <w:numPr>
          <w:ilvl w:val="0"/>
          <w:numId w:val="66"/>
        </w:numPr>
        <w:shd w:val="clear" w:color="auto" w:fill="F8F9FA"/>
        <w:spacing w:after="0" w:line="240" w:lineRule="auto"/>
        <w:jc w:val="both"/>
        <w:rPr>
          <w:rFonts w:ascii="Times New Roman" w:hAnsi="Times New Roman" w:cs="Times New Roman"/>
          <w:color w:val="000000"/>
          <w:sz w:val="28"/>
          <w:szCs w:val="28"/>
        </w:rPr>
      </w:pPr>
      <w:r w:rsidRPr="002B7DD8">
        <w:rPr>
          <w:rFonts w:ascii="Times New Roman" w:hAnsi="Times New Roman" w:cs="Times New Roman"/>
          <w:color w:val="000000"/>
          <w:sz w:val="28"/>
          <w:szCs w:val="28"/>
        </w:rPr>
        <w:t>Салық төленгенге  кейінгі табыс                                             (8-9)</w:t>
      </w:r>
    </w:p>
    <w:p w:rsidR="00986C76" w:rsidRPr="002B7DD8" w:rsidRDefault="00986C76" w:rsidP="00152145">
      <w:pPr>
        <w:numPr>
          <w:ilvl w:val="0"/>
          <w:numId w:val="66"/>
        </w:numPr>
        <w:shd w:val="clear" w:color="auto" w:fill="F8F9FA"/>
        <w:spacing w:after="0" w:line="240" w:lineRule="auto"/>
        <w:jc w:val="both"/>
        <w:rPr>
          <w:rFonts w:ascii="Times New Roman" w:hAnsi="Times New Roman" w:cs="Times New Roman"/>
          <w:color w:val="000000"/>
          <w:sz w:val="28"/>
          <w:szCs w:val="28"/>
        </w:rPr>
      </w:pPr>
      <w:r w:rsidRPr="002B7DD8">
        <w:rPr>
          <w:rFonts w:ascii="Times New Roman" w:hAnsi="Times New Roman" w:cs="Times New Roman"/>
          <w:color w:val="000000"/>
          <w:sz w:val="28"/>
          <w:szCs w:val="28"/>
        </w:rPr>
        <w:t>кездейсоқ апаттан түскен табыс(зиян)                                    (+,- )</w:t>
      </w:r>
    </w:p>
    <w:p w:rsidR="00986C76" w:rsidRPr="002B7DD8" w:rsidRDefault="00986C76" w:rsidP="00152145">
      <w:pPr>
        <w:numPr>
          <w:ilvl w:val="0"/>
          <w:numId w:val="66"/>
        </w:numPr>
        <w:shd w:val="clear" w:color="auto" w:fill="F8F9FA"/>
        <w:spacing w:after="0" w:line="240" w:lineRule="auto"/>
        <w:jc w:val="both"/>
        <w:rPr>
          <w:rFonts w:ascii="Times New Roman" w:hAnsi="Times New Roman" w:cs="Times New Roman"/>
          <w:color w:val="000000"/>
          <w:sz w:val="28"/>
          <w:szCs w:val="28"/>
        </w:rPr>
      </w:pPr>
      <w:r w:rsidRPr="002B7DD8">
        <w:rPr>
          <w:rFonts w:ascii="Times New Roman" w:hAnsi="Times New Roman" w:cs="Times New Roman"/>
          <w:color w:val="000000"/>
          <w:sz w:val="28"/>
          <w:szCs w:val="28"/>
        </w:rPr>
        <w:t>Таза табыс (зиян)                                                                          ?</w:t>
      </w:r>
    </w:p>
    <w:p w:rsidR="00217DC7" w:rsidRPr="00DA1076" w:rsidRDefault="00217DC7" w:rsidP="00217DC7">
      <w:pPr>
        <w:pStyle w:val="af"/>
        <w:shd w:val="clear" w:color="auto" w:fill="F8F9FA"/>
        <w:spacing w:before="0" w:beforeAutospacing="0" w:after="0" w:afterAutospacing="0"/>
        <w:jc w:val="both"/>
        <w:rPr>
          <w:color w:val="000000"/>
          <w:sz w:val="28"/>
          <w:szCs w:val="28"/>
          <w:lang w:val="kk-KZ"/>
        </w:rPr>
      </w:pPr>
      <w:r w:rsidRPr="00217DC7">
        <w:rPr>
          <w:color w:val="000000"/>
          <w:sz w:val="28"/>
          <w:szCs w:val="28"/>
          <w:lang w:val="kk-KZ"/>
        </w:rPr>
        <w:t xml:space="preserve"> </w:t>
      </w:r>
      <w:r w:rsidR="009D2000" w:rsidRPr="00210B8D">
        <w:rPr>
          <w:b/>
          <w:color w:val="000000"/>
          <w:sz w:val="28"/>
          <w:szCs w:val="28"/>
          <w:lang w:val="kk-KZ"/>
        </w:rPr>
        <w:t>2</w:t>
      </w:r>
      <w:r w:rsidRPr="00210B8D">
        <w:rPr>
          <w:b/>
          <w:color w:val="000000"/>
          <w:sz w:val="28"/>
          <w:szCs w:val="28"/>
          <w:lang w:val="kk-KZ"/>
        </w:rPr>
        <w:t>.</w:t>
      </w:r>
      <w:r w:rsidRPr="00217DC7">
        <w:rPr>
          <w:b/>
          <w:color w:val="000000"/>
          <w:sz w:val="28"/>
          <w:szCs w:val="28"/>
          <w:lang w:val="kk-KZ"/>
        </w:rPr>
        <w:t xml:space="preserve"> Ақша қаражаттар  қозғалысы  есебі аудит</w:t>
      </w:r>
      <w:r w:rsidR="009D2000">
        <w:rPr>
          <w:b/>
          <w:color w:val="000000"/>
          <w:sz w:val="28"/>
          <w:szCs w:val="28"/>
          <w:lang w:val="kk-KZ"/>
        </w:rPr>
        <w:t>ін</w:t>
      </w:r>
      <w:r w:rsidRPr="00217DC7">
        <w:rPr>
          <w:b/>
          <w:color w:val="000000"/>
          <w:sz w:val="28"/>
          <w:szCs w:val="28"/>
          <w:lang w:val="kk-KZ"/>
        </w:rPr>
        <w:t>тің жүргізілу маңыздылығы</w:t>
      </w:r>
      <w:r>
        <w:rPr>
          <w:b/>
          <w:color w:val="000000"/>
          <w:sz w:val="28"/>
          <w:szCs w:val="28"/>
          <w:lang w:val="kk-KZ"/>
        </w:rPr>
        <w:t>.</w:t>
      </w:r>
      <w:r w:rsidRPr="00217DC7">
        <w:rPr>
          <w:color w:val="000000"/>
          <w:sz w:val="28"/>
          <w:szCs w:val="28"/>
          <w:lang w:val="kk-KZ"/>
        </w:rPr>
        <w:t>Негізгі  құралдар  аудитінде  колданылатын  ақпарат көздері   кәсіпорын   қабылдаған  есеп  саясатына  тәуелді   болады.</w:t>
      </w:r>
      <w:r w:rsidR="00DA1076">
        <w:rPr>
          <w:color w:val="000000"/>
          <w:sz w:val="28"/>
          <w:szCs w:val="28"/>
          <w:lang w:val="kk-KZ"/>
        </w:rPr>
        <w:t xml:space="preserve">  </w:t>
      </w:r>
      <w:r w:rsidRPr="00217DC7">
        <w:rPr>
          <w:color w:val="000000"/>
          <w:sz w:val="28"/>
          <w:szCs w:val="28"/>
          <w:lang w:val="kk-KZ"/>
        </w:rPr>
        <w:t>Бұл   есеп  формасын  таңдауда  көрінеді: журнал-ордерлі, мемориалды  – ордерлі,қарапайымды,  сонымен  қатар   қол</w:t>
      </w:r>
      <w:r w:rsidR="00DA1076">
        <w:rPr>
          <w:color w:val="000000"/>
          <w:sz w:val="28"/>
          <w:szCs w:val="28"/>
          <w:lang w:val="kk-KZ"/>
        </w:rPr>
        <w:t>даныстағы  регистрлер  тізімінд</w:t>
      </w:r>
      <w:r w:rsidRPr="00217DC7">
        <w:rPr>
          <w:color w:val="000000"/>
          <w:sz w:val="28"/>
          <w:szCs w:val="28"/>
          <w:lang w:val="kk-KZ"/>
        </w:rPr>
        <w:t xml:space="preserve">, олардың  құрылуында, кезектілігінде  және  оларда  жазу  жүргізу  тәсілінде. </w:t>
      </w:r>
      <w:r w:rsidR="0002016D">
        <w:rPr>
          <w:color w:val="000000"/>
          <w:sz w:val="28"/>
          <w:szCs w:val="28"/>
          <w:lang w:val="kk-KZ"/>
        </w:rPr>
        <w:t xml:space="preserve">  </w:t>
      </w:r>
      <w:r w:rsidR="00210B8D">
        <w:rPr>
          <w:color w:val="000000"/>
          <w:sz w:val="28"/>
          <w:szCs w:val="28"/>
          <w:lang w:val="kk-KZ"/>
        </w:rPr>
        <w:t>Бірақ  есептің  кез</w:t>
      </w:r>
      <w:r w:rsidRPr="00217DC7">
        <w:rPr>
          <w:color w:val="000000"/>
          <w:sz w:val="28"/>
          <w:szCs w:val="28"/>
          <w:lang w:val="kk-KZ"/>
        </w:rPr>
        <w:t>келген  формасында  негізг</w:t>
      </w:r>
      <w:r w:rsidR="00210B8D">
        <w:rPr>
          <w:color w:val="000000"/>
          <w:sz w:val="28"/>
          <w:szCs w:val="28"/>
          <w:lang w:val="kk-KZ"/>
        </w:rPr>
        <w:t>і  құралдар  бойынша  операцияла</w:t>
      </w:r>
      <w:r w:rsidRPr="00217DC7">
        <w:rPr>
          <w:color w:val="000000"/>
          <w:sz w:val="28"/>
          <w:szCs w:val="28"/>
          <w:lang w:val="kk-KZ"/>
        </w:rPr>
        <w:t>р  алғашқы  есептік  құжаттаудың  бірыңғайлы  ведомісті аралық  формалары  мен  толтырылуы  тиіс  екендігін  есте  сақтау  керек:</w:t>
      </w:r>
    </w:p>
    <w:p w:rsidR="00217DC7" w:rsidRPr="00217DC7" w:rsidRDefault="00217DC7" w:rsidP="00217DC7">
      <w:pPr>
        <w:pStyle w:val="af"/>
        <w:shd w:val="clear" w:color="auto" w:fill="F8F9FA"/>
        <w:spacing w:before="0" w:beforeAutospacing="0" w:after="0" w:afterAutospacing="0"/>
        <w:jc w:val="both"/>
        <w:rPr>
          <w:color w:val="000000"/>
          <w:sz w:val="28"/>
          <w:szCs w:val="28"/>
          <w:lang w:val="kk-KZ"/>
        </w:rPr>
      </w:pPr>
      <w:r w:rsidRPr="00217DC7">
        <w:rPr>
          <w:color w:val="000000"/>
          <w:sz w:val="28"/>
          <w:szCs w:val="28"/>
          <w:lang w:val="kk-KZ"/>
        </w:rPr>
        <w:t>         НҚ-1 формасы –  негізгі  құралдарды  қабылдау -  жіберу  актіісі;</w:t>
      </w:r>
    </w:p>
    <w:p w:rsidR="00217DC7" w:rsidRPr="00217DC7" w:rsidRDefault="00217DC7" w:rsidP="00217DC7">
      <w:pPr>
        <w:pStyle w:val="af"/>
        <w:shd w:val="clear" w:color="auto" w:fill="F8F9FA"/>
        <w:spacing w:before="0" w:beforeAutospacing="0" w:after="0" w:afterAutospacing="0"/>
        <w:jc w:val="both"/>
        <w:rPr>
          <w:color w:val="000000"/>
          <w:sz w:val="28"/>
          <w:szCs w:val="28"/>
          <w:lang w:val="kk-KZ"/>
        </w:rPr>
      </w:pPr>
      <w:r w:rsidRPr="00217DC7">
        <w:rPr>
          <w:color w:val="000000"/>
          <w:sz w:val="28"/>
          <w:szCs w:val="28"/>
          <w:lang w:val="kk-KZ"/>
        </w:rPr>
        <w:t>   </w:t>
      </w:r>
      <w:r w:rsidR="0002016D">
        <w:rPr>
          <w:color w:val="000000"/>
          <w:sz w:val="28"/>
          <w:szCs w:val="28"/>
          <w:lang w:val="kk-KZ"/>
        </w:rPr>
        <w:t>     НҚ3формасы </w:t>
      </w:r>
      <w:r w:rsidRPr="00217DC7">
        <w:rPr>
          <w:color w:val="000000"/>
          <w:sz w:val="28"/>
          <w:szCs w:val="28"/>
          <w:lang w:val="kk-KZ"/>
        </w:rPr>
        <w:t>жөнделген, қайта   құрылған  және  жетілдірілген   объектілердің   қабылдау – тапсыру   актісі;</w:t>
      </w:r>
    </w:p>
    <w:p w:rsidR="00217DC7" w:rsidRPr="00217DC7" w:rsidRDefault="00217DC7" w:rsidP="00217DC7">
      <w:pPr>
        <w:pStyle w:val="af"/>
        <w:shd w:val="clear" w:color="auto" w:fill="F8F9FA"/>
        <w:spacing w:before="0" w:beforeAutospacing="0" w:after="0" w:afterAutospacing="0"/>
        <w:jc w:val="both"/>
        <w:rPr>
          <w:color w:val="000000"/>
          <w:sz w:val="28"/>
          <w:szCs w:val="28"/>
          <w:lang w:val="kk-KZ"/>
        </w:rPr>
      </w:pPr>
      <w:r w:rsidRPr="00217DC7">
        <w:rPr>
          <w:color w:val="000000"/>
          <w:sz w:val="28"/>
          <w:szCs w:val="28"/>
          <w:lang w:val="kk-KZ"/>
        </w:rPr>
        <w:t>         НҚ-4 формасы –  негізгі  құралдарды  жою  актісі;</w:t>
      </w:r>
    </w:p>
    <w:p w:rsidR="00217DC7" w:rsidRPr="00217DC7" w:rsidRDefault="00217DC7" w:rsidP="00217DC7">
      <w:pPr>
        <w:pStyle w:val="af"/>
        <w:shd w:val="clear" w:color="auto" w:fill="F8F9FA"/>
        <w:spacing w:before="0" w:beforeAutospacing="0" w:after="0" w:afterAutospacing="0"/>
        <w:jc w:val="both"/>
        <w:rPr>
          <w:color w:val="000000"/>
          <w:sz w:val="28"/>
          <w:szCs w:val="28"/>
        </w:rPr>
      </w:pPr>
      <w:r w:rsidRPr="00217DC7">
        <w:rPr>
          <w:color w:val="000000"/>
          <w:sz w:val="28"/>
          <w:szCs w:val="28"/>
          <w:lang w:val="kk-KZ"/>
        </w:rPr>
        <w:t xml:space="preserve">         </w:t>
      </w:r>
      <w:r w:rsidRPr="00217DC7">
        <w:rPr>
          <w:color w:val="000000"/>
          <w:sz w:val="28"/>
          <w:szCs w:val="28"/>
        </w:rPr>
        <w:t>НҚ-4а  формасы  – автокөлік құралдарын  жою  актісі;</w:t>
      </w:r>
    </w:p>
    <w:p w:rsidR="00217DC7" w:rsidRPr="00217DC7" w:rsidRDefault="00217DC7" w:rsidP="00217DC7">
      <w:pPr>
        <w:pStyle w:val="af"/>
        <w:shd w:val="clear" w:color="auto" w:fill="F8F9FA"/>
        <w:spacing w:before="0" w:beforeAutospacing="0" w:after="0" w:afterAutospacing="0"/>
        <w:jc w:val="both"/>
        <w:rPr>
          <w:color w:val="000000"/>
          <w:sz w:val="28"/>
          <w:szCs w:val="28"/>
        </w:rPr>
      </w:pPr>
      <w:r w:rsidRPr="00217DC7">
        <w:rPr>
          <w:color w:val="000000"/>
          <w:sz w:val="28"/>
          <w:szCs w:val="28"/>
        </w:rPr>
        <w:t>         НҚ-6 формасы  - негізгі   құралдар есебінің</w:t>
      </w:r>
      <w:r w:rsidR="00F63DE4">
        <w:rPr>
          <w:color w:val="000000"/>
          <w:sz w:val="28"/>
          <w:szCs w:val="28"/>
          <w:lang w:val="kk-KZ"/>
        </w:rPr>
        <w:t xml:space="preserve">  </w:t>
      </w:r>
      <w:r w:rsidR="00F63DE4" w:rsidRPr="00F63DE4">
        <w:rPr>
          <w:color w:val="000000"/>
          <w:sz w:val="28"/>
          <w:szCs w:val="28"/>
        </w:rPr>
        <w:t xml:space="preserve"> </w:t>
      </w:r>
      <w:r w:rsidR="00F63DE4" w:rsidRPr="00217DC7">
        <w:rPr>
          <w:color w:val="000000"/>
          <w:sz w:val="28"/>
          <w:szCs w:val="28"/>
        </w:rPr>
        <w:t>актісі;</w:t>
      </w:r>
    </w:p>
    <w:p w:rsidR="00F63DE4" w:rsidRPr="00F63DE4" w:rsidRDefault="00F63DE4" w:rsidP="00F63DE4">
      <w:pPr>
        <w:shd w:val="clear" w:color="auto" w:fill="F8F9FA"/>
        <w:spacing w:after="0" w:line="240" w:lineRule="auto"/>
        <w:jc w:val="both"/>
        <w:rPr>
          <w:rFonts w:ascii="Times New Roman" w:eastAsia="Times New Roman" w:hAnsi="Times New Roman" w:cs="Times New Roman"/>
          <w:color w:val="000000"/>
          <w:sz w:val="28"/>
          <w:szCs w:val="28"/>
        </w:rPr>
      </w:pPr>
      <w:r w:rsidRPr="00F63DE4">
        <w:rPr>
          <w:rFonts w:ascii="Times New Roman" w:eastAsia="Times New Roman" w:hAnsi="Times New Roman" w:cs="Times New Roman"/>
          <w:color w:val="000000"/>
          <w:sz w:val="28"/>
          <w:szCs w:val="28"/>
        </w:rPr>
        <w:t>НҚ-14 формасы –  қондырғыларды   қабылдау  туралы  акті;</w:t>
      </w:r>
    </w:p>
    <w:p w:rsidR="00F63DE4" w:rsidRPr="00F63DE4" w:rsidRDefault="002B7DD8" w:rsidP="00F63DE4">
      <w:pPr>
        <w:shd w:val="clear" w:color="auto" w:fill="F8F9FA"/>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r w:rsidR="00F63DE4" w:rsidRPr="00F63DE4">
        <w:rPr>
          <w:rFonts w:ascii="Times New Roman" w:eastAsia="Times New Roman" w:hAnsi="Times New Roman" w:cs="Times New Roman"/>
          <w:color w:val="000000"/>
          <w:sz w:val="28"/>
          <w:szCs w:val="28"/>
        </w:rPr>
        <w:t>НҚ-15 формасы  - қондырғыларды   монтажға  қабылдау – жіберу  актісі;</w:t>
      </w:r>
    </w:p>
    <w:p w:rsidR="00F63DE4" w:rsidRPr="00F63DE4" w:rsidRDefault="00F63DE4" w:rsidP="00F63DE4">
      <w:pPr>
        <w:shd w:val="clear" w:color="auto" w:fill="F8F9FA"/>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r w:rsidRPr="00F63DE4">
        <w:rPr>
          <w:rFonts w:ascii="Times New Roman" w:eastAsia="Times New Roman" w:hAnsi="Times New Roman" w:cs="Times New Roman"/>
          <w:color w:val="000000"/>
          <w:sz w:val="28"/>
          <w:szCs w:val="28"/>
        </w:rPr>
        <w:t>НҚ – 16 формасы  қондырғылардың  анықталған  кемістігі   туралы  акті.</w:t>
      </w:r>
    </w:p>
    <w:p w:rsidR="00F63DE4" w:rsidRPr="00F63DE4" w:rsidRDefault="00F63DE4" w:rsidP="00F63DE4">
      <w:pPr>
        <w:shd w:val="clear" w:color="auto" w:fill="F8F9FA"/>
        <w:spacing w:after="0" w:line="240" w:lineRule="auto"/>
        <w:jc w:val="both"/>
        <w:rPr>
          <w:rFonts w:ascii="Times New Roman" w:eastAsia="Times New Roman" w:hAnsi="Times New Roman" w:cs="Times New Roman"/>
          <w:color w:val="000000"/>
          <w:sz w:val="28"/>
          <w:szCs w:val="28"/>
        </w:rPr>
      </w:pPr>
      <w:r w:rsidRPr="00F63DE4">
        <w:rPr>
          <w:rFonts w:ascii="Times New Roman" w:eastAsia="Times New Roman" w:hAnsi="Times New Roman" w:cs="Times New Roman"/>
          <w:color w:val="000000"/>
          <w:sz w:val="28"/>
          <w:szCs w:val="28"/>
        </w:rPr>
        <w:t>       Негізгі  құралдар  есебінің  аудитінің   негізгі  бағыттары   келесілерді   қамтамасыз  ету   керек:</w:t>
      </w:r>
    </w:p>
    <w:p w:rsidR="00F63DE4" w:rsidRPr="00F63DE4" w:rsidRDefault="00F63DE4" w:rsidP="00152145">
      <w:pPr>
        <w:numPr>
          <w:ilvl w:val="0"/>
          <w:numId w:val="57"/>
        </w:numPr>
        <w:shd w:val="clear" w:color="auto" w:fill="F8F9FA"/>
        <w:spacing w:after="0" w:line="240" w:lineRule="auto"/>
        <w:jc w:val="both"/>
        <w:rPr>
          <w:rFonts w:ascii="Times New Roman" w:eastAsia="Times New Roman" w:hAnsi="Times New Roman" w:cs="Times New Roman"/>
          <w:color w:val="000000"/>
          <w:sz w:val="28"/>
          <w:szCs w:val="28"/>
        </w:rPr>
      </w:pPr>
      <w:r w:rsidRPr="00F63DE4">
        <w:rPr>
          <w:rFonts w:ascii="Times New Roman" w:eastAsia="Times New Roman" w:hAnsi="Times New Roman" w:cs="Times New Roman"/>
          <w:color w:val="000000"/>
          <w:sz w:val="28"/>
          <w:szCs w:val="28"/>
        </w:rPr>
        <w:t>Негізгі  құралдардың  тұтастығы  мен  бар болуын  бақылау;</w:t>
      </w:r>
    </w:p>
    <w:p w:rsidR="00F63DE4" w:rsidRPr="00F63DE4" w:rsidRDefault="00F63DE4" w:rsidP="00152145">
      <w:pPr>
        <w:numPr>
          <w:ilvl w:val="0"/>
          <w:numId w:val="57"/>
        </w:numPr>
        <w:shd w:val="clear" w:color="auto" w:fill="F8F9FA"/>
        <w:spacing w:after="0" w:line="240" w:lineRule="auto"/>
        <w:jc w:val="both"/>
        <w:rPr>
          <w:rFonts w:ascii="Times New Roman" w:eastAsia="Times New Roman" w:hAnsi="Times New Roman" w:cs="Times New Roman"/>
          <w:color w:val="000000"/>
          <w:sz w:val="28"/>
          <w:szCs w:val="28"/>
        </w:rPr>
      </w:pPr>
      <w:r w:rsidRPr="00F63DE4">
        <w:rPr>
          <w:rFonts w:ascii="Times New Roman" w:eastAsia="Times New Roman" w:hAnsi="Times New Roman" w:cs="Times New Roman"/>
          <w:color w:val="000000"/>
          <w:sz w:val="28"/>
          <w:szCs w:val="28"/>
        </w:rPr>
        <w:t>Жабдықтардың  негізгі  құралдарға  жатқызылу  дұрыстығы;</w:t>
      </w:r>
    </w:p>
    <w:p w:rsidR="00F63DE4" w:rsidRPr="00F63DE4" w:rsidRDefault="00F63DE4" w:rsidP="00152145">
      <w:pPr>
        <w:numPr>
          <w:ilvl w:val="0"/>
          <w:numId w:val="57"/>
        </w:numPr>
        <w:shd w:val="clear" w:color="auto" w:fill="F8F9FA"/>
        <w:spacing w:after="0" w:line="240" w:lineRule="auto"/>
        <w:jc w:val="both"/>
        <w:rPr>
          <w:rFonts w:ascii="Times New Roman" w:eastAsia="Times New Roman" w:hAnsi="Times New Roman" w:cs="Times New Roman"/>
          <w:color w:val="000000"/>
          <w:sz w:val="28"/>
          <w:szCs w:val="28"/>
        </w:rPr>
      </w:pPr>
      <w:r w:rsidRPr="00F63DE4">
        <w:rPr>
          <w:rFonts w:ascii="Times New Roman" w:eastAsia="Times New Roman" w:hAnsi="Times New Roman" w:cs="Times New Roman"/>
          <w:color w:val="000000"/>
          <w:sz w:val="28"/>
          <w:szCs w:val="28"/>
        </w:rPr>
        <w:t>Негізгі  құралдардың  есепте  бағалану  дұрыстығы;</w:t>
      </w:r>
    </w:p>
    <w:p w:rsidR="00F63DE4" w:rsidRPr="00F63DE4" w:rsidRDefault="00F63DE4" w:rsidP="00152145">
      <w:pPr>
        <w:numPr>
          <w:ilvl w:val="0"/>
          <w:numId w:val="57"/>
        </w:numPr>
        <w:shd w:val="clear" w:color="auto" w:fill="F8F9FA"/>
        <w:spacing w:after="0" w:line="240" w:lineRule="auto"/>
        <w:jc w:val="both"/>
        <w:rPr>
          <w:rFonts w:ascii="Times New Roman" w:eastAsia="Times New Roman" w:hAnsi="Times New Roman" w:cs="Times New Roman"/>
          <w:color w:val="000000"/>
          <w:sz w:val="28"/>
          <w:szCs w:val="28"/>
        </w:rPr>
      </w:pPr>
      <w:r w:rsidRPr="00F63DE4">
        <w:rPr>
          <w:rFonts w:ascii="Times New Roman" w:eastAsia="Times New Roman" w:hAnsi="Times New Roman" w:cs="Times New Roman"/>
          <w:color w:val="000000"/>
          <w:sz w:val="28"/>
          <w:szCs w:val="28"/>
        </w:rPr>
        <w:t>Негізгі  құралдардың  түсуі  мен  шығуы  бойынша операциялардың  есепте  көрінуі  мен  толтырылуы  дұрыстығы;</w:t>
      </w:r>
    </w:p>
    <w:p w:rsidR="00F63DE4" w:rsidRPr="00F63DE4" w:rsidRDefault="00F63DE4" w:rsidP="00152145">
      <w:pPr>
        <w:numPr>
          <w:ilvl w:val="0"/>
          <w:numId w:val="57"/>
        </w:numPr>
        <w:shd w:val="clear" w:color="auto" w:fill="F8F9FA"/>
        <w:spacing w:after="0" w:line="240" w:lineRule="auto"/>
        <w:jc w:val="both"/>
        <w:rPr>
          <w:rFonts w:ascii="Times New Roman" w:eastAsia="Times New Roman" w:hAnsi="Times New Roman" w:cs="Times New Roman"/>
          <w:color w:val="000000"/>
          <w:sz w:val="28"/>
          <w:szCs w:val="28"/>
        </w:rPr>
      </w:pPr>
      <w:r w:rsidRPr="00F63DE4">
        <w:rPr>
          <w:rFonts w:ascii="Times New Roman" w:eastAsia="Times New Roman" w:hAnsi="Times New Roman" w:cs="Times New Roman"/>
          <w:color w:val="000000"/>
          <w:sz w:val="28"/>
          <w:szCs w:val="28"/>
        </w:rPr>
        <w:t>Негізгі  құралдардың  тозуы  мен  жөнделуінің  есепте  көрінуі  мен  есептелу  дұрыстығы;</w:t>
      </w:r>
    </w:p>
    <w:p w:rsidR="00F63DE4" w:rsidRPr="00F63DE4" w:rsidRDefault="00F63DE4" w:rsidP="00152145">
      <w:pPr>
        <w:numPr>
          <w:ilvl w:val="0"/>
          <w:numId w:val="57"/>
        </w:numPr>
        <w:shd w:val="clear" w:color="auto" w:fill="F8F9FA"/>
        <w:spacing w:after="0" w:line="240" w:lineRule="auto"/>
        <w:jc w:val="both"/>
        <w:rPr>
          <w:rFonts w:ascii="Times New Roman" w:eastAsia="Times New Roman" w:hAnsi="Times New Roman" w:cs="Times New Roman"/>
          <w:color w:val="000000"/>
          <w:sz w:val="28"/>
          <w:szCs w:val="28"/>
        </w:rPr>
      </w:pPr>
      <w:r w:rsidRPr="00F63DE4">
        <w:rPr>
          <w:rFonts w:ascii="Times New Roman" w:eastAsia="Times New Roman" w:hAnsi="Times New Roman" w:cs="Times New Roman"/>
          <w:color w:val="000000"/>
          <w:sz w:val="28"/>
          <w:szCs w:val="28"/>
        </w:rPr>
        <w:t>Бухгалтерлік  есеп  пен  есеп  беруде  негізгі  құралдардың  бар  болуы  мен  қозғалысы  туралы  мәліметтердің көріну  дұрыстығы.</w:t>
      </w:r>
    </w:p>
    <w:p w:rsidR="00F63DE4" w:rsidRPr="000148F9" w:rsidRDefault="00F63DE4" w:rsidP="00F63DE4">
      <w:pPr>
        <w:shd w:val="clear" w:color="auto" w:fill="F8F9FA"/>
        <w:spacing w:after="0" w:line="240" w:lineRule="auto"/>
        <w:jc w:val="both"/>
        <w:rPr>
          <w:rFonts w:ascii="Times New Roman" w:eastAsia="Times New Roman" w:hAnsi="Times New Roman" w:cs="Times New Roman"/>
          <w:color w:val="000000"/>
          <w:sz w:val="28"/>
          <w:szCs w:val="28"/>
          <w:lang w:val="kk-KZ"/>
        </w:rPr>
      </w:pPr>
      <w:r w:rsidRPr="00F63DE4">
        <w:rPr>
          <w:rFonts w:ascii="Times New Roman" w:eastAsia="Times New Roman" w:hAnsi="Times New Roman" w:cs="Times New Roman"/>
          <w:b/>
          <w:color w:val="000000"/>
          <w:sz w:val="28"/>
          <w:szCs w:val="28"/>
        </w:rPr>
        <w:t>2</w:t>
      </w:r>
      <w:r w:rsidR="00154771" w:rsidRPr="00154771">
        <w:rPr>
          <w:rFonts w:ascii="Times New Roman" w:eastAsia="Times New Roman" w:hAnsi="Times New Roman" w:cs="Times New Roman"/>
          <w:b/>
          <w:color w:val="000000"/>
          <w:sz w:val="28"/>
          <w:szCs w:val="28"/>
          <w:lang w:val="kk-KZ"/>
        </w:rPr>
        <w:t>.</w:t>
      </w:r>
      <w:r w:rsidRPr="00F63DE4">
        <w:rPr>
          <w:rFonts w:ascii="Times New Roman" w:eastAsia="Times New Roman" w:hAnsi="Times New Roman" w:cs="Times New Roman"/>
          <w:b/>
          <w:color w:val="000000"/>
          <w:sz w:val="28"/>
          <w:szCs w:val="28"/>
        </w:rPr>
        <w:t> Ақша қаражаттар  қозғалысы  есебі аудиттің тәртібі</w:t>
      </w:r>
      <w:r w:rsidR="00154771" w:rsidRPr="00154771">
        <w:rPr>
          <w:rFonts w:ascii="Times New Roman" w:eastAsia="Times New Roman" w:hAnsi="Times New Roman" w:cs="Times New Roman"/>
          <w:b/>
          <w:color w:val="000000"/>
          <w:sz w:val="28"/>
          <w:szCs w:val="28"/>
          <w:lang w:val="kk-KZ"/>
        </w:rPr>
        <w:t>.</w:t>
      </w:r>
      <w:r w:rsidR="00154771">
        <w:rPr>
          <w:rFonts w:ascii="Times New Roman" w:eastAsia="Times New Roman" w:hAnsi="Times New Roman" w:cs="Times New Roman"/>
          <w:color w:val="000000"/>
          <w:sz w:val="28"/>
          <w:szCs w:val="28"/>
          <w:lang w:val="kk-KZ"/>
        </w:rPr>
        <w:t xml:space="preserve"> </w:t>
      </w:r>
      <w:r w:rsidRPr="00F63DE4">
        <w:rPr>
          <w:rFonts w:ascii="Times New Roman" w:eastAsia="Times New Roman" w:hAnsi="Times New Roman" w:cs="Times New Roman"/>
          <w:color w:val="000000"/>
          <w:sz w:val="28"/>
          <w:szCs w:val="28"/>
          <w:lang w:val="kk-KZ"/>
        </w:rPr>
        <w:t xml:space="preserve">Бухгалтерлік  есеп стандартының талабына сәйкес шаруашылық субъектісінің  қаржылық есебінің құрамына төртінші стандартқа сәйкес жасалатын  ақша қаржысының есебі  кіреді. </w:t>
      </w:r>
      <w:r w:rsidRPr="000148F9">
        <w:rPr>
          <w:rFonts w:ascii="Times New Roman" w:eastAsia="Times New Roman" w:hAnsi="Times New Roman" w:cs="Times New Roman"/>
          <w:color w:val="000000"/>
          <w:sz w:val="28"/>
          <w:szCs w:val="28"/>
          <w:lang w:val="kk-KZ"/>
        </w:rPr>
        <w:t>Бұл есепке кәсіпорын ақша қаржысының кіріс –</w:t>
      </w:r>
      <w:r w:rsidRPr="000148F9">
        <w:rPr>
          <w:rFonts w:ascii="Times New Roman" w:eastAsia="Times New Roman" w:hAnsi="Times New Roman" w:cs="Times New Roman"/>
          <w:color w:val="000000"/>
          <w:sz w:val="28"/>
          <w:szCs w:val="28"/>
          <w:lang w:val="kk-KZ"/>
        </w:rPr>
        <w:lastRenderedPageBreak/>
        <w:t> шығыс  операциялары үш топқа бөлініп көрсетіледі: операциялық, инвестициялық аржы кәсіпкерлігі.</w:t>
      </w:r>
    </w:p>
    <w:p w:rsidR="00F63DE4" w:rsidRPr="000148F9" w:rsidRDefault="00F63DE4" w:rsidP="00F63DE4">
      <w:pPr>
        <w:shd w:val="clear" w:color="auto" w:fill="F8F9FA"/>
        <w:spacing w:after="0" w:line="240" w:lineRule="auto"/>
        <w:jc w:val="both"/>
        <w:rPr>
          <w:rFonts w:ascii="Times New Roman" w:eastAsia="Times New Roman" w:hAnsi="Times New Roman" w:cs="Times New Roman"/>
          <w:color w:val="000000"/>
          <w:sz w:val="28"/>
          <w:szCs w:val="28"/>
          <w:lang w:val="kk-KZ"/>
        </w:rPr>
      </w:pPr>
      <w:r w:rsidRPr="000148F9">
        <w:rPr>
          <w:rFonts w:ascii="Times New Roman" w:eastAsia="Times New Roman" w:hAnsi="Times New Roman" w:cs="Times New Roman"/>
          <w:color w:val="000000"/>
          <w:sz w:val="28"/>
          <w:szCs w:val="28"/>
          <w:lang w:val="kk-KZ"/>
        </w:rPr>
        <w:t>Төртінші, бухгалтерлік есеп стандарты  бойынша ақша қаржысының есебіне анықтама мақсатымен қамтитын әрекеттеріне  түсінктеме берілген. Осы стандартқа байланысты ақша қаржысы  есебінің негізгі мақсаты, ол әрбір заңды тұлғаның қаржылық  жағдайын анықтау, ақша қаржысының кіріс – шығыс әрекеттеріне толық мәлімет беру, оны өз кезегінде іс-әрекеттік инвестициялық және қаржы кәсіпкерлік тобына  бөліп көрсету.</w:t>
      </w:r>
    </w:p>
    <w:p w:rsidR="00F63DE4" w:rsidRPr="000148F9" w:rsidRDefault="00F63DE4" w:rsidP="00F63DE4">
      <w:pPr>
        <w:shd w:val="clear" w:color="auto" w:fill="F8F9FA"/>
        <w:spacing w:after="0" w:line="240" w:lineRule="auto"/>
        <w:jc w:val="both"/>
        <w:rPr>
          <w:rFonts w:ascii="Times New Roman" w:eastAsia="Times New Roman" w:hAnsi="Times New Roman" w:cs="Times New Roman"/>
          <w:color w:val="000000"/>
          <w:sz w:val="28"/>
          <w:szCs w:val="28"/>
          <w:lang w:val="kk-KZ"/>
        </w:rPr>
      </w:pPr>
      <w:r w:rsidRPr="000148F9">
        <w:rPr>
          <w:rFonts w:ascii="Times New Roman" w:eastAsia="Times New Roman" w:hAnsi="Times New Roman" w:cs="Times New Roman"/>
          <w:color w:val="000000"/>
          <w:sz w:val="28"/>
          <w:szCs w:val="28"/>
          <w:lang w:val="kk-KZ"/>
        </w:rPr>
        <w:t>Төртінші  станарт бойынша  берілген анықтамалар:</w:t>
      </w:r>
    </w:p>
    <w:p w:rsidR="00F63DE4" w:rsidRPr="000148F9" w:rsidRDefault="00F63DE4" w:rsidP="00152145">
      <w:pPr>
        <w:numPr>
          <w:ilvl w:val="0"/>
          <w:numId w:val="58"/>
        </w:numPr>
        <w:shd w:val="clear" w:color="auto" w:fill="F8F9FA"/>
        <w:spacing w:after="0" w:line="240" w:lineRule="auto"/>
        <w:jc w:val="both"/>
        <w:rPr>
          <w:rFonts w:ascii="Times New Roman" w:eastAsia="Times New Roman" w:hAnsi="Times New Roman" w:cs="Times New Roman"/>
          <w:color w:val="000000"/>
          <w:sz w:val="28"/>
          <w:szCs w:val="28"/>
          <w:lang w:val="kk-KZ"/>
        </w:rPr>
      </w:pPr>
      <w:r w:rsidRPr="000148F9">
        <w:rPr>
          <w:rFonts w:ascii="Times New Roman" w:eastAsia="Times New Roman" w:hAnsi="Times New Roman" w:cs="Times New Roman"/>
          <w:color w:val="000000"/>
          <w:sz w:val="28"/>
          <w:szCs w:val="28"/>
          <w:lang w:val="kk-KZ"/>
        </w:rPr>
        <w:t>Ақша қаржысы кассадағы, банкідегі, есептегі нақты ақша;</w:t>
      </w:r>
    </w:p>
    <w:p w:rsidR="00F63DE4" w:rsidRPr="000148F9" w:rsidRDefault="00F63DE4" w:rsidP="00152145">
      <w:pPr>
        <w:numPr>
          <w:ilvl w:val="0"/>
          <w:numId w:val="58"/>
        </w:numPr>
        <w:shd w:val="clear" w:color="auto" w:fill="F8F9FA"/>
        <w:spacing w:after="0" w:line="240" w:lineRule="auto"/>
        <w:jc w:val="both"/>
        <w:rPr>
          <w:rFonts w:ascii="Times New Roman" w:eastAsia="Times New Roman" w:hAnsi="Times New Roman" w:cs="Times New Roman"/>
          <w:color w:val="000000"/>
          <w:sz w:val="28"/>
          <w:szCs w:val="28"/>
          <w:lang w:val="kk-KZ"/>
        </w:rPr>
      </w:pPr>
      <w:r w:rsidRPr="000148F9">
        <w:rPr>
          <w:rFonts w:ascii="Times New Roman" w:eastAsia="Times New Roman" w:hAnsi="Times New Roman" w:cs="Times New Roman"/>
          <w:color w:val="000000"/>
          <w:sz w:val="28"/>
          <w:szCs w:val="28"/>
          <w:lang w:val="kk-KZ"/>
        </w:rPr>
        <w:t>Ақша қаржысының қозғалысы – ақша қаржысының кіріс – шығыс әрекеттері;</w:t>
      </w:r>
    </w:p>
    <w:p w:rsidR="00F63DE4" w:rsidRPr="000148F9" w:rsidRDefault="00154771" w:rsidP="00152145">
      <w:pPr>
        <w:numPr>
          <w:ilvl w:val="0"/>
          <w:numId w:val="58"/>
        </w:numPr>
        <w:shd w:val="clear" w:color="auto" w:fill="F8F9FA"/>
        <w:spacing w:after="0" w:line="240" w:lineRule="auto"/>
        <w:jc w:val="both"/>
        <w:rPr>
          <w:rFonts w:ascii="Times New Roman" w:eastAsia="Times New Roman" w:hAnsi="Times New Roman" w:cs="Times New Roman"/>
          <w:color w:val="000000"/>
          <w:sz w:val="28"/>
          <w:szCs w:val="28"/>
          <w:lang w:val="kk-KZ"/>
        </w:rPr>
      </w:pPr>
      <w:r w:rsidRPr="000148F9">
        <w:rPr>
          <w:rFonts w:ascii="Times New Roman" w:eastAsia="Times New Roman" w:hAnsi="Times New Roman" w:cs="Times New Roman"/>
          <w:color w:val="000000"/>
          <w:sz w:val="28"/>
          <w:szCs w:val="28"/>
          <w:lang w:val="kk-KZ"/>
        </w:rPr>
        <w:t>Операциялық кәсіпкершілік </w:t>
      </w:r>
      <w:r w:rsidR="00F63DE4" w:rsidRPr="000148F9">
        <w:rPr>
          <w:rFonts w:ascii="Times New Roman" w:eastAsia="Times New Roman" w:hAnsi="Times New Roman" w:cs="Times New Roman"/>
          <w:color w:val="000000"/>
          <w:sz w:val="28"/>
          <w:szCs w:val="28"/>
          <w:lang w:val="kk-KZ"/>
        </w:rPr>
        <w:t>заңды тұлғаның  ақша қаржысымен кәсіпкерлік жасап табыс табуы;</w:t>
      </w:r>
    </w:p>
    <w:p w:rsidR="00F63DE4" w:rsidRPr="000148F9" w:rsidRDefault="00154771" w:rsidP="00152145">
      <w:pPr>
        <w:numPr>
          <w:ilvl w:val="0"/>
          <w:numId w:val="58"/>
        </w:numPr>
        <w:shd w:val="clear" w:color="auto" w:fill="F8F9FA"/>
        <w:spacing w:after="0" w:line="240" w:lineRule="auto"/>
        <w:jc w:val="both"/>
        <w:rPr>
          <w:rFonts w:ascii="Times New Roman" w:eastAsia="Times New Roman" w:hAnsi="Times New Roman" w:cs="Times New Roman"/>
          <w:color w:val="000000"/>
          <w:sz w:val="28"/>
          <w:szCs w:val="28"/>
          <w:lang w:val="kk-KZ"/>
        </w:rPr>
      </w:pPr>
      <w:r w:rsidRPr="000148F9">
        <w:rPr>
          <w:rFonts w:ascii="Times New Roman" w:eastAsia="Times New Roman" w:hAnsi="Times New Roman" w:cs="Times New Roman"/>
          <w:color w:val="000000"/>
          <w:sz w:val="28"/>
          <w:szCs w:val="28"/>
          <w:lang w:val="kk-KZ"/>
        </w:rPr>
        <w:t>Инвестициялық кәсіпкерлік </w:t>
      </w:r>
      <w:r w:rsidR="00F63DE4" w:rsidRPr="000148F9">
        <w:rPr>
          <w:rFonts w:ascii="Times New Roman" w:eastAsia="Times New Roman" w:hAnsi="Times New Roman" w:cs="Times New Roman"/>
          <w:color w:val="000000"/>
          <w:sz w:val="28"/>
          <w:szCs w:val="28"/>
          <w:lang w:val="kk-KZ"/>
        </w:rPr>
        <w:t>ұзақ мерзімдік активтік сатып алу, сату әрекеттері;</w:t>
      </w:r>
    </w:p>
    <w:p w:rsidR="00F63DE4" w:rsidRPr="000148F9" w:rsidRDefault="00154771" w:rsidP="00152145">
      <w:pPr>
        <w:numPr>
          <w:ilvl w:val="0"/>
          <w:numId w:val="58"/>
        </w:numPr>
        <w:shd w:val="clear" w:color="auto" w:fill="F8F9FA"/>
        <w:spacing w:after="0" w:line="240" w:lineRule="auto"/>
        <w:jc w:val="both"/>
        <w:rPr>
          <w:rFonts w:ascii="Times New Roman" w:eastAsia="Times New Roman" w:hAnsi="Times New Roman" w:cs="Times New Roman"/>
          <w:color w:val="000000"/>
          <w:sz w:val="28"/>
          <w:szCs w:val="28"/>
          <w:lang w:val="kk-KZ"/>
        </w:rPr>
      </w:pPr>
      <w:r w:rsidRPr="000148F9">
        <w:rPr>
          <w:rFonts w:ascii="Times New Roman" w:eastAsia="Times New Roman" w:hAnsi="Times New Roman" w:cs="Times New Roman"/>
          <w:color w:val="000000"/>
          <w:sz w:val="28"/>
          <w:szCs w:val="28"/>
          <w:lang w:val="kk-KZ"/>
        </w:rPr>
        <w:t>Қаржы кәсіпкерлігі </w:t>
      </w:r>
      <w:r w:rsidR="00F63DE4" w:rsidRPr="000148F9">
        <w:rPr>
          <w:rFonts w:ascii="Times New Roman" w:eastAsia="Times New Roman" w:hAnsi="Times New Roman" w:cs="Times New Roman"/>
          <w:color w:val="000000"/>
          <w:sz w:val="28"/>
          <w:szCs w:val="28"/>
          <w:lang w:val="kk-KZ"/>
        </w:rPr>
        <w:t>заңды тұлғаның кәсіпкершілік барысындағы меншікті қорына </w:t>
      </w:r>
      <w:r w:rsidR="00F15801">
        <w:rPr>
          <w:rFonts w:ascii="Times New Roman" w:eastAsia="Times New Roman" w:hAnsi="Times New Roman" w:cs="Times New Roman"/>
          <w:color w:val="000000"/>
          <w:sz w:val="28"/>
          <w:szCs w:val="28"/>
          <w:lang w:val="kk-KZ"/>
        </w:rPr>
        <w:t xml:space="preserve"> </w:t>
      </w:r>
      <w:r w:rsidR="00F63DE4" w:rsidRPr="000148F9">
        <w:rPr>
          <w:rFonts w:ascii="Times New Roman" w:eastAsia="Times New Roman" w:hAnsi="Times New Roman" w:cs="Times New Roman"/>
          <w:color w:val="000000"/>
          <w:sz w:val="28"/>
          <w:szCs w:val="28"/>
          <w:lang w:val="kk-KZ"/>
        </w:rPr>
        <w:t>және несие қаржысына әсерін тигізетін әрекеттер.</w:t>
      </w:r>
    </w:p>
    <w:p w:rsidR="00F63DE4" w:rsidRPr="000148F9" w:rsidRDefault="00F63DE4" w:rsidP="00F63DE4">
      <w:pPr>
        <w:shd w:val="clear" w:color="auto" w:fill="F8F9FA"/>
        <w:spacing w:after="0" w:line="240" w:lineRule="auto"/>
        <w:jc w:val="both"/>
        <w:rPr>
          <w:rFonts w:ascii="Times New Roman" w:eastAsia="Times New Roman" w:hAnsi="Times New Roman" w:cs="Times New Roman"/>
          <w:color w:val="000000"/>
          <w:sz w:val="28"/>
          <w:szCs w:val="28"/>
          <w:lang w:val="kk-KZ"/>
        </w:rPr>
      </w:pPr>
      <w:r w:rsidRPr="000148F9">
        <w:rPr>
          <w:rFonts w:ascii="Times New Roman" w:eastAsia="Times New Roman" w:hAnsi="Times New Roman" w:cs="Times New Roman"/>
          <w:color w:val="000000"/>
          <w:sz w:val="28"/>
          <w:szCs w:val="28"/>
          <w:lang w:val="kk-KZ"/>
        </w:rPr>
        <w:t>Заңды тұлға </w:t>
      </w:r>
      <w:r w:rsidR="00F15801">
        <w:rPr>
          <w:rFonts w:ascii="Times New Roman" w:eastAsia="Times New Roman" w:hAnsi="Times New Roman" w:cs="Times New Roman"/>
          <w:color w:val="000000"/>
          <w:sz w:val="28"/>
          <w:szCs w:val="28"/>
          <w:lang w:val="kk-KZ"/>
        </w:rPr>
        <w:t xml:space="preserve"> </w:t>
      </w:r>
      <w:r w:rsidRPr="000148F9">
        <w:rPr>
          <w:rFonts w:ascii="Times New Roman" w:eastAsia="Times New Roman" w:hAnsi="Times New Roman" w:cs="Times New Roman"/>
          <w:color w:val="000000"/>
          <w:sz w:val="28"/>
          <w:szCs w:val="28"/>
          <w:lang w:val="kk-KZ"/>
        </w:rPr>
        <w:t>өзінің ақша, қаржы </w:t>
      </w:r>
      <w:r w:rsidR="00154771">
        <w:rPr>
          <w:rFonts w:ascii="Times New Roman" w:eastAsia="Times New Roman" w:hAnsi="Times New Roman" w:cs="Times New Roman"/>
          <w:color w:val="000000"/>
          <w:sz w:val="28"/>
          <w:szCs w:val="28"/>
          <w:lang w:val="kk-KZ"/>
        </w:rPr>
        <w:t xml:space="preserve"> </w:t>
      </w:r>
      <w:r w:rsidRPr="000148F9">
        <w:rPr>
          <w:rFonts w:ascii="Times New Roman" w:eastAsia="Times New Roman" w:hAnsi="Times New Roman" w:cs="Times New Roman"/>
          <w:color w:val="000000"/>
          <w:sz w:val="28"/>
          <w:szCs w:val="28"/>
          <w:lang w:val="kk-KZ"/>
        </w:rPr>
        <w:t>әрекеттерінің  мазмұн, мағынасын  екі түрлі  әдіспен анықтайды:</w:t>
      </w:r>
    </w:p>
    <w:p w:rsidR="00210B8D" w:rsidRPr="000148F9" w:rsidRDefault="00F63DE4" w:rsidP="00152145">
      <w:pPr>
        <w:numPr>
          <w:ilvl w:val="0"/>
          <w:numId w:val="59"/>
        </w:numPr>
        <w:shd w:val="clear" w:color="auto" w:fill="F8F9FA"/>
        <w:spacing w:after="0" w:line="240" w:lineRule="auto"/>
        <w:jc w:val="both"/>
        <w:rPr>
          <w:rFonts w:ascii="Times New Roman" w:eastAsia="Times New Roman" w:hAnsi="Times New Roman" w:cs="Times New Roman"/>
          <w:color w:val="000000"/>
          <w:sz w:val="28"/>
          <w:szCs w:val="28"/>
          <w:lang w:val="kk-KZ"/>
        </w:rPr>
      </w:pPr>
      <w:r w:rsidRPr="00210B8D">
        <w:rPr>
          <w:rFonts w:ascii="Times New Roman" w:eastAsia="Times New Roman" w:hAnsi="Times New Roman" w:cs="Times New Roman"/>
          <w:color w:val="000000"/>
          <w:sz w:val="28"/>
          <w:szCs w:val="28"/>
          <w:lang w:val="kk-KZ"/>
        </w:rPr>
        <w:t>Тікелей </w:t>
      </w:r>
      <w:r w:rsidR="00210B8D" w:rsidRPr="00210B8D">
        <w:rPr>
          <w:rFonts w:ascii="Times New Roman" w:eastAsia="Times New Roman" w:hAnsi="Times New Roman" w:cs="Times New Roman"/>
          <w:color w:val="000000"/>
          <w:sz w:val="28"/>
          <w:szCs w:val="28"/>
          <w:lang w:val="kk-KZ"/>
        </w:rPr>
        <w:t xml:space="preserve">әдіс – онда  ақша қаржысының іс-әрекеті кіріс </w:t>
      </w:r>
      <w:r w:rsidR="00210B8D" w:rsidRPr="000148F9">
        <w:rPr>
          <w:rFonts w:ascii="Times New Roman" w:eastAsia="Times New Roman" w:hAnsi="Times New Roman" w:cs="Times New Roman"/>
          <w:color w:val="000000"/>
          <w:sz w:val="28"/>
          <w:szCs w:val="28"/>
          <w:lang w:val="kk-KZ"/>
        </w:rPr>
        <w:t>шығыс құжаты негізінде көрсетіледі.</w:t>
      </w:r>
    </w:p>
    <w:p w:rsidR="00F63DE4" w:rsidRPr="00210B8D" w:rsidRDefault="00154771" w:rsidP="00152145">
      <w:pPr>
        <w:numPr>
          <w:ilvl w:val="0"/>
          <w:numId w:val="59"/>
        </w:numPr>
        <w:shd w:val="clear" w:color="auto" w:fill="F8F9FA"/>
        <w:spacing w:after="0" w:line="240" w:lineRule="auto"/>
        <w:jc w:val="both"/>
        <w:rPr>
          <w:rFonts w:ascii="Times New Roman" w:eastAsia="Times New Roman" w:hAnsi="Times New Roman" w:cs="Times New Roman"/>
          <w:color w:val="000000"/>
          <w:sz w:val="28"/>
          <w:szCs w:val="28"/>
          <w:lang w:val="kk-KZ"/>
        </w:rPr>
      </w:pPr>
      <w:r w:rsidRPr="00210B8D">
        <w:rPr>
          <w:rFonts w:ascii="Times New Roman" w:eastAsia="Times New Roman" w:hAnsi="Times New Roman" w:cs="Times New Roman"/>
          <w:color w:val="000000"/>
          <w:sz w:val="28"/>
          <w:szCs w:val="28"/>
          <w:lang w:val="kk-KZ"/>
        </w:rPr>
        <w:t>Қосалқы немесе жанама әдіс </w:t>
      </w:r>
      <w:r w:rsidR="00F63DE4" w:rsidRPr="00210B8D">
        <w:rPr>
          <w:rFonts w:ascii="Times New Roman" w:eastAsia="Times New Roman" w:hAnsi="Times New Roman" w:cs="Times New Roman"/>
          <w:color w:val="000000"/>
          <w:sz w:val="28"/>
          <w:szCs w:val="28"/>
          <w:lang w:val="kk-KZ"/>
        </w:rPr>
        <w:t>ақша қаржысының құбылысы инвестициялық кәсіпкерлік әсеріне байланысты және қаржы кәсіпкерлігі іс-әрекетінің әсерінен табыстылықты реттейді.</w:t>
      </w:r>
    </w:p>
    <w:p w:rsidR="00F63DE4" w:rsidRPr="000148F9" w:rsidRDefault="00154771" w:rsidP="00F63DE4">
      <w:pPr>
        <w:shd w:val="clear" w:color="auto" w:fill="F8F9FA"/>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         </w:t>
      </w:r>
      <w:r w:rsidR="00F63DE4" w:rsidRPr="000148F9">
        <w:rPr>
          <w:rFonts w:ascii="Times New Roman" w:eastAsia="Times New Roman" w:hAnsi="Times New Roman" w:cs="Times New Roman"/>
          <w:color w:val="000000"/>
          <w:sz w:val="28"/>
          <w:szCs w:val="28"/>
          <w:lang w:val="kk-KZ"/>
        </w:rPr>
        <w:t>Шаруашылық  субъектілері қазіргі  бухгалтерлік стандарт бойынша осы жоғарыда көрсетілген үш түрлі  қаржылық есебін тапсырады. Аудит тұрғысынан оларды тексеру өте  күрделі. Аудиттің негізгі  мақсаты кәсіпорындарға аудитор бір жылдық  жұмыс қорытынылығын анықтап, өзінің аудиторлық қорытындысын беру үшін осы қаржылық есептерді түгелдей тексеруе міндетті. балансты тексеру үшін аудитор оның әр бабын  жеке-жеке анықтауы қажет. Ол үшін “Бас кітап” көреткішін аналитикалық есеп кестелеріндегі жазушы салыстырып, оның жеке-жеке жүргізілетін аналитикалық есептізбегімен салыстырып, одан кейін ең соңында түгелдеу ұжаттарымен беттестіру, қарама-қарсы анықтау жасау арқылы түгелдеу барысының  құжаттарына талдау жасағаннан кейін ғана тексеру толық жүргізілді деуге болады.</w:t>
      </w:r>
    </w:p>
    <w:p w:rsidR="00F63DE4" w:rsidRPr="000148F9" w:rsidRDefault="00154771" w:rsidP="00F63DE4">
      <w:pPr>
        <w:shd w:val="clear" w:color="auto" w:fill="F8F9FA"/>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           </w:t>
      </w:r>
      <w:r w:rsidR="00F63DE4" w:rsidRPr="000148F9">
        <w:rPr>
          <w:rFonts w:ascii="Times New Roman" w:eastAsia="Times New Roman" w:hAnsi="Times New Roman" w:cs="Times New Roman"/>
          <w:color w:val="000000"/>
          <w:sz w:val="28"/>
          <w:szCs w:val="28"/>
          <w:lang w:val="kk-KZ"/>
        </w:rPr>
        <w:t>Қаржы</w:t>
      </w:r>
      <w:r>
        <w:rPr>
          <w:rFonts w:ascii="Times New Roman" w:eastAsia="Times New Roman" w:hAnsi="Times New Roman" w:cs="Times New Roman"/>
          <w:color w:val="000000"/>
          <w:sz w:val="28"/>
          <w:szCs w:val="28"/>
          <w:lang w:val="kk-KZ"/>
        </w:rPr>
        <w:t xml:space="preserve"> </w:t>
      </w:r>
      <w:r w:rsidR="00F63DE4" w:rsidRPr="000148F9">
        <w:rPr>
          <w:rFonts w:ascii="Times New Roman" w:eastAsia="Times New Roman" w:hAnsi="Times New Roman" w:cs="Times New Roman"/>
          <w:color w:val="000000"/>
          <w:sz w:val="28"/>
          <w:szCs w:val="28"/>
          <w:lang w:val="kk-KZ"/>
        </w:rPr>
        <w:t>- шаруашылық нәтижесінің  есебін тексеру үшін аудитор алдымен  бухгалтерлік есеп жұмысының  ұйымдастыруын, есеп жүргізі әдісін анықтауға  міндетті. есептің  әрбір жолын тексеру  үшін оның есебін жүргізу  тәртібін анықтап  одан кейін ғана тексеруге болады.</w:t>
      </w:r>
    </w:p>
    <w:p w:rsidR="00F63DE4" w:rsidRPr="000148F9" w:rsidRDefault="00F63DE4" w:rsidP="00152145">
      <w:pPr>
        <w:numPr>
          <w:ilvl w:val="0"/>
          <w:numId w:val="60"/>
        </w:numPr>
        <w:shd w:val="clear" w:color="auto" w:fill="F8F9FA"/>
        <w:spacing w:after="0" w:line="240" w:lineRule="auto"/>
        <w:jc w:val="both"/>
        <w:rPr>
          <w:rFonts w:ascii="Times New Roman" w:eastAsia="Times New Roman" w:hAnsi="Times New Roman" w:cs="Times New Roman"/>
          <w:color w:val="000000"/>
          <w:sz w:val="28"/>
          <w:szCs w:val="28"/>
          <w:lang w:val="kk-KZ"/>
        </w:rPr>
      </w:pPr>
      <w:r w:rsidRPr="000148F9">
        <w:rPr>
          <w:rFonts w:ascii="Times New Roman" w:eastAsia="Times New Roman" w:hAnsi="Times New Roman" w:cs="Times New Roman"/>
          <w:color w:val="000000"/>
          <w:sz w:val="28"/>
          <w:szCs w:val="28"/>
          <w:lang w:val="kk-KZ"/>
        </w:rPr>
        <w:t>Дайы</w:t>
      </w:r>
      <w:r w:rsidR="00154771" w:rsidRPr="000148F9">
        <w:rPr>
          <w:rFonts w:ascii="Times New Roman" w:eastAsia="Times New Roman" w:hAnsi="Times New Roman" w:cs="Times New Roman"/>
          <w:color w:val="000000"/>
          <w:sz w:val="28"/>
          <w:szCs w:val="28"/>
          <w:lang w:val="kk-KZ"/>
        </w:rPr>
        <w:t>н өнімді сатудан түскен табыс </w:t>
      </w:r>
      <w:r w:rsidRPr="000148F9">
        <w:rPr>
          <w:rFonts w:ascii="Times New Roman" w:eastAsia="Times New Roman" w:hAnsi="Times New Roman" w:cs="Times New Roman"/>
          <w:color w:val="000000"/>
          <w:sz w:val="28"/>
          <w:szCs w:val="28"/>
          <w:lang w:val="kk-KZ"/>
        </w:rPr>
        <w:t>бұл көрсеткіштің анықтығын шаруашылық субъетісінің  “есеп саясатының” талабына сәйкес, табысты есептеу әдісіне сәйкес анықтау қажет. Онда “кассалы әдіс” немесе “есептің есептеу әдісі” қлданылуына сәйкес анықталады.</w:t>
      </w:r>
    </w:p>
    <w:p w:rsidR="00F63DE4" w:rsidRPr="000148F9" w:rsidRDefault="00F63DE4" w:rsidP="00152145">
      <w:pPr>
        <w:numPr>
          <w:ilvl w:val="0"/>
          <w:numId w:val="60"/>
        </w:numPr>
        <w:shd w:val="clear" w:color="auto" w:fill="F8F9FA"/>
        <w:spacing w:after="0" w:line="240" w:lineRule="auto"/>
        <w:jc w:val="both"/>
        <w:rPr>
          <w:rFonts w:ascii="Times New Roman" w:eastAsia="Times New Roman" w:hAnsi="Times New Roman" w:cs="Times New Roman"/>
          <w:color w:val="000000"/>
          <w:sz w:val="28"/>
          <w:szCs w:val="28"/>
          <w:lang w:val="kk-KZ"/>
        </w:rPr>
      </w:pPr>
      <w:r w:rsidRPr="000148F9">
        <w:rPr>
          <w:rFonts w:ascii="Times New Roman" w:eastAsia="Times New Roman" w:hAnsi="Times New Roman" w:cs="Times New Roman"/>
          <w:color w:val="000000"/>
          <w:sz w:val="28"/>
          <w:szCs w:val="28"/>
          <w:lang w:val="kk-KZ"/>
        </w:rPr>
        <w:lastRenderedPageBreak/>
        <w:t>дайын өн</w:t>
      </w:r>
      <w:r w:rsidR="00154771" w:rsidRPr="000148F9">
        <w:rPr>
          <w:rFonts w:ascii="Times New Roman" w:eastAsia="Times New Roman" w:hAnsi="Times New Roman" w:cs="Times New Roman"/>
          <w:color w:val="000000"/>
          <w:sz w:val="28"/>
          <w:szCs w:val="28"/>
          <w:lang w:val="kk-KZ"/>
        </w:rPr>
        <w:t>імнің өндірістік өзіндік құны </w:t>
      </w:r>
      <w:r w:rsidRPr="000148F9">
        <w:rPr>
          <w:rFonts w:ascii="Times New Roman" w:eastAsia="Times New Roman" w:hAnsi="Times New Roman" w:cs="Times New Roman"/>
          <w:color w:val="000000"/>
          <w:sz w:val="28"/>
          <w:szCs w:val="28"/>
          <w:lang w:val="kk-KZ"/>
        </w:rPr>
        <w:t>бұл көрсеткішті тексері үшін аудитор кәсіпорынның технологиялық ерекшелігіне сәйкес өндіріс өнімнің  өзіндік құнын анықтау әдісіне сүйене отырып  оның “калькуляциясын” тексеруі қажет, ал оның әр бабын тексеру үшін өндіріс шығынын есептеуді тексеру қажет.</w:t>
      </w:r>
    </w:p>
    <w:p w:rsidR="00210B8D" w:rsidRDefault="00F63DE4" w:rsidP="00210B8D">
      <w:pPr>
        <w:shd w:val="clear" w:color="auto" w:fill="F8F9FA"/>
        <w:spacing w:after="0" w:line="240" w:lineRule="auto"/>
        <w:jc w:val="both"/>
        <w:rPr>
          <w:rFonts w:ascii="Times New Roman" w:eastAsia="Times New Roman" w:hAnsi="Times New Roman" w:cs="Times New Roman"/>
          <w:color w:val="000000"/>
          <w:sz w:val="28"/>
          <w:szCs w:val="28"/>
          <w:lang w:val="kk-KZ"/>
        </w:rPr>
      </w:pPr>
      <w:r w:rsidRPr="000148F9">
        <w:rPr>
          <w:rFonts w:ascii="Times New Roman" w:eastAsia="Times New Roman" w:hAnsi="Times New Roman" w:cs="Times New Roman"/>
          <w:color w:val="000000"/>
          <w:sz w:val="28"/>
          <w:szCs w:val="28"/>
          <w:lang w:val="kk-KZ"/>
        </w:rPr>
        <w:t>Қазақстан Республикасы Президентінің  “бухгалтерлік есеп”  туралы Указында (№2732, 26.12.1995 ж.) өндіріс өнімнің  шығының есептеу  жүйесі анықталған. </w:t>
      </w:r>
      <w:r w:rsidRPr="00210B8D">
        <w:rPr>
          <w:rFonts w:ascii="Times New Roman" w:eastAsia="Times New Roman" w:hAnsi="Times New Roman" w:cs="Times New Roman"/>
          <w:color w:val="000000"/>
          <w:sz w:val="28"/>
          <w:szCs w:val="28"/>
          <w:lang w:val="kk-KZ"/>
        </w:rPr>
        <w:t>Онда өндіріс шығынын есептеу үшін келесі топтау – бабы белгіленген:</w:t>
      </w:r>
    </w:p>
    <w:p w:rsidR="00210B8D" w:rsidRDefault="00210B8D" w:rsidP="00210B8D">
      <w:pPr>
        <w:shd w:val="clear" w:color="auto" w:fill="F8F9FA"/>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 </w:t>
      </w:r>
      <w:r w:rsidR="00F63DE4" w:rsidRPr="00210B8D">
        <w:rPr>
          <w:rFonts w:ascii="Times New Roman" w:eastAsia="Times New Roman" w:hAnsi="Times New Roman" w:cs="Times New Roman"/>
          <w:color w:val="000000"/>
          <w:sz w:val="28"/>
          <w:szCs w:val="28"/>
          <w:lang w:val="kk-KZ"/>
        </w:rPr>
        <w:t>материалдар шығыны;</w:t>
      </w:r>
    </w:p>
    <w:p w:rsidR="00210B8D" w:rsidRDefault="00210B8D" w:rsidP="00210B8D">
      <w:pPr>
        <w:shd w:val="clear" w:color="auto" w:fill="F8F9FA"/>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w:t>
      </w:r>
      <w:r w:rsidR="00F63DE4" w:rsidRPr="00210B8D">
        <w:rPr>
          <w:rFonts w:ascii="Times New Roman" w:eastAsia="Times New Roman" w:hAnsi="Times New Roman" w:cs="Times New Roman"/>
          <w:color w:val="000000"/>
          <w:sz w:val="28"/>
          <w:szCs w:val="28"/>
          <w:lang w:val="kk-KZ"/>
        </w:rPr>
        <w:t>негізгі құрал тозу табысы;</w:t>
      </w:r>
    </w:p>
    <w:p w:rsidR="00210B8D" w:rsidRDefault="00210B8D" w:rsidP="00210B8D">
      <w:pPr>
        <w:shd w:val="clear" w:color="auto" w:fill="F8F9FA"/>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w:t>
      </w:r>
      <w:r w:rsidR="00F63DE4" w:rsidRPr="00210B8D">
        <w:rPr>
          <w:rFonts w:ascii="Times New Roman" w:eastAsia="Times New Roman" w:hAnsi="Times New Roman" w:cs="Times New Roman"/>
          <w:color w:val="000000"/>
          <w:sz w:val="28"/>
          <w:szCs w:val="28"/>
          <w:lang w:val="kk-KZ"/>
        </w:rPr>
        <w:t>еңбек ақы төлем;</w:t>
      </w:r>
    </w:p>
    <w:p w:rsidR="00210B8D" w:rsidRDefault="00F63DE4" w:rsidP="00210B8D">
      <w:pPr>
        <w:shd w:val="clear" w:color="auto" w:fill="F8F9FA"/>
        <w:spacing w:after="0" w:line="240" w:lineRule="auto"/>
        <w:jc w:val="both"/>
        <w:rPr>
          <w:rFonts w:ascii="Times New Roman" w:eastAsia="Times New Roman" w:hAnsi="Times New Roman" w:cs="Times New Roman"/>
          <w:color w:val="000000"/>
          <w:sz w:val="28"/>
          <w:szCs w:val="28"/>
          <w:lang w:val="kk-KZ"/>
        </w:rPr>
      </w:pPr>
      <w:r w:rsidRPr="00210B8D">
        <w:rPr>
          <w:rFonts w:ascii="Times New Roman" w:eastAsia="Times New Roman" w:hAnsi="Times New Roman" w:cs="Times New Roman"/>
          <w:color w:val="000000"/>
          <w:sz w:val="28"/>
          <w:szCs w:val="28"/>
          <w:lang w:val="kk-KZ"/>
        </w:rPr>
        <w:t>әр түрлі қорларды есептеу: әлеуметтік қамсыздандыру, міндетті медицина, емдеу қоры, жолдар, жұмыссыздыққа қарсы қамсыздандыру қоры;суға төлем, табиғи ресурс шығыны, заңды төлем үшін төлем, геолгияық шығындарға төлем, тағы басқалай мінетті(заңды) шығындар;</w:t>
      </w:r>
    </w:p>
    <w:p w:rsidR="00217DC7" w:rsidRPr="00210B8D" w:rsidRDefault="00210B8D" w:rsidP="00210B8D">
      <w:pPr>
        <w:shd w:val="clear" w:color="auto" w:fill="F8F9FA"/>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 </w:t>
      </w:r>
      <w:r w:rsidR="00F63DE4" w:rsidRPr="00210B8D">
        <w:rPr>
          <w:rFonts w:ascii="Times New Roman" w:eastAsia="Times New Roman" w:hAnsi="Times New Roman" w:cs="Times New Roman"/>
          <w:color w:val="000000"/>
          <w:sz w:val="28"/>
          <w:szCs w:val="28"/>
          <w:lang w:val="kk-KZ"/>
        </w:rPr>
        <w:t>тағы басқа шығындар.</w:t>
      </w:r>
    </w:p>
    <w:p w:rsidR="00154771" w:rsidRPr="006F559A" w:rsidRDefault="00154771" w:rsidP="00154771">
      <w:pPr>
        <w:shd w:val="clear" w:color="auto" w:fill="F8F9FA"/>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 </w:t>
      </w:r>
      <w:r w:rsidRPr="00210B8D">
        <w:rPr>
          <w:rFonts w:ascii="Times New Roman" w:eastAsia="Times New Roman" w:hAnsi="Times New Roman" w:cs="Times New Roman"/>
          <w:color w:val="000000"/>
          <w:sz w:val="28"/>
          <w:szCs w:val="28"/>
          <w:lang w:val="kk-KZ"/>
        </w:rPr>
        <w:t xml:space="preserve">Аудит барысында осы  өндіріс шығынын  есептеу бабының  бухгалтерлік есебін жүргізу ерекшеліктерін жан-жақты тексеруі қажет. </w:t>
      </w:r>
      <w:r w:rsidRPr="006F559A">
        <w:rPr>
          <w:rFonts w:ascii="Times New Roman" w:eastAsia="Times New Roman" w:hAnsi="Times New Roman" w:cs="Times New Roman"/>
          <w:color w:val="000000"/>
          <w:sz w:val="28"/>
          <w:szCs w:val="28"/>
          <w:lang w:val="kk-KZ"/>
        </w:rPr>
        <w:t>Осы орайда аудитор тексеру  барысында сол шаруашылық субъектілерінің “есеп саясатын” басшылыққа алады.</w:t>
      </w:r>
    </w:p>
    <w:p w:rsidR="00154771" w:rsidRPr="00154771" w:rsidRDefault="00210B8D" w:rsidP="00210B8D">
      <w:pPr>
        <w:shd w:val="clear" w:color="auto" w:fill="F8F9FA"/>
        <w:spacing w:after="0" w:line="240" w:lineRule="auto"/>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k-KZ"/>
        </w:rPr>
        <w:t>1.</w:t>
      </w:r>
      <w:r w:rsidR="00154771" w:rsidRPr="00210B8D">
        <w:rPr>
          <w:rFonts w:ascii="Times New Roman" w:eastAsia="Times New Roman" w:hAnsi="Times New Roman" w:cs="Times New Roman"/>
          <w:color w:val="000000"/>
          <w:sz w:val="28"/>
          <w:szCs w:val="28"/>
          <w:lang w:val="kk-KZ"/>
        </w:rPr>
        <w:t>Жалпы және әкімшілікшығыны 821 есептегі тікелей өндіріс процесінеқатысы жоқ, әкімшілік және жалпы шаруашылық шығыны есептелінеді. </w:t>
      </w:r>
      <w:r w:rsidR="00154771" w:rsidRPr="00154771">
        <w:rPr>
          <w:rFonts w:ascii="Times New Roman" w:eastAsia="Times New Roman" w:hAnsi="Times New Roman" w:cs="Times New Roman"/>
          <w:color w:val="000000"/>
          <w:sz w:val="28"/>
          <w:szCs w:val="28"/>
        </w:rPr>
        <w:t>Аудит барысында осы топқа жататын шығындар аналитикалы есебін тексеру арқылы аныталады.</w:t>
      </w:r>
    </w:p>
    <w:p w:rsidR="00154771" w:rsidRPr="00154771" w:rsidRDefault="00210B8D" w:rsidP="00210B8D">
      <w:pPr>
        <w:shd w:val="clear" w:color="auto" w:fill="F8F9FA"/>
        <w:spacing w:after="0" w:line="240" w:lineRule="auto"/>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k-KZ"/>
        </w:rPr>
        <w:t>2.</w:t>
      </w:r>
      <w:r w:rsidR="00154771">
        <w:rPr>
          <w:rFonts w:ascii="Times New Roman" w:eastAsia="Times New Roman" w:hAnsi="Times New Roman" w:cs="Times New Roman"/>
          <w:color w:val="000000"/>
          <w:sz w:val="28"/>
          <w:szCs w:val="28"/>
        </w:rPr>
        <w:t>Тауарды сату шығыны </w:t>
      </w:r>
      <w:r w:rsidR="00154771" w:rsidRPr="00154771">
        <w:rPr>
          <w:rFonts w:ascii="Times New Roman" w:eastAsia="Times New Roman" w:hAnsi="Times New Roman" w:cs="Times New Roman"/>
          <w:color w:val="000000"/>
          <w:sz w:val="28"/>
          <w:szCs w:val="28"/>
        </w:rPr>
        <w:t>811 есептегі топталған тауарларды сату барысына қатысты шығындар аналитикалы есебін тексеру арқылы аныталады.</w:t>
      </w:r>
    </w:p>
    <w:p w:rsidR="00154771" w:rsidRPr="00154771" w:rsidRDefault="00154771" w:rsidP="00152145">
      <w:pPr>
        <w:numPr>
          <w:ilvl w:val="0"/>
          <w:numId w:val="61"/>
        </w:numPr>
        <w:shd w:val="clear" w:color="auto" w:fill="F8F9FA"/>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“Процент” төлеу шығыны </w:t>
      </w:r>
      <w:r w:rsidRPr="00154771">
        <w:rPr>
          <w:rFonts w:ascii="Times New Roman" w:eastAsia="Times New Roman" w:hAnsi="Times New Roman" w:cs="Times New Roman"/>
          <w:color w:val="000000"/>
          <w:sz w:val="28"/>
          <w:szCs w:val="28"/>
        </w:rPr>
        <w:t>831 есептегі әртүрлі несие алғаны үшін төленетін “процент” шығыны және шығарылған құнды қағаз үшін аренда келісім шарты бойынша төлемдер көрсетіледі.</w:t>
      </w:r>
    </w:p>
    <w:p w:rsidR="00154771" w:rsidRPr="006F559A" w:rsidRDefault="00210B8D" w:rsidP="00154771">
      <w:pPr>
        <w:shd w:val="clear" w:color="auto" w:fill="F8F9FA"/>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          </w:t>
      </w:r>
      <w:r w:rsidR="00154771" w:rsidRPr="006F559A">
        <w:rPr>
          <w:rFonts w:ascii="Times New Roman" w:eastAsia="Times New Roman" w:hAnsi="Times New Roman" w:cs="Times New Roman"/>
          <w:color w:val="000000"/>
          <w:sz w:val="28"/>
          <w:szCs w:val="28"/>
          <w:lang w:val="kk-KZ"/>
        </w:rPr>
        <w:t>Өндіріс өнімнің өзіндік  ұның анықтауда көптеген қосалқы есеп көрсеткіштерін дұрыс анықтау  өте күрделі жұмыс. Мысалы, бітпеген өнім табысы анықтау, өндірісте  бүлінген өнім сомасын анықтау, жалпы өндірістік шығындарды бөлу, тағы басқа көрсеткіштерді анықтау.</w:t>
      </w:r>
    </w:p>
    <w:p w:rsidR="00154771" w:rsidRPr="006F559A" w:rsidRDefault="00210B8D" w:rsidP="00154771">
      <w:pPr>
        <w:shd w:val="clear" w:color="auto" w:fill="F8F9FA"/>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       </w:t>
      </w:r>
      <w:r w:rsidR="00154771" w:rsidRPr="006F559A">
        <w:rPr>
          <w:rFonts w:ascii="Times New Roman" w:eastAsia="Times New Roman" w:hAnsi="Times New Roman" w:cs="Times New Roman"/>
          <w:color w:val="000000"/>
          <w:sz w:val="28"/>
          <w:szCs w:val="28"/>
          <w:lang w:val="kk-KZ"/>
        </w:rPr>
        <w:t>Шаруашылық  субъектілерінің  “ақша – қаржысының есебі ақша операцияларының  негізіне сәйкес үш түрде жасалынаы: нақты ақша қаржысының әрекеттері. Касса  кіріс – шығыс  әрекеттері нақты құжаттар арқылы  тексеріліп анықталады. Аудит барысында есеп кестелері, касса есептері тексеріледі. Кәсіпкершілік операциясы – касса есебінде алғашқы құжаттар арқылы жеке-жеке негізгі құралдың сату табысы, материалдық емес активті сату табысы, тағы басқа түрлі кірстер жеке-жеке көрсетіледі .</w:t>
      </w:r>
    </w:p>
    <w:p w:rsidR="00154771" w:rsidRPr="006F559A" w:rsidRDefault="00210B8D" w:rsidP="00154771">
      <w:pPr>
        <w:shd w:val="clear" w:color="auto" w:fill="F8F9FA"/>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          </w:t>
      </w:r>
      <w:r w:rsidR="00154771" w:rsidRPr="006F559A">
        <w:rPr>
          <w:rFonts w:ascii="Times New Roman" w:eastAsia="Times New Roman" w:hAnsi="Times New Roman" w:cs="Times New Roman"/>
          <w:color w:val="000000"/>
          <w:sz w:val="28"/>
          <w:szCs w:val="28"/>
          <w:lang w:val="kk-KZ"/>
        </w:rPr>
        <w:t xml:space="preserve">Үшіншіден, касса арқылы жүргізілген  инвестиция әрекеттерінде  алғашқы құжат  арқылы жеке-жеке көрсетледі. Мысалы, құнды қағаз  шығарудан түскен табыс несие алу  нәтижесінде түскен табыс тағы сол  сияқты кіріс әрекеттері. Шығыс болған табыстары несиені </w:t>
      </w:r>
      <w:r w:rsidR="00154771" w:rsidRPr="006F559A">
        <w:rPr>
          <w:rFonts w:ascii="Times New Roman" w:eastAsia="Times New Roman" w:hAnsi="Times New Roman" w:cs="Times New Roman"/>
          <w:color w:val="000000"/>
          <w:sz w:val="28"/>
          <w:szCs w:val="28"/>
          <w:lang w:val="kk-KZ"/>
        </w:rPr>
        <w:lastRenderedPageBreak/>
        <w:t>төлеу, құнды қағаз сатып алу, тағы басқа осы топтағы төлемдер. Аудит барысында алғашқы құжат есеп кестелері арқылы олардың заңдылығын, дұрыстығын анықтау жасалынады.</w:t>
      </w:r>
    </w:p>
    <w:p w:rsidR="00E64A37" w:rsidRPr="00984BAE" w:rsidRDefault="00154771" w:rsidP="00984BAE">
      <w:pPr>
        <w:tabs>
          <w:tab w:val="left" w:pos="0"/>
          <w:tab w:val="left" w:pos="360"/>
        </w:tabs>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3</w:t>
      </w:r>
      <w:r w:rsidR="00984BAE" w:rsidRPr="00984BAE">
        <w:rPr>
          <w:rFonts w:ascii="Times New Roman" w:hAnsi="Times New Roman" w:cs="Times New Roman"/>
          <w:b/>
          <w:sz w:val="28"/>
          <w:szCs w:val="28"/>
          <w:lang w:val="kk-KZ"/>
        </w:rPr>
        <w:t xml:space="preserve">. Ақша қаражаттарына ішкі </w:t>
      </w:r>
      <w:r w:rsidR="00F15801">
        <w:rPr>
          <w:rFonts w:ascii="Times New Roman" w:hAnsi="Times New Roman" w:cs="Times New Roman"/>
          <w:b/>
          <w:sz w:val="28"/>
          <w:szCs w:val="28"/>
          <w:lang w:val="kk-KZ"/>
        </w:rPr>
        <w:t xml:space="preserve"> </w:t>
      </w:r>
      <w:r w:rsidR="00984BAE" w:rsidRPr="00984BAE">
        <w:rPr>
          <w:rFonts w:ascii="Times New Roman" w:hAnsi="Times New Roman" w:cs="Times New Roman"/>
          <w:b/>
          <w:sz w:val="28"/>
          <w:szCs w:val="28"/>
          <w:lang w:val="kk-KZ"/>
        </w:rPr>
        <w:t xml:space="preserve">бақылауды </w:t>
      </w:r>
      <w:r w:rsidR="00F15801">
        <w:rPr>
          <w:rFonts w:ascii="Times New Roman" w:hAnsi="Times New Roman" w:cs="Times New Roman"/>
          <w:b/>
          <w:sz w:val="28"/>
          <w:szCs w:val="28"/>
          <w:lang w:val="kk-KZ"/>
        </w:rPr>
        <w:t xml:space="preserve"> </w:t>
      </w:r>
      <w:r w:rsidR="00984BAE" w:rsidRPr="00984BAE">
        <w:rPr>
          <w:rFonts w:ascii="Times New Roman" w:hAnsi="Times New Roman" w:cs="Times New Roman"/>
          <w:b/>
          <w:sz w:val="28"/>
          <w:szCs w:val="28"/>
          <w:lang w:val="kk-KZ"/>
        </w:rPr>
        <w:t xml:space="preserve">жүзеге </w:t>
      </w:r>
      <w:r w:rsidR="00F15801">
        <w:rPr>
          <w:rFonts w:ascii="Times New Roman" w:hAnsi="Times New Roman" w:cs="Times New Roman"/>
          <w:b/>
          <w:sz w:val="28"/>
          <w:szCs w:val="28"/>
          <w:lang w:val="kk-KZ"/>
        </w:rPr>
        <w:t xml:space="preserve"> </w:t>
      </w:r>
      <w:r w:rsidR="00984BAE" w:rsidRPr="00984BAE">
        <w:rPr>
          <w:rFonts w:ascii="Times New Roman" w:hAnsi="Times New Roman" w:cs="Times New Roman"/>
          <w:b/>
          <w:sz w:val="28"/>
          <w:szCs w:val="28"/>
          <w:lang w:val="kk-KZ"/>
        </w:rPr>
        <w:t>асыру</w:t>
      </w:r>
      <w:r w:rsidR="00217DC7">
        <w:rPr>
          <w:rFonts w:ascii="Times New Roman" w:hAnsi="Times New Roman" w:cs="Times New Roman"/>
          <w:b/>
          <w:sz w:val="28"/>
          <w:szCs w:val="28"/>
          <w:lang w:val="kk-KZ"/>
        </w:rPr>
        <w:t>дың</w:t>
      </w:r>
      <w:r w:rsidR="00984BAE" w:rsidRPr="00984BAE">
        <w:rPr>
          <w:rFonts w:ascii="Times New Roman" w:hAnsi="Times New Roman" w:cs="Times New Roman"/>
          <w:b/>
          <w:sz w:val="28"/>
          <w:szCs w:val="28"/>
          <w:lang w:val="kk-KZ"/>
        </w:rPr>
        <w:t xml:space="preserve"> </w:t>
      </w:r>
      <w:r w:rsidR="00217DC7">
        <w:rPr>
          <w:rFonts w:ascii="Times New Roman" w:hAnsi="Times New Roman" w:cs="Times New Roman"/>
          <w:b/>
          <w:sz w:val="28"/>
          <w:szCs w:val="28"/>
          <w:lang w:val="kk-KZ"/>
        </w:rPr>
        <w:t xml:space="preserve"> </w:t>
      </w:r>
      <w:r w:rsidR="00984BAE" w:rsidRPr="00984BAE">
        <w:rPr>
          <w:rFonts w:ascii="Times New Roman" w:hAnsi="Times New Roman" w:cs="Times New Roman"/>
          <w:b/>
          <w:sz w:val="28"/>
          <w:szCs w:val="28"/>
          <w:lang w:val="kk-KZ"/>
        </w:rPr>
        <w:t>міндеттері.</w:t>
      </w:r>
    </w:p>
    <w:p w:rsidR="00F33326" w:rsidRPr="00984BAE" w:rsidRDefault="00F33326" w:rsidP="00F33326">
      <w:pPr>
        <w:pStyle w:val="af"/>
        <w:shd w:val="clear" w:color="auto" w:fill="FFFFFF"/>
        <w:spacing w:before="0" w:beforeAutospacing="0" w:after="0" w:afterAutospacing="0"/>
        <w:jc w:val="both"/>
        <w:textAlignment w:val="baseline"/>
        <w:rPr>
          <w:sz w:val="28"/>
          <w:szCs w:val="28"/>
          <w:lang w:val="kk-KZ"/>
        </w:rPr>
      </w:pPr>
      <w:r w:rsidRPr="00984BAE">
        <w:rPr>
          <w:sz w:val="28"/>
          <w:szCs w:val="28"/>
          <w:lang w:val="kk-KZ"/>
        </w:rPr>
        <w:t>Ақша қаражаттарына және өтімді активтерге жасалынатын қатаң бақылау жүйесі – ақпарат тұтынушылар экономикалық шешім қабылдау үшін пайдаланатын қаржылық қорытынды есепте бейнеленген мәліметтердің шынайлылығын қамтамасыз етеді.</w:t>
      </w:r>
    </w:p>
    <w:p w:rsidR="00F33326" w:rsidRPr="00984BAE" w:rsidRDefault="00F33326" w:rsidP="00F33326">
      <w:pPr>
        <w:pStyle w:val="af"/>
        <w:shd w:val="clear" w:color="auto" w:fill="FFFFFF"/>
        <w:spacing w:before="0" w:beforeAutospacing="0" w:after="0" w:afterAutospacing="0"/>
        <w:jc w:val="both"/>
        <w:textAlignment w:val="baseline"/>
        <w:rPr>
          <w:sz w:val="28"/>
          <w:szCs w:val="28"/>
          <w:lang w:val="kk-KZ"/>
        </w:rPr>
      </w:pPr>
      <w:r w:rsidRPr="00984BAE">
        <w:rPr>
          <w:sz w:val="28"/>
          <w:szCs w:val="28"/>
          <w:lang w:val="kk-KZ"/>
        </w:rPr>
        <w:t>Ақша қаражаттарын қорғау көптеген кәсіпорындар үшін маңызды мәселелердің бірі болып табылады. Ақшаны жасырып алып кету оңай, сондай-ақ олардың меншіктік таңбалары болмайды және конвертацияланушылық қасиеті бар.</w:t>
      </w:r>
    </w:p>
    <w:p w:rsidR="00F33326" w:rsidRPr="00984BAE" w:rsidRDefault="00210B8D" w:rsidP="00F33326">
      <w:pPr>
        <w:pStyle w:val="af"/>
        <w:shd w:val="clear" w:color="auto" w:fill="FFFFFF"/>
        <w:spacing w:before="0" w:beforeAutospacing="0" w:after="0" w:afterAutospacing="0"/>
        <w:jc w:val="both"/>
        <w:textAlignment w:val="baseline"/>
        <w:rPr>
          <w:sz w:val="28"/>
          <w:szCs w:val="28"/>
          <w:lang w:val="kk-KZ"/>
        </w:rPr>
      </w:pPr>
      <w:r>
        <w:rPr>
          <w:sz w:val="28"/>
          <w:szCs w:val="28"/>
          <w:lang w:val="kk-KZ"/>
        </w:rPr>
        <w:t xml:space="preserve">            </w:t>
      </w:r>
      <w:r w:rsidR="00F33326" w:rsidRPr="00984BAE">
        <w:rPr>
          <w:sz w:val="28"/>
          <w:szCs w:val="28"/>
          <w:lang w:val="kk-KZ"/>
        </w:rPr>
        <w:t>Ақша қаражаттарына ішкі бақылауды жүзеге асыру төмендегі міндетті қызметтерді атқарудан тұрады:</w:t>
      </w:r>
    </w:p>
    <w:p w:rsidR="00F33326" w:rsidRPr="00984BAE" w:rsidRDefault="00210B8D" w:rsidP="00F33326">
      <w:pPr>
        <w:pStyle w:val="af"/>
        <w:shd w:val="clear" w:color="auto" w:fill="FFFFFF"/>
        <w:spacing w:before="0" w:beforeAutospacing="0" w:after="0" w:afterAutospacing="0"/>
        <w:jc w:val="both"/>
        <w:textAlignment w:val="baseline"/>
        <w:rPr>
          <w:sz w:val="28"/>
          <w:szCs w:val="28"/>
          <w:lang w:val="kk-KZ"/>
        </w:rPr>
      </w:pPr>
      <w:r>
        <w:rPr>
          <w:sz w:val="28"/>
          <w:szCs w:val="28"/>
          <w:lang w:val="kk-KZ"/>
        </w:rPr>
        <w:t xml:space="preserve">    </w:t>
      </w:r>
      <w:r w:rsidR="00F33326" w:rsidRPr="00984BAE">
        <w:rPr>
          <w:sz w:val="28"/>
          <w:szCs w:val="28"/>
          <w:lang w:val="kk-KZ"/>
        </w:rPr>
        <w:t>-</w:t>
      </w:r>
      <w:r>
        <w:rPr>
          <w:sz w:val="28"/>
          <w:szCs w:val="28"/>
          <w:lang w:val="kk-KZ"/>
        </w:rPr>
        <w:t xml:space="preserve"> </w:t>
      </w:r>
      <w:r w:rsidR="00F33326" w:rsidRPr="00984BAE">
        <w:rPr>
          <w:sz w:val="28"/>
          <w:szCs w:val="28"/>
          <w:lang w:val="kk-KZ"/>
        </w:rPr>
        <w:t>ақша қаражаттарын жеке сақгау және оның жеке есебін ұйымдастыру;</w:t>
      </w:r>
    </w:p>
    <w:p w:rsidR="00F33326" w:rsidRPr="00984BAE" w:rsidRDefault="00210B8D" w:rsidP="00F33326">
      <w:pPr>
        <w:pStyle w:val="af"/>
        <w:shd w:val="clear" w:color="auto" w:fill="FFFFFF"/>
        <w:spacing w:before="0" w:beforeAutospacing="0" w:after="0" w:afterAutospacing="0"/>
        <w:jc w:val="both"/>
        <w:textAlignment w:val="baseline"/>
        <w:rPr>
          <w:sz w:val="28"/>
          <w:szCs w:val="28"/>
          <w:lang w:val="kk-KZ"/>
        </w:rPr>
      </w:pPr>
      <w:r>
        <w:rPr>
          <w:sz w:val="28"/>
          <w:szCs w:val="28"/>
          <w:lang w:val="kk-KZ"/>
        </w:rPr>
        <w:t xml:space="preserve">    </w:t>
      </w:r>
      <w:r w:rsidR="00F33326" w:rsidRPr="00984BAE">
        <w:rPr>
          <w:sz w:val="28"/>
          <w:szCs w:val="28"/>
          <w:lang w:val="kk-KZ"/>
        </w:rPr>
        <w:t>-</w:t>
      </w:r>
      <w:r>
        <w:rPr>
          <w:sz w:val="28"/>
          <w:szCs w:val="28"/>
          <w:lang w:val="kk-KZ"/>
        </w:rPr>
        <w:t xml:space="preserve"> </w:t>
      </w:r>
      <w:r w:rsidR="00F33326" w:rsidRPr="00984BAE">
        <w:rPr>
          <w:sz w:val="28"/>
          <w:szCs w:val="28"/>
          <w:lang w:val="kk-KZ"/>
        </w:rPr>
        <w:t>нақты ақшамен орындалған операциялардың барлығының дерлік есебін жүргізу;</w:t>
      </w:r>
    </w:p>
    <w:p w:rsidR="00F33326" w:rsidRPr="00984BAE" w:rsidRDefault="00210B8D" w:rsidP="00F33326">
      <w:pPr>
        <w:pStyle w:val="af"/>
        <w:shd w:val="clear" w:color="auto" w:fill="FFFFFF"/>
        <w:spacing w:before="0" w:beforeAutospacing="0" w:after="0" w:afterAutospacing="0"/>
        <w:jc w:val="both"/>
        <w:textAlignment w:val="baseline"/>
        <w:rPr>
          <w:sz w:val="28"/>
          <w:szCs w:val="28"/>
          <w:lang w:val="kk-KZ"/>
        </w:rPr>
      </w:pPr>
      <w:r>
        <w:rPr>
          <w:sz w:val="28"/>
          <w:szCs w:val="28"/>
          <w:lang w:val="kk-KZ"/>
        </w:rPr>
        <w:t xml:space="preserve">    </w:t>
      </w:r>
      <w:r w:rsidR="00F33326" w:rsidRPr="00984BAE">
        <w:rPr>
          <w:sz w:val="28"/>
          <w:szCs w:val="28"/>
          <w:lang w:val="kk-KZ"/>
        </w:rPr>
        <w:t>-</w:t>
      </w:r>
      <w:r>
        <w:rPr>
          <w:sz w:val="28"/>
          <w:szCs w:val="28"/>
          <w:lang w:val="kk-KZ"/>
        </w:rPr>
        <w:t xml:space="preserve"> </w:t>
      </w:r>
      <w:r w:rsidR="00F33326" w:rsidRPr="00984BAE">
        <w:rPr>
          <w:sz w:val="28"/>
          <w:szCs w:val="28"/>
          <w:lang w:val="kk-KZ"/>
        </w:rPr>
        <w:t>кассада ақша қаражаттарының тек қажетті ғана бөлігін сақтау;</w:t>
      </w:r>
    </w:p>
    <w:p w:rsidR="00030FCC" w:rsidRDefault="00210B8D" w:rsidP="00F33326">
      <w:pPr>
        <w:pStyle w:val="af"/>
        <w:shd w:val="clear" w:color="auto" w:fill="FFFFFF"/>
        <w:spacing w:before="0" w:beforeAutospacing="0" w:after="0" w:afterAutospacing="0"/>
        <w:jc w:val="both"/>
        <w:textAlignment w:val="baseline"/>
        <w:rPr>
          <w:sz w:val="28"/>
          <w:szCs w:val="28"/>
          <w:lang w:val="kk-KZ"/>
        </w:rPr>
      </w:pPr>
      <w:r>
        <w:rPr>
          <w:sz w:val="28"/>
          <w:szCs w:val="28"/>
          <w:lang w:val="kk-KZ"/>
        </w:rPr>
        <w:t xml:space="preserve">    </w:t>
      </w:r>
      <w:r w:rsidR="00F33326" w:rsidRPr="00984BAE">
        <w:rPr>
          <w:sz w:val="28"/>
          <w:szCs w:val="28"/>
          <w:lang w:val="kk-KZ"/>
        </w:rPr>
        <w:t>-</w:t>
      </w:r>
      <w:r>
        <w:rPr>
          <w:sz w:val="28"/>
          <w:szCs w:val="28"/>
          <w:lang w:val="kk-KZ"/>
        </w:rPr>
        <w:t xml:space="preserve"> </w:t>
      </w:r>
      <w:r w:rsidR="00F33326" w:rsidRPr="00984BAE">
        <w:rPr>
          <w:sz w:val="28"/>
          <w:szCs w:val="28"/>
          <w:lang w:val="kk-KZ"/>
        </w:rPr>
        <w:t>кассадағы ақша қаражаттарының қалдығын мерзім сайын тексеруден өткізу;</w:t>
      </w:r>
    </w:p>
    <w:p w:rsidR="00F33326" w:rsidRPr="00984BAE" w:rsidRDefault="00030FCC" w:rsidP="00F33326">
      <w:pPr>
        <w:pStyle w:val="af"/>
        <w:shd w:val="clear" w:color="auto" w:fill="FFFFFF"/>
        <w:spacing w:before="0" w:beforeAutospacing="0" w:after="0" w:afterAutospacing="0"/>
        <w:jc w:val="both"/>
        <w:textAlignment w:val="baseline"/>
        <w:rPr>
          <w:sz w:val="28"/>
          <w:szCs w:val="28"/>
          <w:lang w:val="kk-KZ"/>
        </w:rPr>
      </w:pPr>
      <w:r>
        <w:rPr>
          <w:sz w:val="28"/>
          <w:szCs w:val="28"/>
          <w:lang w:val="kk-KZ"/>
        </w:rPr>
        <w:t xml:space="preserve">    - к</w:t>
      </w:r>
      <w:r w:rsidR="00F33326" w:rsidRPr="00984BAE">
        <w:rPr>
          <w:sz w:val="28"/>
          <w:szCs w:val="28"/>
          <w:lang w:val="kk-KZ"/>
        </w:rPr>
        <w:t>еліп</w:t>
      </w:r>
      <w:r>
        <w:rPr>
          <w:sz w:val="28"/>
          <w:szCs w:val="28"/>
          <w:lang w:val="kk-KZ"/>
        </w:rPr>
        <w:t xml:space="preserve"> </w:t>
      </w:r>
      <w:r w:rsidR="00F33326" w:rsidRPr="00984BAE">
        <w:rPr>
          <w:sz w:val="28"/>
          <w:szCs w:val="28"/>
          <w:lang w:val="kk-KZ"/>
        </w:rPr>
        <w:t xml:space="preserve"> түскен</w:t>
      </w:r>
      <w:r>
        <w:rPr>
          <w:sz w:val="28"/>
          <w:szCs w:val="28"/>
          <w:lang w:val="kk-KZ"/>
        </w:rPr>
        <w:t xml:space="preserve"> </w:t>
      </w:r>
      <w:r w:rsidR="00F33326" w:rsidRPr="00984BAE">
        <w:rPr>
          <w:sz w:val="28"/>
          <w:szCs w:val="28"/>
          <w:lang w:val="kk-KZ"/>
        </w:rPr>
        <w:t xml:space="preserve"> ақша қаражаттарын бақылау</w:t>
      </w:r>
      <w:r>
        <w:rPr>
          <w:sz w:val="28"/>
          <w:szCs w:val="28"/>
          <w:lang w:val="kk-KZ"/>
        </w:rPr>
        <w:t>.</w:t>
      </w:r>
    </w:p>
    <w:p w:rsidR="00F33326" w:rsidRPr="00984BAE" w:rsidRDefault="00030FCC" w:rsidP="00F33326">
      <w:pPr>
        <w:pStyle w:val="af"/>
        <w:shd w:val="clear" w:color="auto" w:fill="FFFFFF"/>
        <w:spacing w:before="0" w:beforeAutospacing="0" w:after="0" w:afterAutospacing="0"/>
        <w:jc w:val="both"/>
        <w:textAlignment w:val="baseline"/>
        <w:rPr>
          <w:sz w:val="28"/>
          <w:szCs w:val="28"/>
          <w:lang w:val="kk-KZ"/>
        </w:rPr>
      </w:pPr>
      <w:r>
        <w:rPr>
          <w:sz w:val="28"/>
          <w:szCs w:val="28"/>
          <w:lang w:val="kk-KZ"/>
        </w:rPr>
        <w:t xml:space="preserve">    </w:t>
      </w:r>
      <w:r w:rsidR="00F33326" w:rsidRPr="00984BAE">
        <w:rPr>
          <w:sz w:val="28"/>
          <w:szCs w:val="28"/>
          <w:lang w:val="kk-KZ"/>
        </w:rPr>
        <w:t>1.</w:t>
      </w:r>
      <w:r>
        <w:rPr>
          <w:sz w:val="28"/>
          <w:szCs w:val="28"/>
          <w:lang w:val="kk-KZ"/>
        </w:rPr>
        <w:t xml:space="preserve"> </w:t>
      </w:r>
      <w:r w:rsidR="00F33326" w:rsidRPr="00984BAE">
        <w:rPr>
          <w:sz w:val="28"/>
          <w:szCs w:val="28"/>
          <w:lang w:val="kk-KZ"/>
        </w:rPr>
        <w:t>Ақша қаражаттарын төлеу операцияларын,  нақты ақшамен жүргізілген   опсрацияларды тіркеу жүмыстарын, кассадағы қалдық ақша қаражаттарын салыстырып тексеру бойынша жұмыстарды қызметкерлер арасында бөліп тарату.  Мұндай бөліп тарату ұрлануға және жалған жазулар арқылы ақша каражаттарының жасырылуына жол бермейді;</w:t>
      </w:r>
    </w:p>
    <w:p w:rsidR="00F33326" w:rsidRPr="00984BAE" w:rsidRDefault="00030FCC" w:rsidP="00F33326">
      <w:pPr>
        <w:pStyle w:val="af"/>
        <w:shd w:val="clear" w:color="auto" w:fill="FFFFFF"/>
        <w:spacing w:before="0" w:beforeAutospacing="0" w:after="0" w:afterAutospacing="0"/>
        <w:jc w:val="both"/>
        <w:textAlignment w:val="baseline"/>
        <w:rPr>
          <w:sz w:val="28"/>
          <w:szCs w:val="28"/>
          <w:lang w:val="kk-KZ"/>
        </w:rPr>
      </w:pPr>
      <w:r>
        <w:rPr>
          <w:sz w:val="28"/>
          <w:szCs w:val="28"/>
          <w:lang w:val="kk-KZ"/>
        </w:rPr>
        <w:t xml:space="preserve">    </w:t>
      </w:r>
      <w:r w:rsidR="00F33326" w:rsidRPr="00984BAE">
        <w:rPr>
          <w:sz w:val="28"/>
          <w:szCs w:val="28"/>
          <w:lang w:val="kk-KZ"/>
        </w:rPr>
        <w:t>2.</w:t>
      </w:r>
      <w:r>
        <w:rPr>
          <w:sz w:val="28"/>
          <w:szCs w:val="28"/>
          <w:lang w:val="kk-KZ"/>
        </w:rPr>
        <w:t xml:space="preserve"> </w:t>
      </w:r>
      <w:r w:rsidR="00F33326" w:rsidRPr="00984BAE">
        <w:rPr>
          <w:sz w:val="28"/>
          <w:szCs w:val="28"/>
          <w:lang w:val="kk-KZ"/>
        </w:rPr>
        <w:t>Ақша қаражаттарының банк шоттарына келіп түсу сәтінен бастап оларды тұрақты және үздіксіз қадағалауды қамтамасыз ету үшін ақша қаражаттарының есебін жүргізу және оларды тіркеу операциялары бойынша жаупкершілікті қызметкерлер арасында бөліп таратуды бекіту.</w:t>
      </w:r>
    </w:p>
    <w:p w:rsidR="00F33326" w:rsidRPr="00984BAE" w:rsidRDefault="00F33326" w:rsidP="00F33326">
      <w:pPr>
        <w:pStyle w:val="af"/>
        <w:shd w:val="clear" w:color="auto" w:fill="FFFFFF"/>
        <w:spacing w:before="0" w:beforeAutospacing="0" w:after="0" w:afterAutospacing="0"/>
        <w:jc w:val="both"/>
        <w:textAlignment w:val="baseline"/>
        <w:rPr>
          <w:sz w:val="28"/>
          <w:szCs w:val="28"/>
          <w:lang w:val="kk-KZ"/>
        </w:rPr>
      </w:pPr>
      <w:r w:rsidRPr="00984BAE">
        <w:rPr>
          <w:sz w:val="28"/>
          <w:szCs w:val="28"/>
          <w:lang w:val="kk-KZ"/>
        </w:rPr>
        <w:t>Мұндай бақылау жүйесі ақша қаражаттары келіп түскенде кідіріссіз тез санауды, сол сәтте кідіріссіз тіркеуді, алынған барлық ақша қаражаттарын уақтылы депоненттеуді талап етеді.</w:t>
      </w:r>
    </w:p>
    <w:p w:rsidR="00F33326" w:rsidRPr="00984BAE" w:rsidRDefault="00030FCC" w:rsidP="00F33326">
      <w:pPr>
        <w:pStyle w:val="af"/>
        <w:shd w:val="clear" w:color="auto" w:fill="FFFFFF"/>
        <w:spacing w:before="0" w:beforeAutospacing="0" w:after="0" w:afterAutospacing="0"/>
        <w:jc w:val="both"/>
        <w:textAlignment w:val="baseline"/>
        <w:rPr>
          <w:sz w:val="28"/>
          <w:szCs w:val="28"/>
          <w:lang w:val="kk-KZ"/>
        </w:rPr>
      </w:pPr>
      <w:r>
        <w:rPr>
          <w:sz w:val="28"/>
          <w:szCs w:val="28"/>
          <w:lang w:val="kk-KZ"/>
        </w:rPr>
        <w:t xml:space="preserve">   </w:t>
      </w:r>
      <w:r w:rsidR="00F33326" w:rsidRPr="00984BAE">
        <w:rPr>
          <w:sz w:val="28"/>
          <w:szCs w:val="28"/>
          <w:lang w:val="kk-KZ"/>
        </w:rPr>
        <w:t>3.</w:t>
      </w:r>
      <w:r>
        <w:rPr>
          <w:sz w:val="28"/>
          <w:szCs w:val="28"/>
          <w:lang w:val="kk-KZ"/>
        </w:rPr>
        <w:t xml:space="preserve"> </w:t>
      </w:r>
      <w:r w:rsidR="00F33326" w:rsidRPr="00984BAE">
        <w:rPr>
          <w:sz w:val="28"/>
          <w:szCs w:val="28"/>
          <w:lang w:val="kk-KZ"/>
        </w:rPr>
        <w:t>Ақша қаражаттарының мақсатты пайдаланылуын басқару және бухгалтерлік жазуларды жүргізу қызметтерінің жүзеге асырылуына үздіксіз бақылауды қамтамасыз ету. Бұл бақылауға келесі шаралар кіреді: кассадағы ақша қаражаттарын күнделікті және кездейсоқ уақытта тексеру, жүргізілген ішкі ревизиялардың нәтижесі бойынша және келіп түскен ақша қаражаттары, төлемдер мен қалдықтар жөнінде күнделікі қорытынды есептер жасау.</w:t>
      </w:r>
    </w:p>
    <w:p w:rsidR="00F33326" w:rsidRPr="00984BAE" w:rsidRDefault="00030FCC" w:rsidP="00F33326">
      <w:pPr>
        <w:pStyle w:val="af"/>
        <w:shd w:val="clear" w:color="auto" w:fill="FFFFFF"/>
        <w:spacing w:before="0" w:beforeAutospacing="0" w:after="0" w:afterAutospacing="0"/>
        <w:jc w:val="both"/>
        <w:textAlignment w:val="baseline"/>
        <w:rPr>
          <w:sz w:val="28"/>
          <w:szCs w:val="28"/>
          <w:lang w:val="kk-KZ"/>
        </w:rPr>
      </w:pPr>
      <w:r>
        <w:rPr>
          <w:sz w:val="28"/>
          <w:szCs w:val="28"/>
          <w:lang w:val="kk-KZ"/>
        </w:rPr>
        <w:t xml:space="preserve">        </w:t>
      </w:r>
      <w:r w:rsidR="00F33326" w:rsidRPr="00984BAE">
        <w:rPr>
          <w:sz w:val="28"/>
          <w:szCs w:val="28"/>
          <w:lang w:val="kk-KZ"/>
        </w:rPr>
        <w:t>Көптеген шаруашылық жүргізуші субъектілер кең ауқымдағы түрлі ремитенттерге (өзінің кредиторларына) ақша төлейді. Әдетте, ақша қаражаттарын бақылау жүйесі әрбір кәсіпорынға жеке дайындап жасалынса да,   төмендегі ережелер барлық кәсіпорындарда дерлік кеңінен қолданылады:</w:t>
      </w:r>
    </w:p>
    <w:p w:rsidR="00F33326" w:rsidRPr="00984BAE" w:rsidRDefault="00F33326" w:rsidP="00F33326">
      <w:pPr>
        <w:pStyle w:val="af"/>
        <w:shd w:val="clear" w:color="auto" w:fill="FFFFFF"/>
        <w:spacing w:before="0" w:beforeAutospacing="0" w:after="0" w:afterAutospacing="0"/>
        <w:jc w:val="both"/>
        <w:textAlignment w:val="baseline"/>
        <w:rPr>
          <w:sz w:val="28"/>
          <w:szCs w:val="28"/>
          <w:lang w:val="kk-KZ"/>
        </w:rPr>
      </w:pPr>
      <w:r w:rsidRPr="00984BAE">
        <w:rPr>
          <w:sz w:val="28"/>
          <w:szCs w:val="28"/>
          <w:lang w:val="kk-KZ"/>
        </w:rPr>
        <w:lastRenderedPageBreak/>
        <w:t>1.чектерді толтыру және оларға қол қою, оларды жөнелту және тиісті бухгалтерлік жазуларды орындау бойынша ақшалай шығыстарды кұжаттау міндеттерін бөліп тарату;</w:t>
      </w:r>
    </w:p>
    <w:p w:rsidR="00F33326" w:rsidRPr="00984BAE" w:rsidRDefault="00F33326" w:rsidP="00F33326">
      <w:pPr>
        <w:pStyle w:val="af"/>
        <w:shd w:val="clear" w:color="auto" w:fill="FFFFFF"/>
        <w:spacing w:before="0" w:beforeAutospacing="0" w:after="0" w:afterAutospacing="0"/>
        <w:jc w:val="both"/>
        <w:textAlignment w:val="baseline"/>
        <w:rPr>
          <w:sz w:val="28"/>
          <w:szCs w:val="28"/>
        </w:rPr>
      </w:pPr>
      <w:r w:rsidRPr="00984BAE">
        <w:rPr>
          <w:sz w:val="28"/>
          <w:szCs w:val="28"/>
        </w:rPr>
        <w:t>2.алдын-ала номерленген чектерге ақшалай шығындарды бейнелеу;</w:t>
      </w:r>
    </w:p>
    <w:p w:rsidR="00F33326" w:rsidRPr="00984BAE" w:rsidRDefault="00F33326" w:rsidP="00F33326">
      <w:pPr>
        <w:pStyle w:val="af"/>
        <w:shd w:val="clear" w:color="auto" w:fill="FFFFFF"/>
        <w:spacing w:before="0" w:beforeAutospacing="0" w:after="0" w:afterAutospacing="0"/>
        <w:jc w:val="both"/>
        <w:textAlignment w:val="baseline"/>
        <w:rPr>
          <w:sz w:val="28"/>
          <w:szCs w:val="28"/>
        </w:rPr>
      </w:pPr>
      <w:r w:rsidRPr="00984BAE">
        <w:rPr>
          <w:sz w:val="28"/>
          <w:szCs w:val="28"/>
        </w:rPr>
        <w:t>3.касса шоты пайдаланылған жағдайда, оны жүргізу өкілеттігін бақылау;</w:t>
      </w:r>
    </w:p>
    <w:p w:rsidR="00F33326" w:rsidRPr="00984BAE" w:rsidRDefault="00F33326" w:rsidP="00F33326">
      <w:pPr>
        <w:pStyle w:val="af"/>
        <w:shd w:val="clear" w:color="auto" w:fill="FFFFFF"/>
        <w:spacing w:before="0" w:beforeAutospacing="0" w:after="0" w:afterAutospacing="0"/>
        <w:jc w:val="both"/>
        <w:textAlignment w:val="baseline"/>
        <w:rPr>
          <w:sz w:val="28"/>
          <w:szCs w:val="28"/>
        </w:rPr>
      </w:pPr>
      <w:r w:rsidRPr="00984BAE">
        <w:rPr>
          <w:sz w:val="28"/>
          <w:szCs w:val="28"/>
        </w:rPr>
        <w:t>4.ақшалай шығыстарды және олардың бейнеленуін қадағалау.</w:t>
      </w:r>
    </w:p>
    <w:p w:rsidR="00F33326" w:rsidRPr="00984BAE" w:rsidRDefault="00154771" w:rsidP="00F33326">
      <w:pPr>
        <w:pStyle w:val="af"/>
        <w:shd w:val="clear" w:color="auto" w:fill="FFFFFF"/>
        <w:spacing w:before="0" w:beforeAutospacing="0" w:after="0" w:afterAutospacing="0"/>
        <w:jc w:val="both"/>
        <w:textAlignment w:val="baseline"/>
        <w:rPr>
          <w:sz w:val="28"/>
          <w:szCs w:val="28"/>
        </w:rPr>
      </w:pPr>
      <w:r>
        <w:rPr>
          <w:b/>
          <w:sz w:val="28"/>
          <w:szCs w:val="28"/>
          <w:lang w:val="kk-KZ"/>
        </w:rPr>
        <w:t>4</w:t>
      </w:r>
      <w:r w:rsidR="00984BAE">
        <w:rPr>
          <w:b/>
          <w:sz w:val="28"/>
          <w:szCs w:val="28"/>
          <w:lang w:val="kk-KZ"/>
        </w:rPr>
        <w:t xml:space="preserve">. </w:t>
      </w:r>
      <w:r w:rsidR="00F33326" w:rsidRPr="00984BAE">
        <w:rPr>
          <w:b/>
          <w:sz w:val="28"/>
          <w:szCs w:val="28"/>
        </w:rPr>
        <w:t>Есеп айырысу шоттарындағы ақша қаражаттарын бақылау.</w:t>
      </w:r>
      <w:r w:rsidR="00F33326" w:rsidRPr="00984BAE">
        <w:rPr>
          <w:sz w:val="28"/>
          <w:szCs w:val="28"/>
        </w:rPr>
        <w:t xml:space="preserve"> Банк шоттарын және басқадай қаржылық мекемелерді пайдалану ақша қаражатгарына бақылау жасаудьщ тиімді әдістерінің бірі болып табылады. Банк</w:t>
      </w:r>
      <w:r w:rsidR="00CD4FBB">
        <w:rPr>
          <w:sz w:val="28"/>
          <w:szCs w:val="28"/>
          <w:lang w:val="kk-KZ"/>
        </w:rPr>
        <w:t xml:space="preserve"> </w:t>
      </w:r>
      <w:r w:rsidR="00F33326" w:rsidRPr="00984BAE">
        <w:rPr>
          <w:sz w:val="28"/>
          <w:szCs w:val="28"/>
        </w:rPr>
        <w:t xml:space="preserve"> шоттарының </w:t>
      </w:r>
      <w:r w:rsidR="00CD4FBB">
        <w:rPr>
          <w:sz w:val="28"/>
          <w:szCs w:val="28"/>
          <w:lang w:val="kk-KZ"/>
        </w:rPr>
        <w:t xml:space="preserve"> </w:t>
      </w:r>
      <w:r w:rsidR="00F33326" w:rsidRPr="00984BAE">
        <w:rPr>
          <w:sz w:val="28"/>
          <w:szCs w:val="28"/>
        </w:rPr>
        <w:t>бірқатар</w:t>
      </w:r>
      <w:r w:rsidR="00CD4FBB">
        <w:rPr>
          <w:sz w:val="28"/>
          <w:szCs w:val="28"/>
          <w:lang w:val="kk-KZ"/>
        </w:rPr>
        <w:t xml:space="preserve"> </w:t>
      </w:r>
      <w:r w:rsidR="00F33326" w:rsidRPr="00984BAE">
        <w:rPr>
          <w:sz w:val="28"/>
          <w:szCs w:val="28"/>
        </w:rPr>
        <w:t xml:space="preserve"> артықшылығы </w:t>
      </w:r>
      <w:r w:rsidR="00CD4FBB">
        <w:rPr>
          <w:sz w:val="28"/>
          <w:szCs w:val="28"/>
          <w:lang w:val="kk-KZ"/>
        </w:rPr>
        <w:t xml:space="preserve"> </w:t>
      </w:r>
      <w:r w:rsidR="00F33326" w:rsidRPr="00984BAE">
        <w:rPr>
          <w:sz w:val="28"/>
          <w:szCs w:val="28"/>
        </w:rPr>
        <w:t>бар:</w:t>
      </w:r>
    </w:p>
    <w:p w:rsidR="00F33326" w:rsidRPr="00984BAE" w:rsidRDefault="00F33326" w:rsidP="00F33326">
      <w:pPr>
        <w:pStyle w:val="af"/>
        <w:shd w:val="clear" w:color="auto" w:fill="FFFFFF"/>
        <w:spacing w:before="0" w:beforeAutospacing="0" w:after="0" w:afterAutospacing="0"/>
        <w:jc w:val="both"/>
        <w:textAlignment w:val="baseline"/>
        <w:rPr>
          <w:sz w:val="28"/>
          <w:szCs w:val="28"/>
        </w:rPr>
      </w:pPr>
      <w:r w:rsidRPr="00984BAE">
        <w:rPr>
          <w:sz w:val="28"/>
          <w:szCs w:val="28"/>
        </w:rPr>
        <w:t>-</w:t>
      </w:r>
      <w:r w:rsidR="00CD4FBB">
        <w:rPr>
          <w:sz w:val="28"/>
          <w:szCs w:val="28"/>
          <w:lang w:val="kk-KZ"/>
        </w:rPr>
        <w:t xml:space="preserve"> а</w:t>
      </w:r>
      <w:r w:rsidRPr="00984BAE">
        <w:rPr>
          <w:sz w:val="28"/>
          <w:szCs w:val="28"/>
        </w:rPr>
        <w:t>қша қаражаттары банк ғимаратында нақты қорғауда болады;</w:t>
      </w:r>
    </w:p>
    <w:p w:rsidR="00F33326" w:rsidRPr="00984BAE" w:rsidRDefault="00F33326" w:rsidP="00F33326">
      <w:pPr>
        <w:pStyle w:val="af"/>
        <w:shd w:val="clear" w:color="auto" w:fill="FFFFFF"/>
        <w:spacing w:before="0" w:beforeAutospacing="0" w:after="0" w:afterAutospacing="0"/>
        <w:jc w:val="both"/>
        <w:textAlignment w:val="baseline"/>
        <w:rPr>
          <w:sz w:val="28"/>
          <w:szCs w:val="28"/>
        </w:rPr>
      </w:pPr>
      <w:r w:rsidRPr="00984BAE">
        <w:rPr>
          <w:sz w:val="28"/>
          <w:szCs w:val="28"/>
        </w:rPr>
        <w:t>-</w:t>
      </w:r>
      <w:r w:rsidR="00CD4FBB">
        <w:rPr>
          <w:sz w:val="28"/>
          <w:szCs w:val="28"/>
          <w:lang w:val="kk-KZ"/>
        </w:rPr>
        <w:t xml:space="preserve"> б</w:t>
      </w:r>
      <w:r w:rsidRPr="00984BAE">
        <w:rPr>
          <w:sz w:val="28"/>
          <w:szCs w:val="28"/>
        </w:rPr>
        <w:t>анкте ақша қаражатттарының есебі жеке өз алдына жүргізіледі;</w:t>
      </w:r>
    </w:p>
    <w:p w:rsidR="00F33326" w:rsidRPr="00984BAE" w:rsidRDefault="00F33326" w:rsidP="00F33326">
      <w:pPr>
        <w:pStyle w:val="af"/>
        <w:shd w:val="clear" w:color="auto" w:fill="FFFFFF"/>
        <w:spacing w:before="0" w:beforeAutospacing="0" w:after="0" w:afterAutospacing="0"/>
        <w:jc w:val="both"/>
        <w:textAlignment w:val="baseline"/>
        <w:rPr>
          <w:sz w:val="28"/>
          <w:szCs w:val="28"/>
        </w:rPr>
      </w:pPr>
      <w:r w:rsidRPr="00984BAE">
        <w:rPr>
          <w:sz w:val="28"/>
          <w:szCs w:val="28"/>
        </w:rPr>
        <w:t>-</w:t>
      </w:r>
      <w:r w:rsidR="00CD4FBB">
        <w:rPr>
          <w:sz w:val="28"/>
          <w:szCs w:val="28"/>
          <w:lang w:val="kk-KZ"/>
        </w:rPr>
        <w:t xml:space="preserve"> а</w:t>
      </w:r>
      <w:r w:rsidRPr="00984BAE">
        <w:rPr>
          <w:sz w:val="28"/>
          <w:szCs w:val="28"/>
        </w:rPr>
        <w:t>қшаның ұрлану мүмкіндігі өте төмен, сондықтан оны баскару тиімдірек болады;</w:t>
      </w:r>
    </w:p>
    <w:p w:rsidR="00F33326" w:rsidRPr="00984BAE" w:rsidRDefault="00F33326" w:rsidP="00F33326">
      <w:pPr>
        <w:pStyle w:val="af"/>
        <w:shd w:val="clear" w:color="auto" w:fill="FFFFFF"/>
        <w:spacing w:before="0" w:beforeAutospacing="0" w:after="0" w:afterAutospacing="0"/>
        <w:jc w:val="both"/>
        <w:textAlignment w:val="baseline"/>
        <w:rPr>
          <w:sz w:val="28"/>
          <w:szCs w:val="28"/>
        </w:rPr>
      </w:pPr>
      <w:r w:rsidRPr="00984BAE">
        <w:rPr>
          <w:sz w:val="28"/>
          <w:szCs w:val="28"/>
        </w:rPr>
        <w:t>-</w:t>
      </w:r>
      <w:r w:rsidR="00CD4FBB">
        <w:rPr>
          <w:sz w:val="28"/>
          <w:szCs w:val="28"/>
          <w:lang w:val="kk-KZ"/>
        </w:rPr>
        <w:t xml:space="preserve"> к</w:t>
      </w:r>
      <w:r w:rsidRPr="00984BAE">
        <w:rPr>
          <w:sz w:val="28"/>
          <w:szCs w:val="28"/>
        </w:rPr>
        <w:t>лиенттер ақшаны алушының шотына нақты ақшасыз есеп айырысу жолымен аударуына болады.</w:t>
      </w:r>
    </w:p>
    <w:p w:rsidR="00F33326" w:rsidRPr="006F559A" w:rsidRDefault="00CD4FBB" w:rsidP="00F33326">
      <w:pPr>
        <w:pStyle w:val="af"/>
        <w:shd w:val="clear" w:color="auto" w:fill="FFFFFF"/>
        <w:spacing w:before="0" w:beforeAutospacing="0" w:after="0" w:afterAutospacing="0"/>
        <w:jc w:val="both"/>
        <w:textAlignment w:val="baseline"/>
        <w:rPr>
          <w:sz w:val="28"/>
          <w:szCs w:val="28"/>
          <w:lang w:val="kk-KZ"/>
        </w:rPr>
      </w:pPr>
      <w:r>
        <w:rPr>
          <w:sz w:val="28"/>
          <w:szCs w:val="28"/>
          <w:lang w:val="kk-KZ"/>
        </w:rPr>
        <w:t xml:space="preserve">      </w:t>
      </w:r>
      <w:r w:rsidR="00F33326" w:rsidRPr="006F559A">
        <w:rPr>
          <w:sz w:val="28"/>
          <w:szCs w:val="28"/>
          <w:lang w:val="kk-KZ"/>
        </w:rPr>
        <w:t>Қаржылық мекемелер ақша каражаттарын басқару бойынша мынадай қызметтер көрсете алады:</w:t>
      </w:r>
    </w:p>
    <w:p w:rsidR="00F33326" w:rsidRPr="006F559A" w:rsidRDefault="00F33326" w:rsidP="00F33326">
      <w:pPr>
        <w:pStyle w:val="af"/>
        <w:shd w:val="clear" w:color="auto" w:fill="FFFFFF"/>
        <w:spacing w:before="0" w:beforeAutospacing="0" w:after="0" w:afterAutospacing="0"/>
        <w:jc w:val="both"/>
        <w:textAlignment w:val="baseline"/>
        <w:rPr>
          <w:sz w:val="28"/>
          <w:szCs w:val="28"/>
          <w:lang w:val="kk-KZ"/>
        </w:rPr>
      </w:pPr>
      <w:r w:rsidRPr="006F559A">
        <w:rPr>
          <w:sz w:val="28"/>
          <w:szCs w:val="28"/>
          <w:lang w:val="kk-KZ"/>
        </w:rPr>
        <w:t>-</w:t>
      </w:r>
      <w:r w:rsidR="00CD4FBB">
        <w:rPr>
          <w:sz w:val="28"/>
          <w:szCs w:val="28"/>
          <w:lang w:val="kk-KZ"/>
        </w:rPr>
        <w:t xml:space="preserve"> </w:t>
      </w:r>
      <w:r w:rsidRPr="006F559A">
        <w:rPr>
          <w:sz w:val="28"/>
          <w:szCs w:val="28"/>
          <w:lang w:val="kk-KZ"/>
        </w:rPr>
        <w:t>акша қаражаттарын басқа валютаға айырбастау,</w:t>
      </w:r>
    </w:p>
    <w:p w:rsidR="00F33326" w:rsidRPr="006F559A" w:rsidRDefault="00F33326" w:rsidP="00F33326">
      <w:pPr>
        <w:pStyle w:val="af"/>
        <w:shd w:val="clear" w:color="auto" w:fill="FFFFFF"/>
        <w:spacing w:before="0" w:beforeAutospacing="0" w:after="0" w:afterAutospacing="0"/>
        <w:jc w:val="both"/>
        <w:textAlignment w:val="baseline"/>
        <w:rPr>
          <w:sz w:val="28"/>
          <w:szCs w:val="28"/>
          <w:lang w:val="kk-KZ"/>
        </w:rPr>
      </w:pPr>
      <w:r w:rsidRPr="006F559A">
        <w:rPr>
          <w:sz w:val="28"/>
          <w:szCs w:val="28"/>
          <w:lang w:val="kk-KZ"/>
        </w:rPr>
        <w:t>-</w:t>
      </w:r>
      <w:r w:rsidR="00CD4FBB">
        <w:rPr>
          <w:sz w:val="28"/>
          <w:szCs w:val="28"/>
          <w:lang w:val="kk-KZ"/>
        </w:rPr>
        <w:t xml:space="preserve"> </w:t>
      </w:r>
      <w:r w:rsidRPr="006F559A">
        <w:rPr>
          <w:sz w:val="28"/>
          <w:szCs w:val="28"/>
          <w:lang w:val="kk-KZ"/>
        </w:rPr>
        <w:t>шетелдерге ақша аударымдарын жасау,</w:t>
      </w:r>
    </w:p>
    <w:p w:rsidR="00F33326" w:rsidRPr="006F559A" w:rsidRDefault="00F33326" w:rsidP="00F33326">
      <w:pPr>
        <w:pStyle w:val="af"/>
        <w:shd w:val="clear" w:color="auto" w:fill="FFFFFF"/>
        <w:spacing w:before="0" w:beforeAutospacing="0" w:after="0" w:afterAutospacing="0"/>
        <w:jc w:val="both"/>
        <w:textAlignment w:val="baseline"/>
        <w:rPr>
          <w:sz w:val="28"/>
          <w:szCs w:val="28"/>
          <w:lang w:val="kk-KZ"/>
        </w:rPr>
      </w:pPr>
      <w:r w:rsidRPr="006F559A">
        <w:rPr>
          <w:sz w:val="28"/>
          <w:szCs w:val="28"/>
          <w:lang w:val="kk-KZ"/>
        </w:rPr>
        <w:t>-</w:t>
      </w:r>
      <w:r w:rsidR="00CD4FBB">
        <w:rPr>
          <w:sz w:val="28"/>
          <w:szCs w:val="28"/>
          <w:lang w:val="kk-KZ"/>
        </w:rPr>
        <w:t xml:space="preserve"> </w:t>
      </w:r>
      <w:r w:rsidRPr="006F559A">
        <w:rPr>
          <w:sz w:val="28"/>
          <w:szCs w:val="28"/>
          <w:lang w:val="kk-KZ"/>
        </w:rPr>
        <w:t>жинақтаушы шоттар бойынша проценттер төлеу.</w:t>
      </w:r>
    </w:p>
    <w:p w:rsidR="00F33326" w:rsidRPr="000148F9" w:rsidRDefault="00984BAE" w:rsidP="00F33326">
      <w:pPr>
        <w:pStyle w:val="af"/>
        <w:shd w:val="clear" w:color="auto" w:fill="FFFFFF"/>
        <w:spacing w:before="0" w:beforeAutospacing="0" w:after="0" w:afterAutospacing="0"/>
        <w:jc w:val="both"/>
        <w:textAlignment w:val="baseline"/>
        <w:rPr>
          <w:sz w:val="28"/>
          <w:szCs w:val="28"/>
          <w:lang w:val="kk-KZ"/>
        </w:rPr>
      </w:pPr>
      <w:r w:rsidRPr="00984BAE">
        <w:rPr>
          <w:sz w:val="28"/>
          <w:szCs w:val="28"/>
          <w:lang w:val="kk-KZ"/>
        </w:rPr>
        <w:t xml:space="preserve">        </w:t>
      </w:r>
      <w:r w:rsidR="00F33326" w:rsidRPr="000148F9">
        <w:rPr>
          <w:sz w:val="28"/>
          <w:szCs w:val="28"/>
          <w:lang w:val="kk-KZ"/>
        </w:rPr>
        <w:t>Соңгы уақытта электронды түрде ақша аударымдарын жузеге асыру тиімділгі артып бұл әдіс кеңінен пайдаланылуда. Төлемдерді эле</w:t>
      </w:r>
      <w:r w:rsidR="00CD4FBB">
        <w:rPr>
          <w:sz w:val="28"/>
          <w:szCs w:val="28"/>
          <w:lang w:val="kk-KZ"/>
        </w:rPr>
        <w:t>к</w:t>
      </w:r>
      <w:r w:rsidR="00F33326" w:rsidRPr="000148F9">
        <w:rPr>
          <w:sz w:val="28"/>
          <w:szCs w:val="28"/>
          <w:lang w:val="kk-KZ"/>
        </w:rPr>
        <w:t xml:space="preserve">трондық жүйе арқылы аудару </w:t>
      </w:r>
      <w:r w:rsidRPr="00984BAE">
        <w:rPr>
          <w:sz w:val="28"/>
          <w:szCs w:val="28"/>
          <w:lang w:val="kk-KZ"/>
        </w:rPr>
        <w:t>-</w:t>
      </w:r>
      <w:r w:rsidR="00F33326" w:rsidRPr="000148F9">
        <w:rPr>
          <w:sz w:val="28"/>
          <w:szCs w:val="28"/>
          <w:lang w:val="kk-KZ"/>
        </w:rPr>
        <w:t xml:space="preserve"> б</w:t>
      </w:r>
      <w:r w:rsidRPr="00984BAE">
        <w:rPr>
          <w:sz w:val="28"/>
          <w:szCs w:val="28"/>
          <w:lang w:val="kk-KZ"/>
        </w:rPr>
        <w:t>ұ</w:t>
      </w:r>
      <w:r w:rsidR="00F33326" w:rsidRPr="000148F9">
        <w:rPr>
          <w:sz w:val="28"/>
          <w:szCs w:val="28"/>
          <w:lang w:val="kk-KZ"/>
        </w:rPr>
        <w:t>л банктер арасындағы аударымдарды телефон, телеграф немесе компьютер арқылы жүзеге асыру жүйесі. Электрондық аударым біртүтас компьютерлік жүйе арқылы операцняның шоттар бойынша апарылуының аз уақыт аралығында жүзеге асырылуын қамтамасыз етеді. Қағаз шығынының төмендігі, қателердің аз болуы және операциялық шығындардың төмендігі бұл әдістің басты артықшылығы болып табылады.</w:t>
      </w:r>
    </w:p>
    <w:p w:rsidR="00F33326" w:rsidRPr="000148F9" w:rsidRDefault="00984BAE" w:rsidP="00F33326">
      <w:pPr>
        <w:pStyle w:val="af"/>
        <w:shd w:val="clear" w:color="auto" w:fill="FFFFFF"/>
        <w:spacing w:before="0" w:beforeAutospacing="0" w:after="0" w:afterAutospacing="0"/>
        <w:jc w:val="both"/>
        <w:textAlignment w:val="baseline"/>
        <w:rPr>
          <w:sz w:val="28"/>
          <w:szCs w:val="28"/>
          <w:lang w:val="kk-KZ"/>
        </w:rPr>
      </w:pPr>
      <w:r w:rsidRPr="00984BAE">
        <w:rPr>
          <w:sz w:val="28"/>
          <w:szCs w:val="28"/>
          <w:lang w:val="kk-KZ"/>
        </w:rPr>
        <w:t xml:space="preserve">        </w:t>
      </w:r>
      <w:r w:rsidR="00F33326" w:rsidRPr="000148F9">
        <w:rPr>
          <w:sz w:val="28"/>
          <w:szCs w:val="28"/>
          <w:lang w:val="kk-KZ"/>
        </w:rPr>
        <w:t>Әрбір есепті күнде немесе айдың аяғында ақша қалдықтарын тексеру міндетті болып табылады. Ақша каражаттарының әрбір сақталу орынына қарай шоттардың жеке ашылуы тексеру жүргізуді жеңілдетеді және қателерді тез арада анықтауға мүмкіндік туғызады. Тексеру процесі төмендегі кезендерден тұрады:</w:t>
      </w:r>
    </w:p>
    <w:p w:rsidR="00F33326" w:rsidRPr="000148F9" w:rsidRDefault="00984BAE" w:rsidP="00F33326">
      <w:pPr>
        <w:pStyle w:val="af"/>
        <w:shd w:val="clear" w:color="auto" w:fill="FFFFFF"/>
        <w:spacing w:before="0" w:beforeAutospacing="0" w:after="0" w:afterAutospacing="0"/>
        <w:jc w:val="both"/>
        <w:textAlignment w:val="baseline"/>
        <w:rPr>
          <w:sz w:val="28"/>
          <w:szCs w:val="28"/>
          <w:lang w:val="kk-KZ"/>
        </w:rPr>
      </w:pPr>
      <w:r w:rsidRPr="00984BAE">
        <w:rPr>
          <w:sz w:val="28"/>
          <w:szCs w:val="28"/>
          <w:lang w:val="kk-KZ"/>
        </w:rPr>
        <w:t xml:space="preserve">          </w:t>
      </w:r>
      <w:r w:rsidR="00F33326" w:rsidRPr="000148F9">
        <w:rPr>
          <w:sz w:val="28"/>
          <w:szCs w:val="28"/>
          <w:lang w:val="kk-KZ"/>
        </w:rPr>
        <w:t>1. Кассадағы нақты акшаның қалдығының барын ақша операцияларына қатысы жок қызметкер кассирдің қатысуымен санауы тиіс және тексеру нәтижесі қүжатта бейнеленіп, оган тексеру жүргізілген кун жазылады және екі жақгың да қолдары койылады.</w:t>
      </w:r>
    </w:p>
    <w:p w:rsidR="00F33326" w:rsidRPr="000148F9" w:rsidRDefault="00984BAE" w:rsidP="00F33326">
      <w:pPr>
        <w:pStyle w:val="af"/>
        <w:shd w:val="clear" w:color="auto" w:fill="FFFFFF"/>
        <w:spacing w:before="0" w:beforeAutospacing="0" w:after="0" w:afterAutospacing="0"/>
        <w:jc w:val="both"/>
        <w:textAlignment w:val="baseline"/>
        <w:rPr>
          <w:sz w:val="28"/>
          <w:szCs w:val="28"/>
          <w:lang w:val="kk-KZ"/>
        </w:rPr>
      </w:pPr>
      <w:r w:rsidRPr="00984BAE">
        <w:rPr>
          <w:sz w:val="28"/>
          <w:szCs w:val="28"/>
          <w:lang w:val="kk-KZ"/>
        </w:rPr>
        <w:t xml:space="preserve">         </w:t>
      </w:r>
      <w:r w:rsidR="00F33326" w:rsidRPr="000148F9">
        <w:rPr>
          <w:sz w:val="28"/>
          <w:szCs w:val="28"/>
          <w:lang w:val="kk-KZ"/>
        </w:rPr>
        <w:t>2. Іс жүзіндегі ақша қаражаттарының қалдығын бухгалтерлік шоттардағы бейнеленген қалдықтарымен сәйкестігін салыстыру. Анықталған кез келген ауытқушылық міндетті түрде салыстыру ведомосында көрсетіліп, себептері анықталуы қажет.</w:t>
      </w:r>
    </w:p>
    <w:p w:rsidR="00F33326" w:rsidRPr="000148F9" w:rsidRDefault="00984BAE" w:rsidP="00F33326">
      <w:pPr>
        <w:pStyle w:val="af"/>
        <w:shd w:val="clear" w:color="auto" w:fill="FFFFFF"/>
        <w:spacing w:before="0" w:beforeAutospacing="0" w:after="0" w:afterAutospacing="0"/>
        <w:jc w:val="both"/>
        <w:textAlignment w:val="baseline"/>
        <w:rPr>
          <w:sz w:val="28"/>
          <w:szCs w:val="28"/>
          <w:lang w:val="kk-KZ"/>
        </w:rPr>
      </w:pPr>
      <w:r w:rsidRPr="00984BAE">
        <w:rPr>
          <w:sz w:val="28"/>
          <w:szCs w:val="28"/>
          <w:lang w:val="kk-KZ"/>
        </w:rPr>
        <w:t xml:space="preserve">         </w:t>
      </w:r>
      <w:r w:rsidR="00F33326" w:rsidRPr="000148F9">
        <w:rPr>
          <w:sz w:val="28"/>
          <w:szCs w:val="28"/>
          <w:lang w:val="kk-KZ"/>
        </w:rPr>
        <w:t xml:space="preserve">Кәсіпорынның пайдалануындағы әрбір есеп айырысу (валюталык) шотына, кассалық    шоттар сияқты, міндетті түрде жеке шют </w:t>
      </w:r>
      <w:r w:rsidR="00F33326" w:rsidRPr="000148F9">
        <w:rPr>
          <w:sz w:val="28"/>
          <w:szCs w:val="28"/>
          <w:lang w:val="kk-KZ"/>
        </w:rPr>
        <w:lastRenderedPageBreak/>
        <w:t>ашылуы  тиіс,  бүл жағдай тексеру процесін жеңілдетеді  және қателерді тез анықтауға мүмкіндік туғызады.</w:t>
      </w:r>
    </w:p>
    <w:p w:rsidR="00F33326" w:rsidRPr="000148F9" w:rsidRDefault="00F33326" w:rsidP="00F33326">
      <w:pPr>
        <w:pStyle w:val="af"/>
        <w:shd w:val="clear" w:color="auto" w:fill="FFFFFF"/>
        <w:spacing w:before="0" w:beforeAutospacing="0" w:after="0" w:afterAutospacing="0"/>
        <w:jc w:val="both"/>
        <w:textAlignment w:val="baseline"/>
        <w:rPr>
          <w:sz w:val="28"/>
          <w:szCs w:val="28"/>
          <w:lang w:val="kk-KZ"/>
        </w:rPr>
      </w:pPr>
      <w:r w:rsidRPr="000148F9">
        <w:rPr>
          <w:sz w:val="28"/>
          <w:szCs w:val="28"/>
          <w:lang w:val="kk-KZ"/>
        </w:rPr>
        <w:t>Есеп айырысу (валюталық) шоттарын тексеру процессі мынадай кезеңдерден тұрады:</w:t>
      </w:r>
    </w:p>
    <w:p w:rsidR="00F33326" w:rsidRPr="000148F9" w:rsidRDefault="00CD4FBB" w:rsidP="00F33326">
      <w:pPr>
        <w:pStyle w:val="af"/>
        <w:shd w:val="clear" w:color="auto" w:fill="FFFFFF"/>
        <w:spacing w:before="0" w:beforeAutospacing="0" w:after="0" w:afterAutospacing="0"/>
        <w:jc w:val="both"/>
        <w:textAlignment w:val="baseline"/>
        <w:rPr>
          <w:sz w:val="28"/>
          <w:szCs w:val="28"/>
          <w:lang w:val="kk-KZ"/>
        </w:rPr>
      </w:pPr>
      <w:r>
        <w:rPr>
          <w:sz w:val="28"/>
          <w:szCs w:val="28"/>
          <w:lang w:val="kk-KZ"/>
        </w:rPr>
        <w:t xml:space="preserve">      </w:t>
      </w:r>
      <w:r w:rsidR="00F33326" w:rsidRPr="000148F9">
        <w:rPr>
          <w:sz w:val="28"/>
          <w:szCs w:val="28"/>
          <w:lang w:val="kk-KZ"/>
        </w:rPr>
        <w:t>1.</w:t>
      </w:r>
      <w:r w:rsidR="00984BAE" w:rsidRPr="00984BAE">
        <w:rPr>
          <w:sz w:val="28"/>
          <w:szCs w:val="28"/>
          <w:lang w:val="kk-KZ"/>
        </w:rPr>
        <w:t xml:space="preserve"> </w:t>
      </w:r>
      <w:r w:rsidR="00F33326" w:rsidRPr="000148F9">
        <w:rPr>
          <w:sz w:val="28"/>
          <w:szCs w:val="28"/>
          <w:lang w:val="kk-KZ"/>
        </w:rPr>
        <w:t>Есеп айырысу (валюталық) шоттарынан   алынған,   бірақ шоттарда көрініс таппаған ақша сомаларын кайта тексеру (бұған банк қызметін  пайдаланғаны үшін  алымдар және  аударым жасаған үшін алынатын комиссиондық алымдар жатады);</w:t>
      </w:r>
    </w:p>
    <w:p w:rsidR="00F33326" w:rsidRPr="000148F9" w:rsidRDefault="00CD4FBB" w:rsidP="00F33326">
      <w:pPr>
        <w:pStyle w:val="af"/>
        <w:shd w:val="clear" w:color="auto" w:fill="FFFFFF"/>
        <w:spacing w:before="0" w:beforeAutospacing="0" w:after="0" w:afterAutospacing="0"/>
        <w:jc w:val="both"/>
        <w:textAlignment w:val="baseline"/>
        <w:rPr>
          <w:sz w:val="28"/>
          <w:szCs w:val="28"/>
          <w:lang w:val="kk-KZ"/>
        </w:rPr>
      </w:pPr>
      <w:r>
        <w:rPr>
          <w:sz w:val="28"/>
          <w:szCs w:val="28"/>
          <w:lang w:val="kk-KZ"/>
        </w:rPr>
        <w:t xml:space="preserve">      </w:t>
      </w:r>
      <w:r w:rsidR="00F33326" w:rsidRPr="000148F9">
        <w:rPr>
          <w:sz w:val="28"/>
          <w:szCs w:val="28"/>
          <w:lang w:val="kk-KZ"/>
        </w:rPr>
        <w:t>2.</w:t>
      </w:r>
      <w:r w:rsidR="00984BAE" w:rsidRPr="00984BAE">
        <w:rPr>
          <w:sz w:val="28"/>
          <w:szCs w:val="28"/>
          <w:lang w:val="kk-KZ"/>
        </w:rPr>
        <w:t xml:space="preserve"> </w:t>
      </w:r>
      <w:r w:rsidR="00F33326" w:rsidRPr="000148F9">
        <w:rPr>
          <w:sz w:val="28"/>
          <w:szCs w:val="28"/>
          <w:lang w:val="kk-KZ"/>
        </w:rPr>
        <w:t>Жоғарыда аталған сомалардың есепте бейнеленуін қадағалау;</w:t>
      </w:r>
    </w:p>
    <w:p w:rsidR="00F33326" w:rsidRPr="000148F9" w:rsidRDefault="00CD4FBB" w:rsidP="00F33326">
      <w:pPr>
        <w:pStyle w:val="af"/>
        <w:shd w:val="clear" w:color="auto" w:fill="FFFFFF"/>
        <w:spacing w:before="0" w:beforeAutospacing="0" w:after="0" w:afterAutospacing="0"/>
        <w:jc w:val="both"/>
        <w:textAlignment w:val="baseline"/>
        <w:rPr>
          <w:sz w:val="28"/>
          <w:szCs w:val="28"/>
          <w:lang w:val="kk-KZ"/>
        </w:rPr>
      </w:pPr>
      <w:r>
        <w:rPr>
          <w:sz w:val="28"/>
          <w:szCs w:val="28"/>
          <w:lang w:val="kk-KZ"/>
        </w:rPr>
        <w:t xml:space="preserve">      </w:t>
      </w:r>
      <w:r w:rsidR="00F33326" w:rsidRPr="000148F9">
        <w:rPr>
          <w:sz w:val="28"/>
          <w:szCs w:val="28"/>
          <w:lang w:val="kk-KZ"/>
        </w:rPr>
        <w:t>3.</w:t>
      </w:r>
      <w:r w:rsidR="00984BAE" w:rsidRPr="00984BAE">
        <w:rPr>
          <w:sz w:val="28"/>
          <w:szCs w:val="28"/>
          <w:lang w:val="kk-KZ"/>
        </w:rPr>
        <w:t xml:space="preserve"> </w:t>
      </w:r>
      <w:r w:rsidR="00F33326" w:rsidRPr="000148F9">
        <w:rPr>
          <w:sz w:val="28"/>
          <w:szCs w:val="28"/>
          <w:lang w:val="kk-KZ"/>
        </w:rPr>
        <w:t>Есеп айырысу (валюталық) шоттарылдагы қалдықтарды (банк үзінділерін) бухгалтерлік есеп мәліметгерімен сәйкестігін тексеру</w:t>
      </w:r>
    </w:p>
    <w:p w:rsidR="00F33326" w:rsidRPr="000148F9" w:rsidRDefault="00CD4FBB" w:rsidP="00F33326">
      <w:pPr>
        <w:pStyle w:val="af"/>
        <w:shd w:val="clear" w:color="auto" w:fill="FFFFFF"/>
        <w:spacing w:before="0" w:beforeAutospacing="0" w:after="0" w:afterAutospacing="0"/>
        <w:jc w:val="both"/>
        <w:textAlignment w:val="baseline"/>
        <w:rPr>
          <w:sz w:val="28"/>
          <w:szCs w:val="28"/>
          <w:lang w:val="kk-KZ"/>
        </w:rPr>
      </w:pPr>
      <w:r>
        <w:rPr>
          <w:sz w:val="28"/>
          <w:szCs w:val="28"/>
          <w:lang w:val="kk-KZ"/>
        </w:rPr>
        <w:t xml:space="preserve">      </w:t>
      </w:r>
      <w:r w:rsidR="00F33326" w:rsidRPr="000148F9">
        <w:rPr>
          <w:sz w:val="28"/>
          <w:szCs w:val="28"/>
          <w:lang w:val="kk-KZ"/>
        </w:rPr>
        <w:t>4.</w:t>
      </w:r>
      <w:r w:rsidR="00984BAE" w:rsidRPr="00984BAE">
        <w:rPr>
          <w:sz w:val="28"/>
          <w:szCs w:val="28"/>
          <w:lang w:val="kk-KZ"/>
        </w:rPr>
        <w:t xml:space="preserve"> </w:t>
      </w:r>
      <w:r w:rsidR="00F33326" w:rsidRPr="000148F9">
        <w:rPr>
          <w:sz w:val="28"/>
          <w:szCs w:val="28"/>
          <w:lang w:val="kk-KZ"/>
        </w:rPr>
        <w:t>Есеп айырысу (валюталық) шотына жеткізілмеген аударымдар және чектер бойынша тексеру жүргізгенде уақыт айырмашылығын ескеру қажет.</w:t>
      </w:r>
    </w:p>
    <w:p w:rsidR="00F33326" w:rsidRPr="000148F9" w:rsidRDefault="00CD4FBB" w:rsidP="00F33326">
      <w:pPr>
        <w:pStyle w:val="af"/>
        <w:shd w:val="clear" w:color="auto" w:fill="FFFFFF"/>
        <w:spacing w:before="0" w:beforeAutospacing="0" w:after="0" w:afterAutospacing="0"/>
        <w:jc w:val="both"/>
        <w:textAlignment w:val="baseline"/>
        <w:rPr>
          <w:sz w:val="28"/>
          <w:szCs w:val="28"/>
          <w:lang w:val="kk-KZ"/>
        </w:rPr>
      </w:pPr>
      <w:r>
        <w:rPr>
          <w:sz w:val="28"/>
          <w:szCs w:val="28"/>
          <w:lang w:val="kk-KZ"/>
        </w:rPr>
        <w:t xml:space="preserve">      </w:t>
      </w:r>
      <w:r w:rsidR="00F33326" w:rsidRPr="000148F9">
        <w:rPr>
          <w:sz w:val="28"/>
          <w:szCs w:val="28"/>
          <w:lang w:val="kk-KZ"/>
        </w:rPr>
        <w:t>5.</w:t>
      </w:r>
      <w:r w:rsidR="00984BAE" w:rsidRPr="00984BAE">
        <w:rPr>
          <w:sz w:val="28"/>
          <w:szCs w:val="28"/>
          <w:lang w:val="kk-KZ"/>
        </w:rPr>
        <w:t xml:space="preserve"> </w:t>
      </w:r>
      <w:r w:rsidR="00F33326" w:rsidRPr="000148F9">
        <w:rPr>
          <w:sz w:val="28"/>
          <w:szCs w:val="28"/>
          <w:lang w:val="kk-KZ"/>
        </w:rPr>
        <w:t>Ақша қаражаттарының қозғалысы және қалдығы бойынша тексеру актісінде тексеру жүргізілген уақыт және тексеру жүргізген кәсіпорын мен банк қызметкерлерінің қолдары міндетті түрде болуы кажет.</w:t>
      </w:r>
    </w:p>
    <w:p w:rsidR="00F33326" w:rsidRPr="000148F9" w:rsidRDefault="00F33326" w:rsidP="00F33326">
      <w:pPr>
        <w:pStyle w:val="af"/>
        <w:shd w:val="clear" w:color="auto" w:fill="FFFFFF"/>
        <w:spacing w:before="0" w:beforeAutospacing="0" w:after="0" w:afterAutospacing="0"/>
        <w:jc w:val="both"/>
        <w:textAlignment w:val="baseline"/>
        <w:rPr>
          <w:sz w:val="28"/>
          <w:szCs w:val="28"/>
          <w:lang w:val="kk-KZ"/>
        </w:rPr>
      </w:pPr>
      <w:r w:rsidRPr="000148F9">
        <w:rPr>
          <w:b/>
          <w:bCs/>
          <w:sz w:val="28"/>
          <w:szCs w:val="28"/>
          <w:bdr w:val="none" w:sz="0" w:space="0" w:color="auto" w:frame="1"/>
          <w:lang w:val="kk-KZ"/>
        </w:rPr>
        <w:t>       </w:t>
      </w:r>
      <w:r w:rsidRPr="000148F9">
        <w:rPr>
          <w:sz w:val="28"/>
          <w:szCs w:val="28"/>
          <w:lang w:val="kk-KZ"/>
        </w:rPr>
        <w:t xml:space="preserve">Ақша қаражаттарының аудитінің мақсаты қолма-қол ақшамен операцияларды сақтау, жүргізу, және есептеу саласында заңдылықты сақтауын </w:t>
      </w:r>
      <w:r w:rsidR="00CD4FBB">
        <w:rPr>
          <w:sz w:val="28"/>
          <w:szCs w:val="28"/>
          <w:lang w:val="kk-KZ"/>
        </w:rPr>
        <w:t xml:space="preserve"> </w:t>
      </w:r>
      <w:r w:rsidRPr="000148F9">
        <w:rPr>
          <w:sz w:val="28"/>
          <w:szCs w:val="28"/>
          <w:lang w:val="kk-KZ"/>
        </w:rPr>
        <w:t xml:space="preserve">тексеру </w:t>
      </w:r>
      <w:r w:rsidR="00CD4FBB">
        <w:rPr>
          <w:sz w:val="28"/>
          <w:szCs w:val="28"/>
          <w:lang w:val="kk-KZ"/>
        </w:rPr>
        <w:t xml:space="preserve"> </w:t>
      </w:r>
      <w:r w:rsidRPr="000148F9">
        <w:rPr>
          <w:sz w:val="28"/>
          <w:szCs w:val="28"/>
          <w:lang w:val="kk-KZ"/>
        </w:rPr>
        <w:t xml:space="preserve">болып </w:t>
      </w:r>
      <w:r w:rsidR="00CD4FBB">
        <w:rPr>
          <w:sz w:val="28"/>
          <w:szCs w:val="28"/>
          <w:lang w:val="kk-KZ"/>
        </w:rPr>
        <w:t xml:space="preserve"> </w:t>
      </w:r>
      <w:r w:rsidRPr="000148F9">
        <w:rPr>
          <w:sz w:val="28"/>
          <w:szCs w:val="28"/>
          <w:lang w:val="kk-KZ"/>
        </w:rPr>
        <w:t>келеді.</w:t>
      </w:r>
    </w:p>
    <w:p w:rsidR="00F33326" w:rsidRPr="00984BAE" w:rsidRDefault="00CD4FBB" w:rsidP="00F33326">
      <w:pPr>
        <w:pStyle w:val="af"/>
        <w:shd w:val="clear" w:color="auto" w:fill="FFFFFF"/>
        <w:spacing w:before="0" w:beforeAutospacing="0" w:after="0" w:afterAutospacing="0"/>
        <w:jc w:val="both"/>
        <w:textAlignment w:val="baseline"/>
        <w:rPr>
          <w:sz w:val="28"/>
          <w:szCs w:val="28"/>
        </w:rPr>
      </w:pPr>
      <w:r>
        <w:rPr>
          <w:sz w:val="28"/>
          <w:szCs w:val="28"/>
          <w:lang w:val="kk-KZ"/>
        </w:rPr>
        <w:t xml:space="preserve">        </w:t>
      </w:r>
      <w:r w:rsidR="00F33326" w:rsidRPr="00984BAE">
        <w:rPr>
          <w:sz w:val="28"/>
          <w:szCs w:val="28"/>
        </w:rPr>
        <w:t>Аудитте ең көп орынды касса мен кассалық операциялардың ревизиялары алады.</w:t>
      </w:r>
    </w:p>
    <w:p w:rsidR="00F33326" w:rsidRPr="006F559A" w:rsidRDefault="00CD4FBB" w:rsidP="00F33326">
      <w:pPr>
        <w:pStyle w:val="af"/>
        <w:shd w:val="clear" w:color="auto" w:fill="FFFFFF"/>
        <w:spacing w:before="0" w:beforeAutospacing="0" w:after="0" w:afterAutospacing="0"/>
        <w:jc w:val="both"/>
        <w:textAlignment w:val="baseline"/>
        <w:rPr>
          <w:sz w:val="28"/>
          <w:szCs w:val="28"/>
          <w:lang w:val="kk-KZ"/>
        </w:rPr>
      </w:pPr>
      <w:r>
        <w:rPr>
          <w:sz w:val="28"/>
          <w:szCs w:val="28"/>
          <w:lang w:val="kk-KZ"/>
        </w:rPr>
        <w:t xml:space="preserve">         </w:t>
      </w:r>
      <w:r w:rsidR="00F33326" w:rsidRPr="006F559A">
        <w:rPr>
          <w:sz w:val="28"/>
          <w:szCs w:val="28"/>
          <w:lang w:val="kk-KZ"/>
        </w:rPr>
        <w:t xml:space="preserve">Бірнеше </w:t>
      </w:r>
      <w:r>
        <w:rPr>
          <w:sz w:val="28"/>
          <w:szCs w:val="28"/>
          <w:lang w:val="kk-KZ"/>
        </w:rPr>
        <w:t xml:space="preserve"> </w:t>
      </w:r>
      <w:r w:rsidR="00F33326" w:rsidRPr="006F559A">
        <w:rPr>
          <w:sz w:val="28"/>
          <w:szCs w:val="28"/>
          <w:lang w:val="kk-KZ"/>
        </w:rPr>
        <w:t>себептермен кассалақ опреацияларының аудитінің әдістерін меңгеру негізгі болып келеді:</w:t>
      </w:r>
    </w:p>
    <w:p w:rsidR="00F33326" w:rsidRPr="006F559A" w:rsidRDefault="00CD4FBB" w:rsidP="00F33326">
      <w:pPr>
        <w:pStyle w:val="af"/>
        <w:shd w:val="clear" w:color="auto" w:fill="FFFFFF"/>
        <w:spacing w:before="0" w:beforeAutospacing="0" w:after="0" w:afterAutospacing="0"/>
        <w:jc w:val="both"/>
        <w:textAlignment w:val="baseline"/>
        <w:rPr>
          <w:sz w:val="28"/>
          <w:szCs w:val="28"/>
          <w:lang w:val="kk-KZ"/>
        </w:rPr>
      </w:pPr>
      <w:r>
        <w:rPr>
          <w:sz w:val="28"/>
          <w:szCs w:val="28"/>
          <w:lang w:val="kk-KZ"/>
        </w:rPr>
        <w:t xml:space="preserve">       </w:t>
      </w:r>
      <w:r w:rsidR="00984BAE" w:rsidRPr="00984BAE">
        <w:rPr>
          <w:sz w:val="28"/>
          <w:szCs w:val="28"/>
          <w:lang w:val="kk-KZ"/>
        </w:rPr>
        <w:t>-</w:t>
      </w:r>
      <w:r w:rsidR="00984BAE" w:rsidRPr="006F559A">
        <w:rPr>
          <w:sz w:val="28"/>
          <w:szCs w:val="28"/>
          <w:lang w:val="kk-KZ"/>
        </w:rPr>
        <w:t>   </w:t>
      </w:r>
      <w:r>
        <w:rPr>
          <w:sz w:val="28"/>
          <w:szCs w:val="28"/>
          <w:lang w:val="kk-KZ"/>
        </w:rPr>
        <w:t>а</w:t>
      </w:r>
      <w:r w:rsidR="00F33326" w:rsidRPr="006F559A">
        <w:rPr>
          <w:sz w:val="28"/>
          <w:szCs w:val="28"/>
          <w:lang w:val="kk-KZ"/>
        </w:rPr>
        <w:t>қша қаражаттары кәсіпорынның тез өтетін активтерінің бірі болып келеді;</w:t>
      </w:r>
    </w:p>
    <w:p w:rsidR="00F33326" w:rsidRPr="00984BAE" w:rsidRDefault="00CD4FBB" w:rsidP="00F33326">
      <w:pPr>
        <w:pStyle w:val="af"/>
        <w:shd w:val="clear" w:color="auto" w:fill="FFFFFF"/>
        <w:spacing w:before="0" w:beforeAutospacing="0" w:after="0" w:afterAutospacing="0"/>
        <w:jc w:val="both"/>
        <w:textAlignment w:val="baseline"/>
        <w:rPr>
          <w:sz w:val="28"/>
          <w:szCs w:val="28"/>
        </w:rPr>
      </w:pPr>
      <w:r>
        <w:rPr>
          <w:sz w:val="28"/>
          <w:szCs w:val="28"/>
          <w:lang w:val="kk-KZ"/>
        </w:rPr>
        <w:t xml:space="preserve">       </w:t>
      </w:r>
      <w:r w:rsidR="00984BAE" w:rsidRPr="00984BAE">
        <w:rPr>
          <w:sz w:val="28"/>
          <w:szCs w:val="28"/>
          <w:lang w:val="kk-KZ"/>
        </w:rPr>
        <w:t>-</w:t>
      </w:r>
      <w:r w:rsidR="00984BAE" w:rsidRPr="00984BAE">
        <w:rPr>
          <w:sz w:val="28"/>
          <w:szCs w:val="28"/>
        </w:rPr>
        <w:t>   </w:t>
      </w:r>
      <w:r>
        <w:rPr>
          <w:sz w:val="28"/>
          <w:szCs w:val="28"/>
          <w:lang w:val="kk-KZ"/>
        </w:rPr>
        <w:t>ақ</w:t>
      </w:r>
      <w:r w:rsidR="00F33326" w:rsidRPr="00984BAE">
        <w:rPr>
          <w:sz w:val="28"/>
          <w:szCs w:val="28"/>
        </w:rPr>
        <w:t>ша</w:t>
      </w:r>
      <w:r w:rsidR="00984BAE" w:rsidRPr="00984BAE">
        <w:rPr>
          <w:sz w:val="28"/>
          <w:szCs w:val="28"/>
          <w:lang w:val="kk-KZ"/>
        </w:rPr>
        <w:t xml:space="preserve"> </w:t>
      </w:r>
      <w:r w:rsidR="00F33326" w:rsidRPr="00984BAE">
        <w:rPr>
          <w:sz w:val="28"/>
          <w:szCs w:val="28"/>
        </w:rPr>
        <w:t xml:space="preserve"> опреациялары массалық және тез таратылған болып келеді;</w:t>
      </w:r>
    </w:p>
    <w:p w:rsidR="00F33326" w:rsidRPr="006F559A" w:rsidRDefault="00CD4FBB" w:rsidP="00F33326">
      <w:pPr>
        <w:pStyle w:val="af"/>
        <w:shd w:val="clear" w:color="auto" w:fill="FFFFFF"/>
        <w:spacing w:before="0" w:beforeAutospacing="0" w:after="0" w:afterAutospacing="0"/>
        <w:jc w:val="both"/>
        <w:textAlignment w:val="baseline"/>
        <w:rPr>
          <w:sz w:val="28"/>
          <w:szCs w:val="28"/>
          <w:lang w:val="kk-KZ"/>
        </w:rPr>
      </w:pPr>
      <w:r>
        <w:rPr>
          <w:sz w:val="28"/>
          <w:szCs w:val="28"/>
          <w:lang w:val="kk-KZ"/>
        </w:rPr>
        <w:t xml:space="preserve">       </w:t>
      </w:r>
      <w:r w:rsidR="00984BAE" w:rsidRPr="00984BAE">
        <w:rPr>
          <w:sz w:val="28"/>
          <w:szCs w:val="28"/>
          <w:lang w:val="kk-KZ"/>
        </w:rPr>
        <w:t>-</w:t>
      </w:r>
      <w:r w:rsidR="00984BAE" w:rsidRPr="006F559A">
        <w:rPr>
          <w:sz w:val="28"/>
          <w:szCs w:val="28"/>
          <w:lang w:val="kk-KZ"/>
        </w:rPr>
        <w:t>   </w:t>
      </w:r>
      <w:r>
        <w:rPr>
          <w:sz w:val="28"/>
          <w:szCs w:val="28"/>
          <w:lang w:val="kk-KZ"/>
        </w:rPr>
        <w:t>а</w:t>
      </w:r>
      <w:r w:rsidR="00F33326" w:rsidRPr="006F559A">
        <w:rPr>
          <w:sz w:val="28"/>
          <w:szCs w:val="28"/>
          <w:lang w:val="kk-KZ"/>
        </w:rPr>
        <w:t>қша опреациялары массалығы және тез таратылғаны кәсіпорынның шаруашылық қызметінің осы учаскесінде көптеген зияндарға және бұзуларға әкеледі. Қолма-қол ақшалардың жылжуы кассалық операциялар арқылы жүргізіледі;</w:t>
      </w:r>
    </w:p>
    <w:p w:rsidR="00F33326" w:rsidRPr="006F559A" w:rsidRDefault="00CD4FBB" w:rsidP="00F33326">
      <w:pPr>
        <w:pStyle w:val="af"/>
        <w:shd w:val="clear" w:color="auto" w:fill="FFFFFF"/>
        <w:spacing w:before="0" w:beforeAutospacing="0" w:after="0" w:afterAutospacing="0"/>
        <w:jc w:val="both"/>
        <w:textAlignment w:val="baseline"/>
        <w:rPr>
          <w:sz w:val="28"/>
          <w:szCs w:val="28"/>
          <w:lang w:val="kk-KZ"/>
        </w:rPr>
      </w:pPr>
      <w:r>
        <w:rPr>
          <w:sz w:val="28"/>
          <w:szCs w:val="28"/>
          <w:lang w:val="kk-KZ"/>
        </w:rPr>
        <w:t xml:space="preserve">       </w:t>
      </w:r>
      <w:r w:rsidR="00984BAE" w:rsidRPr="00984BAE">
        <w:rPr>
          <w:sz w:val="28"/>
          <w:szCs w:val="28"/>
          <w:lang w:val="kk-KZ"/>
        </w:rPr>
        <w:t>-</w:t>
      </w:r>
      <w:r w:rsidRPr="006F559A">
        <w:rPr>
          <w:sz w:val="28"/>
          <w:szCs w:val="28"/>
          <w:lang w:val="kk-KZ"/>
        </w:rPr>
        <w:t>  </w:t>
      </w:r>
      <w:r>
        <w:rPr>
          <w:sz w:val="28"/>
          <w:szCs w:val="28"/>
          <w:lang w:val="kk-KZ"/>
        </w:rPr>
        <w:t>е</w:t>
      </w:r>
      <w:r w:rsidR="00F33326" w:rsidRPr="006F559A">
        <w:rPr>
          <w:sz w:val="28"/>
          <w:szCs w:val="28"/>
          <w:lang w:val="kk-KZ"/>
        </w:rPr>
        <w:t>ңбек ақысын төлеу;</w:t>
      </w:r>
    </w:p>
    <w:p w:rsidR="00F33326" w:rsidRPr="006F559A" w:rsidRDefault="00CD4FBB" w:rsidP="00F33326">
      <w:pPr>
        <w:pStyle w:val="af"/>
        <w:shd w:val="clear" w:color="auto" w:fill="FFFFFF"/>
        <w:spacing w:before="0" w:beforeAutospacing="0" w:after="0" w:afterAutospacing="0"/>
        <w:jc w:val="both"/>
        <w:textAlignment w:val="baseline"/>
        <w:rPr>
          <w:sz w:val="28"/>
          <w:szCs w:val="28"/>
          <w:lang w:val="kk-KZ"/>
        </w:rPr>
      </w:pPr>
      <w:r>
        <w:rPr>
          <w:sz w:val="28"/>
          <w:szCs w:val="28"/>
          <w:lang w:val="kk-KZ"/>
        </w:rPr>
        <w:t xml:space="preserve">       </w:t>
      </w:r>
      <w:r w:rsidR="00984BAE" w:rsidRPr="00984BAE">
        <w:rPr>
          <w:sz w:val="28"/>
          <w:szCs w:val="28"/>
          <w:lang w:val="kk-KZ"/>
        </w:rPr>
        <w:t>-</w:t>
      </w:r>
      <w:r w:rsidRPr="006F559A">
        <w:rPr>
          <w:sz w:val="28"/>
          <w:szCs w:val="28"/>
          <w:lang w:val="kk-KZ"/>
        </w:rPr>
        <w:t>  </w:t>
      </w:r>
      <w:r>
        <w:rPr>
          <w:sz w:val="28"/>
          <w:szCs w:val="28"/>
          <w:lang w:val="kk-KZ"/>
        </w:rPr>
        <w:t>а</w:t>
      </w:r>
      <w:r w:rsidR="00F33326" w:rsidRPr="006F559A">
        <w:rPr>
          <w:sz w:val="28"/>
          <w:szCs w:val="28"/>
          <w:lang w:val="kk-KZ"/>
        </w:rPr>
        <w:t>дминистративтік шаруашылық шығындарды төлеу үшін қаражаттарды беру;</w:t>
      </w:r>
    </w:p>
    <w:p w:rsidR="00F33326" w:rsidRPr="006F559A" w:rsidRDefault="00984BAE" w:rsidP="00F33326">
      <w:pPr>
        <w:pStyle w:val="af"/>
        <w:shd w:val="clear" w:color="auto" w:fill="FFFFFF"/>
        <w:spacing w:before="0" w:beforeAutospacing="0" w:after="0" w:afterAutospacing="0"/>
        <w:jc w:val="both"/>
        <w:textAlignment w:val="baseline"/>
        <w:rPr>
          <w:sz w:val="28"/>
          <w:szCs w:val="28"/>
          <w:lang w:val="kk-KZ"/>
        </w:rPr>
      </w:pPr>
      <w:r w:rsidRPr="006F559A">
        <w:rPr>
          <w:sz w:val="28"/>
          <w:szCs w:val="28"/>
          <w:lang w:val="kk-KZ"/>
        </w:rPr>
        <w:t>  </w:t>
      </w:r>
      <w:r w:rsidR="00CD4FBB">
        <w:rPr>
          <w:sz w:val="28"/>
          <w:szCs w:val="28"/>
          <w:lang w:val="kk-KZ"/>
        </w:rPr>
        <w:t xml:space="preserve">     - </w:t>
      </w:r>
      <w:r w:rsidRPr="006F559A">
        <w:rPr>
          <w:sz w:val="28"/>
          <w:szCs w:val="28"/>
          <w:lang w:val="kk-KZ"/>
        </w:rPr>
        <w:t> </w:t>
      </w:r>
      <w:r w:rsidR="00CD4FBB">
        <w:rPr>
          <w:sz w:val="28"/>
          <w:szCs w:val="28"/>
          <w:lang w:val="kk-KZ"/>
        </w:rPr>
        <w:t>е</w:t>
      </w:r>
      <w:r w:rsidR="00F33326" w:rsidRPr="006F559A">
        <w:rPr>
          <w:sz w:val="28"/>
          <w:szCs w:val="28"/>
          <w:lang w:val="kk-KZ"/>
        </w:rPr>
        <w:t>септегі</w:t>
      </w:r>
      <w:r w:rsidRPr="00984BAE">
        <w:rPr>
          <w:sz w:val="28"/>
          <w:szCs w:val="28"/>
          <w:lang w:val="kk-KZ"/>
        </w:rPr>
        <w:t xml:space="preserve"> </w:t>
      </w:r>
      <w:r w:rsidR="00F33326" w:rsidRPr="006F559A">
        <w:rPr>
          <w:sz w:val="28"/>
          <w:szCs w:val="28"/>
          <w:lang w:val="kk-KZ"/>
        </w:rPr>
        <w:t xml:space="preserve"> тұлғаларға қаражаттар беру.</w:t>
      </w:r>
    </w:p>
    <w:p w:rsidR="00F33326" w:rsidRPr="006F559A" w:rsidRDefault="00984BAE" w:rsidP="00F33326">
      <w:pPr>
        <w:pStyle w:val="af"/>
        <w:shd w:val="clear" w:color="auto" w:fill="FFFFFF"/>
        <w:spacing w:before="0" w:beforeAutospacing="0" w:after="0" w:afterAutospacing="0"/>
        <w:jc w:val="both"/>
        <w:textAlignment w:val="baseline"/>
        <w:rPr>
          <w:sz w:val="28"/>
          <w:szCs w:val="28"/>
          <w:lang w:val="kk-KZ"/>
        </w:rPr>
      </w:pPr>
      <w:r w:rsidRPr="00984BAE">
        <w:rPr>
          <w:sz w:val="28"/>
          <w:szCs w:val="28"/>
          <w:lang w:val="kk-KZ"/>
        </w:rPr>
        <w:t xml:space="preserve">         </w:t>
      </w:r>
      <w:r w:rsidR="00F33326" w:rsidRPr="006F559A">
        <w:rPr>
          <w:sz w:val="28"/>
          <w:szCs w:val="28"/>
          <w:lang w:val="kk-KZ"/>
        </w:rPr>
        <w:t>Кассалық операциялардың аудиторлық тексерістері еңбекті көп қажет етеді. Кассаның</w:t>
      </w:r>
      <w:r w:rsidR="00CD4FBB">
        <w:rPr>
          <w:sz w:val="28"/>
          <w:szCs w:val="28"/>
          <w:lang w:val="kk-KZ"/>
        </w:rPr>
        <w:t xml:space="preserve"> </w:t>
      </w:r>
      <w:r w:rsidR="00F33326" w:rsidRPr="006F559A">
        <w:rPr>
          <w:sz w:val="28"/>
          <w:szCs w:val="28"/>
          <w:lang w:val="kk-KZ"/>
        </w:rPr>
        <w:t xml:space="preserve"> және </w:t>
      </w:r>
      <w:r w:rsidR="00CD4FBB">
        <w:rPr>
          <w:sz w:val="28"/>
          <w:szCs w:val="28"/>
          <w:lang w:val="kk-KZ"/>
        </w:rPr>
        <w:t xml:space="preserve"> </w:t>
      </w:r>
      <w:r w:rsidR="00F33326" w:rsidRPr="006F559A">
        <w:rPr>
          <w:sz w:val="28"/>
          <w:szCs w:val="28"/>
          <w:lang w:val="kk-KZ"/>
        </w:rPr>
        <w:t xml:space="preserve">кассалық </w:t>
      </w:r>
      <w:r w:rsidR="00CD4FBB">
        <w:rPr>
          <w:sz w:val="28"/>
          <w:szCs w:val="28"/>
          <w:lang w:val="kk-KZ"/>
        </w:rPr>
        <w:t xml:space="preserve"> </w:t>
      </w:r>
      <w:r w:rsidR="00F33326" w:rsidRPr="006F559A">
        <w:rPr>
          <w:sz w:val="28"/>
          <w:szCs w:val="28"/>
          <w:lang w:val="kk-KZ"/>
        </w:rPr>
        <w:t>операциялардың</w:t>
      </w:r>
      <w:r w:rsidR="00CD4FBB">
        <w:rPr>
          <w:sz w:val="28"/>
          <w:szCs w:val="28"/>
          <w:lang w:val="kk-KZ"/>
        </w:rPr>
        <w:t xml:space="preserve"> </w:t>
      </w:r>
      <w:r w:rsidR="00F33326" w:rsidRPr="006F559A">
        <w:rPr>
          <w:sz w:val="28"/>
          <w:szCs w:val="28"/>
          <w:lang w:val="kk-KZ"/>
        </w:rPr>
        <w:t xml:space="preserve"> аудиті үш бағытта болады:</w:t>
      </w:r>
    </w:p>
    <w:p w:rsidR="00F33326" w:rsidRPr="006F559A" w:rsidRDefault="00CD4FBB" w:rsidP="00F33326">
      <w:pPr>
        <w:pStyle w:val="af"/>
        <w:shd w:val="clear" w:color="auto" w:fill="FFFFFF"/>
        <w:spacing w:before="0" w:beforeAutospacing="0" w:after="0" w:afterAutospacing="0"/>
        <w:jc w:val="both"/>
        <w:textAlignment w:val="baseline"/>
        <w:rPr>
          <w:sz w:val="28"/>
          <w:szCs w:val="28"/>
          <w:lang w:val="kk-KZ"/>
        </w:rPr>
      </w:pPr>
      <w:r>
        <w:rPr>
          <w:sz w:val="28"/>
          <w:szCs w:val="28"/>
          <w:lang w:val="kk-KZ"/>
        </w:rPr>
        <w:t xml:space="preserve">    </w:t>
      </w:r>
      <w:r w:rsidRPr="006F559A">
        <w:rPr>
          <w:sz w:val="28"/>
          <w:szCs w:val="28"/>
          <w:lang w:val="kk-KZ"/>
        </w:rPr>
        <w:t>1)  </w:t>
      </w:r>
      <w:r>
        <w:rPr>
          <w:sz w:val="28"/>
          <w:szCs w:val="28"/>
          <w:lang w:val="kk-KZ"/>
        </w:rPr>
        <w:t>қ</w:t>
      </w:r>
      <w:r w:rsidR="00F33326" w:rsidRPr="006F559A">
        <w:rPr>
          <w:sz w:val="28"/>
          <w:szCs w:val="28"/>
          <w:lang w:val="kk-KZ"/>
        </w:rPr>
        <w:t>олма</w:t>
      </w:r>
      <w:r>
        <w:rPr>
          <w:sz w:val="28"/>
          <w:szCs w:val="28"/>
          <w:lang w:val="kk-KZ"/>
        </w:rPr>
        <w:t xml:space="preserve"> </w:t>
      </w:r>
      <w:r w:rsidR="00F33326" w:rsidRPr="006F559A">
        <w:rPr>
          <w:sz w:val="28"/>
          <w:szCs w:val="28"/>
          <w:lang w:val="kk-KZ"/>
        </w:rPr>
        <w:t>-</w:t>
      </w:r>
      <w:r>
        <w:rPr>
          <w:sz w:val="28"/>
          <w:szCs w:val="28"/>
          <w:lang w:val="kk-KZ"/>
        </w:rPr>
        <w:t xml:space="preserve"> </w:t>
      </w:r>
      <w:r w:rsidR="00F33326" w:rsidRPr="006F559A">
        <w:rPr>
          <w:sz w:val="28"/>
          <w:szCs w:val="28"/>
          <w:lang w:val="kk-KZ"/>
        </w:rPr>
        <w:t xml:space="preserve">қол </w:t>
      </w:r>
      <w:r>
        <w:rPr>
          <w:sz w:val="28"/>
          <w:szCs w:val="28"/>
          <w:lang w:val="kk-KZ"/>
        </w:rPr>
        <w:t xml:space="preserve"> </w:t>
      </w:r>
      <w:r w:rsidR="00F33326" w:rsidRPr="006F559A">
        <w:rPr>
          <w:sz w:val="28"/>
          <w:szCs w:val="28"/>
          <w:lang w:val="kk-KZ"/>
        </w:rPr>
        <w:t>ақша</w:t>
      </w:r>
      <w:r>
        <w:rPr>
          <w:sz w:val="28"/>
          <w:szCs w:val="28"/>
          <w:lang w:val="kk-KZ"/>
        </w:rPr>
        <w:t xml:space="preserve"> </w:t>
      </w:r>
      <w:r w:rsidR="00F33326" w:rsidRPr="006F559A">
        <w:rPr>
          <w:sz w:val="28"/>
          <w:szCs w:val="28"/>
          <w:lang w:val="kk-KZ"/>
        </w:rPr>
        <w:t xml:space="preserve"> қаражаттарының </w:t>
      </w:r>
      <w:r>
        <w:rPr>
          <w:sz w:val="28"/>
          <w:szCs w:val="28"/>
          <w:lang w:val="kk-KZ"/>
        </w:rPr>
        <w:t xml:space="preserve"> </w:t>
      </w:r>
      <w:r w:rsidR="00F33326" w:rsidRPr="006F559A">
        <w:rPr>
          <w:sz w:val="28"/>
          <w:szCs w:val="28"/>
          <w:lang w:val="kk-KZ"/>
        </w:rPr>
        <w:t>инвентаризациялауы;</w:t>
      </w:r>
    </w:p>
    <w:p w:rsidR="00F33326" w:rsidRPr="006F559A" w:rsidRDefault="00CD4FBB" w:rsidP="00F33326">
      <w:pPr>
        <w:pStyle w:val="af"/>
        <w:shd w:val="clear" w:color="auto" w:fill="FFFFFF"/>
        <w:spacing w:before="0" w:beforeAutospacing="0" w:after="0" w:afterAutospacing="0"/>
        <w:jc w:val="both"/>
        <w:textAlignment w:val="baseline"/>
        <w:rPr>
          <w:sz w:val="28"/>
          <w:szCs w:val="28"/>
          <w:lang w:val="kk-KZ"/>
        </w:rPr>
      </w:pPr>
      <w:r>
        <w:rPr>
          <w:sz w:val="28"/>
          <w:szCs w:val="28"/>
          <w:lang w:val="kk-KZ"/>
        </w:rPr>
        <w:t xml:space="preserve">    </w:t>
      </w:r>
      <w:r w:rsidR="00F33326" w:rsidRPr="006F559A">
        <w:rPr>
          <w:sz w:val="28"/>
          <w:szCs w:val="28"/>
          <w:lang w:val="kk-KZ"/>
        </w:rPr>
        <w:t>2</w:t>
      </w:r>
      <w:r w:rsidRPr="006F559A">
        <w:rPr>
          <w:sz w:val="28"/>
          <w:szCs w:val="28"/>
          <w:lang w:val="kk-KZ"/>
        </w:rPr>
        <w:t>)  </w:t>
      </w:r>
      <w:r w:rsidR="00F33326" w:rsidRPr="006F559A">
        <w:rPr>
          <w:sz w:val="28"/>
          <w:szCs w:val="28"/>
          <w:lang w:val="kk-KZ"/>
        </w:rPr>
        <w:t>кассаға келіп түсетін ақша қаражаттарын уақытысында тексеру;</w:t>
      </w:r>
    </w:p>
    <w:p w:rsidR="00F33326" w:rsidRPr="00CD4FBB" w:rsidRDefault="00CD4FBB" w:rsidP="00F33326">
      <w:pPr>
        <w:pStyle w:val="af"/>
        <w:shd w:val="clear" w:color="auto" w:fill="FFFFFF"/>
        <w:spacing w:before="0" w:beforeAutospacing="0" w:after="0" w:afterAutospacing="0"/>
        <w:jc w:val="both"/>
        <w:textAlignment w:val="baseline"/>
        <w:rPr>
          <w:sz w:val="28"/>
          <w:szCs w:val="28"/>
          <w:lang w:val="kk-KZ"/>
        </w:rPr>
      </w:pPr>
      <w:r>
        <w:rPr>
          <w:sz w:val="28"/>
          <w:szCs w:val="28"/>
          <w:lang w:val="kk-KZ"/>
        </w:rPr>
        <w:t xml:space="preserve">    </w:t>
      </w:r>
      <w:r w:rsidRPr="006F559A">
        <w:rPr>
          <w:sz w:val="28"/>
          <w:szCs w:val="28"/>
          <w:lang w:val="kk-KZ"/>
        </w:rPr>
        <w:t>3)   </w:t>
      </w:r>
      <w:r w:rsidR="00F33326" w:rsidRPr="006F559A">
        <w:rPr>
          <w:sz w:val="28"/>
          <w:szCs w:val="28"/>
          <w:lang w:val="kk-KZ"/>
        </w:rPr>
        <w:t xml:space="preserve">шығынға </w:t>
      </w:r>
      <w:r>
        <w:rPr>
          <w:sz w:val="28"/>
          <w:szCs w:val="28"/>
          <w:lang w:val="kk-KZ"/>
        </w:rPr>
        <w:t xml:space="preserve"> </w:t>
      </w:r>
      <w:r w:rsidR="00F33326" w:rsidRPr="006F559A">
        <w:rPr>
          <w:sz w:val="28"/>
          <w:szCs w:val="28"/>
          <w:lang w:val="kk-KZ"/>
        </w:rPr>
        <w:t xml:space="preserve">ақшаны </w:t>
      </w:r>
      <w:r>
        <w:rPr>
          <w:sz w:val="28"/>
          <w:szCs w:val="28"/>
          <w:lang w:val="kk-KZ"/>
        </w:rPr>
        <w:t xml:space="preserve"> </w:t>
      </w:r>
      <w:r w:rsidR="00F33326" w:rsidRPr="006F559A">
        <w:rPr>
          <w:sz w:val="28"/>
          <w:szCs w:val="28"/>
          <w:lang w:val="kk-KZ"/>
        </w:rPr>
        <w:t>дұрыс жазу зерттеу.</w:t>
      </w:r>
    </w:p>
    <w:p w:rsidR="00F33326" w:rsidRPr="00984BAE" w:rsidRDefault="00CD4FBB" w:rsidP="00F33326">
      <w:pPr>
        <w:pStyle w:val="af"/>
        <w:shd w:val="clear" w:color="auto" w:fill="FFFFFF"/>
        <w:spacing w:before="0" w:beforeAutospacing="0" w:after="0" w:afterAutospacing="0"/>
        <w:jc w:val="both"/>
        <w:textAlignment w:val="baseline"/>
        <w:rPr>
          <w:sz w:val="28"/>
          <w:szCs w:val="28"/>
        </w:rPr>
      </w:pPr>
      <w:r>
        <w:rPr>
          <w:sz w:val="28"/>
          <w:szCs w:val="28"/>
          <w:lang w:val="kk-KZ"/>
        </w:rPr>
        <w:t xml:space="preserve">        </w:t>
      </w:r>
      <w:r w:rsidR="00F33326" w:rsidRPr="00984BAE">
        <w:rPr>
          <w:sz w:val="28"/>
          <w:szCs w:val="28"/>
        </w:rPr>
        <w:t>Серіктестікте кассаны аудиторлардың тексеруі болды. Аудитор қызметі қолма-қол ақшаны, бағалы қағаздарды бас бухгалтер Танатаров және касса жұмысшысының көздерінше тексеру жүргізді. Ақшаны санап болғаннан кейін акт құрылды және оның касса журналына, бухгалтерлік есепке сәйкестігін  анықтады.</w:t>
      </w:r>
    </w:p>
    <w:p w:rsidR="00F33326" w:rsidRPr="006F559A" w:rsidRDefault="00CD4FBB" w:rsidP="00F33326">
      <w:pPr>
        <w:pStyle w:val="af"/>
        <w:shd w:val="clear" w:color="auto" w:fill="FFFFFF"/>
        <w:spacing w:before="0" w:beforeAutospacing="0" w:after="0" w:afterAutospacing="0"/>
        <w:jc w:val="both"/>
        <w:textAlignment w:val="baseline"/>
        <w:rPr>
          <w:sz w:val="28"/>
          <w:szCs w:val="28"/>
          <w:lang w:val="kk-KZ"/>
        </w:rPr>
      </w:pPr>
      <w:r>
        <w:rPr>
          <w:sz w:val="28"/>
          <w:szCs w:val="28"/>
          <w:lang w:val="kk-KZ"/>
        </w:rPr>
        <w:lastRenderedPageBreak/>
        <w:t xml:space="preserve">        </w:t>
      </w:r>
      <w:r w:rsidR="00F33326" w:rsidRPr="006F559A">
        <w:rPr>
          <w:sz w:val="28"/>
          <w:szCs w:val="28"/>
          <w:lang w:val="kk-KZ"/>
        </w:rPr>
        <w:t>Ақ</w:t>
      </w:r>
      <w:r>
        <w:rPr>
          <w:sz w:val="28"/>
          <w:szCs w:val="28"/>
          <w:lang w:val="kk-KZ"/>
        </w:rPr>
        <w:t>ш</w:t>
      </w:r>
      <w:r w:rsidR="00F33326" w:rsidRPr="006F559A">
        <w:rPr>
          <w:sz w:val="28"/>
          <w:szCs w:val="28"/>
          <w:lang w:val="kk-KZ"/>
        </w:rPr>
        <w:t>а</w:t>
      </w:r>
      <w:r>
        <w:rPr>
          <w:sz w:val="28"/>
          <w:szCs w:val="28"/>
          <w:lang w:val="kk-KZ"/>
        </w:rPr>
        <w:t>н</w:t>
      </w:r>
      <w:r w:rsidR="00F33326" w:rsidRPr="006F559A">
        <w:rPr>
          <w:sz w:val="28"/>
          <w:szCs w:val="28"/>
          <w:lang w:val="kk-KZ"/>
        </w:rPr>
        <w:t>ы көшіру бойынша кассалық операциялардың шығынға кассалық есепке тіркелген құжаттар бойынша тексеріледі. Тексеріс кезінде келесі құжаттар пайдаланылды:</w:t>
      </w:r>
    </w:p>
    <w:p w:rsidR="00F33326" w:rsidRPr="006F559A" w:rsidRDefault="00CD4FBB" w:rsidP="00F33326">
      <w:pPr>
        <w:pStyle w:val="af"/>
        <w:shd w:val="clear" w:color="auto" w:fill="FFFFFF"/>
        <w:spacing w:before="0" w:beforeAutospacing="0" w:after="0" w:afterAutospacing="0"/>
        <w:jc w:val="both"/>
        <w:textAlignment w:val="baseline"/>
        <w:rPr>
          <w:sz w:val="28"/>
          <w:szCs w:val="28"/>
          <w:lang w:val="kk-KZ"/>
        </w:rPr>
      </w:pPr>
      <w:r>
        <w:rPr>
          <w:sz w:val="28"/>
          <w:szCs w:val="28"/>
          <w:lang w:val="kk-KZ"/>
        </w:rPr>
        <w:t xml:space="preserve">      </w:t>
      </w:r>
      <w:r w:rsidR="00197584" w:rsidRPr="00984BAE">
        <w:rPr>
          <w:sz w:val="28"/>
          <w:szCs w:val="28"/>
          <w:lang w:val="kk-KZ"/>
        </w:rPr>
        <w:t>-</w:t>
      </w:r>
      <w:r w:rsidR="00197584" w:rsidRPr="006F559A">
        <w:rPr>
          <w:sz w:val="28"/>
          <w:szCs w:val="28"/>
          <w:lang w:val="kk-KZ"/>
        </w:rPr>
        <w:t>   </w:t>
      </w:r>
      <w:r w:rsidR="00F33326" w:rsidRPr="006F559A">
        <w:rPr>
          <w:sz w:val="28"/>
          <w:szCs w:val="28"/>
          <w:lang w:val="kk-KZ"/>
        </w:rPr>
        <w:t>№ 1 кассалық ордер «Кіріс касса ордері»;</w:t>
      </w:r>
    </w:p>
    <w:p w:rsidR="00F33326" w:rsidRPr="006F559A" w:rsidRDefault="00CD4FBB" w:rsidP="00F33326">
      <w:pPr>
        <w:pStyle w:val="af"/>
        <w:shd w:val="clear" w:color="auto" w:fill="FFFFFF"/>
        <w:spacing w:before="0" w:beforeAutospacing="0" w:after="0" w:afterAutospacing="0"/>
        <w:jc w:val="both"/>
        <w:textAlignment w:val="baseline"/>
        <w:rPr>
          <w:sz w:val="28"/>
          <w:szCs w:val="28"/>
          <w:lang w:val="kk-KZ"/>
        </w:rPr>
      </w:pPr>
      <w:r>
        <w:rPr>
          <w:sz w:val="28"/>
          <w:szCs w:val="28"/>
          <w:lang w:val="kk-KZ"/>
        </w:rPr>
        <w:t xml:space="preserve">      </w:t>
      </w:r>
      <w:r w:rsidR="00197584" w:rsidRPr="00984BAE">
        <w:rPr>
          <w:sz w:val="28"/>
          <w:szCs w:val="28"/>
          <w:lang w:val="kk-KZ"/>
        </w:rPr>
        <w:t>-</w:t>
      </w:r>
      <w:r w:rsidR="00197584" w:rsidRPr="006F559A">
        <w:rPr>
          <w:sz w:val="28"/>
          <w:szCs w:val="28"/>
          <w:lang w:val="kk-KZ"/>
        </w:rPr>
        <w:t>  </w:t>
      </w:r>
      <w:r w:rsidR="00F33326" w:rsidRPr="006F559A">
        <w:rPr>
          <w:sz w:val="28"/>
          <w:szCs w:val="28"/>
          <w:lang w:val="kk-KZ"/>
        </w:rPr>
        <w:t xml:space="preserve"> №3 кіріс және шығыс касса құжаттарының тіркеу журналы;</w:t>
      </w:r>
    </w:p>
    <w:p w:rsidR="00F33326" w:rsidRPr="00984BAE" w:rsidRDefault="00CD4FBB" w:rsidP="00F33326">
      <w:pPr>
        <w:pStyle w:val="af"/>
        <w:shd w:val="clear" w:color="auto" w:fill="FFFFFF"/>
        <w:spacing w:before="0" w:beforeAutospacing="0" w:after="0" w:afterAutospacing="0"/>
        <w:jc w:val="both"/>
        <w:textAlignment w:val="baseline"/>
        <w:rPr>
          <w:sz w:val="28"/>
          <w:szCs w:val="28"/>
        </w:rPr>
      </w:pPr>
      <w:r>
        <w:rPr>
          <w:sz w:val="28"/>
          <w:szCs w:val="28"/>
          <w:lang w:val="kk-KZ"/>
        </w:rPr>
        <w:t xml:space="preserve">      </w:t>
      </w:r>
      <w:r w:rsidR="00197584" w:rsidRPr="00984BAE">
        <w:rPr>
          <w:sz w:val="28"/>
          <w:szCs w:val="28"/>
          <w:lang w:val="kk-KZ"/>
        </w:rPr>
        <w:t>-</w:t>
      </w:r>
      <w:r w:rsidR="00197584" w:rsidRPr="00984BAE">
        <w:rPr>
          <w:sz w:val="28"/>
          <w:szCs w:val="28"/>
        </w:rPr>
        <w:t>  </w:t>
      </w:r>
      <w:r w:rsidR="00F33326" w:rsidRPr="00984BAE">
        <w:rPr>
          <w:sz w:val="28"/>
          <w:szCs w:val="28"/>
        </w:rPr>
        <w:t xml:space="preserve"> №45 «Касса» шоты бойынша есеп регистрлері;</w:t>
      </w:r>
    </w:p>
    <w:p w:rsidR="00F33326" w:rsidRPr="006F559A" w:rsidRDefault="00CD4FBB" w:rsidP="00F33326">
      <w:pPr>
        <w:pStyle w:val="af"/>
        <w:shd w:val="clear" w:color="auto" w:fill="FFFFFF"/>
        <w:spacing w:before="0" w:beforeAutospacing="0" w:after="0" w:afterAutospacing="0"/>
        <w:jc w:val="both"/>
        <w:textAlignment w:val="baseline"/>
        <w:rPr>
          <w:sz w:val="28"/>
          <w:szCs w:val="28"/>
          <w:lang w:val="kk-KZ"/>
        </w:rPr>
      </w:pPr>
      <w:r>
        <w:rPr>
          <w:sz w:val="28"/>
          <w:szCs w:val="28"/>
          <w:lang w:val="kk-KZ"/>
        </w:rPr>
        <w:t xml:space="preserve">      </w:t>
      </w:r>
      <w:r w:rsidR="00197584" w:rsidRPr="00984BAE">
        <w:rPr>
          <w:sz w:val="28"/>
          <w:szCs w:val="28"/>
          <w:lang w:val="kk-KZ"/>
        </w:rPr>
        <w:t>-</w:t>
      </w:r>
      <w:r w:rsidR="00197584" w:rsidRPr="006F559A">
        <w:rPr>
          <w:sz w:val="28"/>
          <w:szCs w:val="28"/>
          <w:lang w:val="kk-KZ"/>
        </w:rPr>
        <w:t>   </w:t>
      </w:r>
      <w:r w:rsidR="00F33326" w:rsidRPr="006F559A">
        <w:rPr>
          <w:sz w:val="28"/>
          <w:szCs w:val="28"/>
          <w:lang w:val="kk-KZ"/>
        </w:rPr>
        <w:t>Бас кітап;</w:t>
      </w:r>
    </w:p>
    <w:p w:rsidR="00F33326" w:rsidRPr="006F559A" w:rsidRDefault="00CD4FBB" w:rsidP="00F33326">
      <w:pPr>
        <w:pStyle w:val="af"/>
        <w:shd w:val="clear" w:color="auto" w:fill="FFFFFF"/>
        <w:spacing w:before="0" w:beforeAutospacing="0" w:after="0" w:afterAutospacing="0"/>
        <w:jc w:val="both"/>
        <w:textAlignment w:val="baseline"/>
        <w:rPr>
          <w:sz w:val="28"/>
          <w:szCs w:val="28"/>
          <w:lang w:val="kk-KZ"/>
        </w:rPr>
      </w:pPr>
      <w:r>
        <w:rPr>
          <w:sz w:val="28"/>
          <w:szCs w:val="28"/>
          <w:lang w:val="kk-KZ"/>
        </w:rPr>
        <w:t xml:space="preserve">      </w:t>
      </w:r>
      <w:r w:rsidR="00197584" w:rsidRPr="00984BAE">
        <w:rPr>
          <w:sz w:val="28"/>
          <w:szCs w:val="28"/>
          <w:lang w:val="kk-KZ"/>
        </w:rPr>
        <w:t>-</w:t>
      </w:r>
      <w:r w:rsidR="00197584" w:rsidRPr="006F559A">
        <w:rPr>
          <w:sz w:val="28"/>
          <w:szCs w:val="28"/>
          <w:lang w:val="kk-KZ"/>
        </w:rPr>
        <w:t>   </w:t>
      </w:r>
      <w:r w:rsidR="00F33326" w:rsidRPr="006F559A">
        <w:rPr>
          <w:sz w:val="28"/>
          <w:szCs w:val="28"/>
          <w:lang w:val="kk-KZ"/>
        </w:rPr>
        <w:t xml:space="preserve">Ағымдағы </w:t>
      </w:r>
      <w:r w:rsidR="00197584" w:rsidRPr="00984BAE">
        <w:rPr>
          <w:sz w:val="28"/>
          <w:szCs w:val="28"/>
          <w:lang w:val="kk-KZ"/>
        </w:rPr>
        <w:t xml:space="preserve"> </w:t>
      </w:r>
      <w:r w:rsidR="00F33326" w:rsidRPr="006F559A">
        <w:rPr>
          <w:sz w:val="28"/>
          <w:szCs w:val="28"/>
          <w:lang w:val="kk-KZ"/>
        </w:rPr>
        <w:t xml:space="preserve">жылдың </w:t>
      </w:r>
      <w:r w:rsidR="00197584" w:rsidRPr="00984BAE">
        <w:rPr>
          <w:sz w:val="28"/>
          <w:szCs w:val="28"/>
          <w:lang w:val="kk-KZ"/>
        </w:rPr>
        <w:t xml:space="preserve"> </w:t>
      </w:r>
      <w:r w:rsidR="00F33326" w:rsidRPr="006F559A">
        <w:rPr>
          <w:sz w:val="28"/>
          <w:szCs w:val="28"/>
          <w:lang w:val="kk-KZ"/>
        </w:rPr>
        <w:t>баланстары.</w:t>
      </w:r>
    </w:p>
    <w:p w:rsidR="00F33326" w:rsidRPr="006F559A" w:rsidRDefault="00CD4FBB" w:rsidP="00F33326">
      <w:pPr>
        <w:pStyle w:val="af"/>
        <w:shd w:val="clear" w:color="auto" w:fill="FFFFFF"/>
        <w:spacing w:before="0" w:beforeAutospacing="0" w:after="0" w:afterAutospacing="0"/>
        <w:jc w:val="both"/>
        <w:textAlignment w:val="baseline"/>
        <w:rPr>
          <w:sz w:val="28"/>
          <w:szCs w:val="28"/>
          <w:lang w:val="kk-KZ"/>
        </w:rPr>
      </w:pPr>
      <w:r>
        <w:rPr>
          <w:sz w:val="28"/>
          <w:szCs w:val="28"/>
          <w:lang w:val="kk-KZ"/>
        </w:rPr>
        <w:t xml:space="preserve">           </w:t>
      </w:r>
      <w:r w:rsidR="00F33326" w:rsidRPr="006F559A">
        <w:rPr>
          <w:sz w:val="28"/>
          <w:szCs w:val="28"/>
          <w:lang w:val="kk-KZ"/>
        </w:rPr>
        <w:t>Ақша қаражаттарының аудиті банктік операциялардың тексерісіне үлкен көңіл аударады. Аудиторлық тексерістің бұл сатысы банктегі ақша қаражаттарының шотындағы операциялардың заңдылығын тексереді.</w:t>
      </w:r>
    </w:p>
    <w:p w:rsidR="00F33326" w:rsidRPr="006F559A" w:rsidRDefault="00CD4FBB" w:rsidP="00F33326">
      <w:pPr>
        <w:pStyle w:val="af"/>
        <w:shd w:val="clear" w:color="auto" w:fill="FFFFFF"/>
        <w:spacing w:before="0" w:beforeAutospacing="0" w:after="0" w:afterAutospacing="0"/>
        <w:jc w:val="both"/>
        <w:textAlignment w:val="baseline"/>
        <w:rPr>
          <w:sz w:val="28"/>
          <w:szCs w:val="28"/>
          <w:lang w:val="kk-KZ"/>
        </w:rPr>
      </w:pPr>
      <w:r>
        <w:rPr>
          <w:sz w:val="28"/>
          <w:szCs w:val="28"/>
          <w:lang w:val="kk-KZ"/>
        </w:rPr>
        <w:t xml:space="preserve">           </w:t>
      </w:r>
      <w:r w:rsidR="00F33326" w:rsidRPr="006F559A">
        <w:rPr>
          <w:sz w:val="28"/>
          <w:szCs w:val="28"/>
          <w:lang w:val="kk-KZ"/>
        </w:rPr>
        <w:t>Есеп айырысу шоты бойынша ақпарат банктік жазылуларда және оларға қосымшаланған алғашқы құжаттарды болады. Бұл жағдайда аудитор келесіні анықтай алады:</w:t>
      </w:r>
    </w:p>
    <w:p w:rsidR="00F33326" w:rsidRPr="006F559A" w:rsidRDefault="00CD4FBB" w:rsidP="00F33326">
      <w:pPr>
        <w:pStyle w:val="af"/>
        <w:shd w:val="clear" w:color="auto" w:fill="FFFFFF"/>
        <w:spacing w:before="0" w:beforeAutospacing="0" w:after="0" w:afterAutospacing="0"/>
        <w:jc w:val="both"/>
        <w:textAlignment w:val="baseline"/>
        <w:rPr>
          <w:sz w:val="28"/>
          <w:szCs w:val="28"/>
          <w:lang w:val="kk-KZ"/>
        </w:rPr>
      </w:pPr>
      <w:r>
        <w:rPr>
          <w:sz w:val="28"/>
          <w:szCs w:val="28"/>
          <w:lang w:val="kk-KZ"/>
        </w:rPr>
        <w:t xml:space="preserve">    </w:t>
      </w:r>
      <w:r w:rsidR="00271EF2" w:rsidRPr="00984BAE">
        <w:rPr>
          <w:sz w:val="28"/>
          <w:szCs w:val="28"/>
          <w:lang w:val="kk-KZ"/>
        </w:rPr>
        <w:t>-</w:t>
      </w:r>
      <w:r w:rsidR="00271EF2" w:rsidRPr="006F559A">
        <w:rPr>
          <w:sz w:val="28"/>
          <w:szCs w:val="28"/>
          <w:lang w:val="kk-KZ"/>
        </w:rPr>
        <w:t>    </w:t>
      </w:r>
      <w:r>
        <w:rPr>
          <w:sz w:val="28"/>
          <w:szCs w:val="28"/>
          <w:lang w:val="kk-KZ"/>
        </w:rPr>
        <w:t>а</w:t>
      </w:r>
      <w:r w:rsidR="00F33326" w:rsidRPr="006F559A">
        <w:rPr>
          <w:sz w:val="28"/>
          <w:szCs w:val="28"/>
          <w:lang w:val="kk-KZ"/>
        </w:rPr>
        <w:t>вансттардың дұрыс емес есептелуі;</w:t>
      </w:r>
    </w:p>
    <w:p w:rsidR="00F33326" w:rsidRPr="006F559A" w:rsidRDefault="00CD4FBB" w:rsidP="00F33326">
      <w:pPr>
        <w:pStyle w:val="af"/>
        <w:shd w:val="clear" w:color="auto" w:fill="FFFFFF"/>
        <w:spacing w:before="0" w:beforeAutospacing="0" w:after="0" w:afterAutospacing="0"/>
        <w:jc w:val="both"/>
        <w:textAlignment w:val="baseline"/>
        <w:rPr>
          <w:sz w:val="28"/>
          <w:szCs w:val="28"/>
          <w:lang w:val="kk-KZ"/>
        </w:rPr>
      </w:pPr>
      <w:r>
        <w:rPr>
          <w:sz w:val="28"/>
          <w:szCs w:val="28"/>
          <w:lang w:val="kk-KZ"/>
        </w:rPr>
        <w:t xml:space="preserve">     </w:t>
      </w:r>
      <w:r w:rsidR="00271EF2" w:rsidRPr="00984BAE">
        <w:rPr>
          <w:sz w:val="28"/>
          <w:szCs w:val="28"/>
          <w:lang w:val="kk-KZ"/>
        </w:rPr>
        <w:t>-</w:t>
      </w:r>
      <w:r w:rsidRPr="006F559A">
        <w:rPr>
          <w:sz w:val="28"/>
          <w:szCs w:val="28"/>
          <w:lang w:val="kk-KZ"/>
        </w:rPr>
        <w:t>   </w:t>
      </w:r>
      <w:r>
        <w:rPr>
          <w:sz w:val="28"/>
          <w:szCs w:val="28"/>
          <w:lang w:val="kk-KZ"/>
        </w:rPr>
        <w:t>а</w:t>
      </w:r>
      <w:r w:rsidR="00F33326" w:rsidRPr="006F559A">
        <w:rPr>
          <w:sz w:val="28"/>
          <w:szCs w:val="28"/>
          <w:lang w:val="kk-KZ"/>
        </w:rPr>
        <w:t>лдын-ала дайындалған құжаттарсыз дебиторламен және кредиторлармен есептесу;</w:t>
      </w:r>
    </w:p>
    <w:p w:rsidR="00F33326" w:rsidRPr="006F559A" w:rsidRDefault="00CD4FBB" w:rsidP="00F33326">
      <w:pPr>
        <w:pStyle w:val="af"/>
        <w:shd w:val="clear" w:color="auto" w:fill="FFFFFF"/>
        <w:spacing w:before="0" w:beforeAutospacing="0" w:after="0" w:afterAutospacing="0"/>
        <w:jc w:val="both"/>
        <w:textAlignment w:val="baseline"/>
        <w:rPr>
          <w:sz w:val="28"/>
          <w:szCs w:val="28"/>
          <w:lang w:val="kk-KZ"/>
        </w:rPr>
      </w:pPr>
      <w:r>
        <w:rPr>
          <w:sz w:val="28"/>
          <w:szCs w:val="28"/>
          <w:lang w:val="kk-KZ"/>
        </w:rPr>
        <w:t xml:space="preserve">    </w:t>
      </w:r>
      <w:r w:rsidR="00271EF2" w:rsidRPr="00984BAE">
        <w:rPr>
          <w:sz w:val="28"/>
          <w:szCs w:val="28"/>
          <w:lang w:val="kk-KZ"/>
        </w:rPr>
        <w:t>-</w:t>
      </w:r>
      <w:r w:rsidR="00271EF2" w:rsidRPr="006F559A">
        <w:rPr>
          <w:sz w:val="28"/>
          <w:szCs w:val="28"/>
          <w:lang w:val="kk-KZ"/>
        </w:rPr>
        <w:t>    </w:t>
      </w:r>
      <w:r>
        <w:rPr>
          <w:sz w:val="28"/>
          <w:szCs w:val="28"/>
          <w:lang w:val="kk-KZ"/>
        </w:rPr>
        <w:t>а</w:t>
      </w:r>
      <w:r w:rsidR="00F33326" w:rsidRPr="006F559A">
        <w:rPr>
          <w:sz w:val="28"/>
          <w:szCs w:val="28"/>
          <w:lang w:val="kk-KZ"/>
        </w:rPr>
        <w:t xml:space="preserve">лғашқы </w:t>
      </w:r>
      <w:r w:rsidR="00271EF2" w:rsidRPr="00984BAE">
        <w:rPr>
          <w:sz w:val="28"/>
          <w:szCs w:val="28"/>
          <w:lang w:val="kk-KZ"/>
        </w:rPr>
        <w:t xml:space="preserve"> </w:t>
      </w:r>
      <w:r w:rsidR="00F33326" w:rsidRPr="006F559A">
        <w:rPr>
          <w:sz w:val="28"/>
          <w:szCs w:val="28"/>
          <w:lang w:val="kk-KZ"/>
        </w:rPr>
        <w:t>құжаттарды банктің мөрінің болмауы;</w:t>
      </w:r>
    </w:p>
    <w:p w:rsidR="00F33326" w:rsidRPr="006F559A" w:rsidRDefault="00CD4FBB" w:rsidP="00F33326">
      <w:pPr>
        <w:pStyle w:val="af"/>
        <w:shd w:val="clear" w:color="auto" w:fill="FFFFFF"/>
        <w:spacing w:before="0" w:beforeAutospacing="0" w:after="0" w:afterAutospacing="0"/>
        <w:jc w:val="both"/>
        <w:textAlignment w:val="baseline"/>
        <w:rPr>
          <w:sz w:val="28"/>
          <w:szCs w:val="28"/>
          <w:lang w:val="kk-KZ"/>
        </w:rPr>
      </w:pPr>
      <w:r>
        <w:rPr>
          <w:sz w:val="28"/>
          <w:szCs w:val="28"/>
          <w:lang w:val="kk-KZ"/>
        </w:rPr>
        <w:t xml:space="preserve">    </w:t>
      </w:r>
      <w:r w:rsidR="00271EF2" w:rsidRPr="00984BAE">
        <w:rPr>
          <w:sz w:val="28"/>
          <w:szCs w:val="28"/>
          <w:lang w:val="kk-KZ"/>
        </w:rPr>
        <w:t>-</w:t>
      </w:r>
      <w:r w:rsidR="00271EF2" w:rsidRPr="006F559A">
        <w:rPr>
          <w:sz w:val="28"/>
          <w:szCs w:val="28"/>
          <w:lang w:val="kk-KZ"/>
        </w:rPr>
        <w:t>   </w:t>
      </w:r>
      <w:r>
        <w:rPr>
          <w:sz w:val="28"/>
          <w:szCs w:val="28"/>
          <w:lang w:val="kk-KZ"/>
        </w:rPr>
        <w:t>в</w:t>
      </w:r>
      <w:r w:rsidR="00F33326" w:rsidRPr="006F559A">
        <w:rPr>
          <w:sz w:val="28"/>
          <w:szCs w:val="28"/>
          <w:lang w:val="kk-KZ"/>
        </w:rPr>
        <w:t>алютаны сатумен және сатып алумен байланысты операциялардың есебінде көрсетулер;</w:t>
      </w:r>
    </w:p>
    <w:p w:rsidR="00F33326" w:rsidRPr="00984BAE" w:rsidRDefault="00CD4FBB" w:rsidP="00F33326">
      <w:pPr>
        <w:pStyle w:val="af"/>
        <w:shd w:val="clear" w:color="auto" w:fill="FFFFFF"/>
        <w:spacing w:before="0" w:beforeAutospacing="0" w:after="0" w:afterAutospacing="0"/>
        <w:jc w:val="both"/>
        <w:textAlignment w:val="baseline"/>
        <w:rPr>
          <w:sz w:val="28"/>
          <w:szCs w:val="28"/>
        </w:rPr>
      </w:pPr>
      <w:r>
        <w:rPr>
          <w:sz w:val="28"/>
          <w:szCs w:val="28"/>
          <w:lang w:val="kk-KZ"/>
        </w:rPr>
        <w:t xml:space="preserve">    </w:t>
      </w:r>
      <w:r w:rsidR="00271EF2" w:rsidRPr="00984BAE">
        <w:rPr>
          <w:sz w:val="28"/>
          <w:szCs w:val="28"/>
          <w:lang w:val="kk-KZ"/>
        </w:rPr>
        <w:t>-</w:t>
      </w:r>
      <w:r w:rsidR="00271EF2" w:rsidRPr="00984BAE">
        <w:rPr>
          <w:sz w:val="28"/>
          <w:szCs w:val="28"/>
        </w:rPr>
        <w:t>  </w:t>
      </w:r>
      <w:r>
        <w:rPr>
          <w:sz w:val="28"/>
          <w:szCs w:val="28"/>
          <w:lang w:val="kk-KZ"/>
        </w:rPr>
        <w:t>б</w:t>
      </w:r>
      <w:r w:rsidR="00F33326" w:rsidRPr="00984BAE">
        <w:rPr>
          <w:sz w:val="28"/>
          <w:szCs w:val="28"/>
        </w:rPr>
        <w:t>анктік операциялардың басқа да бұзулары.</w:t>
      </w:r>
    </w:p>
    <w:p w:rsidR="00F33326" w:rsidRPr="00984BAE" w:rsidRDefault="00F33326" w:rsidP="00F33326">
      <w:pPr>
        <w:pStyle w:val="af"/>
        <w:shd w:val="clear" w:color="auto" w:fill="FFFFFF"/>
        <w:spacing w:before="0" w:beforeAutospacing="0" w:after="0" w:afterAutospacing="0"/>
        <w:jc w:val="both"/>
        <w:textAlignment w:val="baseline"/>
        <w:rPr>
          <w:sz w:val="28"/>
          <w:szCs w:val="28"/>
        </w:rPr>
      </w:pPr>
      <w:r w:rsidRPr="00984BAE">
        <w:rPr>
          <w:sz w:val="28"/>
          <w:szCs w:val="28"/>
        </w:rPr>
        <w:t xml:space="preserve">Есеп айырысу </w:t>
      </w:r>
      <w:r w:rsidR="00CD4FBB">
        <w:rPr>
          <w:sz w:val="28"/>
          <w:szCs w:val="28"/>
          <w:lang w:val="kk-KZ"/>
        </w:rPr>
        <w:t xml:space="preserve"> </w:t>
      </w:r>
      <w:r w:rsidRPr="00984BAE">
        <w:rPr>
          <w:sz w:val="28"/>
          <w:szCs w:val="28"/>
        </w:rPr>
        <w:t>шоты</w:t>
      </w:r>
      <w:r w:rsidR="00CD4FBB">
        <w:rPr>
          <w:sz w:val="28"/>
          <w:szCs w:val="28"/>
          <w:lang w:val="kk-KZ"/>
        </w:rPr>
        <w:t xml:space="preserve"> </w:t>
      </w:r>
      <w:r w:rsidRPr="00984BAE">
        <w:rPr>
          <w:sz w:val="28"/>
          <w:szCs w:val="28"/>
        </w:rPr>
        <w:t xml:space="preserve"> бойынша</w:t>
      </w:r>
      <w:r w:rsidR="00CD4FBB">
        <w:rPr>
          <w:sz w:val="28"/>
          <w:szCs w:val="28"/>
          <w:lang w:val="kk-KZ"/>
        </w:rPr>
        <w:t xml:space="preserve"> </w:t>
      </w:r>
      <w:r w:rsidRPr="00984BAE">
        <w:rPr>
          <w:sz w:val="28"/>
          <w:szCs w:val="28"/>
        </w:rPr>
        <w:t xml:space="preserve"> аудитте</w:t>
      </w:r>
      <w:r w:rsidR="00CD4FBB">
        <w:rPr>
          <w:sz w:val="28"/>
          <w:szCs w:val="28"/>
          <w:lang w:val="kk-KZ"/>
        </w:rPr>
        <w:t xml:space="preserve"> </w:t>
      </w:r>
      <w:r w:rsidRPr="00984BAE">
        <w:rPr>
          <w:sz w:val="28"/>
          <w:szCs w:val="28"/>
        </w:rPr>
        <w:t xml:space="preserve"> келесілерге</w:t>
      </w:r>
      <w:r w:rsidR="00CD4FBB">
        <w:rPr>
          <w:sz w:val="28"/>
          <w:szCs w:val="28"/>
          <w:lang w:val="kk-KZ"/>
        </w:rPr>
        <w:t xml:space="preserve"> </w:t>
      </w:r>
      <w:r w:rsidRPr="00984BAE">
        <w:rPr>
          <w:sz w:val="28"/>
          <w:szCs w:val="28"/>
        </w:rPr>
        <w:t xml:space="preserve"> көңіл </w:t>
      </w:r>
      <w:r w:rsidR="00CD4FBB">
        <w:rPr>
          <w:sz w:val="28"/>
          <w:szCs w:val="28"/>
          <w:lang w:val="kk-KZ"/>
        </w:rPr>
        <w:t xml:space="preserve"> </w:t>
      </w:r>
      <w:r w:rsidRPr="00984BAE">
        <w:rPr>
          <w:sz w:val="28"/>
          <w:szCs w:val="28"/>
        </w:rPr>
        <w:t>аудару</w:t>
      </w:r>
      <w:r w:rsidR="00CD4FBB">
        <w:rPr>
          <w:sz w:val="28"/>
          <w:szCs w:val="28"/>
          <w:lang w:val="kk-KZ"/>
        </w:rPr>
        <w:t xml:space="preserve"> </w:t>
      </w:r>
      <w:r w:rsidRPr="00984BAE">
        <w:rPr>
          <w:sz w:val="28"/>
          <w:szCs w:val="28"/>
        </w:rPr>
        <w:t xml:space="preserve"> қажет:</w:t>
      </w:r>
    </w:p>
    <w:p w:rsidR="00F33326" w:rsidRPr="006F559A" w:rsidRDefault="00CD4FBB" w:rsidP="00F33326">
      <w:pPr>
        <w:pStyle w:val="af"/>
        <w:shd w:val="clear" w:color="auto" w:fill="FFFFFF"/>
        <w:spacing w:before="0" w:beforeAutospacing="0" w:after="0" w:afterAutospacing="0"/>
        <w:jc w:val="both"/>
        <w:textAlignment w:val="baseline"/>
        <w:rPr>
          <w:sz w:val="28"/>
          <w:szCs w:val="28"/>
          <w:lang w:val="kk-KZ"/>
        </w:rPr>
      </w:pPr>
      <w:r>
        <w:rPr>
          <w:sz w:val="28"/>
          <w:szCs w:val="28"/>
          <w:lang w:val="kk-KZ"/>
        </w:rPr>
        <w:t xml:space="preserve">   </w:t>
      </w:r>
      <w:r w:rsidR="00271EF2" w:rsidRPr="00984BAE">
        <w:rPr>
          <w:sz w:val="28"/>
          <w:szCs w:val="28"/>
          <w:lang w:val="kk-KZ"/>
        </w:rPr>
        <w:t>-</w:t>
      </w:r>
      <w:r w:rsidR="00271EF2" w:rsidRPr="006F559A">
        <w:rPr>
          <w:sz w:val="28"/>
          <w:szCs w:val="28"/>
          <w:lang w:val="kk-KZ"/>
        </w:rPr>
        <w:t>  </w:t>
      </w:r>
      <w:r w:rsidR="00F33326" w:rsidRPr="006F559A">
        <w:rPr>
          <w:sz w:val="28"/>
          <w:szCs w:val="28"/>
          <w:lang w:val="kk-KZ"/>
        </w:rPr>
        <w:t xml:space="preserve"> </w:t>
      </w:r>
      <w:r>
        <w:rPr>
          <w:sz w:val="28"/>
          <w:szCs w:val="28"/>
          <w:lang w:val="kk-KZ"/>
        </w:rPr>
        <w:t>б</w:t>
      </w:r>
      <w:r w:rsidR="00F33326" w:rsidRPr="006F559A">
        <w:rPr>
          <w:sz w:val="28"/>
          <w:szCs w:val="28"/>
          <w:lang w:val="kk-KZ"/>
        </w:rPr>
        <w:t>анктің</w:t>
      </w:r>
      <w:r w:rsidR="00190048">
        <w:rPr>
          <w:sz w:val="28"/>
          <w:szCs w:val="28"/>
          <w:lang w:val="kk-KZ"/>
        </w:rPr>
        <w:t xml:space="preserve"> </w:t>
      </w:r>
      <w:r w:rsidR="00F33326" w:rsidRPr="006F559A">
        <w:rPr>
          <w:sz w:val="28"/>
          <w:szCs w:val="28"/>
          <w:lang w:val="kk-KZ"/>
        </w:rPr>
        <w:t xml:space="preserve"> қай</w:t>
      </w:r>
      <w:r w:rsidR="00190048">
        <w:rPr>
          <w:sz w:val="28"/>
          <w:szCs w:val="28"/>
          <w:lang w:val="kk-KZ"/>
        </w:rPr>
        <w:t xml:space="preserve"> </w:t>
      </w:r>
      <w:r w:rsidR="00F33326" w:rsidRPr="006F559A">
        <w:rPr>
          <w:sz w:val="28"/>
          <w:szCs w:val="28"/>
          <w:lang w:val="kk-KZ"/>
        </w:rPr>
        <w:t xml:space="preserve"> мекемесінде есеп шот ашылған;</w:t>
      </w:r>
    </w:p>
    <w:p w:rsidR="00F33326" w:rsidRPr="00984BAE" w:rsidRDefault="00CD4FBB" w:rsidP="00F33326">
      <w:pPr>
        <w:pStyle w:val="af"/>
        <w:shd w:val="clear" w:color="auto" w:fill="FFFFFF"/>
        <w:spacing w:before="0" w:beforeAutospacing="0" w:after="0" w:afterAutospacing="0"/>
        <w:jc w:val="both"/>
        <w:textAlignment w:val="baseline"/>
        <w:rPr>
          <w:sz w:val="28"/>
          <w:szCs w:val="28"/>
        </w:rPr>
      </w:pPr>
      <w:r>
        <w:rPr>
          <w:sz w:val="28"/>
          <w:szCs w:val="28"/>
          <w:lang w:val="kk-KZ"/>
        </w:rPr>
        <w:t xml:space="preserve">   </w:t>
      </w:r>
      <w:r w:rsidR="00271EF2" w:rsidRPr="00984BAE">
        <w:rPr>
          <w:sz w:val="28"/>
          <w:szCs w:val="28"/>
          <w:lang w:val="kk-KZ"/>
        </w:rPr>
        <w:t>-</w:t>
      </w:r>
      <w:r w:rsidR="00271EF2" w:rsidRPr="00984BAE">
        <w:rPr>
          <w:sz w:val="28"/>
          <w:szCs w:val="28"/>
        </w:rPr>
        <w:t>   </w:t>
      </w:r>
      <w:r>
        <w:rPr>
          <w:sz w:val="28"/>
          <w:szCs w:val="28"/>
          <w:lang w:val="kk-KZ"/>
        </w:rPr>
        <w:t>б</w:t>
      </w:r>
      <w:r w:rsidR="00F33326" w:rsidRPr="00984BAE">
        <w:rPr>
          <w:sz w:val="28"/>
          <w:szCs w:val="28"/>
        </w:rPr>
        <w:t>анктердің мөрлері көшірулерде бар ма;</w:t>
      </w:r>
    </w:p>
    <w:p w:rsidR="00F33326" w:rsidRPr="006F559A" w:rsidRDefault="00CD4FBB" w:rsidP="00F33326">
      <w:pPr>
        <w:pStyle w:val="af"/>
        <w:shd w:val="clear" w:color="auto" w:fill="FFFFFF"/>
        <w:spacing w:before="0" w:beforeAutospacing="0" w:after="0" w:afterAutospacing="0"/>
        <w:jc w:val="both"/>
        <w:textAlignment w:val="baseline"/>
        <w:rPr>
          <w:sz w:val="28"/>
          <w:szCs w:val="28"/>
          <w:lang w:val="kk-KZ"/>
        </w:rPr>
      </w:pPr>
      <w:r>
        <w:rPr>
          <w:sz w:val="28"/>
          <w:szCs w:val="28"/>
          <w:lang w:val="kk-KZ"/>
        </w:rPr>
        <w:t xml:space="preserve">   </w:t>
      </w:r>
      <w:r w:rsidR="00271EF2" w:rsidRPr="00984BAE">
        <w:rPr>
          <w:sz w:val="28"/>
          <w:szCs w:val="28"/>
          <w:lang w:val="kk-KZ"/>
        </w:rPr>
        <w:t>-</w:t>
      </w:r>
      <w:r w:rsidR="00271EF2" w:rsidRPr="006F559A">
        <w:rPr>
          <w:sz w:val="28"/>
          <w:szCs w:val="28"/>
          <w:lang w:val="kk-KZ"/>
        </w:rPr>
        <w:t>   </w:t>
      </w:r>
      <w:r>
        <w:rPr>
          <w:sz w:val="28"/>
          <w:szCs w:val="28"/>
          <w:lang w:val="kk-KZ"/>
        </w:rPr>
        <w:t>б</w:t>
      </w:r>
      <w:r w:rsidR="00F33326" w:rsidRPr="006F559A">
        <w:rPr>
          <w:sz w:val="28"/>
          <w:szCs w:val="28"/>
          <w:lang w:val="kk-KZ"/>
        </w:rPr>
        <w:t xml:space="preserve">анктің көшірулеріндегі сомалар алғашқы сомалармен сәйкес келеді ме. Банктің мөрісіз құжаттар анықталса, қарама-қарсы </w:t>
      </w:r>
      <w:r w:rsidR="00190048">
        <w:rPr>
          <w:sz w:val="28"/>
          <w:szCs w:val="28"/>
          <w:lang w:val="kk-KZ"/>
        </w:rPr>
        <w:t xml:space="preserve"> </w:t>
      </w:r>
      <w:r w:rsidR="00F33326" w:rsidRPr="006F559A">
        <w:rPr>
          <w:sz w:val="28"/>
          <w:szCs w:val="28"/>
          <w:lang w:val="kk-KZ"/>
        </w:rPr>
        <w:t xml:space="preserve">тексеріс </w:t>
      </w:r>
      <w:r w:rsidR="00190048">
        <w:rPr>
          <w:sz w:val="28"/>
          <w:szCs w:val="28"/>
          <w:lang w:val="kk-KZ"/>
        </w:rPr>
        <w:t xml:space="preserve"> </w:t>
      </w:r>
      <w:r w:rsidR="00F33326" w:rsidRPr="006F559A">
        <w:rPr>
          <w:sz w:val="28"/>
          <w:szCs w:val="28"/>
          <w:lang w:val="kk-KZ"/>
        </w:rPr>
        <w:t>жүргізу қажет.</w:t>
      </w:r>
    </w:p>
    <w:p w:rsidR="00F33326" w:rsidRPr="006F559A" w:rsidRDefault="00CD4FBB" w:rsidP="00F33326">
      <w:pPr>
        <w:pStyle w:val="af"/>
        <w:shd w:val="clear" w:color="auto" w:fill="FFFFFF"/>
        <w:spacing w:before="0" w:beforeAutospacing="0" w:after="0" w:afterAutospacing="0"/>
        <w:jc w:val="both"/>
        <w:textAlignment w:val="baseline"/>
        <w:rPr>
          <w:sz w:val="28"/>
          <w:szCs w:val="28"/>
          <w:lang w:val="kk-KZ"/>
        </w:rPr>
      </w:pPr>
      <w:r>
        <w:rPr>
          <w:sz w:val="28"/>
          <w:szCs w:val="28"/>
          <w:lang w:val="kk-KZ"/>
        </w:rPr>
        <w:t xml:space="preserve">   </w:t>
      </w:r>
      <w:r w:rsidR="00271EF2" w:rsidRPr="00984BAE">
        <w:rPr>
          <w:sz w:val="28"/>
          <w:szCs w:val="28"/>
          <w:lang w:val="kk-KZ"/>
        </w:rPr>
        <w:t>-</w:t>
      </w:r>
      <w:r w:rsidR="00271EF2" w:rsidRPr="006F559A">
        <w:rPr>
          <w:sz w:val="28"/>
          <w:szCs w:val="28"/>
          <w:lang w:val="kk-KZ"/>
        </w:rPr>
        <w:t>   </w:t>
      </w:r>
      <w:r>
        <w:rPr>
          <w:sz w:val="28"/>
          <w:szCs w:val="28"/>
          <w:lang w:val="kk-KZ"/>
        </w:rPr>
        <w:t>қ</w:t>
      </w:r>
      <w:r w:rsidR="00F33326" w:rsidRPr="006F559A">
        <w:rPr>
          <w:sz w:val="28"/>
          <w:szCs w:val="28"/>
          <w:lang w:val="kk-KZ"/>
        </w:rPr>
        <w:t>олма-қол ақшаның банкке тапсырған ақша қаражаттырынң тоыл және дұрыс саынғаны;</w:t>
      </w:r>
    </w:p>
    <w:p w:rsidR="00F33326" w:rsidRPr="006F559A" w:rsidRDefault="00CD4FBB" w:rsidP="00F33326">
      <w:pPr>
        <w:pStyle w:val="af"/>
        <w:shd w:val="clear" w:color="auto" w:fill="FFFFFF"/>
        <w:spacing w:before="0" w:beforeAutospacing="0" w:after="0" w:afterAutospacing="0"/>
        <w:jc w:val="both"/>
        <w:textAlignment w:val="baseline"/>
        <w:rPr>
          <w:sz w:val="28"/>
          <w:szCs w:val="28"/>
          <w:lang w:val="kk-KZ"/>
        </w:rPr>
      </w:pPr>
      <w:r>
        <w:rPr>
          <w:sz w:val="28"/>
          <w:szCs w:val="28"/>
          <w:lang w:val="kk-KZ"/>
        </w:rPr>
        <w:t xml:space="preserve">    </w:t>
      </w:r>
      <w:r w:rsidR="00271EF2" w:rsidRPr="00984BAE">
        <w:rPr>
          <w:sz w:val="28"/>
          <w:szCs w:val="28"/>
          <w:lang w:val="kk-KZ"/>
        </w:rPr>
        <w:t>-</w:t>
      </w:r>
      <w:r w:rsidR="00271EF2" w:rsidRPr="006F559A">
        <w:rPr>
          <w:sz w:val="28"/>
          <w:szCs w:val="28"/>
          <w:lang w:val="kk-KZ"/>
        </w:rPr>
        <w:t>   </w:t>
      </w:r>
      <w:r>
        <w:rPr>
          <w:sz w:val="28"/>
          <w:szCs w:val="28"/>
          <w:lang w:val="kk-KZ"/>
        </w:rPr>
        <w:t>т</w:t>
      </w:r>
      <w:r w:rsidR="00F33326" w:rsidRPr="006F559A">
        <w:rPr>
          <w:sz w:val="28"/>
          <w:szCs w:val="28"/>
          <w:lang w:val="kk-KZ"/>
        </w:rPr>
        <w:t>еңгенің конвертациялауымен байланысты операциялардың есебінде дұрыстығын көрсету.</w:t>
      </w:r>
    </w:p>
    <w:p w:rsidR="00984BAE" w:rsidRDefault="00F33326" w:rsidP="00F33326">
      <w:pPr>
        <w:ind w:left="360"/>
        <w:jc w:val="center"/>
        <w:rPr>
          <w:rFonts w:ascii="Times New Roman" w:hAnsi="Times New Roman"/>
          <w:b/>
          <w:bCs/>
          <w:sz w:val="28"/>
          <w:szCs w:val="28"/>
          <w:lang w:val="sr-Cyrl-CS"/>
        </w:rPr>
      </w:pPr>
      <w:r w:rsidRPr="00D41A67">
        <w:rPr>
          <w:rFonts w:ascii="Times New Roman" w:hAnsi="Times New Roman"/>
          <w:b/>
          <w:bCs/>
          <w:sz w:val="28"/>
          <w:szCs w:val="28"/>
          <w:lang w:val="sr-Cyrl-CS"/>
        </w:rPr>
        <w:t xml:space="preserve"> </w:t>
      </w:r>
    </w:p>
    <w:p w:rsidR="00CB51C6" w:rsidRPr="00D41A67" w:rsidRDefault="00CB51C6" w:rsidP="00F33326">
      <w:pPr>
        <w:ind w:left="360"/>
        <w:jc w:val="center"/>
        <w:rPr>
          <w:rFonts w:ascii="Times New Roman" w:hAnsi="Times New Roman"/>
          <w:b/>
          <w:bCs/>
          <w:sz w:val="28"/>
          <w:szCs w:val="28"/>
          <w:lang w:val="sr-Cyrl-CS"/>
        </w:rPr>
      </w:pPr>
      <w:r w:rsidRPr="00D41A67">
        <w:rPr>
          <w:rFonts w:ascii="Times New Roman" w:hAnsi="Times New Roman"/>
          <w:b/>
          <w:bCs/>
          <w:sz w:val="28"/>
          <w:szCs w:val="28"/>
          <w:lang w:val="sr-Cyrl-CS"/>
        </w:rPr>
        <w:t>Бақылау  сұрақтары:</w:t>
      </w:r>
    </w:p>
    <w:p w:rsidR="00C33968" w:rsidRPr="00C33968" w:rsidRDefault="00C33968" w:rsidP="00152145">
      <w:pPr>
        <w:widowControl w:val="0"/>
        <w:numPr>
          <w:ilvl w:val="0"/>
          <w:numId w:val="46"/>
        </w:numPr>
        <w:shd w:val="clear" w:color="auto" w:fill="FFFFFF"/>
        <w:tabs>
          <w:tab w:val="left" w:pos="0"/>
          <w:tab w:val="left" w:pos="360"/>
          <w:tab w:val="left" w:pos="851"/>
          <w:tab w:val="left" w:pos="993"/>
        </w:tabs>
        <w:autoSpaceDE w:val="0"/>
        <w:autoSpaceDN w:val="0"/>
        <w:adjustRightInd w:val="0"/>
        <w:spacing w:after="0" w:line="240" w:lineRule="auto"/>
        <w:ind w:left="0" w:firstLine="567"/>
        <w:jc w:val="both"/>
        <w:rPr>
          <w:rFonts w:ascii="Times New Roman" w:hAnsi="Times New Roman" w:cs="Times New Roman"/>
          <w:spacing w:val="1"/>
          <w:sz w:val="28"/>
          <w:szCs w:val="28"/>
          <w:lang w:val="kk-KZ"/>
        </w:rPr>
      </w:pPr>
      <w:r w:rsidRPr="00C33968">
        <w:rPr>
          <w:rFonts w:ascii="Times New Roman" w:hAnsi="Times New Roman" w:cs="Times New Roman"/>
          <w:spacing w:val="7"/>
          <w:sz w:val="28"/>
          <w:szCs w:val="28"/>
          <w:lang w:val="kk-KZ"/>
        </w:rPr>
        <w:t>Төлем және ревизия кезеңдері жергілікті аудитінің стратегиясы</w:t>
      </w:r>
      <w:r w:rsidR="00C96216">
        <w:rPr>
          <w:rFonts w:ascii="Times New Roman" w:hAnsi="Times New Roman" w:cs="Times New Roman"/>
          <w:spacing w:val="7"/>
          <w:sz w:val="28"/>
          <w:szCs w:val="28"/>
          <w:lang w:val="kk-KZ"/>
        </w:rPr>
        <w:t>.</w:t>
      </w:r>
      <w:r w:rsidRPr="00C33968">
        <w:rPr>
          <w:rFonts w:ascii="Times New Roman" w:hAnsi="Times New Roman" w:cs="Times New Roman"/>
          <w:spacing w:val="7"/>
          <w:sz w:val="28"/>
          <w:szCs w:val="28"/>
          <w:lang w:val="kk-KZ"/>
        </w:rPr>
        <w:t xml:space="preserve"> </w:t>
      </w:r>
    </w:p>
    <w:p w:rsidR="00C33968" w:rsidRPr="00C96216" w:rsidRDefault="00C33968" w:rsidP="00152145">
      <w:pPr>
        <w:widowControl w:val="0"/>
        <w:numPr>
          <w:ilvl w:val="0"/>
          <w:numId w:val="46"/>
        </w:numPr>
        <w:shd w:val="clear" w:color="auto" w:fill="FFFFFF"/>
        <w:tabs>
          <w:tab w:val="left" w:pos="0"/>
          <w:tab w:val="left" w:pos="180"/>
          <w:tab w:val="left" w:pos="360"/>
          <w:tab w:val="left" w:pos="851"/>
          <w:tab w:val="left" w:pos="993"/>
          <w:tab w:val="left" w:pos="4085"/>
        </w:tabs>
        <w:autoSpaceDE w:val="0"/>
        <w:autoSpaceDN w:val="0"/>
        <w:adjustRightInd w:val="0"/>
        <w:spacing w:after="0" w:line="240" w:lineRule="auto"/>
        <w:ind w:left="0" w:firstLine="567"/>
        <w:jc w:val="both"/>
        <w:rPr>
          <w:rFonts w:ascii="Times New Roman" w:hAnsi="Times New Roman" w:cs="Times New Roman"/>
          <w:spacing w:val="1"/>
          <w:sz w:val="28"/>
          <w:szCs w:val="28"/>
          <w:lang w:val="sr-Cyrl-CS"/>
        </w:rPr>
      </w:pPr>
      <w:r w:rsidRPr="00C33968">
        <w:rPr>
          <w:rFonts w:ascii="Times New Roman" w:hAnsi="Times New Roman" w:cs="Times New Roman"/>
          <w:spacing w:val="9"/>
          <w:sz w:val="28"/>
          <w:szCs w:val="28"/>
          <w:lang w:val="kk-KZ"/>
        </w:rPr>
        <w:t>Ақшалай операциялардың ревизиясы</w:t>
      </w:r>
      <w:r w:rsidR="00C96216">
        <w:rPr>
          <w:rFonts w:ascii="Times New Roman" w:hAnsi="Times New Roman" w:cs="Times New Roman"/>
          <w:spacing w:val="9"/>
          <w:sz w:val="28"/>
          <w:szCs w:val="28"/>
          <w:lang w:val="kk-KZ"/>
        </w:rPr>
        <w:t>.</w:t>
      </w:r>
    </w:p>
    <w:p w:rsidR="00C33968" w:rsidRPr="00C96216" w:rsidRDefault="00C33968" w:rsidP="00152145">
      <w:pPr>
        <w:widowControl w:val="0"/>
        <w:numPr>
          <w:ilvl w:val="0"/>
          <w:numId w:val="46"/>
        </w:numPr>
        <w:shd w:val="clear" w:color="auto" w:fill="FFFFFF"/>
        <w:tabs>
          <w:tab w:val="left" w:pos="0"/>
          <w:tab w:val="left" w:pos="180"/>
          <w:tab w:val="left" w:pos="360"/>
          <w:tab w:val="left" w:pos="851"/>
          <w:tab w:val="left" w:pos="993"/>
        </w:tabs>
        <w:autoSpaceDE w:val="0"/>
        <w:autoSpaceDN w:val="0"/>
        <w:adjustRightInd w:val="0"/>
        <w:spacing w:after="0" w:line="240" w:lineRule="auto"/>
        <w:ind w:left="0" w:firstLine="567"/>
        <w:jc w:val="both"/>
        <w:rPr>
          <w:rFonts w:ascii="Times New Roman" w:hAnsi="Times New Roman" w:cs="Times New Roman"/>
          <w:spacing w:val="1"/>
          <w:sz w:val="28"/>
          <w:szCs w:val="28"/>
          <w:lang w:val="sr-Cyrl-CS"/>
        </w:rPr>
      </w:pPr>
      <w:r w:rsidRPr="00C33968">
        <w:rPr>
          <w:rFonts w:ascii="Times New Roman" w:hAnsi="Times New Roman" w:cs="Times New Roman"/>
          <w:spacing w:val="9"/>
          <w:sz w:val="28"/>
          <w:szCs w:val="28"/>
          <w:lang w:val="kk-KZ"/>
        </w:rPr>
        <w:t>Касса және кассалық операцияларды тексеру</w:t>
      </w:r>
      <w:r w:rsidR="00C96216">
        <w:rPr>
          <w:rFonts w:ascii="Times New Roman" w:hAnsi="Times New Roman" w:cs="Times New Roman"/>
          <w:spacing w:val="9"/>
          <w:sz w:val="28"/>
          <w:szCs w:val="28"/>
          <w:lang w:val="kk-KZ"/>
        </w:rPr>
        <w:t>.</w:t>
      </w:r>
    </w:p>
    <w:p w:rsidR="00C33968" w:rsidRPr="00C96216" w:rsidRDefault="00C33968" w:rsidP="00152145">
      <w:pPr>
        <w:widowControl w:val="0"/>
        <w:numPr>
          <w:ilvl w:val="0"/>
          <w:numId w:val="46"/>
        </w:numPr>
        <w:shd w:val="clear" w:color="auto" w:fill="FFFFFF"/>
        <w:tabs>
          <w:tab w:val="left" w:pos="0"/>
          <w:tab w:val="left" w:pos="180"/>
          <w:tab w:val="left" w:pos="360"/>
          <w:tab w:val="left" w:pos="851"/>
          <w:tab w:val="left" w:pos="993"/>
        </w:tabs>
        <w:autoSpaceDE w:val="0"/>
        <w:autoSpaceDN w:val="0"/>
        <w:adjustRightInd w:val="0"/>
        <w:spacing w:after="0" w:line="240" w:lineRule="auto"/>
        <w:ind w:left="0" w:firstLine="567"/>
        <w:jc w:val="both"/>
        <w:rPr>
          <w:rFonts w:ascii="Times New Roman" w:hAnsi="Times New Roman" w:cs="Times New Roman"/>
          <w:spacing w:val="2"/>
          <w:sz w:val="28"/>
          <w:szCs w:val="28"/>
          <w:lang w:val="sr-Cyrl-CS"/>
        </w:rPr>
      </w:pPr>
      <w:r w:rsidRPr="00C33968">
        <w:rPr>
          <w:rFonts w:ascii="Times New Roman" w:hAnsi="Times New Roman" w:cs="Times New Roman"/>
          <w:spacing w:val="8"/>
          <w:sz w:val="28"/>
          <w:szCs w:val="28"/>
          <w:lang w:val="kk-KZ"/>
        </w:rPr>
        <w:t>Банктік операциялардың жергілікті аудиті</w:t>
      </w:r>
      <w:r w:rsidR="00C96216">
        <w:rPr>
          <w:rFonts w:ascii="Times New Roman" w:hAnsi="Times New Roman" w:cs="Times New Roman"/>
          <w:spacing w:val="8"/>
          <w:sz w:val="28"/>
          <w:szCs w:val="28"/>
          <w:lang w:val="kk-KZ"/>
        </w:rPr>
        <w:t>.</w:t>
      </w:r>
      <w:r w:rsidRPr="00C33968">
        <w:rPr>
          <w:rFonts w:ascii="Times New Roman" w:hAnsi="Times New Roman" w:cs="Times New Roman"/>
          <w:spacing w:val="8"/>
          <w:sz w:val="28"/>
          <w:szCs w:val="28"/>
          <w:lang w:val="kk-KZ"/>
        </w:rPr>
        <w:t xml:space="preserve"> </w:t>
      </w:r>
    </w:p>
    <w:p w:rsidR="00C33968" w:rsidRPr="00C33968" w:rsidRDefault="00C33968" w:rsidP="00152145">
      <w:pPr>
        <w:widowControl w:val="0"/>
        <w:numPr>
          <w:ilvl w:val="0"/>
          <w:numId w:val="46"/>
        </w:numPr>
        <w:shd w:val="clear" w:color="auto" w:fill="FFFFFF"/>
        <w:tabs>
          <w:tab w:val="left" w:pos="0"/>
          <w:tab w:val="left" w:pos="180"/>
          <w:tab w:val="left" w:pos="360"/>
          <w:tab w:val="left" w:pos="851"/>
          <w:tab w:val="left" w:pos="993"/>
        </w:tabs>
        <w:autoSpaceDE w:val="0"/>
        <w:autoSpaceDN w:val="0"/>
        <w:adjustRightInd w:val="0"/>
        <w:spacing w:after="0" w:line="240" w:lineRule="auto"/>
        <w:ind w:left="0" w:firstLine="567"/>
        <w:jc w:val="both"/>
        <w:rPr>
          <w:rFonts w:ascii="Times New Roman" w:hAnsi="Times New Roman" w:cs="Times New Roman"/>
          <w:iCs/>
          <w:color w:val="000000"/>
          <w:spacing w:val="-15"/>
          <w:sz w:val="28"/>
          <w:szCs w:val="28"/>
        </w:rPr>
      </w:pPr>
      <w:r w:rsidRPr="00C33968">
        <w:rPr>
          <w:rFonts w:ascii="Times New Roman" w:hAnsi="Times New Roman" w:cs="Times New Roman"/>
          <w:iCs/>
          <w:color w:val="000000"/>
          <w:sz w:val="28"/>
          <w:szCs w:val="28"/>
          <w:lang w:val="kk-KZ"/>
        </w:rPr>
        <w:t>Касса және кассалық операциялар аудиті қалай жүзеге асырылады?</w:t>
      </w:r>
    </w:p>
    <w:p w:rsidR="00C33968" w:rsidRPr="00C33968" w:rsidRDefault="00C33968" w:rsidP="00152145">
      <w:pPr>
        <w:widowControl w:val="0"/>
        <w:numPr>
          <w:ilvl w:val="0"/>
          <w:numId w:val="46"/>
        </w:numPr>
        <w:shd w:val="clear" w:color="auto" w:fill="FFFFFF"/>
        <w:tabs>
          <w:tab w:val="left" w:pos="0"/>
          <w:tab w:val="left" w:pos="180"/>
          <w:tab w:val="left" w:pos="360"/>
          <w:tab w:val="left" w:pos="851"/>
          <w:tab w:val="left" w:pos="993"/>
        </w:tabs>
        <w:autoSpaceDE w:val="0"/>
        <w:autoSpaceDN w:val="0"/>
        <w:adjustRightInd w:val="0"/>
        <w:spacing w:after="0" w:line="240" w:lineRule="auto"/>
        <w:ind w:left="0" w:firstLine="567"/>
        <w:jc w:val="both"/>
        <w:rPr>
          <w:rFonts w:ascii="Times New Roman" w:hAnsi="Times New Roman" w:cs="Times New Roman"/>
          <w:iCs/>
          <w:color w:val="000000"/>
          <w:spacing w:val="-15"/>
          <w:sz w:val="28"/>
          <w:szCs w:val="28"/>
        </w:rPr>
      </w:pPr>
      <w:r w:rsidRPr="00C33968">
        <w:rPr>
          <w:rFonts w:ascii="Times New Roman" w:hAnsi="Times New Roman" w:cs="Times New Roman"/>
          <w:iCs/>
          <w:color w:val="000000"/>
          <w:sz w:val="28"/>
          <w:szCs w:val="28"/>
          <w:lang w:val="kk-KZ"/>
        </w:rPr>
        <w:t>Ақша мен оның әквиваленттерін тексеру және касаны тексеруді кім және қашан    жүргізеді?</w:t>
      </w:r>
      <w:r w:rsidRPr="00C33968">
        <w:rPr>
          <w:rFonts w:ascii="Times New Roman" w:hAnsi="Times New Roman" w:cs="Times New Roman"/>
          <w:iCs/>
          <w:color w:val="000000"/>
          <w:sz w:val="28"/>
          <w:szCs w:val="28"/>
        </w:rPr>
        <w:t xml:space="preserve">. </w:t>
      </w:r>
    </w:p>
    <w:p w:rsidR="00C33968" w:rsidRPr="00C33968" w:rsidRDefault="00C33968" w:rsidP="00152145">
      <w:pPr>
        <w:widowControl w:val="0"/>
        <w:numPr>
          <w:ilvl w:val="0"/>
          <w:numId w:val="46"/>
        </w:numPr>
        <w:shd w:val="clear" w:color="auto" w:fill="FFFFFF"/>
        <w:tabs>
          <w:tab w:val="left" w:pos="0"/>
          <w:tab w:val="left" w:pos="360"/>
          <w:tab w:val="left" w:pos="851"/>
          <w:tab w:val="left" w:pos="993"/>
        </w:tabs>
        <w:autoSpaceDE w:val="0"/>
        <w:autoSpaceDN w:val="0"/>
        <w:adjustRightInd w:val="0"/>
        <w:spacing w:after="0" w:line="240" w:lineRule="auto"/>
        <w:ind w:left="0" w:firstLine="567"/>
        <w:jc w:val="both"/>
        <w:rPr>
          <w:rFonts w:ascii="Times New Roman" w:hAnsi="Times New Roman" w:cs="Times New Roman"/>
          <w:iCs/>
          <w:color w:val="000000"/>
          <w:spacing w:val="-17"/>
          <w:sz w:val="28"/>
          <w:szCs w:val="28"/>
        </w:rPr>
      </w:pPr>
      <w:r w:rsidRPr="00C33968">
        <w:rPr>
          <w:rFonts w:ascii="Times New Roman" w:hAnsi="Times New Roman" w:cs="Times New Roman"/>
          <w:iCs/>
          <w:color w:val="000000"/>
          <w:spacing w:val="-3"/>
          <w:sz w:val="28"/>
          <w:szCs w:val="28"/>
          <w:lang w:val="kk-KZ"/>
        </w:rPr>
        <w:t xml:space="preserve">Касалық банкілік опрацияларды тексеруде қандай құқық бұзушылықтар орын алуы мүмкін: ақшаны, бағалы қағаздарды және оның өзге де әквиваленттерін қолдану жағдайы және т.б.  </w:t>
      </w:r>
    </w:p>
    <w:p w:rsidR="00C33968" w:rsidRPr="00C33968" w:rsidRDefault="00C33968" w:rsidP="00152145">
      <w:pPr>
        <w:widowControl w:val="0"/>
        <w:numPr>
          <w:ilvl w:val="0"/>
          <w:numId w:val="46"/>
        </w:numPr>
        <w:shd w:val="clear" w:color="auto" w:fill="FFFFFF"/>
        <w:tabs>
          <w:tab w:val="left" w:pos="0"/>
          <w:tab w:val="left" w:pos="360"/>
          <w:tab w:val="left" w:pos="851"/>
          <w:tab w:val="left" w:pos="993"/>
        </w:tabs>
        <w:autoSpaceDE w:val="0"/>
        <w:autoSpaceDN w:val="0"/>
        <w:adjustRightInd w:val="0"/>
        <w:spacing w:after="0" w:line="240" w:lineRule="auto"/>
        <w:ind w:left="0" w:firstLine="567"/>
        <w:jc w:val="both"/>
        <w:rPr>
          <w:rFonts w:ascii="Times New Roman" w:hAnsi="Times New Roman" w:cs="Times New Roman"/>
          <w:iCs/>
          <w:color w:val="000000"/>
          <w:spacing w:val="-17"/>
          <w:sz w:val="28"/>
          <w:szCs w:val="28"/>
        </w:rPr>
      </w:pPr>
      <w:r w:rsidRPr="00C33968">
        <w:rPr>
          <w:rFonts w:ascii="Times New Roman" w:hAnsi="Times New Roman" w:cs="Times New Roman"/>
          <w:iCs/>
          <w:color w:val="000000"/>
          <w:sz w:val="28"/>
          <w:szCs w:val="28"/>
          <w:lang w:val="kk-KZ"/>
        </w:rPr>
        <w:t xml:space="preserve">Ақшамен байланысты операциялардың арнайы банктік, депозиттік, </w:t>
      </w:r>
      <w:r w:rsidRPr="00C33968">
        <w:rPr>
          <w:rFonts w:ascii="Times New Roman" w:hAnsi="Times New Roman" w:cs="Times New Roman"/>
          <w:iCs/>
          <w:color w:val="000000"/>
          <w:sz w:val="28"/>
          <w:szCs w:val="28"/>
          <w:lang w:val="kk-KZ"/>
        </w:rPr>
        <w:lastRenderedPageBreak/>
        <w:t>корреспонденттік, валюталық және басқа да шоттарда көрсетілу дұрыстығы  қалай анықталады?</w:t>
      </w:r>
    </w:p>
    <w:p w:rsidR="00C33968" w:rsidRPr="00C33968" w:rsidRDefault="00C33968" w:rsidP="00152145">
      <w:pPr>
        <w:widowControl w:val="0"/>
        <w:numPr>
          <w:ilvl w:val="0"/>
          <w:numId w:val="46"/>
        </w:numPr>
        <w:shd w:val="clear" w:color="auto" w:fill="FFFFFF"/>
        <w:tabs>
          <w:tab w:val="left" w:pos="0"/>
          <w:tab w:val="left" w:pos="264"/>
          <w:tab w:val="left" w:pos="360"/>
          <w:tab w:val="left" w:pos="851"/>
          <w:tab w:val="left" w:pos="993"/>
          <w:tab w:val="left" w:pos="3634"/>
          <w:tab w:val="left" w:pos="4877"/>
        </w:tabs>
        <w:autoSpaceDE w:val="0"/>
        <w:autoSpaceDN w:val="0"/>
        <w:adjustRightInd w:val="0"/>
        <w:spacing w:after="0" w:line="240" w:lineRule="auto"/>
        <w:ind w:left="0" w:firstLine="567"/>
        <w:jc w:val="both"/>
        <w:rPr>
          <w:rFonts w:ascii="Times New Roman" w:hAnsi="Times New Roman" w:cs="Times New Roman"/>
          <w:iCs/>
          <w:color w:val="000000"/>
          <w:spacing w:val="-15"/>
          <w:sz w:val="28"/>
          <w:szCs w:val="28"/>
          <w:lang w:val="kk-KZ"/>
        </w:rPr>
      </w:pPr>
      <w:r w:rsidRPr="00C33968">
        <w:rPr>
          <w:rFonts w:ascii="Times New Roman" w:hAnsi="Times New Roman" w:cs="Times New Roman"/>
          <w:iCs/>
          <w:color w:val="000000"/>
          <w:sz w:val="28"/>
          <w:szCs w:val="28"/>
          <w:lang w:val="kk-KZ"/>
        </w:rPr>
        <w:t>Ақша қаражатарының синтетикалық және аналитикалық есебін тексеру сызбасын құрастыр.</w:t>
      </w:r>
      <w:r w:rsidRPr="00C33968">
        <w:rPr>
          <w:rFonts w:ascii="Times New Roman" w:hAnsi="Times New Roman" w:cs="Times New Roman"/>
          <w:iCs/>
          <w:color w:val="000000"/>
          <w:spacing w:val="-2"/>
          <w:sz w:val="28"/>
          <w:szCs w:val="28"/>
          <w:lang w:val="kk-KZ"/>
        </w:rPr>
        <w:t xml:space="preserve">   </w:t>
      </w:r>
    </w:p>
    <w:p w:rsidR="00C33968" w:rsidRPr="00C33968" w:rsidRDefault="00C33968" w:rsidP="00152145">
      <w:pPr>
        <w:widowControl w:val="0"/>
        <w:numPr>
          <w:ilvl w:val="0"/>
          <w:numId w:val="46"/>
        </w:numPr>
        <w:shd w:val="clear" w:color="auto" w:fill="FFFFFF"/>
        <w:tabs>
          <w:tab w:val="left" w:pos="0"/>
          <w:tab w:val="left" w:pos="264"/>
          <w:tab w:val="left" w:pos="360"/>
          <w:tab w:val="left" w:pos="851"/>
          <w:tab w:val="left" w:pos="993"/>
        </w:tabs>
        <w:autoSpaceDE w:val="0"/>
        <w:autoSpaceDN w:val="0"/>
        <w:adjustRightInd w:val="0"/>
        <w:spacing w:after="0" w:line="240" w:lineRule="auto"/>
        <w:ind w:left="0" w:firstLine="567"/>
        <w:jc w:val="both"/>
        <w:rPr>
          <w:rFonts w:ascii="Times New Roman" w:hAnsi="Times New Roman" w:cs="Times New Roman"/>
          <w:iCs/>
          <w:color w:val="000000"/>
          <w:spacing w:val="-14"/>
          <w:sz w:val="28"/>
          <w:szCs w:val="28"/>
          <w:lang w:val="kk-KZ"/>
        </w:rPr>
      </w:pPr>
      <w:r w:rsidRPr="00C33968">
        <w:rPr>
          <w:rFonts w:ascii="Times New Roman" w:hAnsi="Times New Roman" w:cs="Times New Roman"/>
          <w:iCs/>
          <w:color w:val="000000"/>
          <w:spacing w:val="-1"/>
          <w:sz w:val="28"/>
          <w:szCs w:val="28"/>
          <w:lang w:val="kk-KZ"/>
        </w:rPr>
        <w:t>Шаруашылық жүргізуші субъектінің кассасын инвентаризациялау тәртібін зерттеңіз</w:t>
      </w:r>
      <w:r w:rsidRPr="00C33968">
        <w:rPr>
          <w:rFonts w:ascii="Times New Roman" w:hAnsi="Times New Roman" w:cs="Times New Roman"/>
          <w:iCs/>
          <w:color w:val="000000"/>
          <w:spacing w:val="-8"/>
          <w:sz w:val="28"/>
          <w:szCs w:val="28"/>
          <w:lang w:val="kk-KZ"/>
        </w:rPr>
        <w:t>.</w:t>
      </w:r>
    </w:p>
    <w:p w:rsidR="00C33968" w:rsidRPr="00C33968" w:rsidRDefault="00C33968" w:rsidP="00C33968">
      <w:pPr>
        <w:tabs>
          <w:tab w:val="left" w:pos="0"/>
          <w:tab w:val="left" w:pos="360"/>
          <w:tab w:val="left" w:pos="851"/>
          <w:tab w:val="left" w:pos="993"/>
        </w:tabs>
        <w:spacing w:after="0" w:line="240" w:lineRule="auto"/>
        <w:ind w:firstLine="567"/>
        <w:jc w:val="both"/>
        <w:rPr>
          <w:rFonts w:ascii="Times New Roman" w:hAnsi="Times New Roman" w:cs="Times New Roman"/>
          <w:sz w:val="28"/>
          <w:szCs w:val="28"/>
          <w:lang w:val="kk-KZ"/>
        </w:rPr>
      </w:pPr>
    </w:p>
    <w:p w:rsidR="00C33968" w:rsidRPr="00C33968" w:rsidRDefault="00C33968" w:rsidP="00C33968">
      <w:pPr>
        <w:tabs>
          <w:tab w:val="left" w:pos="0"/>
          <w:tab w:val="left" w:pos="360"/>
          <w:tab w:val="left" w:pos="851"/>
          <w:tab w:val="left" w:pos="993"/>
        </w:tabs>
        <w:spacing w:after="0" w:line="240" w:lineRule="auto"/>
        <w:ind w:firstLine="567"/>
        <w:jc w:val="center"/>
        <w:rPr>
          <w:rFonts w:ascii="Times New Roman" w:hAnsi="Times New Roman" w:cs="Times New Roman"/>
          <w:sz w:val="28"/>
          <w:szCs w:val="28"/>
          <w:lang w:val="kk-KZ"/>
        </w:rPr>
      </w:pPr>
    </w:p>
    <w:p w:rsidR="00C33968" w:rsidRDefault="00C33968" w:rsidP="00C33968">
      <w:pPr>
        <w:tabs>
          <w:tab w:val="left" w:pos="0"/>
          <w:tab w:val="left" w:pos="360"/>
          <w:tab w:val="left" w:pos="851"/>
          <w:tab w:val="left" w:pos="993"/>
        </w:tabs>
        <w:spacing w:after="0" w:line="240" w:lineRule="auto"/>
        <w:ind w:firstLine="567"/>
        <w:jc w:val="center"/>
        <w:rPr>
          <w:rFonts w:ascii="Times New Roman" w:hAnsi="Times New Roman" w:cs="Times New Roman"/>
          <w:b/>
          <w:sz w:val="28"/>
          <w:szCs w:val="28"/>
          <w:lang w:val="kk-KZ"/>
        </w:rPr>
      </w:pPr>
      <w:r w:rsidRPr="00CB51C6">
        <w:rPr>
          <w:rFonts w:ascii="Times New Roman" w:hAnsi="Times New Roman" w:cs="Times New Roman"/>
          <w:b/>
          <w:sz w:val="28"/>
          <w:szCs w:val="28"/>
          <w:lang w:val="kk-KZ"/>
        </w:rPr>
        <w:t>Әдебиеттер</w:t>
      </w:r>
    </w:p>
    <w:p w:rsidR="00CB51C6" w:rsidRPr="00CB51C6" w:rsidRDefault="00CB51C6" w:rsidP="00C33968">
      <w:pPr>
        <w:tabs>
          <w:tab w:val="left" w:pos="0"/>
          <w:tab w:val="left" w:pos="360"/>
          <w:tab w:val="left" w:pos="851"/>
          <w:tab w:val="left" w:pos="993"/>
        </w:tabs>
        <w:spacing w:after="0" w:line="240" w:lineRule="auto"/>
        <w:ind w:firstLine="567"/>
        <w:jc w:val="center"/>
        <w:rPr>
          <w:rFonts w:ascii="Times New Roman" w:hAnsi="Times New Roman" w:cs="Times New Roman"/>
          <w:b/>
          <w:sz w:val="28"/>
          <w:szCs w:val="28"/>
          <w:lang w:val="kk-KZ"/>
        </w:rPr>
      </w:pPr>
    </w:p>
    <w:p w:rsidR="00B32EBD" w:rsidRDefault="00B32EBD" w:rsidP="00B32EBD">
      <w:pPr>
        <w:shd w:val="clear" w:color="auto" w:fill="F8F9FA"/>
        <w:spacing w:after="0" w:line="280" w:lineRule="atLeast"/>
        <w:ind w:left="357"/>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1. </w:t>
      </w:r>
      <w:r w:rsidR="009D2000" w:rsidRPr="00B32EBD">
        <w:rPr>
          <w:rFonts w:ascii="Times New Roman" w:eastAsia="Times New Roman" w:hAnsi="Times New Roman" w:cs="Times New Roman"/>
          <w:color w:val="000000"/>
          <w:sz w:val="28"/>
          <w:szCs w:val="28"/>
          <w:lang w:val="kk-KZ"/>
        </w:rPr>
        <w:t>Толпаков, Ж. С. Бухгалтерлiк есеп. ІІ т. : окулық / Ж. С. Толпаков. - Қарағанды : "Қарағанды полиграфиясы", 2009. - 568 б.</w:t>
      </w:r>
    </w:p>
    <w:p w:rsidR="00B32EBD" w:rsidRDefault="00B32EBD" w:rsidP="00B32EBD">
      <w:pPr>
        <w:shd w:val="clear" w:color="auto" w:fill="F8F9FA"/>
        <w:spacing w:after="0" w:line="280" w:lineRule="atLeast"/>
        <w:ind w:left="357"/>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2. </w:t>
      </w:r>
      <w:r w:rsidR="009D2000" w:rsidRPr="00B32EBD">
        <w:rPr>
          <w:rFonts w:ascii="Times New Roman" w:eastAsia="Times New Roman" w:hAnsi="Times New Roman" w:cs="Times New Roman"/>
          <w:color w:val="000000"/>
          <w:sz w:val="28"/>
          <w:szCs w:val="28"/>
          <w:lang w:val="kk-KZ"/>
        </w:rPr>
        <w:t>Төлешова, Г. Қ. Дамыған қаржылық есеп : оқулық / Г. Қ. Төлешова. - Алматы : Экономика, 2005. - 320 б.</w:t>
      </w:r>
    </w:p>
    <w:p w:rsidR="00B32EBD" w:rsidRDefault="00B32EBD" w:rsidP="00B32EBD">
      <w:pPr>
        <w:shd w:val="clear" w:color="auto" w:fill="F8F9FA"/>
        <w:spacing w:after="0" w:line="280" w:lineRule="atLeast"/>
        <w:ind w:left="357"/>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3. </w:t>
      </w:r>
      <w:r w:rsidR="009D2000" w:rsidRPr="00B32EBD">
        <w:rPr>
          <w:rFonts w:ascii="Times New Roman" w:eastAsia="Times New Roman" w:hAnsi="Times New Roman" w:cs="Times New Roman"/>
          <w:color w:val="000000"/>
          <w:sz w:val="28"/>
          <w:szCs w:val="28"/>
          <w:lang w:val="kk-KZ"/>
        </w:rPr>
        <w:t>Шарипов А. Халықаралық қаржылық есеп стандарттарын қолдану кезіндегі негізгі құралдар есебінің ерекшеліктері/А. Шарипов // ҚазҰУ хабаршысы (экономика сер.), 20</w:t>
      </w:r>
      <w:r>
        <w:rPr>
          <w:rFonts w:ascii="Times New Roman" w:eastAsia="Times New Roman" w:hAnsi="Times New Roman" w:cs="Times New Roman"/>
          <w:color w:val="000000"/>
          <w:sz w:val="28"/>
          <w:szCs w:val="28"/>
          <w:lang w:val="kk-KZ"/>
        </w:rPr>
        <w:t>11</w:t>
      </w:r>
      <w:r w:rsidR="009D2000" w:rsidRPr="00B32EBD">
        <w:rPr>
          <w:rFonts w:ascii="Times New Roman" w:eastAsia="Times New Roman" w:hAnsi="Times New Roman" w:cs="Times New Roman"/>
          <w:color w:val="000000"/>
          <w:sz w:val="28"/>
          <w:szCs w:val="28"/>
          <w:lang w:val="kk-KZ"/>
        </w:rPr>
        <w:t>,N № 1.-С.37-47</w:t>
      </w:r>
    </w:p>
    <w:p w:rsidR="00B32EBD" w:rsidRDefault="00B32EBD" w:rsidP="00B32EBD">
      <w:pPr>
        <w:shd w:val="clear" w:color="auto" w:fill="F8F9FA"/>
        <w:spacing w:after="0" w:line="280" w:lineRule="atLeast"/>
        <w:ind w:left="357"/>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4. </w:t>
      </w:r>
      <w:r w:rsidR="009D2000" w:rsidRPr="006F559A">
        <w:rPr>
          <w:rFonts w:ascii="Times New Roman" w:eastAsia="Times New Roman" w:hAnsi="Times New Roman" w:cs="Times New Roman"/>
          <w:color w:val="000000"/>
          <w:sz w:val="28"/>
          <w:szCs w:val="28"/>
          <w:lang w:val="kk-KZ"/>
        </w:rPr>
        <w:t>Қазақстан Республикасы. Үкімет. Бухгалтерлік есепті жүргізу қағидаларын бекіту туралы/Қаулы // ПҮАЖ, 2011,N № 57.-С.19-32</w:t>
      </w:r>
    </w:p>
    <w:p w:rsidR="00B32EBD" w:rsidRDefault="00B32EBD" w:rsidP="00B32EBD">
      <w:pPr>
        <w:shd w:val="clear" w:color="auto" w:fill="F8F9FA"/>
        <w:spacing w:after="0" w:line="280" w:lineRule="atLeast"/>
        <w:ind w:left="357"/>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5. </w:t>
      </w:r>
      <w:r w:rsidR="009D2000" w:rsidRPr="006F559A">
        <w:rPr>
          <w:rFonts w:ascii="Times New Roman" w:eastAsia="Times New Roman" w:hAnsi="Times New Roman" w:cs="Times New Roman"/>
          <w:color w:val="000000"/>
          <w:sz w:val="28"/>
          <w:szCs w:val="28"/>
          <w:lang w:val="kk-KZ"/>
        </w:rPr>
        <w:t>Қазақстан Республикасы. Үкімет. Қаржылық есептілікті депозитарийге беру қағидаларын бекіту туралы/Қаулы // ПҮАЖ, 201</w:t>
      </w:r>
      <w:r>
        <w:rPr>
          <w:rFonts w:ascii="Times New Roman" w:eastAsia="Times New Roman" w:hAnsi="Times New Roman" w:cs="Times New Roman"/>
          <w:color w:val="000000"/>
          <w:sz w:val="28"/>
          <w:szCs w:val="28"/>
          <w:lang w:val="kk-KZ"/>
        </w:rPr>
        <w:t>5</w:t>
      </w:r>
      <w:r w:rsidR="009D2000" w:rsidRPr="006F559A">
        <w:rPr>
          <w:rFonts w:ascii="Times New Roman" w:eastAsia="Times New Roman" w:hAnsi="Times New Roman" w:cs="Times New Roman"/>
          <w:color w:val="000000"/>
          <w:sz w:val="28"/>
          <w:szCs w:val="28"/>
          <w:lang w:val="kk-KZ"/>
        </w:rPr>
        <w:t>,N № 57.-С.33-36</w:t>
      </w:r>
    </w:p>
    <w:p w:rsidR="00B32EBD" w:rsidRDefault="00B32EBD" w:rsidP="00B32EBD">
      <w:pPr>
        <w:shd w:val="clear" w:color="auto" w:fill="F8F9FA"/>
        <w:spacing w:after="0" w:line="280" w:lineRule="atLeast"/>
        <w:ind w:left="357"/>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6. </w:t>
      </w:r>
      <w:r w:rsidR="009D2000" w:rsidRPr="00B32EBD">
        <w:rPr>
          <w:rFonts w:ascii="Times New Roman" w:eastAsia="Times New Roman" w:hAnsi="Times New Roman" w:cs="Times New Roman"/>
          <w:color w:val="000000"/>
          <w:sz w:val="28"/>
          <w:szCs w:val="28"/>
          <w:lang w:val="kk-KZ"/>
        </w:rPr>
        <w:t>Халықаралық қаржылық есептілігі стандарттарына</w:t>
      </w:r>
      <w:r w:rsidRPr="00B32EBD">
        <w:rPr>
          <w:rFonts w:ascii="Times New Roman" w:eastAsia="Times New Roman" w:hAnsi="Times New Roman" w:cs="Times New Roman"/>
          <w:color w:val="000000"/>
          <w:sz w:val="28"/>
          <w:szCs w:val="28"/>
          <w:lang w:val="kk-KZ"/>
        </w:rPr>
        <w:t xml:space="preserve"> сәйкес бухгалтерлік есеп  : оқ</w:t>
      </w:r>
      <w:r w:rsidR="009D2000" w:rsidRPr="00B32EBD">
        <w:rPr>
          <w:rFonts w:ascii="Times New Roman" w:eastAsia="Times New Roman" w:hAnsi="Times New Roman" w:cs="Times New Roman"/>
          <w:color w:val="000000"/>
          <w:sz w:val="28"/>
          <w:szCs w:val="28"/>
          <w:lang w:val="kk-KZ"/>
        </w:rPr>
        <w:t>у құралы / А. С. Садиева [и др.]. - Астана : "Қаржы жүйесі органдарының мамандарын даярлау, қайта даярлау және біліктілігін арттыру орталығы" акционерлік қоғамы, 201</w:t>
      </w:r>
      <w:r>
        <w:rPr>
          <w:rFonts w:ascii="Times New Roman" w:eastAsia="Times New Roman" w:hAnsi="Times New Roman" w:cs="Times New Roman"/>
          <w:color w:val="000000"/>
          <w:sz w:val="28"/>
          <w:szCs w:val="28"/>
          <w:lang w:val="kk-KZ"/>
        </w:rPr>
        <w:t>4</w:t>
      </w:r>
      <w:r w:rsidR="009D2000" w:rsidRPr="00B32EBD">
        <w:rPr>
          <w:rFonts w:ascii="Times New Roman" w:eastAsia="Times New Roman" w:hAnsi="Times New Roman" w:cs="Times New Roman"/>
          <w:color w:val="000000"/>
          <w:sz w:val="28"/>
          <w:szCs w:val="28"/>
          <w:lang w:val="kk-KZ"/>
        </w:rPr>
        <w:t>. - 316 с</w:t>
      </w:r>
    </w:p>
    <w:p w:rsidR="00B32EBD" w:rsidRDefault="00B32EBD" w:rsidP="00B32EBD">
      <w:pPr>
        <w:shd w:val="clear" w:color="auto" w:fill="F8F9FA"/>
        <w:spacing w:after="0" w:line="280" w:lineRule="atLeast"/>
        <w:ind w:left="357"/>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7. </w:t>
      </w:r>
      <w:r w:rsidR="009D2000" w:rsidRPr="009D2000">
        <w:rPr>
          <w:rFonts w:ascii="Times New Roman" w:eastAsia="Times New Roman" w:hAnsi="Times New Roman" w:cs="Times New Roman"/>
          <w:color w:val="000000"/>
          <w:sz w:val="28"/>
          <w:szCs w:val="28"/>
        </w:rPr>
        <w:t>Хегай И.В. «Дисконтирование денежных потоков для целей учета» // МСФО // №4, 20</w:t>
      </w:r>
      <w:r>
        <w:rPr>
          <w:rFonts w:ascii="Times New Roman" w:eastAsia="Times New Roman" w:hAnsi="Times New Roman" w:cs="Times New Roman"/>
          <w:color w:val="000000"/>
          <w:sz w:val="28"/>
          <w:szCs w:val="28"/>
          <w:lang w:val="kk-KZ"/>
        </w:rPr>
        <w:t>1</w:t>
      </w:r>
      <w:r w:rsidR="009D2000" w:rsidRPr="009D2000">
        <w:rPr>
          <w:rFonts w:ascii="Times New Roman" w:eastAsia="Times New Roman" w:hAnsi="Times New Roman" w:cs="Times New Roman"/>
          <w:color w:val="000000"/>
          <w:sz w:val="28"/>
          <w:szCs w:val="28"/>
        </w:rPr>
        <w:t>3г.</w:t>
      </w:r>
    </w:p>
    <w:p w:rsidR="009D2000" w:rsidRPr="00B32EBD" w:rsidRDefault="00B32EBD" w:rsidP="00B32EBD">
      <w:pPr>
        <w:shd w:val="clear" w:color="auto" w:fill="F8F9FA"/>
        <w:spacing w:after="0" w:line="280" w:lineRule="atLeast"/>
        <w:ind w:left="357"/>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8. </w:t>
      </w:r>
      <w:r w:rsidR="009D2000" w:rsidRPr="009D2000">
        <w:rPr>
          <w:rFonts w:ascii="Times New Roman" w:eastAsia="Times New Roman" w:hAnsi="Times New Roman" w:cs="Times New Roman"/>
          <w:color w:val="000000"/>
          <w:sz w:val="28"/>
          <w:szCs w:val="28"/>
        </w:rPr>
        <w:t>Черемицына М. «Приложения №41, 42 Отчет о движении денег» // Бюллетень бухгалтера // №4, 5, январь, 20</w:t>
      </w:r>
      <w:r>
        <w:rPr>
          <w:rFonts w:ascii="Times New Roman" w:eastAsia="Times New Roman" w:hAnsi="Times New Roman" w:cs="Times New Roman"/>
          <w:color w:val="000000"/>
          <w:sz w:val="28"/>
          <w:szCs w:val="28"/>
          <w:lang w:val="kk-KZ"/>
        </w:rPr>
        <w:t>1</w:t>
      </w:r>
      <w:r w:rsidR="009D2000" w:rsidRPr="009D2000">
        <w:rPr>
          <w:rFonts w:ascii="Times New Roman" w:eastAsia="Times New Roman" w:hAnsi="Times New Roman" w:cs="Times New Roman"/>
          <w:color w:val="000000"/>
          <w:sz w:val="28"/>
          <w:szCs w:val="28"/>
        </w:rPr>
        <w:t>6г.</w:t>
      </w:r>
    </w:p>
    <w:p w:rsidR="00E64A37" w:rsidRDefault="00E64A37" w:rsidP="00E64A37">
      <w:pPr>
        <w:shd w:val="clear" w:color="auto" w:fill="FFFFFF"/>
        <w:tabs>
          <w:tab w:val="left" w:pos="0"/>
          <w:tab w:val="left" w:pos="360"/>
          <w:tab w:val="left" w:pos="1306"/>
        </w:tabs>
        <w:spacing w:after="0" w:line="240" w:lineRule="auto"/>
        <w:jc w:val="center"/>
        <w:rPr>
          <w:rFonts w:ascii="Times New Roman" w:hAnsi="Times New Roman" w:cs="Times New Roman"/>
          <w:b/>
          <w:bCs/>
          <w:spacing w:val="1"/>
          <w:sz w:val="28"/>
          <w:szCs w:val="28"/>
          <w:lang w:val="kk-KZ"/>
        </w:rPr>
      </w:pPr>
    </w:p>
    <w:p w:rsidR="00910B72" w:rsidRDefault="00910B72" w:rsidP="00E64A37">
      <w:pPr>
        <w:shd w:val="clear" w:color="auto" w:fill="FFFFFF"/>
        <w:tabs>
          <w:tab w:val="left" w:pos="0"/>
          <w:tab w:val="left" w:pos="360"/>
          <w:tab w:val="left" w:pos="1306"/>
        </w:tabs>
        <w:spacing w:after="0" w:line="240" w:lineRule="auto"/>
        <w:jc w:val="center"/>
        <w:rPr>
          <w:rFonts w:ascii="Times New Roman" w:hAnsi="Times New Roman" w:cs="Times New Roman"/>
          <w:b/>
          <w:bCs/>
          <w:spacing w:val="1"/>
          <w:sz w:val="28"/>
          <w:szCs w:val="28"/>
          <w:lang w:val="kk-KZ"/>
        </w:rPr>
      </w:pPr>
    </w:p>
    <w:p w:rsidR="00E64A37" w:rsidRPr="00C33968" w:rsidRDefault="00E64A37" w:rsidP="00E64A37">
      <w:pPr>
        <w:shd w:val="clear" w:color="auto" w:fill="FFFFFF"/>
        <w:tabs>
          <w:tab w:val="left" w:pos="0"/>
          <w:tab w:val="left" w:pos="360"/>
          <w:tab w:val="left" w:pos="1306"/>
        </w:tabs>
        <w:spacing w:after="0" w:line="240" w:lineRule="auto"/>
        <w:jc w:val="center"/>
        <w:rPr>
          <w:rFonts w:ascii="Times New Roman" w:hAnsi="Times New Roman" w:cs="Times New Roman"/>
          <w:b/>
          <w:sz w:val="28"/>
          <w:szCs w:val="28"/>
          <w:lang w:val="kk-KZ"/>
        </w:rPr>
      </w:pPr>
      <w:r w:rsidRPr="00C33968">
        <w:rPr>
          <w:rFonts w:ascii="Times New Roman" w:hAnsi="Times New Roman" w:cs="Times New Roman"/>
          <w:b/>
          <w:bCs/>
          <w:spacing w:val="1"/>
          <w:sz w:val="28"/>
          <w:szCs w:val="28"/>
          <w:lang w:val="kk-KZ"/>
        </w:rPr>
        <w:t xml:space="preserve">Тақырып </w:t>
      </w:r>
      <w:r>
        <w:rPr>
          <w:rFonts w:ascii="Times New Roman" w:hAnsi="Times New Roman" w:cs="Times New Roman"/>
          <w:b/>
          <w:bCs/>
          <w:spacing w:val="1"/>
          <w:sz w:val="28"/>
          <w:szCs w:val="28"/>
          <w:lang w:val="kk-KZ"/>
        </w:rPr>
        <w:t>9</w:t>
      </w:r>
      <w:r w:rsidRPr="00C33968">
        <w:rPr>
          <w:rFonts w:ascii="Times New Roman" w:hAnsi="Times New Roman" w:cs="Times New Roman"/>
          <w:b/>
          <w:spacing w:val="9"/>
          <w:sz w:val="28"/>
          <w:szCs w:val="28"/>
          <w:lang w:val="kk-KZ"/>
        </w:rPr>
        <w:t>.</w:t>
      </w:r>
      <w:r w:rsidRPr="00C33968">
        <w:rPr>
          <w:rFonts w:ascii="Times New Roman" w:hAnsi="Times New Roman" w:cs="Times New Roman"/>
          <w:b/>
          <w:noProof/>
          <w:sz w:val="28"/>
          <w:szCs w:val="28"/>
          <w:lang w:val="kk-KZ"/>
        </w:rPr>
        <w:t xml:space="preserve"> Ұзақ мерзімді активтерді бақылау </w:t>
      </w:r>
      <w:r w:rsidRPr="00C33968">
        <w:rPr>
          <w:rFonts w:ascii="Times New Roman" w:hAnsi="Times New Roman" w:cs="Times New Roman"/>
          <w:b/>
          <w:sz w:val="28"/>
          <w:szCs w:val="28"/>
          <w:lang w:val="kk-KZ"/>
        </w:rPr>
        <w:t>және тексеру</w:t>
      </w:r>
      <w:r w:rsidR="00C96216">
        <w:rPr>
          <w:rFonts w:ascii="Times New Roman" w:hAnsi="Times New Roman" w:cs="Times New Roman"/>
          <w:b/>
          <w:sz w:val="28"/>
          <w:szCs w:val="28"/>
          <w:lang w:val="kk-KZ"/>
        </w:rPr>
        <w:t>.</w:t>
      </w:r>
    </w:p>
    <w:p w:rsidR="00E64A37" w:rsidRPr="00C33968" w:rsidRDefault="00E64A37" w:rsidP="00E64A37">
      <w:pPr>
        <w:pStyle w:val="a5"/>
        <w:tabs>
          <w:tab w:val="left" w:pos="0"/>
          <w:tab w:val="left" w:pos="360"/>
        </w:tabs>
        <w:ind w:firstLine="0"/>
        <w:rPr>
          <w:b/>
          <w:sz w:val="28"/>
          <w:szCs w:val="28"/>
        </w:rPr>
      </w:pPr>
    </w:p>
    <w:p w:rsidR="00E64A37" w:rsidRPr="00D41A67" w:rsidRDefault="00E64A37" w:rsidP="00E64A37">
      <w:pPr>
        <w:tabs>
          <w:tab w:val="left" w:pos="0"/>
          <w:tab w:val="left" w:pos="360"/>
          <w:tab w:val="left" w:pos="567"/>
          <w:tab w:val="left" w:pos="709"/>
          <w:tab w:val="left" w:pos="851"/>
        </w:tabs>
        <w:spacing w:after="0" w:line="240" w:lineRule="auto"/>
        <w:jc w:val="both"/>
        <w:rPr>
          <w:rFonts w:ascii="Times New Roman" w:hAnsi="Times New Roman" w:cs="Times New Roman"/>
          <w:b/>
          <w:bCs/>
          <w:sz w:val="28"/>
          <w:szCs w:val="28"/>
          <w:lang w:val="kk-KZ"/>
        </w:rPr>
      </w:pPr>
      <w:r w:rsidRPr="00D41A67">
        <w:rPr>
          <w:rFonts w:ascii="Times New Roman" w:hAnsi="Times New Roman" w:cs="Times New Roman"/>
          <w:b/>
          <w:bCs/>
          <w:sz w:val="28"/>
          <w:szCs w:val="28"/>
          <w:lang w:val="kk-KZ"/>
        </w:rPr>
        <w:t>1. Негізгі құралдар қаржылық бақ</w:t>
      </w:r>
      <w:r w:rsidR="00BC2D17">
        <w:rPr>
          <w:rFonts w:ascii="Times New Roman" w:hAnsi="Times New Roman" w:cs="Times New Roman"/>
          <w:b/>
          <w:bCs/>
          <w:sz w:val="28"/>
          <w:szCs w:val="28"/>
          <w:lang w:val="kk-KZ"/>
        </w:rPr>
        <w:t>ы</w:t>
      </w:r>
      <w:r w:rsidRPr="00D41A67">
        <w:rPr>
          <w:rFonts w:ascii="Times New Roman" w:hAnsi="Times New Roman" w:cs="Times New Roman"/>
          <w:b/>
          <w:bCs/>
          <w:sz w:val="28"/>
          <w:szCs w:val="28"/>
          <w:lang w:val="kk-KZ"/>
        </w:rPr>
        <w:t xml:space="preserve">лау  және аудитінің ақпарат көздері мен </w:t>
      </w:r>
      <w:r w:rsidR="00DA1076">
        <w:rPr>
          <w:rFonts w:ascii="Times New Roman" w:hAnsi="Times New Roman" w:cs="Times New Roman"/>
          <w:b/>
          <w:bCs/>
          <w:sz w:val="28"/>
          <w:szCs w:val="28"/>
          <w:lang w:val="kk-KZ"/>
        </w:rPr>
        <w:t xml:space="preserve"> </w:t>
      </w:r>
      <w:r w:rsidRPr="00D41A67">
        <w:rPr>
          <w:rFonts w:ascii="Times New Roman" w:hAnsi="Times New Roman" w:cs="Times New Roman"/>
          <w:b/>
          <w:bCs/>
          <w:sz w:val="28"/>
          <w:szCs w:val="28"/>
          <w:lang w:val="kk-KZ"/>
        </w:rPr>
        <w:t>бағдарламасы</w:t>
      </w:r>
      <w:r w:rsidR="00C96216">
        <w:rPr>
          <w:rFonts w:ascii="Times New Roman" w:hAnsi="Times New Roman" w:cs="Times New Roman"/>
          <w:b/>
          <w:bCs/>
          <w:sz w:val="28"/>
          <w:szCs w:val="28"/>
          <w:lang w:val="kk-KZ"/>
        </w:rPr>
        <w:t>.</w:t>
      </w:r>
    </w:p>
    <w:p w:rsidR="00E64A37" w:rsidRPr="00D41A67" w:rsidRDefault="00E64A37" w:rsidP="00E64A37">
      <w:pPr>
        <w:tabs>
          <w:tab w:val="left" w:pos="0"/>
          <w:tab w:val="left" w:pos="360"/>
          <w:tab w:val="left" w:pos="567"/>
          <w:tab w:val="left" w:pos="709"/>
          <w:tab w:val="left" w:pos="851"/>
        </w:tabs>
        <w:spacing w:after="0" w:line="240" w:lineRule="auto"/>
        <w:rPr>
          <w:rFonts w:ascii="Times New Roman" w:hAnsi="Times New Roman" w:cs="Times New Roman"/>
          <w:b/>
          <w:bCs/>
          <w:sz w:val="28"/>
          <w:szCs w:val="28"/>
          <w:lang w:val="kk-KZ"/>
        </w:rPr>
      </w:pPr>
      <w:r w:rsidRPr="00D41A67">
        <w:rPr>
          <w:rFonts w:ascii="Times New Roman" w:hAnsi="Times New Roman" w:cs="Times New Roman"/>
          <w:b/>
          <w:bCs/>
          <w:sz w:val="28"/>
          <w:szCs w:val="28"/>
          <w:lang w:val="kk-KZ"/>
        </w:rPr>
        <w:t xml:space="preserve">2. Негізгі </w:t>
      </w:r>
      <w:r>
        <w:rPr>
          <w:rFonts w:ascii="Times New Roman" w:hAnsi="Times New Roman" w:cs="Times New Roman"/>
          <w:b/>
          <w:bCs/>
          <w:sz w:val="28"/>
          <w:szCs w:val="28"/>
          <w:lang w:val="kk-KZ"/>
        </w:rPr>
        <w:t xml:space="preserve"> </w:t>
      </w:r>
      <w:r w:rsidRPr="00D41A67">
        <w:rPr>
          <w:rFonts w:ascii="Times New Roman" w:hAnsi="Times New Roman" w:cs="Times New Roman"/>
          <w:b/>
          <w:bCs/>
          <w:sz w:val="28"/>
          <w:szCs w:val="28"/>
          <w:lang w:val="kk-KZ"/>
        </w:rPr>
        <w:t xml:space="preserve">құралдар </w:t>
      </w:r>
      <w:r>
        <w:rPr>
          <w:rFonts w:ascii="Times New Roman" w:hAnsi="Times New Roman" w:cs="Times New Roman"/>
          <w:b/>
          <w:bCs/>
          <w:sz w:val="28"/>
          <w:szCs w:val="28"/>
          <w:lang w:val="kk-KZ"/>
        </w:rPr>
        <w:t xml:space="preserve"> </w:t>
      </w:r>
      <w:r w:rsidRPr="00D41A67">
        <w:rPr>
          <w:rFonts w:ascii="Times New Roman" w:hAnsi="Times New Roman" w:cs="Times New Roman"/>
          <w:b/>
          <w:bCs/>
          <w:sz w:val="28"/>
          <w:szCs w:val="28"/>
          <w:lang w:val="kk-KZ"/>
        </w:rPr>
        <w:t xml:space="preserve">қаржылық </w:t>
      </w:r>
      <w:r>
        <w:rPr>
          <w:rFonts w:ascii="Times New Roman" w:hAnsi="Times New Roman" w:cs="Times New Roman"/>
          <w:b/>
          <w:bCs/>
          <w:sz w:val="28"/>
          <w:szCs w:val="28"/>
          <w:lang w:val="kk-KZ"/>
        </w:rPr>
        <w:t xml:space="preserve"> </w:t>
      </w:r>
      <w:r w:rsidRPr="00D41A67">
        <w:rPr>
          <w:rFonts w:ascii="Times New Roman" w:hAnsi="Times New Roman" w:cs="Times New Roman"/>
          <w:b/>
          <w:bCs/>
          <w:sz w:val="28"/>
          <w:szCs w:val="28"/>
          <w:lang w:val="kk-KZ"/>
        </w:rPr>
        <w:t xml:space="preserve">бақылау  </w:t>
      </w:r>
      <w:r>
        <w:rPr>
          <w:rFonts w:ascii="Times New Roman" w:hAnsi="Times New Roman" w:cs="Times New Roman"/>
          <w:b/>
          <w:bCs/>
          <w:sz w:val="28"/>
          <w:szCs w:val="28"/>
          <w:lang w:val="kk-KZ"/>
        </w:rPr>
        <w:t xml:space="preserve"> </w:t>
      </w:r>
      <w:r w:rsidRPr="00D41A67">
        <w:rPr>
          <w:rFonts w:ascii="Times New Roman" w:hAnsi="Times New Roman" w:cs="Times New Roman"/>
          <w:b/>
          <w:bCs/>
          <w:sz w:val="28"/>
          <w:szCs w:val="28"/>
          <w:lang w:val="kk-KZ"/>
        </w:rPr>
        <w:t>және   аудитінің әдістемесі.</w:t>
      </w:r>
    </w:p>
    <w:p w:rsidR="00E64A37" w:rsidRPr="00C33968" w:rsidRDefault="003E4FE8" w:rsidP="00E64A37">
      <w:pPr>
        <w:tabs>
          <w:tab w:val="left" w:pos="0"/>
          <w:tab w:val="left" w:pos="360"/>
          <w:tab w:val="left" w:pos="567"/>
          <w:tab w:val="left" w:pos="709"/>
          <w:tab w:val="left" w:pos="851"/>
        </w:tabs>
        <w:spacing w:after="0" w:line="240" w:lineRule="auto"/>
        <w:jc w:val="both"/>
        <w:rPr>
          <w:rFonts w:ascii="Times New Roman" w:hAnsi="Times New Roman" w:cs="Times New Roman"/>
          <w:bCs/>
          <w:sz w:val="28"/>
          <w:szCs w:val="28"/>
          <w:lang w:val="kk-KZ"/>
        </w:rPr>
      </w:pPr>
      <w:r>
        <w:rPr>
          <w:rFonts w:ascii="Times New Roman" w:eastAsia="Times New Roman" w:hAnsi="Times New Roman" w:cs="Times New Roman"/>
          <w:b/>
          <w:color w:val="000000"/>
          <w:sz w:val="28"/>
          <w:szCs w:val="28"/>
          <w:lang w:val="kk-KZ"/>
        </w:rPr>
        <w:t xml:space="preserve">3. </w:t>
      </w:r>
      <w:r w:rsidRPr="003E4FE8">
        <w:rPr>
          <w:rFonts w:ascii="Times New Roman" w:eastAsia="Times New Roman" w:hAnsi="Times New Roman" w:cs="Times New Roman"/>
          <w:b/>
          <w:color w:val="000000"/>
          <w:sz w:val="28"/>
          <w:szCs w:val="28"/>
          <w:lang w:val="kk-KZ"/>
        </w:rPr>
        <w:t>Негізгі  құралдардың  бар  болуы  мен  тұтастығының  аудиті.</w:t>
      </w:r>
    </w:p>
    <w:p w:rsidR="003E4FE8" w:rsidRDefault="003E4FE8" w:rsidP="00E64A37">
      <w:pPr>
        <w:tabs>
          <w:tab w:val="left" w:pos="0"/>
          <w:tab w:val="left" w:pos="360"/>
          <w:tab w:val="left" w:pos="567"/>
          <w:tab w:val="left" w:pos="709"/>
          <w:tab w:val="left" w:pos="851"/>
        </w:tabs>
        <w:spacing w:after="0" w:line="240" w:lineRule="auto"/>
        <w:jc w:val="both"/>
        <w:rPr>
          <w:rFonts w:ascii="Times New Roman" w:hAnsi="Times New Roman" w:cs="Times New Roman"/>
          <w:b/>
          <w:bCs/>
          <w:sz w:val="28"/>
          <w:szCs w:val="28"/>
          <w:lang w:val="kk-KZ"/>
        </w:rPr>
      </w:pPr>
    </w:p>
    <w:p w:rsidR="00E64A37" w:rsidRPr="00D41A67" w:rsidRDefault="003E4FE8" w:rsidP="00E64A37">
      <w:pPr>
        <w:tabs>
          <w:tab w:val="left" w:pos="0"/>
          <w:tab w:val="left" w:pos="360"/>
          <w:tab w:val="left" w:pos="567"/>
          <w:tab w:val="left" w:pos="709"/>
          <w:tab w:val="left" w:pos="851"/>
        </w:tabs>
        <w:spacing w:after="0" w:line="240" w:lineRule="auto"/>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w:t>
      </w:r>
      <w:r w:rsidR="00E64A37" w:rsidRPr="00D41A67">
        <w:rPr>
          <w:rFonts w:ascii="Times New Roman" w:hAnsi="Times New Roman" w:cs="Times New Roman"/>
          <w:b/>
          <w:bCs/>
          <w:sz w:val="28"/>
          <w:szCs w:val="28"/>
          <w:lang w:val="kk-KZ"/>
        </w:rPr>
        <w:t xml:space="preserve">1. Негізгі </w:t>
      </w:r>
      <w:r w:rsidR="00DA1076">
        <w:rPr>
          <w:rFonts w:ascii="Times New Roman" w:hAnsi="Times New Roman" w:cs="Times New Roman"/>
          <w:b/>
          <w:bCs/>
          <w:sz w:val="28"/>
          <w:szCs w:val="28"/>
          <w:lang w:val="kk-KZ"/>
        </w:rPr>
        <w:t xml:space="preserve"> </w:t>
      </w:r>
      <w:r w:rsidR="00E64A37" w:rsidRPr="00D41A67">
        <w:rPr>
          <w:rFonts w:ascii="Times New Roman" w:hAnsi="Times New Roman" w:cs="Times New Roman"/>
          <w:b/>
          <w:bCs/>
          <w:sz w:val="28"/>
          <w:szCs w:val="28"/>
          <w:lang w:val="kk-KZ"/>
        </w:rPr>
        <w:t xml:space="preserve">құралдар </w:t>
      </w:r>
      <w:r w:rsidR="00DA1076">
        <w:rPr>
          <w:rFonts w:ascii="Times New Roman" w:hAnsi="Times New Roman" w:cs="Times New Roman"/>
          <w:b/>
          <w:bCs/>
          <w:sz w:val="28"/>
          <w:szCs w:val="28"/>
          <w:lang w:val="kk-KZ"/>
        </w:rPr>
        <w:t xml:space="preserve"> </w:t>
      </w:r>
      <w:r w:rsidR="00E64A37" w:rsidRPr="00D41A67">
        <w:rPr>
          <w:rFonts w:ascii="Times New Roman" w:hAnsi="Times New Roman" w:cs="Times New Roman"/>
          <w:b/>
          <w:bCs/>
          <w:sz w:val="28"/>
          <w:szCs w:val="28"/>
          <w:lang w:val="kk-KZ"/>
        </w:rPr>
        <w:t>қаржылық</w:t>
      </w:r>
      <w:r w:rsidR="00DA1076">
        <w:rPr>
          <w:rFonts w:ascii="Times New Roman" w:hAnsi="Times New Roman" w:cs="Times New Roman"/>
          <w:b/>
          <w:bCs/>
          <w:sz w:val="28"/>
          <w:szCs w:val="28"/>
          <w:lang w:val="kk-KZ"/>
        </w:rPr>
        <w:t xml:space="preserve"> </w:t>
      </w:r>
      <w:r w:rsidR="00E64A37" w:rsidRPr="00D41A67">
        <w:rPr>
          <w:rFonts w:ascii="Times New Roman" w:hAnsi="Times New Roman" w:cs="Times New Roman"/>
          <w:b/>
          <w:bCs/>
          <w:sz w:val="28"/>
          <w:szCs w:val="28"/>
          <w:lang w:val="kk-KZ"/>
        </w:rPr>
        <w:t xml:space="preserve"> бақ</w:t>
      </w:r>
      <w:r w:rsidR="00BC2D17">
        <w:rPr>
          <w:rFonts w:ascii="Times New Roman" w:hAnsi="Times New Roman" w:cs="Times New Roman"/>
          <w:b/>
          <w:bCs/>
          <w:sz w:val="28"/>
          <w:szCs w:val="28"/>
          <w:lang w:val="kk-KZ"/>
        </w:rPr>
        <w:t>ы</w:t>
      </w:r>
      <w:r w:rsidR="00E64A37" w:rsidRPr="00D41A67">
        <w:rPr>
          <w:rFonts w:ascii="Times New Roman" w:hAnsi="Times New Roman" w:cs="Times New Roman"/>
          <w:b/>
          <w:bCs/>
          <w:sz w:val="28"/>
          <w:szCs w:val="28"/>
          <w:lang w:val="kk-KZ"/>
        </w:rPr>
        <w:t>лау  және аудитінің ақпарат көздері мен бағдарламасы</w:t>
      </w:r>
      <w:r w:rsidR="00E64A37">
        <w:rPr>
          <w:rFonts w:ascii="Times New Roman" w:hAnsi="Times New Roman" w:cs="Times New Roman"/>
          <w:b/>
          <w:bCs/>
          <w:sz w:val="28"/>
          <w:szCs w:val="28"/>
          <w:lang w:val="kk-KZ"/>
        </w:rPr>
        <w:t xml:space="preserve">. </w:t>
      </w:r>
      <w:r w:rsidR="00E64A37" w:rsidRPr="00C33968">
        <w:rPr>
          <w:rFonts w:ascii="Times New Roman" w:hAnsi="Times New Roman" w:cs="Times New Roman"/>
          <w:sz w:val="28"/>
          <w:szCs w:val="28"/>
          <w:lang w:val="kk-KZ"/>
        </w:rPr>
        <w:t xml:space="preserve">Қаржылық есептің қандай да бір әлементіне аудиторлық тексеру жүргізуден бұрын аудиттелетін объектінің аудиторлық тексеру бағдарламасын жасау қажет. </w:t>
      </w:r>
    </w:p>
    <w:p w:rsidR="00E64A37" w:rsidRPr="00C33968" w:rsidRDefault="00E64A37" w:rsidP="00E64A37">
      <w:pPr>
        <w:tabs>
          <w:tab w:val="left" w:pos="0"/>
          <w:tab w:val="left" w:pos="360"/>
          <w:tab w:val="left" w:pos="567"/>
          <w:tab w:val="left" w:pos="709"/>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Қаржылық </w:t>
      </w:r>
      <w:r w:rsidR="00DA1076">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есеп </w:t>
      </w:r>
      <w:r w:rsidR="00DA1076">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әлементтерінің </w:t>
      </w:r>
      <w:r w:rsidR="00DA1076">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қаржылық бақ</w:t>
      </w:r>
      <w:r w:rsidR="00DA1076">
        <w:rPr>
          <w:rFonts w:ascii="Times New Roman" w:hAnsi="Times New Roman" w:cs="Times New Roman"/>
          <w:sz w:val="28"/>
          <w:szCs w:val="28"/>
          <w:lang w:val="kk-KZ"/>
        </w:rPr>
        <w:t>ы</w:t>
      </w:r>
      <w:r w:rsidRPr="00C33968">
        <w:rPr>
          <w:rFonts w:ascii="Times New Roman" w:hAnsi="Times New Roman" w:cs="Times New Roman"/>
          <w:sz w:val="28"/>
          <w:szCs w:val="28"/>
          <w:lang w:val="kk-KZ"/>
        </w:rPr>
        <w:t xml:space="preserve">лау  және   аудитін негізгі актив көздерінен бастау қажет, олар баланста ұзақ және қысқа </w:t>
      </w:r>
      <w:r w:rsidRPr="00C33968">
        <w:rPr>
          <w:rFonts w:ascii="Times New Roman" w:hAnsi="Times New Roman" w:cs="Times New Roman"/>
          <w:sz w:val="28"/>
          <w:szCs w:val="28"/>
          <w:lang w:val="kk-KZ"/>
        </w:rPr>
        <w:lastRenderedPageBreak/>
        <w:t>мерзімді болып бөлніп келеді. Ұзақ мерзімді активтер қатарына кез-келген кәсіпорынның негізгі актив түрі негізгі құралдар болып табылады.</w:t>
      </w:r>
    </w:p>
    <w:p w:rsidR="00E64A37" w:rsidRPr="00C33968" w:rsidRDefault="00C96216" w:rsidP="00C96216">
      <w:pPr>
        <w:tabs>
          <w:tab w:val="left" w:pos="0"/>
          <w:tab w:val="left" w:pos="360"/>
          <w:tab w:val="left" w:pos="567"/>
          <w:tab w:val="left" w:pos="851"/>
        </w:tabs>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 </w:t>
      </w:r>
      <w:r w:rsidR="00E64A37" w:rsidRPr="00C33968">
        <w:rPr>
          <w:rFonts w:ascii="Times New Roman" w:hAnsi="Times New Roman" w:cs="Times New Roman"/>
          <w:sz w:val="28"/>
          <w:szCs w:val="28"/>
          <w:lang w:val="kk-KZ"/>
        </w:rPr>
        <w:t>негізгі құралдар обьектілері кәсіпорынның меншігіне жатқызылуы және жалға алу негізі;</w:t>
      </w:r>
    </w:p>
    <w:p w:rsidR="00E64A37" w:rsidRPr="00C33968" w:rsidRDefault="00C96216" w:rsidP="00C96216">
      <w:pPr>
        <w:tabs>
          <w:tab w:val="left" w:pos="0"/>
          <w:tab w:val="left" w:pos="360"/>
          <w:tab w:val="left" w:pos="567"/>
          <w:tab w:val="left" w:pos="851"/>
        </w:tabs>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64A37" w:rsidRPr="00C33968">
        <w:rPr>
          <w:rFonts w:ascii="Times New Roman" w:hAnsi="Times New Roman" w:cs="Times New Roman"/>
          <w:sz w:val="28"/>
          <w:szCs w:val="28"/>
          <w:lang w:val="kk-KZ"/>
        </w:rPr>
        <w:t>негізгі құралдарды сатып алу, келіп түсуі,  шығуы дұрыс немесе бұрыс есептелінуі;</w:t>
      </w:r>
    </w:p>
    <w:p w:rsidR="00E64A37" w:rsidRPr="00C33968" w:rsidRDefault="00C96216" w:rsidP="00C96216">
      <w:pPr>
        <w:tabs>
          <w:tab w:val="left" w:pos="0"/>
          <w:tab w:val="left" w:pos="360"/>
          <w:tab w:val="left" w:pos="567"/>
          <w:tab w:val="left" w:pos="851"/>
        </w:tabs>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64A37" w:rsidRPr="00C33968">
        <w:rPr>
          <w:rFonts w:ascii="Times New Roman" w:hAnsi="Times New Roman" w:cs="Times New Roman"/>
          <w:sz w:val="28"/>
          <w:szCs w:val="28"/>
          <w:lang w:val="kk-KZ"/>
        </w:rPr>
        <w:t>сатып алу құны мен өзгеде көрсеткіштер, негізгі құралдар бойынша алғашқы жазулар олардың толықтығы мен дұрыс толтырылуы;</w:t>
      </w:r>
    </w:p>
    <w:p w:rsidR="00E64A37" w:rsidRPr="00C33968" w:rsidRDefault="00C96216" w:rsidP="00C96216">
      <w:pPr>
        <w:tabs>
          <w:tab w:val="left" w:pos="0"/>
          <w:tab w:val="left" w:pos="360"/>
          <w:tab w:val="left" w:pos="567"/>
          <w:tab w:val="left" w:pos="851"/>
        </w:tabs>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64A37" w:rsidRPr="00C33968">
        <w:rPr>
          <w:rFonts w:ascii="Times New Roman" w:hAnsi="Times New Roman" w:cs="Times New Roman"/>
          <w:sz w:val="28"/>
          <w:szCs w:val="28"/>
          <w:lang w:val="kk-KZ"/>
        </w:rPr>
        <w:t>барлық негізгі құралдар обьектілері бойынша амортизация есептеудің дұрыс және тиімді түрінің қолданылуы, ол әдістің кәсіпорын есеп сакясатындағы көрсетілген амортизация есептеу әдісімен сәйкестілігі;</w:t>
      </w:r>
    </w:p>
    <w:p w:rsidR="00E64A37" w:rsidRPr="00C33968" w:rsidRDefault="00C96216" w:rsidP="00C96216">
      <w:pPr>
        <w:tabs>
          <w:tab w:val="left" w:pos="0"/>
          <w:tab w:val="left" w:pos="360"/>
          <w:tab w:val="left" w:pos="567"/>
          <w:tab w:val="left" w:pos="851"/>
        </w:tabs>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64A37" w:rsidRPr="00C33968">
        <w:rPr>
          <w:rFonts w:ascii="Times New Roman" w:hAnsi="Times New Roman" w:cs="Times New Roman"/>
          <w:sz w:val="28"/>
          <w:szCs w:val="28"/>
          <w:lang w:val="kk-KZ"/>
        </w:rPr>
        <w:t>негізгі құралдар есебінің дұрыс жүргізілуі;</w:t>
      </w:r>
    </w:p>
    <w:p w:rsidR="00E64A37" w:rsidRPr="00C33968" w:rsidRDefault="00C96216" w:rsidP="00C96216">
      <w:pPr>
        <w:tabs>
          <w:tab w:val="left" w:pos="0"/>
          <w:tab w:val="left" w:pos="360"/>
          <w:tab w:val="left" w:pos="567"/>
          <w:tab w:val="left" w:pos="851"/>
        </w:tabs>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64A37" w:rsidRPr="00C33968">
        <w:rPr>
          <w:rFonts w:ascii="Times New Roman" w:hAnsi="Times New Roman" w:cs="Times New Roman"/>
          <w:sz w:val="28"/>
          <w:szCs w:val="28"/>
          <w:lang w:val="kk-KZ"/>
        </w:rPr>
        <w:t>қосымша қамтамасыз ету бойынша негізгі құралдар құнының дұрыс анықталғандығын тексеру.</w:t>
      </w:r>
    </w:p>
    <w:p w:rsidR="00E64A37" w:rsidRPr="00D41A67" w:rsidRDefault="00E64A37" w:rsidP="00E64A37">
      <w:pPr>
        <w:tabs>
          <w:tab w:val="left" w:pos="0"/>
          <w:tab w:val="left" w:pos="360"/>
          <w:tab w:val="left" w:pos="567"/>
          <w:tab w:val="left" w:pos="709"/>
          <w:tab w:val="left" w:pos="851"/>
        </w:tabs>
        <w:spacing w:after="0" w:line="240" w:lineRule="auto"/>
        <w:ind w:left="360"/>
        <w:rPr>
          <w:rFonts w:ascii="Times New Roman" w:hAnsi="Times New Roman"/>
          <w:b/>
          <w:bCs/>
          <w:sz w:val="28"/>
          <w:szCs w:val="28"/>
          <w:lang w:val="kk-KZ"/>
        </w:rPr>
      </w:pPr>
      <w:r w:rsidRPr="00D41A67">
        <w:rPr>
          <w:rFonts w:ascii="Times New Roman" w:hAnsi="Times New Roman"/>
          <w:b/>
          <w:bCs/>
          <w:sz w:val="28"/>
          <w:szCs w:val="28"/>
          <w:lang w:val="kk-KZ"/>
        </w:rPr>
        <w:t>2. Негізгі  құралдар  қаржылық  бақылау   және   аудитінің әдістемесі.</w:t>
      </w:r>
    </w:p>
    <w:p w:rsidR="00E64A37" w:rsidRPr="00C37A6C" w:rsidRDefault="00E64A37" w:rsidP="00E64A37">
      <w:pPr>
        <w:tabs>
          <w:tab w:val="left" w:pos="0"/>
          <w:tab w:val="left" w:pos="360"/>
          <w:tab w:val="left" w:pos="567"/>
          <w:tab w:val="left" w:pos="709"/>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Негізгі құралдар қаржылық бақ</w:t>
      </w:r>
      <w:r w:rsidR="00BC2D17">
        <w:rPr>
          <w:rFonts w:ascii="Times New Roman" w:hAnsi="Times New Roman" w:cs="Times New Roman"/>
          <w:sz w:val="28"/>
          <w:szCs w:val="28"/>
          <w:lang w:val="kk-KZ"/>
        </w:rPr>
        <w:t>ы</w:t>
      </w:r>
      <w:r w:rsidRPr="00C33968">
        <w:rPr>
          <w:rFonts w:ascii="Times New Roman" w:hAnsi="Times New Roman" w:cs="Times New Roman"/>
          <w:sz w:val="28"/>
          <w:szCs w:val="28"/>
          <w:lang w:val="kk-KZ"/>
        </w:rPr>
        <w:t>лау  және   аудитін жүргізудің бірнеше әтапын қарастыруымызға болады.</w:t>
      </w:r>
      <w:r w:rsidRPr="00C33968">
        <w:rPr>
          <w:rFonts w:ascii="Times New Roman" w:hAnsi="Times New Roman" w:cs="Times New Roman"/>
          <w:bCs/>
          <w:sz w:val="28"/>
          <w:szCs w:val="28"/>
          <w:lang w:val="kk-KZ"/>
        </w:rPr>
        <w:t>Кәсіпорынға келген аудитор келесілерді анықтап алуы керек:</w:t>
      </w:r>
    </w:p>
    <w:p w:rsidR="00E64A37" w:rsidRPr="00C33968" w:rsidRDefault="00C37A6C" w:rsidP="00C37A6C">
      <w:pPr>
        <w:tabs>
          <w:tab w:val="left" w:pos="0"/>
          <w:tab w:val="left" w:pos="360"/>
          <w:tab w:val="left" w:pos="567"/>
          <w:tab w:val="left" w:pos="851"/>
        </w:tabs>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 к</w:t>
      </w:r>
      <w:r w:rsidR="00E64A37" w:rsidRPr="00C33968">
        <w:rPr>
          <w:rFonts w:ascii="Times New Roman" w:hAnsi="Times New Roman" w:cs="Times New Roman"/>
          <w:sz w:val="28"/>
          <w:szCs w:val="28"/>
          <w:lang w:val="kk-KZ"/>
        </w:rPr>
        <w:t>әсіпорынның есеп саясатымен танысу керек, негізгі құралдар бойынша екі кезеңді тексеруге арналған есебімен танысу;</w:t>
      </w:r>
    </w:p>
    <w:p w:rsidR="00E64A37" w:rsidRPr="00C33968" w:rsidRDefault="00C37A6C" w:rsidP="00C37A6C">
      <w:pPr>
        <w:tabs>
          <w:tab w:val="left" w:pos="0"/>
          <w:tab w:val="left" w:pos="360"/>
          <w:tab w:val="left" w:pos="567"/>
          <w:tab w:val="left" w:pos="851"/>
        </w:tabs>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 н</w:t>
      </w:r>
      <w:r w:rsidR="00E64A37" w:rsidRPr="00C33968">
        <w:rPr>
          <w:rFonts w:ascii="Times New Roman" w:hAnsi="Times New Roman" w:cs="Times New Roman"/>
          <w:sz w:val="28"/>
          <w:szCs w:val="28"/>
          <w:lang w:val="kk-KZ"/>
        </w:rPr>
        <w:t>егізгі құралдар бойынша соңғы түгендеу мерзімін анықтау, оның қорытындысымен танысу;</w:t>
      </w:r>
    </w:p>
    <w:p w:rsidR="00E64A37" w:rsidRPr="00C33968" w:rsidRDefault="00C37A6C" w:rsidP="00C37A6C">
      <w:pPr>
        <w:tabs>
          <w:tab w:val="left" w:pos="0"/>
          <w:tab w:val="left" w:pos="360"/>
          <w:tab w:val="left" w:pos="567"/>
          <w:tab w:val="left" w:pos="851"/>
        </w:tabs>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н</w:t>
      </w:r>
      <w:r w:rsidR="00E64A37" w:rsidRPr="00C33968">
        <w:rPr>
          <w:rFonts w:ascii="Times New Roman" w:hAnsi="Times New Roman" w:cs="Times New Roman"/>
          <w:sz w:val="28"/>
          <w:szCs w:val="28"/>
          <w:lang w:val="kk-KZ"/>
        </w:rPr>
        <w:t>егізгі құралдарды бағалау материалдарымен танысу, және олардың есебін тексеру;</w:t>
      </w:r>
    </w:p>
    <w:p w:rsidR="00E64A37" w:rsidRPr="00C33968" w:rsidRDefault="00C37A6C" w:rsidP="00C37A6C">
      <w:pPr>
        <w:tabs>
          <w:tab w:val="left" w:pos="0"/>
          <w:tab w:val="left" w:pos="360"/>
          <w:tab w:val="left" w:pos="567"/>
          <w:tab w:val="left" w:pos="851"/>
        </w:tabs>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н</w:t>
      </w:r>
      <w:r w:rsidR="00E64A37" w:rsidRPr="00C33968">
        <w:rPr>
          <w:rFonts w:ascii="Times New Roman" w:hAnsi="Times New Roman" w:cs="Times New Roman"/>
          <w:sz w:val="28"/>
          <w:szCs w:val="28"/>
          <w:lang w:val="kk-KZ"/>
        </w:rPr>
        <w:t>егізгі құралдарды жою бойынша, кәсіпорын ішінде құрылған комиссия мүшелерін тағайындау туралы бұйрықтың бар жоғын тексеру, және негізгі құралдардың сақталуы оларға жауапты тұлғалар туралы мәліметтер алу және олармен арнайы материалдық жауапкершілік туралы келісім шарттың жасалуын тексеру;</w:t>
      </w:r>
    </w:p>
    <w:p w:rsidR="00E64A37" w:rsidRPr="00C33968" w:rsidRDefault="00C37A6C" w:rsidP="00C37A6C">
      <w:pPr>
        <w:tabs>
          <w:tab w:val="left" w:pos="0"/>
          <w:tab w:val="left" w:pos="360"/>
          <w:tab w:val="left" w:pos="567"/>
          <w:tab w:val="left" w:pos="851"/>
        </w:tabs>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н</w:t>
      </w:r>
      <w:r w:rsidR="00E64A37" w:rsidRPr="00C33968">
        <w:rPr>
          <w:rFonts w:ascii="Times New Roman" w:hAnsi="Times New Roman" w:cs="Times New Roman"/>
          <w:sz w:val="28"/>
          <w:szCs w:val="28"/>
          <w:lang w:val="kk-KZ"/>
        </w:rPr>
        <w:t>егізгі құралдарды  жалға  беру туралы келісім шартымен танысу, заңды  тұлғалармен  келісім құру;</w:t>
      </w:r>
    </w:p>
    <w:p w:rsidR="00E64A37" w:rsidRPr="00C33968" w:rsidRDefault="00C37A6C" w:rsidP="00C37A6C">
      <w:pPr>
        <w:tabs>
          <w:tab w:val="left" w:pos="0"/>
          <w:tab w:val="left" w:pos="360"/>
          <w:tab w:val="left" w:pos="567"/>
          <w:tab w:val="left" w:pos="851"/>
        </w:tabs>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б</w:t>
      </w:r>
      <w:r w:rsidR="00E64A37" w:rsidRPr="00C33968">
        <w:rPr>
          <w:rFonts w:ascii="Times New Roman" w:hAnsi="Times New Roman" w:cs="Times New Roman"/>
          <w:sz w:val="28"/>
          <w:szCs w:val="28"/>
          <w:lang w:val="kk-KZ"/>
        </w:rPr>
        <w:t>ухгалтерияның негізгі құралдар бойынша картотека және түгендеу тізімдерін тексеру, олардың компьютермен немесе қол жазба мен жүргізілгендігін тексеру, негізгі құралдарға материалды жауапты тұлғалар тізімін қарастыру, олардың қай кезде жұмысқа орналасқаныменен жұмыстан қай кезде босатылғандықтарын анықтау;</w:t>
      </w:r>
    </w:p>
    <w:p w:rsidR="00E64A37" w:rsidRPr="00C33968" w:rsidRDefault="00C37A6C" w:rsidP="00C37A6C">
      <w:pPr>
        <w:tabs>
          <w:tab w:val="left" w:pos="0"/>
          <w:tab w:val="left" w:pos="360"/>
          <w:tab w:val="left" w:pos="567"/>
          <w:tab w:val="left" w:pos="851"/>
        </w:tabs>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б</w:t>
      </w:r>
      <w:r w:rsidR="00E64A37" w:rsidRPr="00C33968">
        <w:rPr>
          <w:rFonts w:ascii="Times New Roman" w:hAnsi="Times New Roman" w:cs="Times New Roman"/>
          <w:sz w:val="28"/>
          <w:szCs w:val="28"/>
          <w:lang w:val="kk-KZ"/>
        </w:rPr>
        <w:t>ухгалтерияның қандай құжаттармен қамтамасыз етілгендігін және негізгі құралдарға қатысты барлық құжаттар тізімін тексру.</w:t>
      </w:r>
    </w:p>
    <w:p w:rsidR="00F15801" w:rsidRDefault="00E64A37" w:rsidP="00F15801">
      <w:pPr>
        <w:tabs>
          <w:tab w:val="left" w:pos="0"/>
          <w:tab w:val="left" w:pos="360"/>
          <w:tab w:val="left" w:pos="567"/>
          <w:tab w:val="left" w:pos="709"/>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Нарықтық әкономиканың қарқынды даму салдарынан негізгі құралдардың есебін жүргізуде өзгерістер пайда бола бастады. Олардың қатарына:</w:t>
      </w:r>
    </w:p>
    <w:p w:rsidR="00F15801" w:rsidRDefault="00C37A6C" w:rsidP="00F15801">
      <w:pPr>
        <w:tabs>
          <w:tab w:val="left" w:pos="0"/>
          <w:tab w:val="left" w:pos="360"/>
          <w:tab w:val="left" w:pos="567"/>
          <w:tab w:val="left" w:pos="709"/>
          <w:tab w:val="left" w:pos="851"/>
        </w:tabs>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64A37" w:rsidRPr="00C33968">
        <w:rPr>
          <w:rFonts w:ascii="Times New Roman" w:hAnsi="Times New Roman" w:cs="Times New Roman"/>
          <w:sz w:val="28"/>
          <w:szCs w:val="28"/>
          <w:lang w:val="kk-KZ"/>
        </w:rPr>
        <w:t>негізгі құралдарды  бағалау  және қайта  бағалау;</w:t>
      </w:r>
    </w:p>
    <w:p w:rsidR="00F15801" w:rsidRDefault="00C37A6C" w:rsidP="00F15801">
      <w:pPr>
        <w:tabs>
          <w:tab w:val="left" w:pos="0"/>
          <w:tab w:val="left" w:pos="360"/>
          <w:tab w:val="left" w:pos="567"/>
          <w:tab w:val="left" w:pos="709"/>
          <w:tab w:val="left" w:pos="851"/>
        </w:tabs>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64A37" w:rsidRPr="00C33968">
        <w:rPr>
          <w:rFonts w:ascii="Times New Roman" w:hAnsi="Times New Roman" w:cs="Times New Roman"/>
          <w:sz w:val="28"/>
          <w:szCs w:val="28"/>
          <w:lang w:val="kk-KZ"/>
        </w:rPr>
        <w:t>негізгі құралдардың амортизациясын есептеу;</w:t>
      </w:r>
    </w:p>
    <w:p w:rsidR="00F15801" w:rsidRDefault="00C37A6C" w:rsidP="00F15801">
      <w:pPr>
        <w:tabs>
          <w:tab w:val="left" w:pos="0"/>
          <w:tab w:val="left" w:pos="360"/>
          <w:tab w:val="left" w:pos="567"/>
          <w:tab w:val="left" w:pos="709"/>
          <w:tab w:val="left" w:pos="851"/>
        </w:tabs>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64A37" w:rsidRPr="00C33968">
        <w:rPr>
          <w:rFonts w:ascii="Times New Roman" w:hAnsi="Times New Roman" w:cs="Times New Roman"/>
          <w:sz w:val="28"/>
          <w:szCs w:val="28"/>
          <w:lang w:val="kk-KZ"/>
        </w:rPr>
        <w:t>негізгі құралдардың жөндеу шығындарын есептен сызу;</w:t>
      </w:r>
    </w:p>
    <w:p w:rsidR="00F15801" w:rsidRDefault="00C37A6C" w:rsidP="00F15801">
      <w:pPr>
        <w:tabs>
          <w:tab w:val="left" w:pos="0"/>
          <w:tab w:val="left" w:pos="360"/>
          <w:tab w:val="left" w:pos="567"/>
          <w:tab w:val="left" w:pos="709"/>
          <w:tab w:val="left" w:pos="851"/>
        </w:tabs>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64A37" w:rsidRPr="00C33968">
        <w:rPr>
          <w:rFonts w:ascii="Times New Roman" w:hAnsi="Times New Roman" w:cs="Times New Roman"/>
          <w:sz w:val="28"/>
          <w:szCs w:val="28"/>
          <w:lang w:val="kk-KZ"/>
        </w:rPr>
        <w:t>күрделі салымдар;</w:t>
      </w:r>
    </w:p>
    <w:p w:rsidR="00F15801" w:rsidRDefault="00C37A6C" w:rsidP="00F15801">
      <w:pPr>
        <w:tabs>
          <w:tab w:val="left" w:pos="0"/>
          <w:tab w:val="left" w:pos="360"/>
          <w:tab w:val="left" w:pos="567"/>
          <w:tab w:val="left" w:pos="709"/>
          <w:tab w:val="left" w:pos="851"/>
        </w:tabs>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E64A37" w:rsidRPr="00C33968">
        <w:rPr>
          <w:rFonts w:ascii="Times New Roman" w:hAnsi="Times New Roman" w:cs="Times New Roman"/>
          <w:sz w:val="28"/>
          <w:szCs w:val="28"/>
          <w:lang w:val="kk-KZ"/>
        </w:rPr>
        <w:t>операциялар;</w:t>
      </w:r>
    </w:p>
    <w:p w:rsidR="00E64A37" w:rsidRPr="00C33968" w:rsidRDefault="00C37A6C" w:rsidP="00F15801">
      <w:pPr>
        <w:tabs>
          <w:tab w:val="left" w:pos="0"/>
          <w:tab w:val="left" w:pos="360"/>
          <w:tab w:val="left" w:pos="567"/>
          <w:tab w:val="left" w:pos="709"/>
          <w:tab w:val="left" w:pos="851"/>
        </w:tabs>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64A37" w:rsidRPr="00C33968">
        <w:rPr>
          <w:rFonts w:ascii="Times New Roman" w:hAnsi="Times New Roman" w:cs="Times New Roman"/>
          <w:sz w:val="28"/>
          <w:szCs w:val="28"/>
          <w:lang w:val="kk-KZ"/>
        </w:rPr>
        <w:t>жалға алынған немесе жалға берілген мүліктерге байланысты.</w:t>
      </w:r>
    </w:p>
    <w:p w:rsidR="00E64A37" w:rsidRPr="00773F0F" w:rsidRDefault="00E64A37" w:rsidP="00773F0F">
      <w:pPr>
        <w:tabs>
          <w:tab w:val="left" w:pos="0"/>
          <w:tab w:val="left" w:pos="360"/>
          <w:tab w:val="left" w:pos="567"/>
          <w:tab w:val="left" w:pos="709"/>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Төменде көрсетілген негізгі құралдардың қаржылық бақылау және аудитін жүргізудің бағдарламалық кестесі ұсынылған. Бұл бағдарлама негізгі құралдар есебін дұрыс жүргізуге және бухгалтерлік есепте дұрыс ұйымдастыруға бағытталған, бұл бағдарлама нормативтік актілерге сай жүргізіліп отырады және де қаржылық есептің шынайлығын көрсетеді. Осы көрсеткіштерге жету үшін негізгі құралдар есебінің ішкі тексеру бақылауын ұйымдастыру қажет. </w:t>
      </w:r>
    </w:p>
    <w:p w:rsidR="00BC2D17" w:rsidRPr="00BC2D17" w:rsidRDefault="00BC2D17" w:rsidP="00BC2D17">
      <w:pPr>
        <w:shd w:val="clear" w:color="auto" w:fill="F8F9FA"/>
        <w:spacing w:after="0" w:line="240" w:lineRule="auto"/>
        <w:jc w:val="both"/>
        <w:rPr>
          <w:rFonts w:ascii="Times New Roman" w:eastAsia="Times New Roman" w:hAnsi="Times New Roman" w:cs="Times New Roman"/>
          <w:color w:val="000000"/>
          <w:sz w:val="28"/>
          <w:szCs w:val="28"/>
          <w:lang w:val="kk-KZ"/>
        </w:rPr>
      </w:pPr>
      <w:r w:rsidRPr="003E4FE8">
        <w:rPr>
          <w:rFonts w:ascii="Times New Roman" w:eastAsia="Times New Roman" w:hAnsi="Times New Roman" w:cs="Times New Roman"/>
          <w:b/>
          <w:color w:val="000000"/>
          <w:sz w:val="28"/>
          <w:szCs w:val="28"/>
          <w:lang w:val="kk-KZ"/>
        </w:rPr>
        <w:t xml:space="preserve">   </w:t>
      </w:r>
      <w:r w:rsidR="003E4FE8">
        <w:rPr>
          <w:rFonts w:ascii="Times New Roman" w:eastAsia="Times New Roman" w:hAnsi="Times New Roman" w:cs="Times New Roman"/>
          <w:b/>
          <w:color w:val="000000"/>
          <w:sz w:val="28"/>
          <w:szCs w:val="28"/>
          <w:lang w:val="kk-KZ"/>
        </w:rPr>
        <w:t xml:space="preserve">   3. </w:t>
      </w:r>
      <w:r w:rsidRPr="003E4FE8">
        <w:rPr>
          <w:rFonts w:ascii="Times New Roman" w:eastAsia="Times New Roman" w:hAnsi="Times New Roman" w:cs="Times New Roman"/>
          <w:b/>
          <w:color w:val="000000"/>
          <w:sz w:val="28"/>
          <w:szCs w:val="28"/>
          <w:lang w:val="kk-KZ"/>
        </w:rPr>
        <w:t>Негізгі  құралдардың  бар  болуы  мен  тұтастығының  аудиті.</w:t>
      </w:r>
      <w:r w:rsidRPr="00BC2D17">
        <w:rPr>
          <w:rFonts w:ascii="Times New Roman" w:eastAsia="Times New Roman" w:hAnsi="Times New Roman" w:cs="Times New Roman"/>
          <w:color w:val="000000"/>
          <w:sz w:val="28"/>
          <w:szCs w:val="28"/>
          <w:lang w:val="kk-KZ"/>
        </w:rPr>
        <w:t xml:space="preserve"> Аудиторға келесілерді </w:t>
      </w:r>
      <w:r w:rsidR="00773F0F">
        <w:rPr>
          <w:rFonts w:ascii="Times New Roman" w:eastAsia="Times New Roman" w:hAnsi="Times New Roman" w:cs="Times New Roman"/>
          <w:color w:val="000000"/>
          <w:sz w:val="28"/>
          <w:szCs w:val="28"/>
          <w:lang w:val="kk-KZ"/>
        </w:rPr>
        <w:t xml:space="preserve"> </w:t>
      </w:r>
      <w:r w:rsidRPr="00BC2D17">
        <w:rPr>
          <w:rFonts w:ascii="Times New Roman" w:eastAsia="Times New Roman" w:hAnsi="Times New Roman" w:cs="Times New Roman"/>
          <w:color w:val="000000"/>
          <w:sz w:val="28"/>
          <w:szCs w:val="28"/>
          <w:lang w:val="kk-KZ"/>
        </w:rPr>
        <w:t xml:space="preserve">тексеру </w:t>
      </w:r>
      <w:r w:rsidR="00773F0F">
        <w:rPr>
          <w:rFonts w:ascii="Times New Roman" w:eastAsia="Times New Roman" w:hAnsi="Times New Roman" w:cs="Times New Roman"/>
          <w:color w:val="000000"/>
          <w:sz w:val="28"/>
          <w:szCs w:val="28"/>
          <w:lang w:val="kk-KZ"/>
        </w:rPr>
        <w:t xml:space="preserve"> </w:t>
      </w:r>
      <w:r w:rsidRPr="00BC2D17">
        <w:rPr>
          <w:rFonts w:ascii="Times New Roman" w:eastAsia="Times New Roman" w:hAnsi="Times New Roman" w:cs="Times New Roman"/>
          <w:color w:val="000000"/>
          <w:sz w:val="28"/>
          <w:szCs w:val="28"/>
          <w:lang w:val="kk-KZ"/>
        </w:rPr>
        <w:t>қажет:</w:t>
      </w:r>
    </w:p>
    <w:p w:rsidR="00BC2D17" w:rsidRPr="000148F9" w:rsidRDefault="00714272" w:rsidP="00152145">
      <w:pPr>
        <w:numPr>
          <w:ilvl w:val="0"/>
          <w:numId w:val="62"/>
        </w:numPr>
        <w:shd w:val="clear" w:color="auto" w:fill="F8F9FA"/>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к</w:t>
      </w:r>
      <w:r w:rsidR="00BC2D17" w:rsidRPr="000148F9">
        <w:rPr>
          <w:rFonts w:ascii="Times New Roman" w:eastAsia="Times New Roman" w:hAnsi="Times New Roman" w:cs="Times New Roman"/>
          <w:color w:val="000000"/>
          <w:sz w:val="28"/>
          <w:szCs w:val="28"/>
          <w:lang w:val="kk-KZ"/>
        </w:rPr>
        <w:t>әсіпорында  негізгі  құралдарды  қабылдау  және  оның  нәтежелерін   толтыру  бойынша  комиссияның  құрылғандығын;</w:t>
      </w:r>
    </w:p>
    <w:p w:rsidR="00BC2D17" w:rsidRPr="000148F9" w:rsidRDefault="00714272" w:rsidP="00152145">
      <w:pPr>
        <w:numPr>
          <w:ilvl w:val="0"/>
          <w:numId w:val="62"/>
        </w:numPr>
        <w:shd w:val="clear" w:color="auto" w:fill="F8F9FA"/>
        <w:spacing w:before="100" w:beforeAutospacing="1" w:after="0" w:line="280" w:lineRule="atLeast"/>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н</w:t>
      </w:r>
      <w:r w:rsidR="00BC2D17" w:rsidRPr="000148F9">
        <w:rPr>
          <w:rFonts w:ascii="Times New Roman" w:eastAsia="Times New Roman" w:hAnsi="Times New Roman" w:cs="Times New Roman"/>
          <w:color w:val="000000"/>
          <w:sz w:val="28"/>
          <w:szCs w:val="28"/>
          <w:lang w:val="kk-KZ"/>
        </w:rPr>
        <w:t>егізгі құралдарды с</w:t>
      </w:r>
      <w:r w:rsidR="00BC2D17">
        <w:rPr>
          <w:rFonts w:ascii="Times New Roman" w:eastAsia="Times New Roman" w:hAnsi="Times New Roman" w:cs="Times New Roman"/>
          <w:color w:val="000000"/>
          <w:sz w:val="28"/>
          <w:szCs w:val="28"/>
          <w:lang w:val="kk-KZ"/>
        </w:rPr>
        <w:t>а</w:t>
      </w:r>
      <w:r w:rsidR="00BC2D17" w:rsidRPr="000148F9">
        <w:rPr>
          <w:rFonts w:ascii="Times New Roman" w:eastAsia="Times New Roman" w:hAnsi="Times New Roman" w:cs="Times New Roman"/>
          <w:color w:val="000000"/>
          <w:sz w:val="28"/>
          <w:szCs w:val="28"/>
          <w:lang w:val="kk-KZ"/>
        </w:rPr>
        <w:t>ту  сатып  алу  келісім  шарттары  толтырылғандығын;</w:t>
      </w:r>
    </w:p>
    <w:p w:rsidR="00BC2D17" w:rsidRPr="000148F9" w:rsidRDefault="00714272" w:rsidP="00152145">
      <w:pPr>
        <w:numPr>
          <w:ilvl w:val="0"/>
          <w:numId w:val="62"/>
        </w:numPr>
        <w:shd w:val="clear" w:color="auto" w:fill="F8F9FA"/>
        <w:spacing w:before="100" w:beforeAutospacing="1" w:after="0" w:line="280" w:lineRule="atLeast"/>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к</w:t>
      </w:r>
      <w:r w:rsidR="00BC2D17" w:rsidRPr="000148F9">
        <w:rPr>
          <w:rFonts w:ascii="Times New Roman" w:eastAsia="Times New Roman" w:hAnsi="Times New Roman" w:cs="Times New Roman"/>
          <w:color w:val="000000"/>
          <w:sz w:val="28"/>
          <w:szCs w:val="28"/>
          <w:lang w:val="kk-KZ"/>
        </w:rPr>
        <w:t>елісім  шарттың  бағалардың протоколдардың  толтырылғандығын;</w:t>
      </w:r>
    </w:p>
    <w:p w:rsidR="00BC2D17" w:rsidRPr="000148F9" w:rsidRDefault="00714272" w:rsidP="00152145">
      <w:pPr>
        <w:numPr>
          <w:ilvl w:val="0"/>
          <w:numId w:val="62"/>
        </w:numPr>
        <w:shd w:val="clear" w:color="auto" w:fill="F8F9FA"/>
        <w:spacing w:before="100" w:beforeAutospacing="1" w:after="0" w:line="280" w:lineRule="atLeast"/>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н</w:t>
      </w:r>
      <w:r w:rsidR="00BC2D17" w:rsidRPr="000148F9">
        <w:rPr>
          <w:rFonts w:ascii="Times New Roman" w:eastAsia="Times New Roman" w:hAnsi="Times New Roman" w:cs="Times New Roman"/>
          <w:color w:val="000000"/>
          <w:sz w:val="28"/>
          <w:szCs w:val="28"/>
          <w:lang w:val="kk-KZ"/>
        </w:rPr>
        <w:t>егізгі құралдарды қабылдау  жіберу  актілерінде  бастапқы  құнның  дұрыс  көрсетілгендігін;</w:t>
      </w:r>
    </w:p>
    <w:p w:rsidR="001C03CA" w:rsidRDefault="00714272" w:rsidP="00152145">
      <w:pPr>
        <w:numPr>
          <w:ilvl w:val="0"/>
          <w:numId w:val="62"/>
        </w:numPr>
        <w:shd w:val="clear" w:color="auto" w:fill="F8F9FA"/>
        <w:spacing w:after="0" w:line="280" w:lineRule="atLeast"/>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о</w:t>
      </w:r>
      <w:r w:rsidR="00BC2D17" w:rsidRPr="000148F9">
        <w:rPr>
          <w:rFonts w:ascii="Times New Roman" w:eastAsia="Times New Roman" w:hAnsi="Times New Roman" w:cs="Times New Roman"/>
          <w:color w:val="000000"/>
          <w:sz w:val="28"/>
          <w:szCs w:val="28"/>
          <w:lang w:val="kk-KZ"/>
        </w:rPr>
        <w:t>бъектілердің  жөндеуден  және  қайта  қалпына  келтірілуінен  кейінгі бастапқы  құнының  дұрыс  көрсетілуін.</w:t>
      </w:r>
    </w:p>
    <w:p w:rsidR="00646F8B" w:rsidRPr="001C03CA" w:rsidRDefault="00646F8B" w:rsidP="001C03CA">
      <w:pPr>
        <w:shd w:val="clear" w:color="auto" w:fill="F8F9FA"/>
        <w:spacing w:after="0" w:line="280" w:lineRule="atLeast"/>
        <w:ind w:left="360"/>
        <w:jc w:val="both"/>
        <w:rPr>
          <w:rFonts w:ascii="Times New Roman" w:eastAsia="Times New Roman" w:hAnsi="Times New Roman" w:cs="Times New Roman"/>
          <w:color w:val="000000"/>
          <w:sz w:val="28"/>
          <w:szCs w:val="28"/>
          <w:lang w:val="kk-KZ"/>
        </w:rPr>
      </w:pPr>
      <w:r w:rsidRPr="001C03CA">
        <w:rPr>
          <w:rFonts w:ascii="Times New Roman" w:eastAsia="Times New Roman" w:hAnsi="Times New Roman" w:cs="Times New Roman"/>
          <w:bCs/>
          <w:color w:val="000000"/>
          <w:sz w:val="28"/>
          <w:szCs w:val="28"/>
          <w:lang w:val="kk-KZ"/>
        </w:rPr>
        <w:t>Негізгі құралдар</w:t>
      </w:r>
      <w:r w:rsidR="001C03CA" w:rsidRPr="001C03CA">
        <w:rPr>
          <w:rFonts w:ascii="Times New Roman" w:eastAsia="Times New Roman" w:hAnsi="Times New Roman" w:cs="Times New Roman"/>
          <w:bCs/>
          <w:color w:val="000000"/>
          <w:sz w:val="28"/>
          <w:szCs w:val="28"/>
          <w:lang w:val="kk-KZ"/>
        </w:rPr>
        <w:t xml:space="preserve"> </w:t>
      </w:r>
      <w:r w:rsidRPr="001C03CA">
        <w:rPr>
          <w:rFonts w:ascii="Times New Roman" w:eastAsia="Times New Roman" w:hAnsi="Times New Roman" w:cs="Times New Roman"/>
          <w:bCs/>
          <w:color w:val="000000"/>
          <w:sz w:val="28"/>
          <w:szCs w:val="28"/>
          <w:lang w:val="kk-KZ"/>
        </w:rPr>
        <w:t>-</w:t>
      </w:r>
      <w:r w:rsidR="001C03CA" w:rsidRPr="001C03CA">
        <w:rPr>
          <w:rFonts w:ascii="Times New Roman" w:eastAsia="Times New Roman" w:hAnsi="Times New Roman" w:cs="Times New Roman"/>
          <w:bCs/>
          <w:color w:val="000000"/>
          <w:sz w:val="28"/>
          <w:szCs w:val="28"/>
          <w:lang w:val="kk-KZ"/>
        </w:rPr>
        <w:t xml:space="preserve"> </w:t>
      </w:r>
      <w:r w:rsidRPr="001C03CA">
        <w:rPr>
          <w:rFonts w:ascii="Times New Roman" w:eastAsia="Times New Roman" w:hAnsi="Times New Roman" w:cs="Times New Roman"/>
          <w:color w:val="000000"/>
          <w:sz w:val="28"/>
          <w:szCs w:val="28"/>
          <w:lang w:val="kk-KZ"/>
        </w:rPr>
        <w:t xml:space="preserve">материалдық активтер олар: </w:t>
      </w:r>
      <w:r w:rsidRPr="001C03CA">
        <w:rPr>
          <w:rFonts w:ascii="Times New Roman" w:eastAsia="Times New Roman" w:hAnsi="Times New Roman" w:cs="Times New Roman"/>
          <w:color w:val="000000"/>
          <w:sz w:val="28"/>
          <w:szCs w:val="28"/>
          <w:lang w:val="kk-KZ"/>
        </w:rPr>
        <w:br/>
        <w:t xml:space="preserve">1) компания немесе қорларды жабдықтау және қызмет атқару үшін, басқа компанияларға жалға беру үшін немесе әкімшілік мақсаттар үшін қолданылатын; </w:t>
      </w:r>
      <w:r w:rsidRPr="001C03CA">
        <w:rPr>
          <w:rFonts w:ascii="Times New Roman" w:eastAsia="Times New Roman" w:hAnsi="Times New Roman" w:cs="Times New Roman"/>
          <w:color w:val="000000"/>
          <w:sz w:val="28"/>
          <w:szCs w:val="28"/>
          <w:lang w:val="kk-KZ"/>
        </w:rPr>
        <w:br/>
        <w:t xml:space="preserve">2) әрбір кезеңнен астам уақыт ішінде қолданылуды болжайды. </w:t>
      </w:r>
    </w:p>
    <w:p w:rsidR="00646F8B" w:rsidRPr="001C03CA" w:rsidRDefault="00646F8B" w:rsidP="001C03CA">
      <w:pPr>
        <w:pStyle w:val="af"/>
        <w:shd w:val="clear" w:color="auto" w:fill="F8F9FA"/>
        <w:spacing w:before="0" w:beforeAutospacing="0" w:after="0" w:afterAutospacing="0"/>
        <w:ind w:left="360"/>
        <w:jc w:val="both"/>
        <w:rPr>
          <w:color w:val="000000"/>
          <w:sz w:val="28"/>
          <w:szCs w:val="28"/>
          <w:lang w:val="kk-KZ"/>
        </w:rPr>
      </w:pPr>
      <w:r w:rsidRPr="001C03CA">
        <w:rPr>
          <w:bCs/>
          <w:color w:val="000000"/>
          <w:sz w:val="28"/>
          <w:szCs w:val="28"/>
          <w:lang w:val="kk-KZ"/>
        </w:rPr>
        <w:t>Негізгі құралдардың есебінде 4 ең маңызды әрекеттері бар:</w:t>
      </w:r>
      <w:r w:rsidRPr="001C03CA">
        <w:rPr>
          <w:bCs/>
          <w:color w:val="000000"/>
          <w:sz w:val="28"/>
          <w:szCs w:val="28"/>
          <w:u w:val="single"/>
          <w:lang w:val="kk-KZ"/>
        </w:rPr>
        <w:t xml:space="preserve"> </w:t>
      </w:r>
      <w:r w:rsidRPr="001C03CA">
        <w:rPr>
          <w:bCs/>
          <w:color w:val="000000"/>
          <w:sz w:val="28"/>
          <w:szCs w:val="28"/>
          <w:u w:val="single"/>
          <w:lang w:val="kk-KZ"/>
        </w:rPr>
        <w:br/>
      </w:r>
      <w:r w:rsidRPr="001C03CA">
        <w:rPr>
          <w:color w:val="000000"/>
          <w:sz w:val="28"/>
          <w:szCs w:val="28"/>
          <w:lang w:val="kk-KZ"/>
        </w:rPr>
        <w:t xml:space="preserve">- негізгі құралдардың алынған мерзімдегі тіркелген сомасы; </w:t>
      </w:r>
      <w:r w:rsidRPr="001C03CA">
        <w:rPr>
          <w:color w:val="000000"/>
          <w:sz w:val="28"/>
          <w:szCs w:val="28"/>
          <w:lang w:val="kk-KZ"/>
        </w:rPr>
        <w:br/>
        <w:t xml:space="preserve">- негізгі құралдардың пайдалану мерзімінде есептейтін тозу ставкасы; </w:t>
      </w:r>
      <w:r w:rsidRPr="001C03CA">
        <w:rPr>
          <w:color w:val="000000"/>
          <w:sz w:val="28"/>
          <w:szCs w:val="28"/>
          <w:lang w:val="kk-KZ"/>
        </w:rPr>
        <w:br/>
        <w:t xml:space="preserve">- қабылдап алынғаннан кейін негізгі құралдардың өзгеріп отырған құндары шоттарда қалай көрсетілетінділігі; </w:t>
      </w:r>
      <w:r w:rsidRPr="001C03CA">
        <w:rPr>
          <w:color w:val="000000"/>
          <w:sz w:val="28"/>
          <w:szCs w:val="28"/>
          <w:lang w:val="kk-KZ"/>
        </w:rPr>
        <w:br/>
        <w:t xml:space="preserve">- негізгі құралдардың </w:t>
      </w:r>
      <w:r w:rsidR="001C03CA">
        <w:rPr>
          <w:color w:val="000000"/>
          <w:sz w:val="28"/>
          <w:szCs w:val="28"/>
          <w:lang w:val="kk-KZ"/>
        </w:rPr>
        <w:t xml:space="preserve"> </w:t>
      </w:r>
      <w:r w:rsidRPr="001C03CA">
        <w:rPr>
          <w:color w:val="000000"/>
          <w:sz w:val="28"/>
          <w:szCs w:val="28"/>
          <w:lang w:val="kk-KZ"/>
        </w:rPr>
        <w:t xml:space="preserve">шығарылынуындағы </w:t>
      </w:r>
      <w:r w:rsidR="001C03CA">
        <w:rPr>
          <w:color w:val="000000"/>
          <w:sz w:val="28"/>
          <w:szCs w:val="28"/>
          <w:lang w:val="kk-KZ"/>
        </w:rPr>
        <w:t xml:space="preserve"> </w:t>
      </w:r>
      <w:r w:rsidRPr="001C03CA">
        <w:rPr>
          <w:color w:val="000000"/>
          <w:sz w:val="28"/>
          <w:szCs w:val="28"/>
          <w:lang w:val="kk-KZ"/>
        </w:rPr>
        <w:t xml:space="preserve">тіркелуі. </w:t>
      </w:r>
    </w:p>
    <w:p w:rsidR="001C03CA" w:rsidRPr="001C03CA" w:rsidRDefault="001C03CA" w:rsidP="001C03CA">
      <w:pPr>
        <w:pStyle w:val="af"/>
        <w:shd w:val="clear" w:color="auto" w:fill="F8F9FA"/>
        <w:spacing w:before="0" w:beforeAutospacing="0" w:after="0" w:afterAutospacing="0"/>
        <w:jc w:val="both"/>
        <w:rPr>
          <w:color w:val="000000"/>
          <w:sz w:val="28"/>
          <w:szCs w:val="28"/>
          <w:lang w:val="kk-KZ"/>
        </w:rPr>
      </w:pPr>
      <w:r w:rsidRPr="001C03CA">
        <w:rPr>
          <w:bCs/>
          <w:color w:val="000000"/>
          <w:sz w:val="28"/>
          <w:szCs w:val="28"/>
          <w:lang w:val="kk-KZ"/>
        </w:rPr>
        <w:t xml:space="preserve">Негізгі құралдар дегеніміз </w:t>
      </w:r>
      <w:r w:rsidRPr="001C03CA">
        <w:rPr>
          <w:color w:val="000000"/>
          <w:sz w:val="28"/>
          <w:szCs w:val="28"/>
          <w:lang w:val="kk-KZ"/>
        </w:rPr>
        <w:t>- ұзақ уақыт бойы (бір жылдан астам) материалды өндіріс саласында да, өндірістік емес салада да еңбек құралы ретінде іс-әрекет ететін материалдық активтер.</w:t>
      </w:r>
    </w:p>
    <w:p w:rsidR="00646F8B" w:rsidRPr="001C03CA" w:rsidRDefault="00646F8B" w:rsidP="00152145">
      <w:pPr>
        <w:pStyle w:val="af"/>
        <w:numPr>
          <w:ilvl w:val="0"/>
          <w:numId w:val="104"/>
        </w:numPr>
        <w:shd w:val="clear" w:color="auto" w:fill="F8F9FA"/>
        <w:spacing w:before="0" w:beforeAutospacing="0" w:after="0" w:afterAutospacing="0"/>
        <w:rPr>
          <w:color w:val="000000"/>
          <w:sz w:val="28"/>
          <w:szCs w:val="28"/>
          <w:lang w:val="kk-KZ"/>
        </w:rPr>
      </w:pPr>
      <w:r w:rsidRPr="001C03CA">
        <w:rPr>
          <w:color w:val="000000"/>
          <w:sz w:val="28"/>
          <w:szCs w:val="28"/>
          <w:lang w:val="kk-KZ"/>
        </w:rPr>
        <w:t xml:space="preserve">Негізгі құралдар ХҚЕС №16 «Жылжымайтын мүлік, ғимараттар және жабдықтар» сәйкес жіктеледі: </w:t>
      </w:r>
    </w:p>
    <w:p w:rsidR="00646F8B" w:rsidRPr="00773F0F" w:rsidRDefault="00773F0F" w:rsidP="00152145">
      <w:pPr>
        <w:pStyle w:val="af"/>
        <w:numPr>
          <w:ilvl w:val="0"/>
          <w:numId w:val="104"/>
        </w:numPr>
        <w:shd w:val="clear" w:color="auto" w:fill="F8F9FA"/>
        <w:spacing w:before="0" w:beforeAutospacing="0" w:after="0" w:afterAutospacing="0"/>
        <w:jc w:val="both"/>
        <w:rPr>
          <w:color w:val="000000"/>
          <w:sz w:val="28"/>
          <w:szCs w:val="28"/>
          <w:lang w:val="kk-KZ"/>
        </w:rPr>
      </w:pPr>
      <w:r>
        <w:rPr>
          <w:bCs/>
          <w:color w:val="000000"/>
          <w:sz w:val="28"/>
          <w:szCs w:val="28"/>
          <w:lang w:val="kk-KZ"/>
        </w:rPr>
        <w:t>салалар</w:t>
      </w:r>
      <w:r w:rsidR="00646F8B" w:rsidRPr="001C03CA">
        <w:rPr>
          <w:bCs/>
          <w:color w:val="000000"/>
          <w:sz w:val="28"/>
          <w:szCs w:val="28"/>
          <w:lang w:val="kk-KZ"/>
        </w:rPr>
        <w:t xml:space="preserve">бойынша: </w:t>
      </w:r>
      <w:r w:rsidR="00646F8B" w:rsidRPr="001C03CA">
        <w:rPr>
          <w:bCs/>
          <w:i/>
          <w:iCs/>
          <w:color w:val="000000"/>
          <w:sz w:val="28"/>
          <w:szCs w:val="28"/>
          <w:lang w:val="kk-KZ"/>
        </w:rPr>
        <w:br/>
      </w:r>
      <w:r w:rsidR="00646F8B" w:rsidRPr="001C03CA">
        <w:rPr>
          <w:color w:val="000000"/>
          <w:sz w:val="28"/>
          <w:szCs w:val="28"/>
          <w:lang w:val="kk-KZ"/>
        </w:rPr>
        <w:t xml:space="preserve">1) өндірістік – бұл өндірістік процеске тікелей қатысатын немесе өндірістің негізін құрайтын негізгі құралдар. </w:t>
      </w:r>
      <w:r w:rsidR="00646F8B" w:rsidRPr="001C03CA">
        <w:rPr>
          <w:color w:val="000000"/>
          <w:sz w:val="28"/>
          <w:szCs w:val="28"/>
          <w:lang w:val="kk-KZ"/>
        </w:rPr>
        <w:br/>
      </w:r>
      <w:r w:rsidR="00646F8B" w:rsidRPr="00773F0F">
        <w:rPr>
          <w:color w:val="000000"/>
          <w:sz w:val="28"/>
          <w:szCs w:val="28"/>
          <w:lang w:val="kk-KZ"/>
        </w:rPr>
        <w:t xml:space="preserve">2) өндірістік емес – бұл тұтыну мақсатындағы негізгі құралдар. </w:t>
      </w:r>
    </w:p>
    <w:p w:rsidR="001C03CA" w:rsidRPr="00051574" w:rsidRDefault="001C03CA" w:rsidP="001C03CA">
      <w:pPr>
        <w:pStyle w:val="af"/>
        <w:shd w:val="clear" w:color="auto" w:fill="F8F9FA"/>
        <w:spacing w:before="0" w:beforeAutospacing="0" w:after="0" w:afterAutospacing="0"/>
        <w:jc w:val="both"/>
        <w:rPr>
          <w:color w:val="000000"/>
          <w:sz w:val="28"/>
          <w:szCs w:val="28"/>
          <w:lang w:val="kk-KZ"/>
        </w:rPr>
      </w:pPr>
      <w:r w:rsidRPr="00773F0F">
        <w:rPr>
          <w:color w:val="000000"/>
          <w:sz w:val="28"/>
          <w:szCs w:val="28"/>
          <w:lang w:val="kk-KZ"/>
        </w:rPr>
        <w:t xml:space="preserve"> </w:t>
      </w:r>
      <w:r w:rsidRPr="00A80255">
        <w:rPr>
          <w:bCs/>
          <w:color w:val="000000"/>
          <w:sz w:val="28"/>
          <w:szCs w:val="28"/>
          <w:lang w:val="kk-KZ"/>
        </w:rPr>
        <w:t>пайдалану бағыты бойынша түрлер мен түр топтарына:</w:t>
      </w:r>
      <w:r w:rsidRPr="00A80255">
        <w:rPr>
          <w:b/>
          <w:bCs/>
          <w:color w:val="000000"/>
          <w:sz w:val="28"/>
          <w:szCs w:val="28"/>
          <w:lang w:val="kk-KZ"/>
        </w:rPr>
        <w:t xml:space="preserve"> </w:t>
      </w:r>
      <w:r w:rsidRPr="00A80255">
        <w:rPr>
          <w:b/>
          <w:bCs/>
          <w:i/>
          <w:iCs/>
          <w:color w:val="000000"/>
          <w:sz w:val="28"/>
          <w:szCs w:val="28"/>
          <w:lang w:val="kk-KZ"/>
        </w:rPr>
        <w:br/>
      </w:r>
      <w:r w:rsidRPr="00A80255">
        <w:rPr>
          <w:color w:val="000000"/>
          <w:sz w:val="28"/>
          <w:szCs w:val="28"/>
          <w:lang w:val="kk-KZ"/>
        </w:rPr>
        <w:t>1) Жер</w:t>
      </w:r>
      <w:r w:rsidR="00051574">
        <w:rPr>
          <w:color w:val="000000"/>
          <w:sz w:val="28"/>
          <w:szCs w:val="28"/>
          <w:lang w:val="kk-KZ"/>
        </w:rPr>
        <w:t xml:space="preserve"> </w:t>
      </w:r>
      <w:r w:rsidRPr="00A80255">
        <w:rPr>
          <w:color w:val="000000"/>
          <w:sz w:val="28"/>
          <w:szCs w:val="28"/>
          <w:lang w:val="kk-KZ"/>
        </w:rPr>
        <w:t xml:space="preserve">- субъектінің меншік құқығымен алынған жерінің саны мен бағасы. </w:t>
      </w:r>
      <w:r w:rsidRPr="00A80255">
        <w:rPr>
          <w:color w:val="000000"/>
          <w:sz w:val="28"/>
          <w:szCs w:val="28"/>
          <w:lang w:val="kk-KZ"/>
        </w:rPr>
        <w:br/>
        <w:t xml:space="preserve">2) Үйлер- еңбек етуге, тұруға, халыққа әлеуметтік-мәдени қызмет көрсету және қорларды сақтауға жағдай жасау үшін белгіленген архитектуралық-құрылыс объектілері. Әрбір жеке тұрған үй түгендеу объектісі болып </w:t>
      </w:r>
      <w:r w:rsidRPr="00A80255">
        <w:rPr>
          <w:color w:val="000000"/>
          <w:sz w:val="28"/>
          <w:szCs w:val="28"/>
          <w:lang w:val="kk-KZ"/>
        </w:rPr>
        <w:lastRenderedPageBreak/>
        <w:t xml:space="preserve">саналады. </w:t>
      </w:r>
      <w:r w:rsidRPr="00A80255">
        <w:rPr>
          <w:color w:val="000000"/>
          <w:sz w:val="28"/>
          <w:szCs w:val="28"/>
          <w:lang w:val="kk-KZ"/>
        </w:rPr>
        <w:br/>
        <w:t>3) Ғимараттар</w:t>
      </w:r>
      <w:r w:rsidR="00773F0F">
        <w:rPr>
          <w:color w:val="000000"/>
          <w:sz w:val="28"/>
          <w:szCs w:val="28"/>
          <w:lang w:val="kk-KZ"/>
        </w:rPr>
        <w:t xml:space="preserve"> </w:t>
      </w:r>
      <w:r w:rsidRPr="00A80255">
        <w:rPr>
          <w:color w:val="000000"/>
          <w:sz w:val="28"/>
          <w:szCs w:val="28"/>
          <w:lang w:val="kk-KZ"/>
        </w:rPr>
        <w:t xml:space="preserve">- іс-қызмет аясын атқару жолымен өндіріс процесін жүзеге асыруға арналған инженерлік-құрылыстық объектілер. </w:t>
      </w:r>
      <w:r w:rsidRPr="00A80255">
        <w:rPr>
          <w:color w:val="000000"/>
          <w:sz w:val="28"/>
          <w:szCs w:val="28"/>
          <w:lang w:val="kk-KZ"/>
        </w:rPr>
        <w:br/>
        <w:t>4) Машиналар мен жабдықтар- әрбір машина егер ол басқа мүліктік объектінің бөлігі болмаса, құрамындағы тетік, құрал-аспаптармен, қоршаулармен, тірек-тұғырымен мүліктік объект болып табылады.</w:t>
      </w:r>
    </w:p>
    <w:p w:rsidR="00646F8B" w:rsidRPr="00051574" w:rsidRDefault="00646F8B" w:rsidP="001C03CA">
      <w:pPr>
        <w:pStyle w:val="af"/>
        <w:shd w:val="clear" w:color="auto" w:fill="F8F9FA"/>
        <w:spacing w:before="0" w:beforeAutospacing="0" w:after="0" w:afterAutospacing="0"/>
        <w:jc w:val="both"/>
        <w:rPr>
          <w:color w:val="000000"/>
          <w:sz w:val="28"/>
          <w:szCs w:val="28"/>
          <w:lang w:val="kk-KZ"/>
        </w:rPr>
      </w:pPr>
      <w:r w:rsidRPr="00051574">
        <w:rPr>
          <w:rFonts w:eastAsia="+mn-ea"/>
          <w:bCs/>
          <w:sz w:val="28"/>
          <w:szCs w:val="28"/>
          <w:lang w:val="kk-KZ"/>
        </w:rPr>
        <w:t xml:space="preserve">5) Табыстау қондырғылары- электр, механикалық және жылу энергиясы (электр беру желісі, тұрба құбыры) қондырғылары. </w:t>
      </w:r>
      <w:r w:rsidRPr="00051574">
        <w:rPr>
          <w:rFonts w:eastAsia="+mn-ea"/>
          <w:bCs/>
          <w:sz w:val="28"/>
          <w:szCs w:val="28"/>
          <w:lang w:val="kk-KZ"/>
        </w:rPr>
        <w:br/>
        <w:t xml:space="preserve">6) Көлік құралдары- адамдарды, жүктерді тасуға арналған (теміржол, су, әуе автомобиль көлігі, арба көлігі) тасымал құралдары. </w:t>
      </w:r>
      <w:r w:rsidRPr="00051574">
        <w:rPr>
          <w:rFonts w:eastAsia="+mn-ea"/>
          <w:bCs/>
          <w:sz w:val="28"/>
          <w:szCs w:val="28"/>
          <w:lang w:val="kk-KZ"/>
        </w:rPr>
        <w:br/>
        <w:t xml:space="preserve">7) Басқа да негізгі құралдар: аспап, өндіріс мүлік пен олардың керек-жарақтары, шаруашылық мүлкі, жұмыс малы және өсімтал мал, көпжылдық көшет егістері, жерді жақсарту жөніндегі күрделі шығындар. </w:t>
      </w:r>
      <w:r w:rsidRPr="00051574">
        <w:rPr>
          <w:rFonts w:eastAsia="+mn-ea"/>
          <w:bCs/>
          <w:sz w:val="28"/>
          <w:szCs w:val="28"/>
          <w:lang w:val="kk-KZ"/>
        </w:rPr>
        <w:br/>
      </w:r>
      <w:r w:rsidRPr="00051574">
        <w:rPr>
          <w:rFonts w:eastAsia="+mn-ea"/>
          <w:bCs/>
          <w:sz w:val="28"/>
          <w:szCs w:val="28"/>
        </w:rPr>
        <w:t xml:space="preserve">8) Бітпеген құрылыс. </w:t>
      </w:r>
    </w:p>
    <w:p w:rsidR="00646F8B" w:rsidRPr="006F559A" w:rsidRDefault="00646F8B" w:rsidP="00152145">
      <w:pPr>
        <w:numPr>
          <w:ilvl w:val="0"/>
          <w:numId w:val="105"/>
        </w:numPr>
        <w:spacing w:after="0" w:line="240" w:lineRule="auto"/>
        <w:jc w:val="both"/>
        <w:rPr>
          <w:rFonts w:ascii="Times New Roman" w:hAnsi="Times New Roman"/>
          <w:bCs/>
          <w:sz w:val="28"/>
          <w:szCs w:val="28"/>
          <w:lang w:val="kk-KZ"/>
        </w:rPr>
      </w:pPr>
      <w:r w:rsidRPr="006F559A">
        <w:rPr>
          <w:rFonts w:ascii="Times New Roman" w:hAnsi="Times New Roman"/>
          <w:bCs/>
          <w:i/>
          <w:iCs/>
          <w:sz w:val="28"/>
          <w:szCs w:val="28"/>
          <w:lang w:val="kk-KZ"/>
        </w:rPr>
        <w:t xml:space="preserve"> </w:t>
      </w:r>
      <w:r w:rsidRPr="006F559A">
        <w:rPr>
          <w:rFonts w:ascii="Times New Roman" w:hAnsi="Times New Roman"/>
          <w:bCs/>
          <w:sz w:val="28"/>
          <w:szCs w:val="28"/>
          <w:lang w:val="kk-KZ"/>
        </w:rPr>
        <w:t xml:space="preserve">иелігі бойынша: меншікті, жалға алынған, уақытша пайдалануда. </w:t>
      </w:r>
    </w:p>
    <w:p w:rsidR="00646F8B" w:rsidRPr="006F559A" w:rsidRDefault="00646F8B" w:rsidP="00152145">
      <w:pPr>
        <w:numPr>
          <w:ilvl w:val="0"/>
          <w:numId w:val="105"/>
        </w:numPr>
        <w:spacing w:after="0" w:line="240" w:lineRule="auto"/>
        <w:jc w:val="both"/>
        <w:rPr>
          <w:rFonts w:ascii="Times New Roman" w:hAnsi="Times New Roman"/>
          <w:bCs/>
          <w:sz w:val="28"/>
          <w:szCs w:val="28"/>
          <w:lang w:val="kk-KZ"/>
        </w:rPr>
      </w:pPr>
      <w:r w:rsidRPr="006F559A">
        <w:rPr>
          <w:rFonts w:ascii="Times New Roman" w:hAnsi="Times New Roman"/>
          <w:bCs/>
          <w:sz w:val="28"/>
          <w:szCs w:val="28"/>
          <w:lang w:val="kk-KZ"/>
        </w:rPr>
        <w:t xml:space="preserve">пайдалану мерзімі бойынша: әрекетті, әрекетсіз, қордағы. </w:t>
      </w:r>
    </w:p>
    <w:p w:rsidR="00646F8B" w:rsidRPr="006F559A" w:rsidRDefault="00646F8B" w:rsidP="00152145">
      <w:pPr>
        <w:numPr>
          <w:ilvl w:val="0"/>
          <w:numId w:val="105"/>
        </w:numPr>
        <w:spacing w:after="0" w:line="240" w:lineRule="auto"/>
        <w:jc w:val="both"/>
        <w:rPr>
          <w:rFonts w:ascii="Times New Roman" w:hAnsi="Times New Roman"/>
          <w:bCs/>
          <w:sz w:val="28"/>
          <w:szCs w:val="28"/>
          <w:lang w:val="kk-KZ"/>
        </w:rPr>
      </w:pPr>
      <w:r w:rsidRPr="006F559A">
        <w:rPr>
          <w:rFonts w:ascii="Times New Roman" w:hAnsi="Times New Roman"/>
          <w:bCs/>
          <w:sz w:val="28"/>
          <w:szCs w:val="28"/>
          <w:lang w:val="kk-KZ"/>
        </w:rPr>
        <w:t xml:space="preserve">мүліктік құрамы бойынша: инвентарлық, инвентарсыз. </w:t>
      </w:r>
    </w:p>
    <w:p w:rsidR="00BC2D17" w:rsidRPr="001C03CA" w:rsidRDefault="001C03CA" w:rsidP="001C03CA">
      <w:pPr>
        <w:spacing w:after="0" w:line="240" w:lineRule="auto"/>
        <w:ind w:left="720"/>
        <w:jc w:val="both"/>
        <w:rPr>
          <w:rFonts w:ascii="Times New Roman" w:hAnsi="Times New Roman"/>
          <w:bCs/>
          <w:sz w:val="28"/>
          <w:szCs w:val="28"/>
          <w:lang w:val="sr-Cyrl-CS"/>
        </w:rPr>
      </w:pPr>
      <w:r w:rsidRPr="006F559A">
        <w:rPr>
          <w:rFonts w:ascii="Times New Roman" w:hAnsi="Times New Roman"/>
          <w:bCs/>
          <w:sz w:val="28"/>
          <w:szCs w:val="28"/>
          <w:lang w:val="kk-KZ"/>
        </w:rPr>
        <w:t>салықтық нысандар бойынша: топталған, әр топқа өзі шектелген норма белгіленеді.</w:t>
      </w:r>
    </w:p>
    <w:p w:rsidR="001C03CA" w:rsidRDefault="00773F0F" w:rsidP="00773F0F">
      <w:pPr>
        <w:spacing w:after="0" w:line="240" w:lineRule="auto"/>
        <w:ind w:left="-426"/>
        <w:jc w:val="both"/>
        <w:rPr>
          <w:rFonts w:ascii="Times New Roman" w:hAnsi="Times New Roman"/>
          <w:bCs/>
          <w:sz w:val="28"/>
          <w:szCs w:val="28"/>
          <w:lang w:val="sr-Cyrl-CS"/>
        </w:rPr>
      </w:pPr>
      <w:r>
        <w:rPr>
          <w:rFonts w:ascii="Times New Roman" w:hAnsi="Times New Roman"/>
          <w:bCs/>
          <w:sz w:val="28"/>
          <w:szCs w:val="28"/>
          <w:lang w:val="kk-KZ"/>
        </w:rPr>
        <w:t xml:space="preserve">  </w:t>
      </w:r>
      <w:r w:rsidR="00646F8B" w:rsidRPr="001C03CA">
        <w:rPr>
          <w:rFonts w:ascii="Times New Roman" w:hAnsi="Times New Roman"/>
          <w:bCs/>
          <w:sz w:val="28"/>
          <w:szCs w:val="28"/>
          <w:lang w:val="kk-KZ"/>
        </w:rPr>
        <w:t>Халықаралық бухгалтерлік есеп стандартына сәйкес негізгі құралдарды бағалаудың түрлері</w:t>
      </w:r>
      <w:r w:rsidR="001C03CA">
        <w:rPr>
          <w:rFonts w:ascii="Times New Roman" w:hAnsi="Times New Roman"/>
          <w:bCs/>
          <w:sz w:val="28"/>
          <w:szCs w:val="28"/>
          <w:lang w:val="kk-KZ"/>
        </w:rPr>
        <w:t>:</w:t>
      </w:r>
    </w:p>
    <w:p w:rsidR="00773F0F" w:rsidRDefault="00910B72" w:rsidP="00773F0F">
      <w:pPr>
        <w:spacing w:after="0" w:line="240" w:lineRule="auto"/>
        <w:ind w:left="-567"/>
        <w:jc w:val="both"/>
        <w:rPr>
          <w:rFonts w:ascii="Times New Roman" w:hAnsi="Times New Roman"/>
          <w:bCs/>
          <w:sz w:val="28"/>
          <w:szCs w:val="28"/>
          <w:lang w:val="sr-Cyrl-CS"/>
        </w:rPr>
      </w:pPr>
      <w:r>
        <w:rPr>
          <w:rFonts w:ascii="Times New Roman" w:hAnsi="Times New Roman"/>
          <w:bCs/>
          <w:i/>
          <w:iCs/>
          <w:sz w:val="28"/>
          <w:szCs w:val="28"/>
          <w:lang w:val="sr-Cyrl-CS"/>
        </w:rPr>
        <w:t xml:space="preserve">       </w:t>
      </w:r>
      <w:r w:rsidR="001C03CA" w:rsidRPr="001C03CA">
        <w:rPr>
          <w:rFonts w:ascii="Times New Roman" w:hAnsi="Times New Roman"/>
          <w:bCs/>
          <w:i/>
          <w:iCs/>
          <w:sz w:val="28"/>
          <w:szCs w:val="28"/>
          <w:lang w:val="kk-KZ"/>
        </w:rPr>
        <w:t>Бастапқы (тарихи)</w:t>
      </w:r>
      <w:r w:rsidR="001C03CA" w:rsidRPr="001C03CA">
        <w:rPr>
          <w:rFonts w:ascii="Times New Roman" w:hAnsi="Times New Roman"/>
          <w:bCs/>
          <w:sz w:val="28"/>
          <w:szCs w:val="28"/>
          <w:lang w:val="kk-KZ"/>
        </w:rPr>
        <w:t xml:space="preserve"> құн </w:t>
      </w:r>
      <w:r>
        <w:rPr>
          <w:rFonts w:ascii="Times New Roman" w:hAnsi="Times New Roman"/>
          <w:bCs/>
          <w:sz w:val="28"/>
          <w:szCs w:val="28"/>
          <w:lang w:val="kk-KZ"/>
        </w:rPr>
        <w:t>-</w:t>
      </w:r>
      <w:r w:rsidR="001C03CA" w:rsidRPr="001C03CA">
        <w:rPr>
          <w:rFonts w:ascii="Times New Roman" w:hAnsi="Times New Roman"/>
          <w:bCs/>
          <w:sz w:val="28"/>
          <w:szCs w:val="28"/>
          <w:lang w:val="kk-KZ"/>
        </w:rPr>
        <w:t xml:space="preserve"> негізгі құралдарды сатып алуға, салуға және жасап шығаруға кеткен нақты шығындардан және сатып алу барысында төленген салық сомаларынан, сондай-ақ пайдалануға беру, тағы сол сияқты кез келген негізгі құралдарды жұмыс істеу жағдайына жеткізуге қатысты шығындардан тұрады.</w:t>
      </w:r>
    </w:p>
    <w:p w:rsidR="00773F0F" w:rsidRDefault="00910B72" w:rsidP="00773F0F">
      <w:pPr>
        <w:spacing w:after="0" w:line="240" w:lineRule="auto"/>
        <w:ind w:left="-567"/>
        <w:jc w:val="both"/>
        <w:rPr>
          <w:rFonts w:ascii="Times New Roman" w:hAnsi="Times New Roman"/>
          <w:bCs/>
          <w:sz w:val="28"/>
          <w:szCs w:val="28"/>
          <w:lang w:val="sr-Cyrl-CS"/>
        </w:rPr>
      </w:pPr>
      <w:r>
        <w:rPr>
          <w:rFonts w:ascii="Times New Roman" w:hAnsi="Times New Roman"/>
          <w:bCs/>
          <w:i/>
          <w:iCs/>
          <w:sz w:val="28"/>
          <w:szCs w:val="28"/>
          <w:lang w:val="sr-Cyrl-CS"/>
        </w:rPr>
        <w:t xml:space="preserve">        </w:t>
      </w:r>
      <w:r w:rsidR="001C03CA" w:rsidRPr="001C03CA">
        <w:rPr>
          <w:rFonts w:ascii="Times New Roman" w:hAnsi="Times New Roman"/>
          <w:bCs/>
          <w:i/>
          <w:iCs/>
          <w:sz w:val="28"/>
          <w:szCs w:val="28"/>
          <w:lang w:val="kk-KZ"/>
        </w:rPr>
        <w:t>Ағымды құн</w:t>
      </w:r>
      <w:r w:rsidR="001C03CA" w:rsidRPr="001C03CA">
        <w:rPr>
          <w:rFonts w:ascii="Times New Roman" w:hAnsi="Times New Roman"/>
          <w:bCs/>
          <w:sz w:val="28"/>
          <w:szCs w:val="28"/>
          <w:lang w:val="kk-KZ"/>
        </w:rPr>
        <w:t xml:space="preserve"> - бұл негізгі құралдардың белгілі бір мерзімдегі нарықтық бағасы бойынша бағаланған құны.</w:t>
      </w:r>
      <w:r w:rsidR="001C03CA" w:rsidRPr="001C03CA">
        <w:rPr>
          <w:rFonts w:ascii="Times New Roman" w:hAnsi="Times New Roman"/>
          <w:bCs/>
          <w:sz w:val="28"/>
          <w:szCs w:val="28"/>
          <w:lang w:val="sr-Cyrl-CS"/>
        </w:rPr>
        <w:t xml:space="preserve"> </w:t>
      </w:r>
    </w:p>
    <w:p w:rsidR="00773F0F" w:rsidRDefault="00910B72" w:rsidP="00773F0F">
      <w:pPr>
        <w:spacing w:after="0" w:line="240" w:lineRule="auto"/>
        <w:ind w:left="-567"/>
        <w:jc w:val="both"/>
        <w:rPr>
          <w:rFonts w:ascii="Times New Roman" w:hAnsi="Times New Roman"/>
          <w:bCs/>
          <w:sz w:val="28"/>
          <w:szCs w:val="28"/>
          <w:lang w:val="sr-Cyrl-CS"/>
        </w:rPr>
      </w:pPr>
      <w:r>
        <w:rPr>
          <w:rFonts w:ascii="Times New Roman" w:hAnsi="Times New Roman"/>
          <w:bCs/>
          <w:i/>
          <w:iCs/>
          <w:sz w:val="28"/>
          <w:szCs w:val="28"/>
          <w:lang w:val="sr-Cyrl-CS"/>
        </w:rPr>
        <w:t xml:space="preserve">        </w:t>
      </w:r>
      <w:r w:rsidR="001C03CA" w:rsidRPr="001C03CA">
        <w:rPr>
          <w:rFonts w:ascii="Times New Roman" w:hAnsi="Times New Roman"/>
          <w:bCs/>
          <w:i/>
          <w:iCs/>
          <w:sz w:val="28"/>
          <w:szCs w:val="28"/>
          <w:lang w:val="kk-KZ"/>
        </w:rPr>
        <w:t>Баланстық құн</w:t>
      </w:r>
      <w:r w:rsidR="001C03CA" w:rsidRPr="001C03CA">
        <w:rPr>
          <w:rFonts w:ascii="Times New Roman" w:hAnsi="Times New Roman"/>
          <w:bCs/>
          <w:sz w:val="28"/>
          <w:szCs w:val="28"/>
          <w:lang w:val="kk-KZ"/>
        </w:rPr>
        <w:t xml:space="preserve"> - бұл бухгалтерлік есепте және қаржылық есеп-беруде көрсетілетін жинақталған тозу сомасын алып тастағандагы негізгі құралдардың бастапқы немесе ағымды құны.</w:t>
      </w:r>
      <w:r w:rsidR="001C03CA" w:rsidRPr="001C03CA">
        <w:rPr>
          <w:rFonts w:ascii="Times New Roman" w:hAnsi="Times New Roman"/>
          <w:bCs/>
          <w:sz w:val="28"/>
          <w:szCs w:val="28"/>
          <w:lang w:val="sr-Cyrl-CS"/>
        </w:rPr>
        <w:t xml:space="preserve"> </w:t>
      </w:r>
    </w:p>
    <w:p w:rsidR="00773F0F" w:rsidRDefault="00910B72" w:rsidP="00773F0F">
      <w:pPr>
        <w:spacing w:after="0" w:line="240" w:lineRule="auto"/>
        <w:ind w:left="-567"/>
        <w:jc w:val="both"/>
        <w:rPr>
          <w:rFonts w:ascii="Times New Roman" w:hAnsi="Times New Roman"/>
          <w:bCs/>
          <w:sz w:val="28"/>
          <w:szCs w:val="28"/>
          <w:lang w:val="sr-Cyrl-CS"/>
        </w:rPr>
      </w:pPr>
      <w:r>
        <w:rPr>
          <w:rFonts w:ascii="Times New Roman" w:hAnsi="Times New Roman"/>
          <w:bCs/>
          <w:i/>
          <w:iCs/>
          <w:sz w:val="28"/>
          <w:szCs w:val="28"/>
          <w:lang w:val="sr-Cyrl-CS"/>
        </w:rPr>
        <w:t xml:space="preserve">        </w:t>
      </w:r>
      <w:r w:rsidR="001C03CA" w:rsidRPr="001C03CA">
        <w:rPr>
          <w:rFonts w:ascii="Times New Roman" w:hAnsi="Times New Roman"/>
          <w:bCs/>
          <w:i/>
          <w:iCs/>
          <w:sz w:val="28"/>
          <w:szCs w:val="28"/>
          <w:lang w:val="kk-KZ"/>
        </w:rPr>
        <w:t>Сатылу (енгізілу) құны</w:t>
      </w:r>
      <w:r w:rsidR="001C03CA" w:rsidRPr="001C03CA">
        <w:rPr>
          <w:rFonts w:ascii="Times New Roman" w:hAnsi="Times New Roman"/>
          <w:bCs/>
          <w:sz w:val="28"/>
          <w:szCs w:val="28"/>
          <w:lang w:val="kk-KZ"/>
        </w:rPr>
        <w:t xml:space="preserve"> - бір-бірін жақсы білетін, мәмілеге келүге дайын тәуелсіз жақтардың (тараптардың) негізгі құралдарды өзара айырбастауларына мүмкіндік беретін өткізу (сату) құны болып табылады.</w:t>
      </w:r>
      <w:r w:rsidR="001C03CA" w:rsidRPr="001C03CA">
        <w:rPr>
          <w:rFonts w:ascii="Times New Roman" w:hAnsi="Times New Roman"/>
          <w:bCs/>
          <w:sz w:val="28"/>
          <w:szCs w:val="28"/>
          <w:lang w:val="sr-Cyrl-CS"/>
        </w:rPr>
        <w:t xml:space="preserve"> </w:t>
      </w:r>
    </w:p>
    <w:p w:rsidR="00773F0F" w:rsidRDefault="00910B72" w:rsidP="00773F0F">
      <w:pPr>
        <w:spacing w:after="0" w:line="240" w:lineRule="auto"/>
        <w:ind w:left="-567"/>
        <w:jc w:val="both"/>
        <w:rPr>
          <w:rFonts w:ascii="Times New Roman" w:hAnsi="Times New Roman"/>
          <w:bCs/>
          <w:sz w:val="28"/>
          <w:szCs w:val="28"/>
          <w:lang w:val="sr-Cyrl-CS"/>
        </w:rPr>
      </w:pPr>
      <w:r>
        <w:rPr>
          <w:rFonts w:ascii="Times New Roman" w:hAnsi="Times New Roman"/>
          <w:bCs/>
          <w:i/>
          <w:iCs/>
          <w:sz w:val="28"/>
          <w:szCs w:val="28"/>
          <w:lang w:val="sr-Cyrl-CS"/>
        </w:rPr>
        <w:t xml:space="preserve">       </w:t>
      </w:r>
      <w:r w:rsidR="001C03CA" w:rsidRPr="001C03CA">
        <w:rPr>
          <w:rFonts w:ascii="Times New Roman" w:hAnsi="Times New Roman"/>
          <w:bCs/>
          <w:i/>
          <w:iCs/>
          <w:sz w:val="28"/>
          <w:szCs w:val="28"/>
          <w:lang w:val="kk-KZ"/>
        </w:rPr>
        <w:t>Жойылу құны</w:t>
      </w:r>
      <w:r w:rsidR="001C03CA" w:rsidRPr="001C03CA">
        <w:rPr>
          <w:rFonts w:ascii="Times New Roman" w:hAnsi="Times New Roman"/>
          <w:bCs/>
          <w:sz w:val="28"/>
          <w:szCs w:val="28"/>
          <w:lang w:val="kk-KZ"/>
        </w:rPr>
        <w:t xml:space="preserve"> - тиімді қызмет ету мерзімі біткен негізгі құралдарды жою кезінде пайда болатын қосалқы бөлшектердің, металл сынықтарының болжамды құны.</w:t>
      </w:r>
      <w:r w:rsidR="001C03CA" w:rsidRPr="001C03CA">
        <w:rPr>
          <w:rFonts w:ascii="Times New Roman" w:hAnsi="Times New Roman"/>
          <w:bCs/>
          <w:sz w:val="28"/>
          <w:szCs w:val="28"/>
          <w:lang w:val="sr-Cyrl-CS"/>
        </w:rPr>
        <w:t xml:space="preserve"> </w:t>
      </w:r>
    </w:p>
    <w:p w:rsidR="00773F0F" w:rsidRDefault="00910B72" w:rsidP="00773F0F">
      <w:pPr>
        <w:spacing w:after="0" w:line="240" w:lineRule="auto"/>
        <w:ind w:left="-567"/>
        <w:jc w:val="both"/>
        <w:rPr>
          <w:rFonts w:ascii="Times New Roman" w:hAnsi="Times New Roman"/>
          <w:bCs/>
          <w:sz w:val="28"/>
          <w:szCs w:val="28"/>
          <w:lang w:val="sr-Cyrl-CS"/>
        </w:rPr>
      </w:pPr>
      <w:r>
        <w:rPr>
          <w:rFonts w:ascii="Times New Roman" w:hAnsi="Times New Roman"/>
          <w:bCs/>
          <w:i/>
          <w:iCs/>
          <w:sz w:val="28"/>
          <w:szCs w:val="28"/>
          <w:lang w:val="sr-Cyrl-CS"/>
        </w:rPr>
        <w:t xml:space="preserve">       </w:t>
      </w:r>
      <w:r w:rsidR="001C03CA" w:rsidRPr="001C03CA">
        <w:rPr>
          <w:rFonts w:ascii="Times New Roman" w:hAnsi="Times New Roman"/>
          <w:bCs/>
          <w:i/>
          <w:iCs/>
          <w:sz w:val="28"/>
          <w:szCs w:val="28"/>
          <w:lang w:val="kk-KZ"/>
        </w:rPr>
        <w:t>Тозу құны</w:t>
      </w:r>
      <w:r w:rsidR="001C03CA" w:rsidRPr="001C03CA">
        <w:rPr>
          <w:rFonts w:ascii="Times New Roman" w:hAnsi="Times New Roman"/>
          <w:bCs/>
          <w:sz w:val="28"/>
          <w:szCs w:val="28"/>
          <w:lang w:val="kk-KZ"/>
        </w:rPr>
        <w:t xml:space="preserve"> - негізгі құралдардың бастапқы және жойылу құндарының арасындағы айырмашылығы, былайша айтқанда, негізгі құралдардың амортизациялық жолмен есептеліп, өндіріске немесе айналымға жатқызылған шығындары.</w:t>
      </w:r>
      <w:r w:rsidR="001C03CA" w:rsidRPr="001C03CA">
        <w:rPr>
          <w:rFonts w:ascii="Times New Roman" w:hAnsi="Times New Roman"/>
          <w:bCs/>
          <w:sz w:val="28"/>
          <w:szCs w:val="28"/>
          <w:lang w:val="sr-Cyrl-CS"/>
        </w:rPr>
        <w:t xml:space="preserve"> </w:t>
      </w:r>
    </w:p>
    <w:p w:rsidR="001C03CA" w:rsidRDefault="00910B72" w:rsidP="00773F0F">
      <w:pPr>
        <w:spacing w:after="0" w:line="240" w:lineRule="auto"/>
        <w:ind w:left="-567"/>
        <w:jc w:val="both"/>
        <w:rPr>
          <w:rFonts w:ascii="Times New Roman" w:hAnsi="Times New Roman"/>
          <w:bCs/>
          <w:sz w:val="28"/>
          <w:szCs w:val="28"/>
          <w:lang w:val="sr-Cyrl-CS"/>
        </w:rPr>
      </w:pPr>
      <w:r>
        <w:rPr>
          <w:rFonts w:ascii="Times New Roman" w:hAnsi="Times New Roman"/>
          <w:bCs/>
          <w:i/>
          <w:iCs/>
          <w:sz w:val="28"/>
          <w:szCs w:val="28"/>
          <w:lang w:val="sr-Cyrl-CS"/>
        </w:rPr>
        <w:t xml:space="preserve">         </w:t>
      </w:r>
      <w:r w:rsidR="001C03CA" w:rsidRPr="001C03CA">
        <w:rPr>
          <w:rFonts w:ascii="Times New Roman" w:hAnsi="Times New Roman"/>
          <w:bCs/>
          <w:i/>
          <w:iCs/>
          <w:sz w:val="28"/>
          <w:szCs w:val="28"/>
          <w:lang w:val="kk-KZ"/>
        </w:rPr>
        <w:t>Негізгі құралдардың қалдық құны</w:t>
      </w:r>
      <w:r w:rsidR="001C03CA" w:rsidRPr="001C03CA">
        <w:rPr>
          <w:rFonts w:ascii="Times New Roman" w:hAnsi="Times New Roman"/>
          <w:bCs/>
          <w:sz w:val="28"/>
          <w:szCs w:val="28"/>
          <w:lang w:val="kk-KZ"/>
        </w:rPr>
        <w:t xml:space="preserve"> - бұл өндірілген әнімге, орындалған жұмысқа және көрсетілген қызметке әлі аударылмаған құн. Қалдық құнды анықтау үшін бастапқы құннан негізгі құралдар объектісінің қолданыста болу уақыты ұлғайған сайын мөлшері өсе түсетін есептелген тозу құнын алып тастайды. </w:t>
      </w:r>
    </w:p>
    <w:p w:rsidR="001C03CA" w:rsidRDefault="001D41A7" w:rsidP="001C03CA">
      <w:pPr>
        <w:spacing w:after="0" w:line="240" w:lineRule="auto"/>
        <w:ind w:left="357"/>
        <w:jc w:val="center"/>
        <w:rPr>
          <w:rFonts w:ascii="Times New Roman" w:hAnsi="Times New Roman"/>
          <w:bCs/>
          <w:sz w:val="28"/>
          <w:szCs w:val="28"/>
          <w:lang w:val="sr-Cyrl-CS"/>
        </w:rPr>
      </w:pPr>
      <w:r>
        <w:rPr>
          <w:rFonts w:ascii="Times New Roman" w:hAnsi="Times New Roman"/>
          <w:bCs/>
          <w:sz w:val="28"/>
          <w:szCs w:val="28"/>
          <w:lang w:val="kk-KZ"/>
        </w:rPr>
        <w:lastRenderedPageBreak/>
        <w:t xml:space="preserve">   </w:t>
      </w:r>
      <w:r w:rsidR="001C03CA" w:rsidRPr="001C03CA">
        <w:rPr>
          <w:rFonts w:ascii="Times New Roman" w:hAnsi="Times New Roman"/>
          <w:bCs/>
          <w:sz w:val="28"/>
          <w:szCs w:val="28"/>
          <w:lang w:val="kk-KZ"/>
        </w:rPr>
        <w:t>Халықаралық бухгалтерлік есеп стандартына сәйкес негізгі құралдардың тозу есебі</w:t>
      </w:r>
      <w:r w:rsidR="001C03CA">
        <w:rPr>
          <w:rFonts w:ascii="Times New Roman" w:hAnsi="Times New Roman"/>
          <w:bCs/>
          <w:sz w:val="28"/>
          <w:szCs w:val="28"/>
          <w:lang w:val="kk-KZ"/>
        </w:rPr>
        <w:t>.</w:t>
      </w:r>
    </w:p>
    <w:p w:rsidR="00773F0F" w:rsidRDefault="00910B72" w:rsidP="00773F0F">
      <w:pPr>
        <w:spacing w:after="0" w:line="240" w:lineRule="auto"/>
        <w:ind w:left="-567"/>
        <w:jc w:val="both"/>
        <w:rPr>
          <w:rFonts w:ascii="Times New Roman" w:hAnsi="Times New Roman"/>
          <w:bCs/>
          <w:sz w:val="28"/>
          <w:szCs w:val="28"/>
          <w:lang w:val="sr-Cyrl-CS"/>
        </w:rPr>
      </w:pPr>
      <w:r>
        <w:rPr>
          <w:rFonts w:ascii="Times New Roman" w:hAnsi="Times New Roman"/>
          <w:bCs/>
          <w:sz w:val="28"/>
          <w:szCs w:val="28"/>
          <w:lang w:val="kk-KZ"/>
        </w:rPr>
        <w:t xml:space="preserve">         </w:t>
      </w:r>
      <w:r w:rsidR="001C03CA" w:rsidRPr="001C03CA">
        <w:rPr>
          <w:rFonts w:ascii="Times New Roman" w:hAnsi="Times New Roman"/>
          <w:bCs/>
          <w:sz w:val="28"/>
          <w:szCs w:val="28"/>
          <w:lang w:val="kk-KZ"/>
        </w:rPr>
        <w:t xml:space="preserve">Негізгі құралдар ұзақ уақыттық кезеңі ішінде шаруашылық қызмет процесінде бола отырып, бірте-бірте тозады.Тозу- бұл физикалық және моральдық мінездемелерінен айырылу. </w:t>
      </w:r>
    </w:p>
    <w:p w:rsidR="00773F0F" w:rsidRDefault="001C03CA" w:rsidP="00773F0F">
      <w:pPr>
        <w:spacing w:after="0" w:line="240" w:lineRule="auto"/>
        <w:ind w:left="-567"/>
        <w:jc w:val="both"/>
        <w:rPr>
          <w:rFonts w:ascii="Times New Roman" w:hAnsi="Times New Roman"/>
          <w:bCs/>
          <w:sz w:val="28"/>
          <w:szCs w:val="28"/>
          <w:lang w:val="kk-KZ"/>
        </w:rPr>
      </w:pPr>
      <w:r w:rsidRPr="001C03CA">
        <w:rPr>
          <w:rFonts w:ascii="Times New Roman" w:hAnsi="Times New Roman"/>
          <w:bCs/>
          <w:sz w:val="28"/>
          <w:szCs w:val="28"/>
          <w:lang w:val="kk-KZ"/>
        </w:rPr>
        <w:t>Физикалық тозу</w:t>
      </w:r>
      <w:r>
        <w:rPr>
          <w:rFonts w:ascii="Times New Roman" w:hAnsi="Times New Roman"/>
          <w:bCs/>
          <w:sz w:val="28"/>
          <w:szCs w:val="28"/>
          <w:lang w:val="kk-KZ"/>
        </w:rPr>
        <w:t xml:space="preserve"> </w:t>
      </w:r>
      <w:r w:rsidRPr="001C03CA">
        <w:rPr>
          <w:rFonts w:ascii="Times New Roman" w:hAnsi="Times New Roman"/>
          <w:bCs/>
          <w:sz w:val="28"/>
          <w:szCs w:val="28"/>
          <w:lang w:val="kk-KZ"/>
        </w:rPr>
        <w:t>негізгі құралдарды пайдалану жә</w:t>
      </w:r>
      <w:r w:rsidR="00773F0F">
        <w:rPr>
          <w:rFonts w:ascii="Times New Roman" w:hAnsi="Times New Roman"/>
          <w:bCs/>
          <w:sz w:val="28"/>
          <w:szCs w:val="28"/>
          <w:lang w:val="kk-KZ"/>
        </w:rPr>
        <w:t xml:space="preserve">не сыртқы факторлардың әсер ету нәтижесі болып саналады. </w:t>
      </w:r>
    </w:p>
    <w:p w:rsidR="00773F0F" w:rsidRDefault="001C03CA" w:rsidP="00773F0F">
      <w:pPr>
        <w:spacing w:after="0" w:line="240" w:lineRule="auto"/>
        <w:ind w:left="-567"/>
        <w:jc w:val="both"/>
        <w:rPr>
          <w:rFonts w:ascii="Times New Roman" w:hAnsi="Times New Roman"/>
          <w:bCs/>
          <w:sz w:val="28"/>
          <w:szCs w:val="28"/>
          <w:lang w:val="sr-Cyrl-CS"/>
        </w:rPr>
      </w:pPr>
      <w:r w:rsidRPr="001C03CA">
        <w:rPr>
          <w:rFonts w:ascii="Times New Roman" w:hAnsi="Times New Roman"/>
          <w:bCs/>
          <w:sz w:val="28"/>
          <w:szCs w:val="28"/>
          <w:lang w:val="kk-KZ"/>
        </w:rPr>
        <w:t xml:space="preserve">Моральдық тозу соның нәтижесінде активтер ғылым мен техниканың қазіргі даму талаптарына сәйкес келмеу нәтижесіндегі процесті білдіреді. </w:t>
      </w:r>
    </w:p>
    <w:p w:rsidR="00773F0F" w:rsidRDefault="00910B72" w:rsidP="00773F0F">
      <w:pPr>
        <w:spacing w:after="0" w:line="240" w:lineRule="auto"/>
        <w:ind w:left="-567"/>
        <w:jc w:val="both"/>
        <w:rPr>
          <w:rFonts w:ascii="Times New Roman" w:hAnsi="Times New Roman"/>
          <w:bCs/>
          <w:sz w:val="28"/>
          <w:szCs w:val="28"/>
          <w:lang w:val="sr-Cyrl-CS"/>
        </w:rPr>
      </w:pPr>
      <w:r>
        <w:rPr>
          <w:rFonts w:ascii="Times New Roman" w:hAnsi="Times New Roman"/>
          <w:bCs/>
          <w:sz w:val="28"/>
          <w:szCs w:val="28"/>
          <w:lang w:val="kk-KZ"/>
        </w:rPr>
        <w:t xml:space="preserve">        </w:t>
      </w:r>
      <w:r w:rsidR="001C03CA" w:rsidRPr="001C03CA">
        <w:rPr>
          <w:rFonts w:ascii="Times New Roman" w:hAnsi="Times New Roman"/>
          <w:bCs/>
          <w:sz w:val="28"/>
          <w:szCs w:val="28"/>
          <w:lang w:val="kk-KZ"/>
        </w:rPr>
        <w:t>Амортизация – бұл қызмет мерзімі ішінде активтің амортизацияланатын құнын жүйелі бөлу түрінде тозудың құнмен көрсетілуі, басқалай айтсақ, есептелген амортизация сомасы белгілі бір кезең ішінде пайдаланған немесе тұтынған негізгі құралдардың құнын көрсетеді.</w:t>
      </w:r>
    </w:p>
    <w:p w:rsidR="00773F0F" w:rsidRDefault="00646F8B" w:rsidP="00773F0F">
      <w:pPr>
        <w:spacing w:after="0" w:line="240" w:lineRule="auto"/>
        <w:ind w:left="-567"/>
        <w:jc w:val="both"/>
        <w:rPr>
          <w:rFonts w:ascii="Times New Roman" w:hAnsi="Times New Roman"/>
          <w:bCs/>
          <w:sz w:val="28"/>
          <w:szCs w:val="28"/>
          <w:lang w:val="sr-Cyrl-CS"/>
        </w:rPr>
      </w:pPr>
      <w:r w:rsidRPr="001D41A7">
        <w:rPr>
          <w:rFonts w:ascii="Times New Roman" w:hAnsi="Times New Roman"/>
          <w:bCs/>
          <w:sz w:val="28"/>
          <w:szCs w:val="28"/>
          <w:lang w:val="sr-Cyrl-CS"/>
        </w:rPr>
        <w:t>Амортизацияланатын құн пайдалы қызмет мерзімі аяқталғаннан кейін сыныққа, қалдықтарға айналатын қосалқы бөлшектердің болжанатын құны ретінде негізгі құралдардың түсуі кезінде анықталатын бастапқы құн мен жою құны арасындағы айырманы білдіреді. Амортизациялық жарналар (аударымдар) әрбір есепті кезең үшін өнімдердің тауарлардың, жұмыстар мен қы</w:t>
      </w:r>
      <w:r w:rsidR="00773F0F">
        <w:rPr>
          <w:rFonts w:ascii="Times New Roman" w:hAnsi="Times New Roman"/>
          <w:bCs/>
          <w:sz w:val="28"/>
          <w:szCs w:val="28"/>
          <w:lang w:val="sr-Cyrl-CS"/>
        </w:rPr>
        <w:t xml:space="preserve">зметтердің элементі және шығысы ретінде </w:t>
      </w:r>
      <w:r w:rsidRPr="001D41A7">
        <w:rPr>
          <w:rFonts w:ascii="Times New Roman" w:hAnsi="Times New Roman"/>
          <w:bCs/>
          <w:sz w:val="28"/>
          <w:szCs w:val="28"/>
          <w:lang w:val="sr-Cyrl-CS"/>
        </w:rPr>
        <w:t>таныл</w:t>
      </w:r>
      <w:r w:rsidR="00773F0F">
        <w:rPr>
          <w:rFonts w:ascii="Times New Roman" w:hAnsi="Times New Roman"/>
          <w:bCs/>
          <w:sz w:val="28"/>
          <w:szCs w:val="28"/>
          <w:lang w:val="sr-Cyrl-CS"/>
        </w:rPr>
        <w:t xml:space="preserve">ады. </w:t>
      </w:r>
    </w:p>
    <w:p w:rsidR="00773F0F" w:rsidRDefault="00646F8B" w:rsidP="00773F0F">
      <w:pPr>
        <w:spacing w:after="0" w:line="240" w:lineRule="auto"/>
        <w:ind w:left="-567"/>
        <w:jc w:val="both"/>
        <w:rPr>
          <w:rFonts w:ascii="Times New Roman" w:hAnsi="Times New Roman"/>
          <w:bCs/>
          <w:sz w:val="28"/>
          <w:szCs w:val="28"/>
          <w:lang w:val="sr-Cyrl-CS"/>
        </w:rPr>
      </w:pPr>
      <w:r w:rsidRPr="006F559A">
        <w:rPr>
          <w:rFonts w:ascii="Times New Roman" w:hAnsi="Times New Roman"/>
          <w:bCs/>
          <w:sz w:val="28"/>
          <w:szCs w:val="28"/>
          <w:lang w:val="sr-Cyrl-CS"/>
        </w:rPr>
        <w:t>Амортизациялық аударымдар амортизация нормалары бойынша жасалынады.</w:t>
      </w:r>
    </w:p>
    <w:p w:rsidR="00773F0F" w:rsidRDefault="00910B72" w:rsidP="00773F0F">
      <w:pPr>
        <w:spacing w:after="0" w:line="240" w:lineRule="auto"/>
        <w:ind w:left="-567"/>
        <w:jc w:val="both"/>
        <w:rPr>
          <w:rFonts w:ascii="Times New Roman" w:hAnsi="Times New Roman"/>
          <w:bCs/>
          <w:sz w:val="28"/>
          <w:szCs w:val="28"/>
          <w:lang w:val="sr-Cyrl-CS"/>
        </w:rPr>
      </w:pPr>
      <w:r>
        <w:rPr>
          <w:rFonts w:ascii="Times New Roman" w:hAnsi="Times New Roman"/>
          <w:bCs/>
          <w:sz w:val="28"/>
          <w:szCs w:val="28"/>
          <w:lang w:val="kk-KZ"/>
        </w:rPr>
        <w:t xml:space="preserve">       </w:t>
      </w:r>
      <w:r w:rsidR="001D41A7" w:rsidRPr="001D41A7">
        <w:rPr>
          <w:rFonts w:ascii="Times New Roman" w:hAnsi="Times New Roman"/>
          <w:bCs/>
          <w:sz w:val="28"/>
          <w:szCs w:val="28"/>
          <w:lang w:val="kk-KZ"/>
        </w:rPr>
        <w:t>Амортизация нормасы- бұл амортизациялық аударымдардың жылдық сомасының негізгі құралдардың жылдық орташа құнына қатынасы.</w:t>
      </w:r>
    </w:p>
    <w:p w:rsidR="00773F0F" w:rsidRDefault="00646F8B" w:rsidP="00773F0F">
      <w:pPr>
        <w:spacing w:after="0" w:line="240" w:lineRule="auto"/>
        <w:ind w:left="-567"/>
        <w:jc w:val="both"/>
        <w:rPr>
          <w:rFonts w:ascii="Times New Roman" w:hAnsi="Times New Roman"/>
          <w:bCs/>
          <w:sz w:val="28"/>
          <w:szCs w:val="28"/>
          <w:lang w:val="sr-Cyrl-CS"/>
        </w:rPr>
      </w:pPr>
      <w:r w:rsidRPr="00E70F49">
        <w:rPr>
          <w:rFonts w:ascii="Times New Roman" w:hAnsi="Times New Roman"/>
          <w:bCs/>
          <w:sz w:val="28"/>
          <w:szCs w:val="28"/>
          <w:lang w:val="kk-KZ"/>
        </w:rPr>
        <w:t xml:space="preserve">Амортизацияның </w:t>
      </w:r>
      <w:r w:rsidR="00E70F49">
        <w:rPr>
          <w:rFonts w:ascii="Times New Roman" w:hAnsi="Times New Roman"/>
          <w:bCs/>
          <w:sz w:val="28"/>
          <w:szCs w:val="28"/>
          <w:lang w:val="kk-KZ"/>
        </w:rPr>
        <w:t xml:space="preserve"> </w:t>
      </w:r>
      <w:r w:rsidRPr="00E70F49">
        <w:rPr>
          <w:rFonts w:ascii="Times New Roman" w:hAnsi="Times New Roman"/>
          <w:bCs/>
          <w:sz w:val="28"/>
          <w:szCs w:val="28"/>
          <w:lang w:val="kk-KZ"/>
        </w:rPr>
        <w:t>әдістері</w:t>
      </w:r>
      <w:r w:rsidR="00E70F49">
        <w:rPr>
          <w:rFonts w:ascii="Times New Roman" w:hAnsi="Times New Roman"/>
          <w:bCs/>
          <w:sz w:val="28"/>
          <w:szCs w:val="28"/>
          <w:lang w:val="kk-KZ"/>
        </w:rPr>
        <w:t>:</w:t>
      </w:r>
      <w:r w:rsidRPr="00E70F49">
        <w:rPr>
          <w:rFonts w:ascii="Times New Roman" w:hAnsi="Times New Roman"/>
          <w:bCs/>
          <w:sz w:val="28"/>
          <w:szCs w:val="28"/>
          <w:lang w:val="kk-KZ"/>
        </w:rPr>
        <w:t xml:space="preserve"> </w:t>
      </w:r>
    </w:p>
    <w:p w:rsidR="00773F0F" w:rsidRDefault="00E70F49" w:rsidP="00773F0F">
      <w:pPr>
        <w:spacing w:after="0" w:line="240" w:lineRule="auto"/>
        <w:ind w:left="-567"/>
        <w:jc w:val="both"/>
        <w:rPr>
          <w:rFonts w:ascii="Times New Roman" w:hAnsi="Times New Roman"/>
          <w:bCs/>
          <w:sz w:val="28"/>
          <w:szCs w:val="28"/>
          <w:lang w:val="kk-KZ"/>
        </w:rPr>
      </w:pPr>
      <w:r>
        <w:rPr>
          <w:rFonts w:ascii="Times New Roman" w:hAnsi="Times New Roman"/>
          <w:bCs/>
          <w:sz w:val="28"/>
          <w:szCs w:val="28"/>
          <w:lang w:val="kk-KZ"/>
        </w:rPr>
        <w:t xml:space="preserve">- </w:t>
      </w:r>
      <w:r w:rsidRPr="00E70F49">
        <w:rPr>
          <w:rFonts w:ascii="Times New Roman" w:hAnsi="Times New Roman"/>
          <w:bCs/>
          <w:sz w:val="28"/>
          <w:szCs w:val="28"/>
          <w:lang w:val="kk-KZ"/>
        </w:rPr>
        <w:t>Амортизация кәсіпорында ай басында бар негізгі құралдарға есептеледі. Кіріске алынған негізгі құралдар келесі айдың бірінен басталып есептеледі, ал шығысқа шығарылған негізгі құралдар келесі айда</w:t>
      </w:r>
      <w:r w:rsidRPr="006F559A">
        <w:rPr>
          <w:rFonts w:ascii="Times New Roman" w:hAnsi="Times New Roman"/>
          <w:bCs/>
          <w:sz w:val="28"/>
          <w:szCs w:val="28"/>
          <w:lang w:val="kk-KZ"/>
        </w:rPr>
        <w:t xml:space="preserve">н бастап есептеуі тоқтатылады. </w:t>
      </w:r>
      <w:r w:rsidRPr="006F559A">
        <w:rPr>
          <w:rFonts w:ascii="Times New Roman" w:hAnsi="Times New Roman"/>
          <w:bCs/>
          <w:sz w:val="28"/>
          <w:szCs w:val="28"/>
          <w:lang w:val="kk-KZ"/>
        </w:rPr>
        <w:br/>
        <w:t>Ол бухгалтерлік есеп шоттарының жұмыс жоспарында 2420 «Негізгі құралдардың құнсыздануы мен амортизациясы» шотында жүргізіледі.</w:t>
      </w:r>
    </w:p>
    <w:p w:rsidR="00773F0F" w:rsidRDefault="00E70F49" w:rsidP="00773F0F">
      <w:pPr>
        <w:spacing w:after="0" w:line="240" w:lineRule="auto"/>
        <w:ind w:left="-567"/>
        <w:jc w:val="both"/>
        <w:rPr>
          <w:rFonts w:ascii="Times New Roman" w:hAnsi="Times New Roman"/>
          <w:bCs/>
          <w:sz w:val="28"/>
          <w:szCs w:val="28"/>
          <w:lang w:val="sr-Cyrl-CS"/>
        </w:rPr>
      </w:pPr>
      <w:r>
        <w:rPr>
          <w:rFonts w:ascii="Times New Roman" w:hAnsi="Times New Roman"/>
          <w:bCs/>
          <w:sz w:val="28"/>
          <w:szCs w:val="28"/>
          <w:lang w:val="kk-KZ"/>
        </w:rPr>
        <w:t xml:space="preserve">-  </w:t>
      </w:r>
      <w:r w:rsidR="00646F8B" w:rsidRPr="006F559A">
        <w:rPr>
          <w:rFonts w:ascii="Times New Roman" w:hAnsi="Times New Roman"/>
          <w:bCs/>
          <w:sz w:val="28"/>
          <w:szCs w:val="28"/>
          <w:lang w:val="kk-KZ"/>
        </w:rPr>
        <w:t xml:space="preserve">№ 16 ХҚЕС талаптарына сәйкес амортизацияның </w:t>
      </w:r>
      <w:r w:rsidR="00773F0F">
        <w:rPr>
          <w:rFonts w:ascii="Times New Roman" w:hAnsi="Times New Roman"/>
          <w:bCs/>
          <w:sz w:val="28"/>
          <w:szCs w:val="28"/>
          <w:lang w:val="kk-KZ"/>
        </w:rPr>
        <w:t xml:space="preserve"> </w:t>
      </w:r>
      <w:r w:rsidR="00646F8B" w:rsidRPr="006F559A">
        <w:rPr>
          <w:rFonts w:ascii="Times New Roman" w:hAnsi="Times New Roman"/>
          <w:bCs/>
          <w:sz w:val="28"/>
          <w:szCs w:val="28"/>
          <w:lang w:val="kk-KZ"/>
        </w:rPr>
        <w:t>3 әдісі бар:</w:t>
      </w:r>
    </w:p>
    <w:p w:rsidR="00773F0F" w:rsidRDefault="00E70F49" w:rsidP="00773F0F">
      <w:pPr>
        <w:spacing w:after="0" w:line="240" w:lineRule="auto"/>
        <w:ind w:left="-567"/>
        <w:rPr>
          <w:rFonts w:ascii="Times New Roman" w:hAnsi="Times New Roman"/>
          <w:bCs/>
          <w:sz w:val="28"/>
          <w:szCs w:val="28"/>
          <w:lang w:val="sr-Cyrl-CS"/>
        </w:rPr>
      </w:pPr>
      <w:r w:rsidRPr="006F559A">
        <w:rPr>
          <w:rFonts w:ascii="Times New Roman" w:hAnsi="Times New Roman"/>
          <w:bCs/>
          <w:sz w:val="28"/>
          <w:szCs w:val="28"/>
          <w:lang w:val="kk-KZ"/>
        </w:rPr>
        <w:t xml:space="preserve">• құнды </w:t>
      </w:r>
      <w:r w:rsidR="00773F0F">
        <w:rPr>
          <w:rFonts w:ascii="Times New Roman" w:hAnsi="Times New Roman"/>
          <w:bCs/>
          <w:sz w:val="28"/>
          <w:szCs w:val="28"/>
          <w:lang w:val="kk-KZ"/>
        </w:rPr>
        <w:t xml:space="preserve"> </w:t>
      </w:r>
      <w:r w:rsidRPr="006F559A">
        <w:rPr>
          <w:rFonts w:ascii="Times New Roman" w:hAnsi="Times New Roman"/>
          <w:bCs/>
          <w:sz w:val="28"/>
          <w:szCs w:val="28"/>
          <w:lang w:val="kk-KZ"/>
        </w:rPr>
        <w:t xml:space="preserve">біркелкі </w:t>
      </w:r>
      <w:r w:rsidR="00773F0F">
        <w:rPr>
          <w:rFonts w:ascii="Times New Roman" w:hAnsi="Times New Roman"/>
          <w:bCs/>
          <w:sz w:val="28"/>
          <w:szCs w:val="28"/>
          <w:lang w:val="kk-KZ"/>
        </w:rPr>
        <w:t xml:space="preserve"> </w:t>
      </w:r>
      <w:r w:rsidRPr="006F559A">
        <w:rPr>
          <w:rFonts w:ascii="Times New Roman" w:hAnsi="Times New Roman"/>
          <w:bCs/>
          <w:sz w:val="28"/>
          <w:szCs w:val="28"/>
          <w:lang w:val="kk-KZ"/>
        </w:rPr>
        <w:t>есептеп</w:t>
      </w:r>
      <w:r w:rsidR="00773F0F">
        <w:rPr>
          <w:rFonts w:ascii="Times New Roman" w:hAnsi="Times New Roman"/>
          <w:bCs/>
          <w:sz w:val="28"/>
          <w:szCs w:val="28"/>
          <w:lang w:val="kk-KZ"/>
        </w:rPr>
        <w:t xml:space="preserve"> </w:t>
      </w:r>
      <w:r w:rsidRPr="006F559A">
        <w:rPr>
          <w:rFonts w:ascii="Times New Roman" w:hAnsi="Times New Roman"/>
          <w:bCs/>
          <w:sz w:val="28"/>
          <w:szCs w:val="28"/>
          <w:lang w:val="kk-KZ"/>
        </w:rPr>
        <w:t xml:space="preserve"> шығару </w:t>
      </w:r>
      <w:r w:rsidR="00773F0F">
        <w:rPr>
          <w:rFonts w:ascii="Times New Roman" w:hAnsi="Times New Roman"/>
          <w:bCs/>
          <w:sz w:val="28"/>
          <w:szCs w:val="28"/>
          <w:lang w:val="kk-KZ"/>
        </w:rPr>
        <w:t xml:space="preserve"> </w:t>
      </w:r>
      <w:r w:rsidRPr="006F559A">
        <w:rPr>
          <w:rFonts w:ascii="Times New Roman" w:hAnsi="Times New Roman"/>
          <w:bCs/>
          <w:sz w:val="28"/>
          <w:szCs w:val="28"/>
          <w:lang w:val="kk-KZ"/>
        </w:rPr>
        <w:t xml:space="preserve">әдісі; </w:t>
      </w:r>
      <w:r w:rsidRPr="006F559A">
        <w:rPr>
          <w:rFonts w:ascii="Times New Roman" w:hAnsi="Times New Roman"/>
          <w:bCs/>
          <w:sz w:val="28"/>
          <w:szCs w:val="28"/>
          <w:lang w:val="kk-KZ"/>
        </w:rPr>
        <w:br/>
        <w:t>•</w:t>
      </w:r>
      <w:r w:rsidR="00E10DDC">
        <w:rPr>
          <w:rFonts w:ascii="Times New Roman" w:hAnsi="Times New Roman"/>
          <w:bCs/>
          <w:sz w:val="28"/>
          <w:szCs w:val="28"/>
          <w:lang w:val="kk-KZ"/>
        </w:rPr>
        <w:t xml:space="preserve"> </w:t>
      </w:r>
      <w:r w:rsidRPr="006F559A">
        <w:rPr>
          <w:rFonts w:ascii="Times New Roman" w:hAnsi="Times New Roman"/>
          <w:bCs/>
          <w:sz w:val="28"/>
          <w:szCs w:val="28"/>
          <w:lang w:val="kk-KZ"/>
        </w:rPr>
        <w:t>өндірістік</w:t>
      </w:r>
      <w:r>
        <w:rPr>
          <w:rFonts w:ascii="Times New Roman" w:hAnsi="Times New Roman"/>
          <w:bCs/>
          <w:sz w:val="28"/>
          <w:szCs w:val="28"/>
          <w:lang w:val="kk-KZ"/>
        </w:rPr>
        <w:t xml:space="preserve"> </w:t>
      </w:r>
      <w:r w:rsidR="00323C52">
        <w:rPr>
          <w:rFonts w:ascii="Times New Roman" w:hAnsi="Times New Roman"/>
          <w:bCs/>
          <w:sz w:val="28"/>
          <w:szCs w:val="28"/>
          <w:lang w:val="kk-KZ"/>
        </w:rPr>
        <w:t xml:space="preserve"> </w:t>
      </w:r>
      <w:r w:rsidRPr="006F559A">
        <w:rPr>
          <w:rFonts w:ascii="Times New Roman" w:hAnsi="Times New Roman"/>
          <w:bCs/>
          <w:sz w:val="28"/>
          <w:szCs w:val="28"/>
          <w:lang w:val="kk-KZ"/>
        </w:rPr>
        <w:t xml:space="preserve">әдіс; </w:t>
      </w:r>
    </w:p>
    <w:p w:rsidR="00BC2D17" w:rsidRPr="00773F0F" w:rsidRDefault="00E70F49" w:rsidP="00773F0F">
      <w:pPr>
        <w:spacing w:after="0" w:line="240" w:lineRule="auto"/>
        <w:ind w:left="-567"/>
        <w:jc w:val="both"/>
        <w:rPr>
          <w:rFonts w:ascii="Times New Roman" w:hAnsi="Times New Roman"/>
          <w:bCs/>
          <w:sz w:val="28"/>
          <w:szCs w:val="28"/>
          <w:lang w:val="sr-Cyrl-CS"/>
        </w:rPr>
      </w:pPr>
      <w:r w:rsidRPr="00E10DDC">
        <w:rPr>
          <w:rFonts w:ascii="Times New Roman" w:hAnsi="Times New Roman"/>
          <w:b/>
          <w:bCs/>
          <w:sz w:val="28"/>
          <w:szCs w:val="28"/>
          <w:lang w:val="kk-KZ"/>
        </w:rPr>
        <w:t xml:space="preserve">• </w:t>
      </w:r>
      <w:r w:rsidRPr="00E10DDC">
        <w:rPr>
          <w:rFonts w:ascii="Times New Roman" w:hAnsi="Times New Roman"/>
          <w:bCs/>
          <w:sz w:val="28"/>
          <w:szCs w:val="28"/>
          <w:lang w:val="kk-KZ"/>
        </w:rPr>
        <w:t>кемімелі</w:t>
      </w:r>
      <w:r>
        <w:rPr>
          <w:rFonts w:ascii="Times New Roman" w:hAnsi="Times New Roman"/>
          <w:bCs/>
          <w:sz w:val="28"/>
          <w:szCs w:val="28"/>
          <w:lang w:val="kk-KZ"/>
        </w:rPr>
        <w:t xml:space="preserve"> </w:t>
      </w:r>
      <w:r w:rsidRPr="00E10DDC">
        <w:rPr>
          <w:rFonts w:ascii="Times New Roman" w:hAnsi="Times New Roman"/>
          <w:bCs/>
          <w:sz w:val="28"/>
          <w:szCs w:val="28"/>
          <w:lang w:val="kk-KZ"/>
        </w:rPr>
        <w:t>-</w:t>
      </w:r>
      <w:r>
        <w:rPr>
          <w:rFonts w:ascii="Times New Roman" w:hAnsi="Times New Roman"/>
          <w:bCs/>
          <w:sz w:val="28"/>
          <w:szCs w:val="28"/>
          <w:lang w:val="kk-KZ"/>
        </w:rPr>
        <w:t xml:space="preserve"> </w:t>
      </w:r>
      <w:r w:rsidRPr="00E10DDC">
        <w:rPr>
          <w:rFonts w:ascii="Times New Roman" w:hAnsi="Times New Roman"/>
          <w:bCs/>
          <w:sz w:val="28"/>
          <w:szCs w:val="28"/>
          <w:lang w:val="kk-KZ"/>
        </w:rPr>
        <w:t>қалдық</w:t>
      </w:r>
      <w:r>
        <w:rPr>
          <w:rFonts w:ascii="Times New Roman" w:hAnsi="Times New Roman"/>
          <w:bCs/>
          <w:sz w:val="28"/>
          <w:szCs w:val="28"/>
          <w:lang w:val="kk-KZ"/>
        </w:rPr>
        <w:t xml:space="preserve"> </w:t>
      </w:r>
      <w:r w:rsidRPr="00E10DDC">
        <w:rPr>
          <w:rFonts w:ascii="Times New Roman" w:hAnsi="Times New Roman"/>
          <w:bCs/>
          <w:sz w:val="28"/>
          <w:szCs w:val="28"/>
          <w:lang w:val="kk-KZ"/>
        </w:rPr>
        <w:t xml:space="preserve"> әдісі</w:t>
      </w:r>
      <w:r>
        <w:rPr>
          <w:rFonts w:ascii="Times New Roman" w:hAnsi="Times New Roman"/>
          <w:bCs/>
          <w:sz w:val="28"/>
          <w:szCs w:val="28"/>
          <w:lang w:val="kk-KZ"/>
        </w:rPr>
        <w:t>.</w:t>
      </w:r>
    </w:p>
    <w:p w:rsidR="00323C52" w:rsidRPr="00E70F49" w:rsidRDefault="00323C52" w:rsidP="00E70F49">
      <w:pPr>
        <w:spacing w:after="0" w:line="240" w:lineRule="auto"/>
        <w:ind w:left="720"/>
        <w:jc w:val="both"/>
        <w:rPr>
          <w:rFonts w:ascii="Times New Roman" w:hAnsi="Times New Roman"/>
          <w:bCs/>
          <w:sz w:val="28"/>
          <w:szCs w:val="28"/>
          <w:lang w:val="kk-KZ"/>
        </w:rPr>
      </w:pPr>
    </w:p>
    <w:p w:rsidR="00323C52" w:rsidRDefault="00323C52" w:rsidP="00323C52">
      <w:pPr>
        <w:spacing w:after="0" w:line="240" w:lineRule="auto"/>
        <w:ind w:left="720"/>
        <w:jc w:val="center"/>
        <w:rPr>
          <w:rFonts w:ascii="Times New Roman" w:hAnsi="Times New Roman"/>
          <w:b/>
          <w:bCs/>
          <w:sz w:val="28"/>
          <w:szCs w:val="28"/>
          <w:lang w:val="kk-KZ"/>
        </w:rPr>
      </w:pPr>
      <w:r w:rsidRPr="00323C52">
        <w:rPr>
          <w:rFonts w:ascii="Times New Roman" w:hAnsi="Times New Roman"/>
          <w:b/>
          <w:bCs/>
          <w:sz w:val="28"/>
          <w:szCs w:val="28"/>
          <w:lang w:val="kk-KZ"/>
        </w:rPr>
        <w:t>Құнды біркелкі есептеп шығару әдісі</w:t>
      </w:r>
    </w:p>
    <w:p w:rsidR="00323C52" w:rsidRPr="00323C52" w:rsidRDefault="00323C52" w:rsidP="00323C52">
      <w:pPr>
        <w:spacing w:after="0" w:line="240" w:lineRule="auto"/>
        <w:ind w:left="720"/>
        <w:jc w:val="center"/>
        <w:rPr>
          <w:rFonts w:ascii="Times New Roman" w:hAnsi="Times New Roman"/>
          <w:b/>
          <w:bCs/>
          <w:sz w:val="28"/>
          <w:szCs w:val="28"/>
          <w:lang w:val="kk-KZ"/>
        </w:rPr>
      </w:pPr>
    </w:p>
    <w:p w:rsidR="00646F8B" w:rsidRPr="00323C52" w:rsidRDefault="00646F8B" w:rsidP="00152145">
      <w:pPr>
        <w:numPr>
          <w:ilvl w:val="0"/>
          <w:numId w:val="106"/>
        </w:numPr>
        <w:spacing w:after="0" w:line="240" w:lineRule="auto"/>
        <w:ind w:left="714" w:hanging="357"/>
        <w:jc w:val="both"/>
        <w:rPr>
          <w:rFonts w:ascii="Times New Roman" w:hAnsi="Times New Roman"/>
          <w:bCs/>
          <w:sz w:val="28"/>
          <w:szCs w:val="28"/>
          <w:lang w:val="kk-KZ"/>
        </w:rPr>
      </w:pPr>
      <w:r w:rsidRPr="00323C52">
        <w:rPr>
          <w:rFonts w:ascii="Times New Roman" w:hAnsi="Times New Roman"/>
          <w:bCs/>
          <w:sz w:val="28"/>
          <w:szCs w:val="28"/>
          <w:lang w:val="kk-KZ"/>
        </w:rPr>
        <w:t xml:space="preserve">Бұл әдіс барысында амортизацияланатын объект құны өндіріс ұсталуында немесе олардың қызметінің мерзімінде назар аударуында жойылады. Жинақталған тозу біркелкі көбейеді және негізгі құралдардың балансының құны біркелкі азаяды. </w:t>
      </w:r>
    </w:p>
    <w:p w:rsidR="00646F8B" w:rsidRPr="00323C52" w:rsidRDefault="00646F8B" w:rsidP="00152145">
      <w:pPr>
        <w:numPr>
          <w:ilvl w:val="0"/>
          <w:numId w:val="106"/>
        </w:numPr>
        <w:spacing w:after="0" w:line="240" w:lineRule="auto"/>
        <w:ind w:left="714" w:hanging="357"/>
        <w:jc w:val="both"/>
        <w:rPr>
          <w:rFonts w:ascii="Times New Roman" w:hAnsi="Times New Roman"/>
          <w:bCs/>
          <w:sz w:val="28"/>
          <w:szCs w:val="28"/>
          <w:lang w:val="kk-KZ"/>
        </w:rPr>
      </w:pPr>
      <w:r w:rsidRPr="00323C52">
        <w:rPr>
          <w:rFonts w:ascii="Times New Roman" w:hAnsi="Times New Roman"/>
          <w:bCs/>
          <w:sz w:val="28"/>
          <w:szCs w:val="28"/>
          <w:lang w:val="kk-KZ"/>
        </w:rPr>
        <w:t xml:space="preserve">Мысалы. Объектті қызмет көрсету мерзімі 5 жыл. Бастапқы құны 160000 теңге, ликвидті құны 10000 теңге, амортизацияның жылдық нормасы 20 %. </w:t>
      </w:r>
    </w:p>
    <w:p w:rsidR="00646F8B" w:rsidRPr="00323C52" w:rsidRDefault="00646F8B" w:rsidP="00152145">
      <w:pPr>
        <w:numPr>
          <w:ilvl w:val="0"/>
          <w:numId w:val="106"/>
        </w:numPr>
        <w:spacing w:after="0" w:line="240" w:lineRule="auto"/>
        <w:ind w:left="714" w:hanging="357"/>
        <w:jc w:val="both"/>
        <w:rPr>
          <w:rFonts w:ascii="Times New Roman" w:hAnsi="Times New Roman"/>
          <w:bCs/>
          <w:sz w:val="28"/>
          <w:szCs w:val="28"/>
        </w:rPr>
      </w:pPr>
      <w:r w:rsidRPr="00323C52">
        <w:rPr>
          <w:rFonts w:ascii="Times New Roman" w:hAnsi="Times New Roman"/>
          <w:bCs/>
          <w:sz w:val="28"/>
          <w:szCs w:val="28"/>
          <w:lang w:val="kk-KZ"/>
        </w:rPr>
        <w:t>Айлық норма = 20 % 12 ай = 1,667 %. Ай сайынғы амортизация сомасы 1,667 % (160000-10000) 100%=2500.</w:t>
      </w:r>
      <w:r w:rsidRPr="00323C52">
        <w:rPr>
          <w:rFonts w:ascii="Times New Roman" w:hAnsi="Times New Roman"/>
          <w:bCs/>
          <w:sz w:val="28"/>
          <w:szCs w:val="28"/>
        </w:rPr>
        <w:t xml:space="preserve"> </w:t>
      </w:r>
    </w:p>
    <w:p w:rsidR="00323C52" w:rsidRDefault="00323C52" w:rsidP="00E64A37">
      <w:pPr>
        <w:ind w:left="720"/>
        <w:jc w:val="center"/>
        <w:rPr>
          <w:rFonts w:ascii="Times New Roman" w:hAnsi="Times New Roman"/>
          <w:b/>
          <w:bCs/>
          <w:sz w:val="28"/>
          <w:szCs w:val="28"/>
          <w:lang w:val="kk-KZ"/>
        </w:rPr>
      </w:pPr>
    </w:p>
    <w:p w:rsidR="00323C52" w:rsidRDefault="00323C52" w:rsidP="00E64A37">
      <w:pPr>
        <w:ind w:left="720"/>
        <w:jc w:val="center"/>
        <w:rPr>
          <w:rFonts w:ascii="Times New Roman" w:hAnsi="Times New Roman"/>
          <w:b/>
          <w:bCs/>
          <w:sz w:val="28"/>
          <w:szCs w:val="28"/>
          <w:lang w:val="sr-Cyrl-CS"/>
        </w:rPr>
      </w:pPr>
      <w:r w:rsidRPr="00323C52">
        <w:rPr>
          <w:rFonts w:ascii="Times New Roman" w:hAnsi="Times New Roman"/>
          <w:b/>
          <w:bCs/>
          <w:sz w:val="28"/>
          <w:szCs w:val="28"/>
          <w:lang w:val="kk-KZ"/>
        </w:rPr>
        <w:lastRenderedPageBreak/>
        <w:t>Амортизацияны  орындалған жұмыстың  көлеміне  пропорционал түрде есептеу әдісі (өндірістік тәсіл)</w:t>
      </w:r>
    </w:p>
    <w:p w:rsidR="00323C52" w:rsidRDefault="00A80255" w:rsidP="00A80255">
      <w:pPr>
        <w:spacing w:after="0" w:line="240" w:lineRule="auto"/>
        <w:ind w:left="-284"/>
        <w:jc w:val="both"/>
        <w:rPr>
          <w:rFonts w:ascii="Times New Roman" w:hAnsi="Times New Roman"/>
          <w:bCs/>
          <w:sz w:val="28"/>
          <w:szCs w:val="28"/>
          <w:lang w:val="kk-KZ"/>
        </w:rPr>
      </w:pPr>
      <w:r w:rsidRPr="00A80255">
        <w:rPr>
          <w:rFonts w:ascii="Times New Roman" w:hAnsi="Times New Roman"/>
          <w:bCs/>
          <w:sz w:val="28"/>
          <w:szCs w:val="28"/>
          <w:lang w:val="sr-Cyrl-CS"/>
        </w:rPr>
        <w:t xml:space="preserve">          </w:t>
      </w:r>
      <w:r w:rsidR="00646F8B" w:rsidRPr="00323C52">
        <w:rPr>
          <w:rFonts w:ascii="Times New Roman" w:hAnsi="Times New Roman"/>
          <w:bCs/>
          <w:sz w:val="28"/>
          <w:szCs w:val="28"/>
          <w:lang w:val="kk-KZ"/>
        </w:rPr>
        <w:t xml:space="preserve">Бұл әдісте негізгі құралдардың тозуы қызмет көрсетуінің нәтижесінде пайда болады. Бұл әдіс арқылы амортизацияланған есептік объектті қолдану периодында анықталады, яғни амортизация сомасы және өндірістік қуаттың арасында тікелей тәуелділік бар. Амортизацияны анықтау үшін уақыт мерзімі әсер етпейді. өндірістік қуат өнімнің шығу бірлігімен, қызмет көрсету сағатымен, қолдану бірлігімен және т.б сипатталады. Тозу сомасы келесідей формула (1) бойынша анықталады: </w:t>
      </w:r>
    </w:p>
    <w:p w:rsidR="00323C52" w:rsidRDefault="00323C52" w:rsidP="00323C52">
      <w:pPr>
        <w:spacing w:after="0" w:line="240" w:lineRule="auto"/>
        <w:ind w:left="357"/>
        <w:jc w:val="both"/>
        <w:rPr>
          <w:rFonts w:ascii="Times New Roman" w:hAnsi="Times New Roman"/>
          <w:bCs/>
          <w:sz w:val="28"/>
          <w:szCs w:val="28"/>
          <w:lang w:val="kk-KZ"/>
        </w:rPr>
      </w:pPr>
    </w:p>
    <w:p w:rsidR="00323C52" w:rsidRDefault="00323C52" w:rsidP="00323C52">
      <w:pPr>
        <w:spacing w:after="0" w:line="240" w:lineRule="auto"/>
        <w:ind w:left="357"/>
        <w:jc w:val="both"/>
        <w:rPr>
          <w:rFonts w:ascii="Times New Roman" w:hAnsi="Times New Roman"/>
          <w:bCs/>
          <w:sz w:val="28"/>
          <w:szCs w:val="28"/>
          <w:lang w:val="kk-KZ"/>
        </w:rPr>
      </w:pPr>
      <w:r w:rsidRPr="00323C52">
        <w:rPr>
          <w:rFonts w:ascii="Times New Roman" w:hAnsi="Times New Roman"/>
          <w:bCs/>
          <w:sz w:val="28"/>
          <w:szCs w:val="28"/>
          <w:lang w:val="kk-KZ"/>
        </w:rPr>
        <w:t>Тозу сомасы</w:t>
      </w:r>
      <w:r>
        <w:rPr>
          <w:rFonts w:ascii="Times New Roman" w:hAnsi="Times New Roman"/>
          <w:bCs/>
          <w:sz w:val="28"/>
          <w:szCs w:val="28"/>
          <w:lang w:val="kk-KZ"/>
        </w:rPr>
        <w:t xml:space="preserve"> </w:t>
      </w:r>
      <w:r w:rsidRPr="00323C52">
        <w:rPr>
          <w:rFonts w:ascii="Times New Roman" w:hAnsi="Times New Roman"/>
          <w:bCs/>
          <w:sz w:val="28"/>
          <w:szCs w:val="28"/>
          <w:lang w:val="kk-KZ"/>
        </w:rPr>
        <w:t>=</w:t>
      </w:r>
      <w:r w:rsidRPr="00323C52">
        <w:rPr>
          <w:rFonts w:ascii="Times New Roman" w:hAnsi="Times New Roman"/>
          <w:bCs/>
          <w:sz w:val="28"/>
          <w:szCs w:val="28"/>
          <w:u w:val="single"/>
          <w:lang w:val="kk-KZ"/>
        </w:rPr>
        <w:t>БК - ЖК</w:t>
      </w:r>
      <w:r>
        <w:rPr>
          <w:rFonts w:ascii="Times New Roman" w:hAnsi="Times New Roman"/>
          <w:bCs/>
          <w:sz w:val="28"/>
          <w:szCs w:val="28"/>
          <w:u w:val="single"/>
          <w:lang w:val="kk-KZ"/>
        </w:rPr>
        <w:t xml:space="preserve">                         </w:t>
      </w:r>
    </w:p>
    <w:p w:rsidR="00323C52" w:rsidRPr="00323C52" w:rsidRDefault="00323C52" w:rsidP="00323C52">
      <w:pPr>
        <w:spacing w:after="0" w:line="240" w:lineRule="auto"/>
        <w:ind w:left="357"/>
        <w:jc w:val="both"/>
        <w:rPr>
          <w:rFonts w:ascii="Times New Roman" w:hAnsi="Times New Roman"/>
          <w:bCs/>
          <w:sz w:val="28"/>
          <w:szCs w:val="28"/>
          <w:lang w:val="kk-KZ"/>
        </w:rPr>
      </w:pPr>
      <w:r>
        <w:rPr>
          <w:rFonts w:ascii="Times New Roman" w:hAnsi="Times New Roman"/>
          <w:bCs/>
          <w:sz w:val="28"/>
          <w:szCs w:val="28"/>
          <w:lang w:val="kk-KZ"/>
        </w:rPr>
        <w:t xml:space="preserve">                           </w:t>
      </w:r>
      <w:r w:rsidRPr="00323C52">
        <w:rPr>
          <w:rFonts w:ascii="Times New Roman" w:hAnsi="Times New Roman"/>
          <w:bCs/>
          <w:sz w:val="28"/>
          <w:szCs w:val="28"/>
          <w:lang w:val="kk-KZ"/>
        </w:rPr>
        <w:t>ЖЖК</w:t>
      </w:r>
      <w:r>
        <w:rPr>
          <w:rFonts w:ascii="Times New Roman" w:hAnsi="Times New Roman"/>
          <w:bCs/>
          <w:sz w:val="28"/>
          <w:szCs w:val="28"/>
          <w:lang w:val="kk-KZ"/>
        </w:rPr>
        <w:t xml:space="preserve">                         </w:t>
      </w:r>
      <w:r w:rsidRPr="00323C52">
        <w:rPr>
          <w:rFonts w:ascii="Times New Roman" w:hAnsi="Times New Roman"/>
          <w:bCs/>
          <w:sz w:val="28"/>
          <w:szCs w:val="28"/>
          <w:lang w:val="kk-KZ"/>
        </w:rPr>
        <w:t>мұнда, БҚ - бастапқы құн;</w:t>
      </w:r>
      <w:r w:rsidRPr="00323C52">
        <w:rPr>
          <w:rFonts w:ascii="Times New Roman" w:hAnsi="Times New Roman"/>
          <w:bCs/>
          <w:sz w:val="28"/>
          <w:szCs w:val="28"/>
          <w:lang w:val="sr-Cyrl-CS"/>
        </w:rPr>
        <w:t xml:space="preserve"> </w:t>
      </w:r>
    </w:p>
    <w:p w:rsidR="00323C52" w:rsidRPr="00323C52" w:rsidRDefault="00323C52" w:rsidP="00323C52">
      <w:pPr>
        <w:spacing w:after="0" w:line="240" w:lineRule="auto"/>
        <w:ind w:left="720"/>
        <w:jc w:val="center"/>
        <w:rPr>
          <w:rFonts w:ascii="Times New Roman" w:hAnsi="Times New Roman"/>
          <w:bCs/>
          <w:sz w:val="28"/>
          <w:szCs w:val="28"/>
          <w:lang w:val="sr-Cyrl-CS"/>
        </w:rPr>
      </w:pPr>
      <w:r w:rsidRPr="00323C52">
        <w:rPr>
          <w:rFonts w:ascii="Times New Roman" w:hAnsi="Times New Roman"/>
          <w:bCs/>
          <w:sz w:val="28"/>
          <w:szCs w:val="28"/>
          <w:lang w:val="kk-KZ"/>
        </w:rPr>
        <w:t xml:space="preserve">            </w:t>
      </w:r>
      <w:r>
        <w:rPr>
          <w:rFonts w:ascii="Times New Roman" w:hAnsi="Times New Roman"/>
          <w:bCs/>
          <w:sz w:val="28"/>
          <w:szCs w:val="28"/>
          <w:lang w:val="kk-KZ"/>
        </w:rPr>
        <w:t xml:space="preserve">           </w:t>
      </w:r>
      <w:r w:rsidRPr="00323C52">
        <w:rPr>
          <w:rFonts w:ascii="Times New Roman" w:hAnsi="Times New Roman"/>
          <w:bCs/>
          <w:sz w:val="28"/>
          <w:szCs w:val="28"/>
          <w:lang w:val="kk-KZ"/>
        </w:rPr>
        <w:t>ЖҚ – жойылу құн;</w:t>
      </w:r>
      <w:r w:rsidRPr="00323C52">
        <w:rPr>
          <w:rFonts w:ascii="Times New Roman" w:hAnsi="Times New Roman"/>
          <w:bCs/>
          <w:sz w:val="28"/>
          <w:szCs w:val="28"/>
          <w:lang w:val="sr-Cyrl-CS"/>
        </w:rPr>
        <w:t xml:space="preserve"> </w:t>
      </w:r>
    </w:p>
    <w:p w:rsidR="00323C52" w:rsidRPr="00235DB3" w:rsidRDefault="00323C52" w:rsidP="00235DB3">
      <w:pPr>
        <w:spacing w:after="0" w:line="240" w:lineRule="auto"/>
        <w:ind w:left="720"/>
        <w:jc w:val="center"/>
        <w:rPr>
          <w:rFonts w:ascii="Times New Roman" w:hAnsi="Times New Roman"/>
          <w:bCs/>
          <w:sz w:val="28"/>
          <w:szCs w:val="28"/>
          <w:lang w:val="kk-KZ"/>
        </w:rPr>
      </w:pPr>
      <w:r w:rsidRPr="00323C52">
        <w:rPr>
          <w:rFonts w:ascii="Times New Roman" w:hAnsi="Times New Roman"/>
          <w:bCs/>
          <w:sz w:val="28"/>
          <w:szCs w:val="28"/>
          <w:lang w:val="kk-KZ"/>
        </w:rPr>
        <w:t xml:space="preserve">            </w:t>
      </w:r>
      <w:r>
        <w:rPr>
          <w:rFonts w:ascii="Times New Roman" w:hAnsi="Times New Roman"/>
          <w:bCs/>
          <w:sz w:val="28"/>
          <w:szCs w:val="28"/>
          <w:lang w:val="kk-KZ"/>
        </w:rPr>
        <w:t xml:space="preserve">                              </w:t>
      </w:r>
      <w:r w:rsidRPr="00323C52">
        <w:rPr>
          <w:rFonts w:ascii="Times New Roman" w:hAnsi="Times New Roman"/>
          <w:bCs/>
          <w:sz w:val="28"/>
          <w:szCs w:val="28"/>
          <w:lang w:val="kk-KZ"/>
        </w:rPr>
        <w:t xml:space="preserve">ЖЖК - жоспарланған жұмыс көлемі. </w:t>
      </w:r>
    </w:p>
    <w:p w:rsidR="00A80255" w:rsidRPr="00A80255" w:rsidRDefault="00323C52" w:rsidP="00A80255">
      <w:pPr>
        <w:spacing w:after="0" w:line="240" w:lineRule="auto"/>
        <w:ind w:left="-284"/>
        <w:jc w:val="both"/>
        <w:rPr>
          <w:rFonts w:ascii="Times New Roman" w:hAnsi="Times New Roman"/>
          <w:bCs/>
          <w:sz w:val="28"/>
          <w:szCs w:val="28"/>
          <w:lang w:val="kk-KZ"/>
        </w:rPr>
      </w:pPr>
      <w:r>
        <w:rPr>
          <w:rFonts w:ascii="Times New Roman" w:hAnsi="Times New Roman"/>
          <w:bCs/>
          <w:sz w:val="28"/>
          <w:szCs w:val="28"/>
          <w:lang w:val="kk-KZ"/>
        </w:rPr>
        <w:t xml:space="preserve">     </w:t>
      </w:r>
      <w:r w:rsidRPr="00323C52">
        <w:rPr>
          <w:rFonts w:ascii="Times New Roman" w:hAnsi="Times New Roman"/>
          <w:bCs/>
          <w:sz w:val="28"/>
          <w:szCs w:val="28"/>
          <w:lang w:val="kk-KZ"/>
        </w:rPr>
        <w:t xml:space="preserve">Мысалы. Техникалық паспортқа сәйкес көшірме қондырғысы 700000 көшірме жасау керек және 14000 сағат жұмыс істеуі керек. Бастапқы құны 17000т, ликвидті құны 1300. Есептік жыл ішіндн 10000 көшірме көшірілген, жұмыс уақыты 18100 сағат. Амортизациялық есептеуі анықтау үшін қажет. Тозу сомасы = (17000-1300 )  700000=15700  700000 = 0,022 теңге. </w:t>
      </w:r>
    </w:p>
    <w:p w:rsidR="00A80255" w:rsidRPr="0075095A" w:rsidRDefault="00323C52" w:rsidP="00A80255">
      <w:pPr>
        <w:spacing w:after="0" w:line="240" w:lineRule="auto"/>
        <w:ind w:left="-284"/>
        <w:jc w:val="both"/>
        <w:rPr>
          <w:rFonts w:ascii="Times New Roman" w:hAnsi="Times New Roman"/>
          <w:bCs/>
          <w:sz w:val="28"/>
          <w:szCs w:val="28"/>
          <w:lang w:val="kk-KZ"/>
        </w:rPr>
      </w:pPr>
      <w:r w:rsidRPr="00323C52">
        <w:rPr>
          <w:rFonts w:ascii="Times New Roman" w:hAnsi="Times New Roman"/>
          <w:bCs/>
          <w:sz w:val="28"/>
          <w:szCs w:val="28"/>
          <w:lang w:val="kk-KZ"/>
        </w:rPr>
        <w:t xml:space="preserve">Тозу сомасы = (17000-1300)  14000 = 1,12 теңге. </w:t>
      </w:r>
    </w:p>
    <w:p w:rsidR="00A80255" w:rsidRPr="00A80255" w:rsidRDefault="00323C52" w:rsidP="00A80255">
      <w:pPr>
        <w:spacing w:after="0" w:line="240" w:lineRule="auto"/>
        <w:ind w:left="-284"/>
        <w:jc w:val="both"/>
        <w:rPr>
          <w:rFonts w:ascii="Times New Roman" w:hAnsi="Times New Roman"/>
          <w:bCs/>
          <w:sz w:val="28"/>
          <w:szCs w:val="28"/>
        </w:rPr>
      </w:pPr>
      <w:r w:rsidRPr="00323C52">
        <w:rPr>
          <w:rFonts w:ascii="Times New Roman" w:hAnsi="Times New Roman"/>
          <w:bCs/>
          <w:sz w:val="28"/>
          <w:szCs w:val="28"/>
        </w:rPr>
        <w:t>Амортизация сомасы 1 жыл</w:t>
      </w:r>
      <w:r w:rsidRPr="00323C52">
        <w:rPr>
          <w:rFonts w:ascii="Times New Roman" w:hAnsi="Times New Roman"/>
          <w:bCs/>
          <w:sz w:val="28"/>
          <w:szCs w:val="28"/>
          <w:lang w:val="kk-KZ"/>
        </w:rPr>
        <w:t>да</w:t>
      </w:r>
      <w:r w:rsidRPr="00323C52">
        <w:rPr>
          <w:rFonts w:ascii="Times New Roman" w:hAnsi="Times New Roman"/>
          <w:bCs/>
          <w:sz w:val="28"/>
          <w:szCs w:val="28"/>
        </w:rPr>
        <w:t>= 0,022 110000 = 2420 т</w:t>
      </w:r>
      <w:r w:rsidRPr="00323C52">
        <w:rPr>
          <w:rFonts w:ascii="Times New Roman" w:hAnsi="Times New Roman"/>
          <w:bCs/>
          <w:sz w:val="28"/>
          <w:szCs w:val="28"/>
          <w:lang w:val="kk-KZ"/>
        </w:rPr>
        <w:t>еңге.</w:t>
      </w:r>
      <w:r w:rsidRPr="00323C52">
        <w:rPr>
          <w:rFonts w:ascii="Times New Roman" w:hAnsi="Times New Roman"/>
          <w:bCs/>
          <w:sz w:val="28"/>
          <w:szCs w:val="28"/>
        </w:rPr>
        <w:t xml:space="preserve"> </w:t>
      </w:r>
    </w:p>
    <w:p w:rsidR="00323C52" w:rsidRPr="00A80255" w:rsidRDefault="00323C52" w:rsidP="00A80255">
      <w:pPr>
        <w:spacing w:after="0" w:line="240" w:lineRule="auto"/>
        <w:ind w:left="-284"/>
        <w:jc w:val="both"/>
        <w:rPr>
          <w:rFonts w:ascii="Times New Roman" w:hAnsi="Times New Roman"/>
          <w:bCs/>
          <w:sz w:val="28"/>
          <w:szCs w:val="28"/>
          <w:lang w:val="kk-KZ"/>
        </w:rPr>
      </w:pPr>
      <w:r w:rsidRPr="00323C52">
        <w:rPr>
          <w:rFonts w:ascii="Times New Roman" w:hAnsi="Times New Roman"/>
          <w:bCs/>
          <w:sz w:val="28"/>
          <w:szCs w:val="28"/>
        </w:rPr>
        <w:t>Амортизация сомасы 2 жылда = 1,12 18100 = 2128 т</w:t>
      </w:r>
      <w:r w:rsidRPr="00323C52">
        <w:rPr>
          <w:rFonts w:ascii="Times New Roman" w:hAnsi="Times New Roman"/>
          <w:bCs/>
          <w:sz w:val="28"/>
          <w:szCs w:val="28"/>
          <w:lang w:val="kk-KZ"/>
        </w:rPr>
        <w:t>еңге.</w:t>
      </w:r>
      <w:r w:rsidRPr="00323C52">
        <w:rPr>
          <w:rFonts w:ascii="Times New Roman" w:hAnsi="Times New Roman"/>
          <w:bCs/>
          <w:sz w:val="28"/>
          <w:szCs w:val="28"/>
        </w:rPr>
        <w:t xml:space="preserve"> </w:t>
      </w:r>
    </w:p>
    <w:p w:rsidR="00A80255" w:rsidRPr="0075095A" w:rsidRDefault="00A80255" w:rsidP="00E64A37">
      <w:pPr>
        <w:ind w:left="720"/>
        <w:jc w:val="center"/>
        <w:rPr>
          <w:rFonts w:ascii="Times New Roman" w:hAnsi="Times New Roman"/>
          <w:b/>
          <w:bCs/>
          <w:sz w:val="28"/>
          <w:szCs w:val="28"/>
        </w:rPr>
      </w:pPr>
    </w:p>
    <w:p w:rsidR="00323C52" w:rsidRPr="00323C52" w:rsidRDefault="00235DB3" w:rsidP="00E64A37">
      <w:pPr>
        <w:ind w:left="720"/>
        <w:jc w:val="center"/>
        <w:rPr>
          <w:rFonts w:ascii="Times New Roman" w:hAnsi="Times New Roman"/>
          <w:b/>
          <w:bCs/>
          <w:sz w:val="28"/>
          <w:szCs w:val="28"/>
        </w:rPr>
      </w:pPr>
      <w:r w:rsidRPr="00235DB3">
        <w:rPr>
          <w:rFonts w:ascii="Times New Roman" w:hAnsi="Times New Roman"/>
          <w:b/>
          <w:bCs/>
          <w:sz w:val="28"/>
          <w:szCs w:val="28"/>
          <w:lang w:val="kk-KZ"/>
        </w:rPr>
        <w:t>Кемімелі қалдық әдісі</w:t>
      </w:r>
    </w:p>
    <w:p w:rsidR="00646F8B" w:rsidRPr="00235DB3" w:rsidRDefault="00646F8B" w:rsidP="00152145">
      <w:pPr>
        <w:numPr>
          <w:ilvl w:val="0"/>
          <w:numId w:val="107"/>
        </w:numPr>
        <w:spacing w:after="0" w:line="240" w:lineRule="auto"/>
        <w:ind w:left="714" w:hanging="357"/>
        <w:jc w:val="both"/>
        <w:rPr>
          <w:rFonts w:ascii="Times New Roman" w:hAnsi="Times New Roman"/>
          <w:bCs/>
          <w:sz w:val="28"/>
          <w:szCs w:val="28"/>
        </w:rPr>
      </w:pPr>
      <w:r w:rsidRPr="00235DB3">
        <w:rPr>
          <w:rFonts w:ascii="Times New Roman" w:hAnsi="Times New Roman"/>
          <w:bCs/>
          <w:sz w:val="28"/>
          <w:szCs w:val="28"/>
          <w:lang w:val="kk-KZ"/>
        </w:rPr>
        <w:t>Бұл әдісте амортизацияның екі еселенген нормасын біркелкі әдісте қалдық құнына қолданылады.</w:t>
      </w:r>
      <w:r w:rsidRPr="00235DB3">
        <w:rPr>
          <w:rFonts w:ascii="Times New Roman" w:hAnsi="Times New Roman"/>
          <w:bCs/>
          <w:sz w:val="28"/>
          <w:szCs w:val="28"/>
        </w:rPr>
        <w:t xml:space="preserve"> </w:t>
      </w:r>
    </w:p>
    <w:p w:rsidR="00235DB3" w:rsidRDefault="00646F8B" w:rsidP="00152145">
      <w:pPr>
        <w:numPr>
          <w:ilvl w:val="0"/>
          <w:numId w:val="107"/>
        </w:numPr>
        <w:spacing w:after="0" w:line="240" w:lineRule="auto"/>
        <w:ind w:left="714" w:hanging="357"/>
        <w:jc w:val="both"/>
        <w:rPr>
          <w:rFonts w:ascii="Times New Roman" w:hAnsi="Times New Roman"/>
          <w:bCs/>
          <w:sz w:val="28"/>
          <w:szCs w:val="28"/>
          <w:lang w:val="kk-KZ"/>
        </w:rPr>
      </w:pPr>
      <w:r w:rsidRPr="00235DB3">
        <w:rPr>
          <w:rFonts w:ascii="Times New Roman" w:hAnsi="Times New Roman"/>
          <w:bCs/>
          <w:sz w:val="28"/>
          <w:szCs w:val="28"/>
          <w:lang w:val="kk-KZ"/>
        </w:rPr>
        <w:t xml:space="preserve">Мысалы. Қалдықты азайту әдісінде амортизация нормасы 40 % тең (20 % ). Бұл 40 % әр жылдың соңындағы қалдық құнына жатады. Болжалды ликвидті құн ақырғы жылдан басқа жыл бойы тозуды есептеу назарға алынбайды. Ақырғы жылы амортизация сомасы ақырғы жылдың басына қалдық құннан ликвидті құнды азайтумен есептеледі. </w:t>
      </w:r>
    </w:p>
    <w:p w:rsidR="00A80255" w:rsidRPr="0075095A" w:rsidRDefault="00A80255" w:rsidP="00A80255">
      <w:pPr>
        <w:spacing w:after="0" w:line="240" w:lineRule="auto"/>
        <w:ind w:left="-284"/>
        <w:jc w:val="both"/>
        <w:rPr>
          <w:rFonts w:ascii="Times New Roman" w:hAnsi="Times New Roman"/>
          <w:bCs/>
          <w:sz w:val="28"/>
          <w:szCs w:val="28"/>
          <w:lang w:val="kk-KZ"/>
        </w:rPr>
      </w:pPr>
    </w:p>
    <w:p w:rsidR="00235DB3" w:rsidRPr="00235DB3" w:rsidRDefault="00A80255" w:rsidP="00A80255">
      <w:pPr>
        <w:spacing w:after="0" w:line="240" w:lineRule="auto"/>
        <w:ind w:left="-567"/>
        <w:jc w:val="both"/>
        <w:rPr>
          <w:rFonts w:ascii="Times New Roman" w:hAnsi="Times New Roman"/>
          <w:bCs/>
          <w:sz w:val="28"/>
          <w:szCs w:val="28"/>
          <w:lang w:val="kk-KZ"/>
        </w:rPr>
      </w:pPr>
      <w:r w:rsidRPr="0075095A">
        <w:rPr>
          <w:rFonts w:ascii="Times New Roman" w:hAnsi="Times New Roman"/>
          <w:bCs/>
          <w:sz w:val="28"/>
          <w:szCs w:val="28"/>
          <w:lang w:val="kk-KZ"/>
        </w:rPr>
        <w:t xml:space="preserve">  </w:t>
      </w:r>
      <w:r w:rsidR="00235DB3" w:rsidRPr="00235DB3">
        <w:rPr>
          <w:rFonts w:ascii="Times New Roman" w:hAnsi="Times New Roman"/>
          <w:bCs/>
          <w:sz w:val="28"/>
          <w:szCs w:val="28"/>
          <w:lang w:val="kk-KZ"/>
        </w:rPr>
        <w:t xml:space="preserve">Кесте 2 - Кемімелі </w:t>
      </w:r>
      <w:r w:rsidR="00235DB3">
        <w:rPr>
          <w:rFonts w:ascii="Times New Roman" w:hAnsi="Times New Roman"/>
          <w:bCs/>
          <w:sz w:val="28"/>
          <w:szCs w:val="28"/>
          <w:lang w:val="kk-KZ"/>
        </w:rPr>
        <w:t xml:space="preserve"> </w:t>
      </w:r>
      <w:r w:rsidR="00235DB3" w:rsidRPr="00235DB3">
        <w:rPr>
          <w:rFonts w:ascii="Times New Roman" w:hAnsi="Times New Roman"/>
          <w:bCs/>
          <w:sz w:val="28"/>
          <w:szCs w:val="28"/>
          <w:lang w:val="kk-KZ"/>
        </w:rPr>
        <w:t xml:space="preserve">қалдық </w:t>
      </w:r>
      <w:r w:rsidR="00235DB3">
        <w:rPr>
          <w:rFonts w:ascii="Times New Roman" w:hAnsi="Times New Roman"/>
          <w:bCs/>
          <w:sz w:val="28"/>
          <w:szCs w:val="28"/>
          <w:lang w:val="kk-KZ"/>
        </w:rPr>
        <w:t xml:space="preserve"> </w:t>
      </w:r>
      <w:r w:rsidR="00235DB3" w:rsidRPr="00235DB3">
        <w:rPr>
          <w:rFonts w:ascii="Times New Roman" w:hAnsi="Times New Roman"/>
          <w:bCs/>
          <w:sz w:val="28"/>
          <w:szCs w:val="28"/>
          <w:lang w:val="kk-KZ"/>
        </w:rPr>
        <w:t>әдіс</w:t>
      </w:r>
      <w:r w:rsidR="00235DB3">
        <w:rPr>
          <w:rFonts w:ascii="Times New Roman" w:hAnsi="Times New Roman"/>
          <w:bCs/>
          <w:sz w:val="28"/>
          <w:szCs w:val="28"/>
          <w:lang w:val="kk-KZ"/>
        </w:rPr>
        <w:t>тері</w:t>
      </w:r>
    </w:p>
    <w:tbl>
      <w:tblPr>
        <w:tblW w:w="9924" w:type="dxa"/>
        <w:tblInd w:w="-318" w:type="dxa"/>
        <w:tblCellMar>
          <w:left w:w="0" w:type="dxa"/>
          <w:right w:w="0" w:type="dxa"/>
        </w:tblCellMar>
        <w:tblLook w:val="04A0"/>
      </w:tblPr>
      <w:tblGrid>
        <w:gridCol w:w="2838"/>
        <w:gridCol w:w="2408"/>
        <w:gridCol w:w="2551"/>
        <w:gridCol w:w="2127"/>
      </w:tblGrid>
      <w:tr w:rsidR="00235DB3" w:rsidRPr="00235DB3" w:rsidTr="00A80255">
        <w:trPr>
          <w:trHeight w:val="331"/>
        </w:trPr>
        <w:tc>
          <w:tcPr>
            <w:tcW w:w="2838" w:type="dxa"/>
            <w:tcBorders>
              <w:top w:val="single" w:sz="8" w:space="0" w:color="000000"/>
              <w:left w:val="single" w:sz="8" w:space="0" w:color="000000"/>
              <w:bottom w:val="single" w:sz="8" w:space="0" w:color="000000"/>
              <w:right w:val="single" w:sz="8" w:space="0" w:color="000000"/>
            </w:tcBorders>
            <w:shd w:val="clear" w:color="auto" w:fill="auto"/>
            <w:tcMar>
              <w:top w:w="21" w:type="dxa"/>
              <w:left w:w="108" w:type="dxa"/>
              <w:bottom w:w="0" w:type="dxa"/>
              <w:right w:w="108" w:type="dxa"/>
            </w:tcMar>
            <w:hideMark/>
          </w:tcPr>
          <w:p w:rsidR="00235DB3" w:rsidRPr="00235DB3" w:rsidRDefault="00235DB3" w:rsidP="00235DB3">
            <w:pPr>
              <w:tabs>
                <w:tab w:val="left" w:pos="1985"/>
                <w:tab w:val="center" w:pos="4898"/>
              </w:tabs>
              <w:spacing w:after="0" w:line="331" w:lineRule="atLeast"/>
              <w:jc w:val="center"/>
              <w:rPr>
                <w:rFonts w:ascii="Arial" w:eastAsia="Times New Roman" w:hAnsi="Arial" w:cs="Arial"/>
                <w:sz w:val="24"/>
                <w:szCs w:val="24"/>
              </w:rPr>
            </w:pPr>
            <w:r w:rsidRPr="00235DB3">
              <w:rPr>
                <w:rFonts w:ascii="Times New Roman" w:eastAsia="Times New Roman" w:hAnsi="Times New Roman" w:cs="Times New Roman"/>
                <w:color w:val="000000"/>
                <w:kern w:val="24"/>
                <w:sz w:val="24"/>
                <w:szCs w:val="24"/>
                <w:lang w:val="kk-KZ"/>
              </w:rPr>
              <w:t>Кезең</w:t>
            </w:r>
            <w:r w:rsidRPr="00235DB3">
              <w:rPr>
                <w:rFonts w:ascii="Times New Roman" w:eastAsia="Times New Roman" w:hAnsi="Times New Roman" w:cs="Times New Roman"/>
                <w:color w:val="000000"/>
                <w:kern w:val="24"/>
                <w:sz w:val="24"/>
                <w:szCs w:val="24"/>
              </w:rPr>
              <w:t xml:space="preserve"> </w:t>
            </w:r>
          </w:p>
        </w:tc>
        <w:tc>
          <w:tcPr>
            <w:tcW w:w="2408" w:type="dxa"/>
            <w:tcBorders>
              <w:top w:val="single" w:sz="8" w:space="0" w:color="000000"/>
              <w:left w:val="single" w:sz="8" w:space="0" w:color="000000"/>
              <w:bottom w:val="single" w:sz="8" w:space="0" w:color="000000"/>
              <w:right w:val="single" w:sz="8" w:space="0" w:color="000000"/>
            </w:tcBorders>
            <w:shd w:val="clear" w:color="auto" w:fill="auto"/>
            <w:tcMar>
              <w:top w:w="21" w:type="dxa"/>
              <w:left w:w="108" w:type="dxa"/>
              <w:bottom w:w="0" w:type="dxa"/>
              <w:right w:w="108" w:type="dxa"/>
            </w:tcMar>
            <w:hideMark/>
          </w:tcPr>
          <w:p w:rsidR="00235DB3" w:rsidRPr="00235DB3" w:rsidRDefault="00235DB3" w:rsidP="00235DB3">
            <w:pPr>
              <w:tabs>
                <w:tab w:val="left" w:pos="1985"/>
                <w:tab w:val="center" w:pos="4898"/>
              </w:tabs>
              <w:spacing w:after="0" w:line="331" w:lineRule="atLeast"/>
              <w:jc w:val="center"/>
              <w:rPr>
                <w:rFonts w:ascii="Arial" w:eastAsia="Times New Roman" w:hAnsi="Arial" w:cs="Arial"/>
                <w:sz w:val="24"/>
                <w:szCs w:val="24"/>
              </w:rPr>
            </w:pPr>
            <w:r w:rsidRPr="00235DB3">
              <w:rPr>
                <w:rFonts w:ascii="Times New Roman" w:eastAsia="Times New Roman" w:hAnsi="Times New Roman" w:cs="Times New Roman"/>
                <w:color w:val="000000"/>
                <w:kern w:val="24"/>
                <w:sz w:val="24"/>
                <w:szCs w:val="24"/>
                <w:lang w:val="kk-KZ"/>
              </w:rPr>
              <w:t>Тозудың жылдық сомасы, теңге</w:t>
            </w:r>
            <w:r w:rsidRPr="00235DB3">
              <w:rPr>
                <w:rFonts w:ascii="Times New Roman" w:eastAsia="Times New Roman" w:hAnsi="Times New Roman" w:cs="Times New Roman"/>
                <w:color w:val="000000"/>
                <w:kern w:val="24"/>
                <w:sz w:val="24"/>
                <w:szCs w:val="24"/>
              </w:rPr>
              <w:t xml:space="preserve"> </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21" w:type="dxa"/>
              <w:left w:w="108" w:type="dxa"/>
              <w:bottom w:w="0" w:type="dxa"/>
              <w:right w:w="108" w:type="dxa"/>
            </w:tcMar>
            <w:hideMark/>
          </w:tcPr>
          <w:p w:rsidR="00235DB3" w:rsidRPr="00235DB3" w:rsidRDefault="00235DB3" w:rsidP="00235DB3">
            <w:pPr>
              <w:tabs>
                <w:tab w:val="left" w:pos="1985"/>
                <w:tab w:val="center" w:pos="4898"/>
              </w:tabs>
              <w:spacing w:after="0" w:line="331" w:lineRule="atLeast"/>
              <w:jc w:val="center"/>
              <w:rPr>
                <w:rFonts w:ascii="Arial" w:eastAsia="Times New Roman" w:hAnsi="Arial" w:cs="Arial"/>
                <w:sz w:val="24"/>
                <w:szCs w:val="24"/>
              </w:rPr>
            </w:pPr>
            <w:r w:rsidRPr="00235DB3">
              <w:rPr>
                <w:rFonts w:ascii="Times New Roman" w:eastAsia="Times New Roman" w:hAnsi="Times New Roman" w:cs="Times New Roman"/>
                <w:color w:val="000000"/>
                <w:kern w:val="24"/>
                <w:sz w:val="24"/>
                <w:szCs w:val="24"/>
                <w:lang w:val="kk-KZ"/>
              </w:rPr>
              <w:t>Жинақталған тозу, теңге</w:t>
            </w:r>
            <w:r w:rsidRPr="00235DB3">
              <w:rPr>
                <w:rFonts w:ascii="Times New Roman" w:eastAsia="Times New Roman" w:hAnsi="Times New Roman" w:cs="Times New Roman"/>
                <w:color w:val="000000"/>
                <w:kern w:val="24"/>
                <w:sz w:val="24"/>
                <w:szCs w:val="24"/>
              </w:rPr>
              <w:t xml:space="preserve"> </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21" w:type="dxa"/>
              <w:left w:w="108" w:type="dxa"/>
              <w:bottom w:w="0" w:type="dxa"/>
              <w:right w:w="108" w:type="dxa"/>
            </w:tcMar>
            <w:hideMark/>
          </w:tcPr>
          <w:p w:rsidR="00235DB3" w:rsidRPr="00235DB3" w:rsidRDefault="00235DB3" w:rsidP="00235DB3">
            <w:pPr>
              <w:tabs>
                <w:tab w:val="left" w:pos="1985"/>
                <w:tab w:val="center" w:pos="4898"/>
              </w:tabs>
              <w:spacing w:after="0" w:line="331" w:lineRule="atLeast"/>
              <w:jc w:val="center"/>
              <w:rPr>
                <w:rFonts w:ascii="Arial" w:eastAsia="Times New Roman" w:hAnsi="Arial" w:cs="Arial"/>
                <w:sz w:val="24"/>
                <w:szCs w:val="24"/>
              </w:rPr>
            </w:pPr>
            <w:r w:rsidRPr="00235DB3">
              <w:rPr>
                <w:rFonts w:ascii="Times New Roman" w:eastAsia="Times New Roman" w:hAnsi="Times New Roman" w:cs="Times New Roman"/>
                <w:color w:val="000000"/>
                <w:kern w:val="24"/>
                <w:sz w:val="24"/>
                <w:szCs w:val="24"/>
                <w:lang w:val="kk-KZ"/>
              </w:rPr>
              <w:t>Қалдық құны</w:t>
            </w:r>
            <w:r w:rsidRPr="00235DB3">
              <w:rPr>
                <w:rFonts w:ascii="Times New Roman" w:eastAsia="Times New Roman" w:hAnsi="Times New Roman" w:cs="Times New Roman"/>
                <w:color w:val="000000"/>
                <w:kern w:val="24"/>
                <w:sz w:val="24"/>
                <w:szCs w:val="24"/>
              </w:rPr>
              <w:t xml:space="preserve"> </w:t>
            </w:r>
          </w:p>
        </w:tc>
      </w:tr>
      <w:tr w:rsidR="00235DB3" w:rsidRPr="00235DB3" w:rsidTr="00A80255">
        <w:trPr>
          <w:trHeight w:val="331"/>
        </w:trPr>
        <w:tc>
          <w:tcPr>
            <w:tcW w:w="2838" w:type="dxa"/>
            <w:tcBorders>
              <w:top w:val="single" w:sz="8" w:space="0" w:color="000000"/>
              <w:left w:val="single" w:sz="8" w:space="0" w:color="000000"/>
              <w:bottom w:val="single" w:sz="8" w:space="0" w:color="000000"/>
              <w:right w:val="single" w:sz="8" w:space="0" w:color="000000"/>
            </w:tcBorders>
            <w:shd w:val="clear" w:color="auto" w:fill="auto"/>
            <w:tcMar>
              <w:top w:w="21" w:type="dxa"/>
              <w:left w:w="108" w:type="dxa"/>
              <w:bottom w:w="0" w:type="dxa"/>
              <w:right w:w="108" w:type="dxa"/>
            </w:tcMar>
            <w:hideMark/>
          </w:tcPr>
          <w:p w:rsidR="00235DB3" w:rsidRPr="00235DB3" w:rsidRDefault="00235DB3" w:rsidP="00235DB3">
            <w:pPr>
              <w:tabs>
                <w:tab w:val="left" w:pos="1985"/>
                <w:tab w:val="center" w:pos="4898"/>
              </w:tabs>
              <w:spacing w:after="0" w:line="331" w:lineRule="atLeast"/>
              <w:jc w:val="both"/>
              <w:rPr>
                <w:rFonts w:ascii="Arial" w:eastAsia="Times New Roman" w:hAnsi="Arial" w:cs="Arial"/>
                <w:sz w:val="24"/>
                <w:szCs w:val="24"/>
              </w:rPr>
            </w:pPr>
            <w:r w:rsidRPr="00235DB3">
              <w:rPr>
                <w:rFonts w:ascii="Times New Roman" w:eastAsia="Times New Roman" w:hAnsi="Times New Roman" w:cs="Times New Roman"/>
                <w:color w:val="000000"/>
                <w:kern w:val="24"/>
                <w:sz w:val="24"/>
                <w:szCs w:val="24"/>
                <w:lang w:val="kk-KZ"/>
              </w:rPr>
              <w:t>1 жылдың соңы</w:t>
            </w:r>
            <w:r w:rsidRPr="00235DB3">
              <w:rPr>
                <w:rFonts w:ascii="Times New Roman" w:eastAsia="Times New Roman" w:hAnsi="Times New Roman" w:cs="Times New Roman"/>
                <w:color w:val="000000"/>
                <w:kern w:val="24"/>
                <w:sz w:val="24"/>
                <w:szCs w:val="24"/>
              </w:rPr>
              <w:t xml:space="preserve"> </w:t>
            </w:r>
          </w:p>
        </w:tc>
        <w:tc>
          <w:tcPr>
            <w:tcW w:w="2408" w:type="dxa"/>
            <w:tcBorders>
              <w:top w:val="single" w:sz="8" w:space="0" w:color="000000"/>
              <w:left w:val="single" w:sz="8" w:space="0" w:color="000000"/>
              <w:bottom w:val="single" w:sz="8" w:space="0" w:color="000000"/>
              <w:right w:val="single" w:sz="8" w:space="0" w:color="000000"/>
            </w:tcBorders>
            <w:shd w:val="clear" w:color="auto" w:fill="auto"/>
            <w:tcMar>
              <w:top w:w="21" w:type="dxa"/>
              <w:left w:w="108" w:type="dxa"/>
              <w:bottom w:w="0" w:type="dxa"/>
              <w:right w:w="108" w:type="dxa"/>
            </w:tcMar>
            <w:vAlign w:val="bottom"/>
            <w:hideMark/>
          </w:tcPr>
          <w:p w:rsidR="00235DB3" w:rsidRPr="00235DB3" w:rsidRDefault="00235DB3" w:rsidP="00235DB3">
            <w:pPr>
              <w:tabs>
                <w:tab w:val="left" w:pos="1985"/>
                <w:tab w:val="center" w:pos="4898"/>
              </w:tabs>
              <w:spacing w:after="0" w:line="331" w:lineRule="atLeast"/>
              <w:jc w:val="center"/>
              <w:rPr>
                <w:rFonts w:ascii="Arial" w:eastAsia="Times New Roman" w:hAnsi="Arial" w:cs="Arial"/>
                <w:sz w:val="24"/>
                <w:szCs w:val="24"/>
              </w:rPr>
            </w:pPr>
            <w:r w:rsidRPr="00235DB3">
              <w:rPr>
                <w:rFonts w:ascii="Times New Roman" w:eastAsia="Times New Roman" w:hAnsi="Times New Roman" w:cs="Times New Roman"/>
                <w:color w:val="000000"/>
                <w:kern w:val="24"/>
                <w:sz w:val="24"/>
                <w:szCs w:val="24"/>
                <w:lang w:val="kk-KZ"/>
              </w:rPr>
              <w:t>64000</w:t>
            </w:r>
            <w:r w:rsidRPr="00235DB3">
              <w:rPr>
                <w:rFonts w:ascii="Times New Roman" w:eastAsia="Times New Roman" w:hAnsi="Times New Roman" w:cs="Times New Roman"/>
                <w:color w:val="000000"/>
                <w:kern w:val="24"/>
                <w:sz w:val="24"/>
                <w:szCs w:val="24"/>
              </w:rPr>
              <w:t xml:space="preserve"> </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21" w:type="dxa"/>
              <w:left w:w="108" w:type="dxa"/>
              <w:bottom w:w="0" w:type="dxa"/>
              <w:right w:w="108" w:type="dxa"/>
            </w:tcMar>
            <w:vAlign w:val="bottom"/>
            <w:hideMark/>
          </w:tcPr>
          <w:p w:rsidR="00235DB3" w:rsidRPr="00235DB3" w:rsidRDefault="00235DB3" w:rsidP="00235DB3">
            <w:pPr>
              <w:tabs>
                <w:tab w:val="left" w:pos="1985"/>
                <w:tab w:val="center" w:pos="4898"/>
              </w:tabs>
              <w:spacing w:after="0" w:line="331" w:lineRule="atLeast"/>
              <w:jc w:val="center"/>
              <w:rPr>
                <w:rFonts w:ascii="Arial" w:eastAsia="Times New Roman" w:hAnsi="Arial" w:cs="Arial"/>
                <w:sz w:val="24"/>
                <w:szCs w:val="24"/>
              </w:rPr>
            </w:pPr>
            <w:r w:rsidRPr="00235DB3">
              <w:rPr>
                <w:rFonts w:ascii="Times New Roman" w:eastAsia="Times New Roman" w:hAnsi="Times New Roman" w:cs="Times New Roman"/>
                <w:color w:val="000000"/>
                <w:kern w:val="24"/>
                <w:sz w:val="24"/>
                <w:szCs w:val="24"/>
                <w:lang w:val="kk-KZ"/>
              </w:rPr>
              <w:t>64000</w:t>
            </w:r>
            <w:r w:rsidRPr="00235DB3">
              <w:rPr>
                <w:rFonts w:ascii="Times New Roman" w:eastAsia="Times New Roman" w:hAnsi="Times New Roman" w:cs="Times New Roman"/>
                <w:color w:val="000000"/>
                <w:kern w:val="24"/>
                <w:sz w:val="24"/>
                <w:szCs w:val="24"/>
              </w:rPr>
              <w:t xml:space="preserve"> </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21" w:type="dxa"/>
              <w:left w:w="108" w:type="dxa"/>
              <w:bottom w:w="0" w:type="dxa"/>
              <w:right w:w="108" w:type="dxa"/>
            </w:tcMar>
            <w:vAlign w:val="bottom"/>
            <w:hideMark/>
          </w:tcPr>
          <w:p w:rsidR="00235DB3" w:rsidRPr="00235DB3" w:rsidRDefault="00235DB3" w:rsidP="00235DB3">
            <w:pPr>
              <w:tabs>
                <w:tab w:val="left" w:pos="1985"/>
                <w:tab w:val="center" w:pos="4898"/>
              </w:tabs>
              <w:spacing w:after="0" w:line="331" w:lineRule="atLeast"/>
              <w:jc w:val="center"/>
              <w:rPr>
                <w:rFonts w:ascii="Arial" w:eastAsia="Times New Roman" w:hAnsi="Arial" w:cs="Arial"/>
                <w:sz w:val="24"/>
                <w:szCs w:val="24"/>
              </w:rPr>
            </w:pPr>
            <w:r w:rsidRPr="00235DB3">
              <w:rPr>
                <w:rFonts w:ascii="Times New Roman" w:eastAsia="Times New Roman" w:hAnsi="Times New Roman" w:cs="Times New Roman"/>
                <w:color w:val="000000"/>
                <w:kern w:val="24"/>
                <w:sz w:val="24"/>
                <w:szCs w:val="24"/>
                <w:lang w:val="kk-KZ"/>
              </w:rPr>
              <w:t>96000</w:t>
            </w:r>
            <w:r w:rsidRPr="00235DB3">
              <w:rPr>
                <w:rFonts w:ascii="Times New Roman" w:eastAsia="Times New Roman" w:hAnsi="Times New Roman" w:cs="Times New Roman"/>
                <w:color w:val="000000"/>
                <w:kern w:val="24"/>
                <w:sz w:val="24"/>
                <w:szCs w:val="24"/>
              </w:rPr>
              <w:t xml:space="preserve"> </w:t>
            </w:r>
          </w:p>
        </w:tc>
      </w:tr>
      <w:tr w:rsidR="00235DB3" w:rsidRPr="00235DB3" w:rsidTr="00A80255">
        <w:trPr>
          <w:trHeight w:val="331"/>
        </w:trPr>
        <w:tc>
          <w:tcPr>
            <w:tcW w:w="2838" w:type="dxa"/>
            <w:tcBorders>
              <w:top w:val="single" w:sz="8" w:space="0" w:color="000000"/>
              <w:left w:val="single" w:sz="8" w:space="0" w:color="000000"/>
              <w:bottom w:val="single" w:sz="8" w:space="0" w:color="000000"/>
              <w:right w:val="single" w:sz="8" w:space="0" w:color="000000"/>
            </w:tcBorders>
            <w:shd w:val="clear" w:color="auto" w:fill="auto"/>
            <w:tcMar>
              <w:top w:w="21" w:type="dxa"/>
              <w:left w:w="108" w:type="dxa"/>
              <w:bottom w:w="0" w:type="dxa"/>
              <w:right w:w="108" w:type="dxa"/>
            </w:tcMar>
            <w:hideMark/>
          </w:tcPr>
          <w:p w:rsidR="00235DB3" w:rsidRPr="00235DB3" w:rsidRDefault="00235DB3" w:rsidP="00235DB3">
            <w:pPr>
              <w:tabs>
                <w:tab w:val="left" w:pos="1985"/>
                <w:tab w:val="center" w:pos="4898"/>
              </w:tabs>
              <w:spacing w:after="0" w:line="331" w:lineRule="atLeast"/>
              <w:jc w:val="both"/>
              <w:rPr>
                <w:rFonts w:ascii="Arial" w:eastAsia="Times New Roman" w:hAnsi="Arial" w:cs="Arial"/>
                <w:sz w:val="24"/>
                <w:szCs w:val="24"/>
              </w:rPr>
            </w:pPr>
            <w:r w:rsidRPr="00235DB3">
              <w:rPr>
                <w:rFonts w:ascii="Times New Roman" w:eastAsia="Times New Roman" w:hAnsi="Times New Roman" w:cs="Times New Roman"/>
                <w:color w:val="000000"/>
                <w:kern w:val="24"/>
                <w:sz w:val="24"/>
                <w:szCs w:val="24"/>
                <w:lang w:val="kk-KZ"/>
              </w:rPr>
              <w:t>2 жылдың соңы</w:t>
            </w:r>
            <w:r w:rsidRPr="00235DB3">
              <w:rPr>
                <w:rFonts w:ascii="Times New Roman" w:eastAsia="Times New Roman" w:hAnsi="Times New Roman" w:cs="Times New Roman"/>
                <w:color w:val="000000"/>
                <w:kern w:val="24"/>
                <w:sz w:val="24"/>
                <w:szCs w:val="24"/>
              </w:rPr>
              <w:t xml:space="preserve"> </w:t>
            </w:r>
          </w:p>
        </w:tc>
        <w:tc>
          <w:tcPr>
            <w:tcW w:w="2408" w:type="dxa"/>
            <w:tcBorders>
              <w:top w:val="single" w:sz="8" w:space="0" w:color="000000"/>
              <w:left w:val="single" w:sz="8" w:space="0" w:color="000000"/>
              <w:bottom w:val="single" w:sz="8" w:space="0" w:color="000000"/>
              <w:right w:val="single" w:sz="8" w:space="0" w:color="000000"/>
            </w:tcBorders>
            <w:shd w:val="clear" w:color="auto" w:fill="auto"/>
            <w:tcMar>
              <w:top w:w="21" w:type="dxa"/>
              <w:left w:w="108" w:type="dxa"/>
              <w:bottom w:w="0" w:type="dxa"/>
              <w:right w:w="108" w:type="dxa"/>
            </w:tcMar>
            <w:vAlign w:val="bottom"/>
            <w:hideMark/>
          </w:tcPr>
          <w:p w:rsidR="00235DB3" w:rsidRPr="00235DB3" w:rsidRDefault="00235DB3" w:rsidP="00235DB3">
            <w:pPr>
              <w:tabs>
                <w:tab w:val="left" w:pos="1985"/>
                <w:tab w:val="center" w:pos="4898"/>
              </w:tabs>
              <w:spacing w:after="0" w:line="331" w:lineRule="atLeast"/>
              <w:jc w:val="center"/>
              <w:rPr>
                <w:rFonts w:ascii="Arial" w:eastAsia="Times New Roman" w:hAnsi="Arial" w:cs="Arial"/>
                <w:sz w:val="24"/>
                <w:szCs w:val="24"/>
              </w:rPr>
            </w:pPr>
            <w:r w:rsidRPr="00235DB3">
              <w:rPr>
                <w:rFonts w:ascii="Times New Roman" w:eastAsia="Times New Roman" w:hAnsi="Times New Roman" w:cs="Times New Roman"/>
                <w:color w:val="000000"/>
                <w:kern w:val="24"/>
                <w:sz w:val="24"/>
                <w:szCs w:val="24"/>
                <w:lang w:val="kk-KZ"/>
              </w:rPr>
              <w:t>38400</w:t>
            </w:r>
            <w:r w:rsidRPr="00235DB3">
              <w:rPr>
                <w:rFonts w:ascii="Times New Roman" w:eastAsia="Times New Roman" w:hAnsi="Times New Roman" w:cs="Times New Roman"/>
                <w:color w:val="000000"/>
                <w:kern w:val="24"/>
                <w:sz w:val="24"/>
                <w:szCs w:val="24"/>
              </w:rPr>
              <w:t xml:space="preserve"> </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21" w:type="dxa"/>
              <w:left w:w="108" w:type="dxa"/>
              <w:bottom w:w="0" w:type="dxa"/>
              <w:right w:w="108" w:type="dxa"/>
            </w:tcMar>
            <w:vAlign w:val="bottom"/>
            <w:hideMark/>
          </w:tcPr>
          <w:p w:rsidR="00235DB3" w:rsidRPr="00235DB3" w:rsidRDefault="00235DB3" w:rsidP="00235DB3">
            <w:pPr>
              <w:tabs>
                <w:tab w:val="left" w:pos="1985"/>
                <w:tab w:val="center" w:pos="4898"/>
              </w:tabs>
              <w:spacing w:after="0" w:line="331" w:lineRule="atLeast"/>
              <w:jc w:val="center"/>
              <w:rPr>
                <w:rFonts w:ascii="Arial" w:eastAsia="Times New Roman" w:hAnsi="Arial" w:cs="Arial"/>
                <w:sz w:val="24"/>
                <w:szCs w:val="24"/>
              </w:rPr>
            </w:pPr>
            <w:r w:rsidRPr="00235DB3">
              <w:rPr>
                <w:rFonts w:ascii="Times New Roman" w:eastAsia="Times New Roman" w:hAnsi="Times New Roman" w:cs="Times New Roman"/>
                <w:color w:val="000000"/>
                <w:kern w:val="24"/>
                <w:sz w:val="24"/>
                <w:szCs w:val="24"/>
                <w:lang w:val="kk-KZ"/>
              </w:rPr>
              <w:t>102400</w:t>
            </w:r>
            <w:r w:rsidRPr="00235DB3">
              <w:rPr>
                <w:rFonts w:ascii="Times New Roman" w:eastAsia="Times New Roman" w:hAnsi="Times New Roman" w:cs="Times New Roman"/>
                <w:color w:val="000000"/>
                <w:kern w:val="24"/>
                <w:sz w:val="24"/>
                <w:szCs w:val="24"/>
              </w:rPr>
              <w:t xml:space="preserve"> </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21" w:type="dxa"/>
              <w:left w:w="108" w:type="dxa"/>
              <w:bottom w:w="0" w:type="dxa"/>
              <w:right w:w="108" w:type="dxa"/>
            </w:tcMar>
            <w:vAlign w:val="bottom"/>
            <w:hideMark/>
          </w:tcPr>
          <w:p w:rsidR="00235DB3" w:rsidRPr="00235DB3" w:rsidRDefault="00235DB3" w:rsidP="00235DB3">
            <w:pPr>
              <w:tabs>
                <w:tab w:val="left" w:pos="1985"/>
                <w:tab w:val="center" w:pos="4898"/>
              </w:tabs>
              <w:spacing w:after="0" w:line="331" w:lineRule="atLeast"/>
              <w:jc w:val="center"/>
              <w:rPr>
                <w:rFonts w:ascii="Arial" w:eastAsia="Times New Roman" w:hAnsi="Arial" w:cs="Arial"/>
                <w:sz w:val="24"/>
                <w:szCs w:val="24"/>
              </w:rPr>
            </w:pPr>
            <w:r w:rsidRPr="00235DB3">
              <w:rPr>
                <w:rFonts w:ascii="Times New Roman" w:eastAsia="Times New Roman" w:hAnsi="Times New Roman" w:cs="Times New Roman"/>
                <w:color w:val="000000"/>
                <w:kern w:val="24"/>
                <w:sz w:val="24"/>
                <w:szCs w:val="24"/>
                <w:lang w:val="kk-KZ"/>
              </w:rPr>
              <w:t>57600</w:t>
            </w:r>
            <w:r w:rsidRPr="00235DB3">
              <w:rPr>
                <w:rFonts w:ascii="Times New Roman" w:eastAsia="Times New Roman" w:hAnsi="Times New Roman" w:cs="Times New Roman"/>
                <w:color w:val="000000"/>
                <w:kern w:val="24"/>
                <w:sz w:val="24"/>
                <w:szCs w:val="24"/>
              </w:rPr>
              <w:t xml:space="preserve"> </w:t>
            </w:r>
          </w:p>
        </w:tc>
      </w:tr>
      <w:tr w:rsidR="00235DB3" w:rsidRPr="00235DB3" w:rsidTr="00A80255">
        <w:trPr>
          <w:trHeight w:val="331"/>
        </w:trPr>
        <w:tc>
          <w:tcPr>
            <w:tcW w:w="2838" w:type="dxa"/>
            <w:tcBorders>
              <w:top w:val="single" w:sz="8" w:space="0" w:color="000000"/>
              <w:left w:val="single" w:sz="8" w:space="0" w:color="000000"/>
              <w:bottom w:val="single" w:sz="8" w:space="0" w:color="000000"/>
              <w:right w:val="single" w:sz="8" w:space="0" w:color="000000"/>
            </w:tcBorders>
            <w:shd w:val="clear" w:color="auto" w:fill="auto"/>
            <w:tcMar>
              <w:top w:w="21" w:type="dxa"/>
              <w:left w:w="108" w:type="dxa"/>
              <w:bottom w:w="0" w:type="dxa"/>
              <w:right w:w="108" w:type="dxa"/>
            </w:tcMar>
            <w:hideMark/>
          </w:tcPr>
          <w:p w:rsidR="00235DB3" w:rsidRPr="00235DB3" w:rsidRDefault="00235DB3" w:rsidP="00235DB3">
            <w:pPr>
              <w:tabs>
                <w:tab w:val="left" w:pos="1985"/>
                <w:tab w:val="center" w:pos="4898"/>
              </w:tabs>
              <w:spacing w:after="0" w:line="331" w:lineRule="atLeast"/>
              <w:jc w:val="both"/>
              <w:rPr>
                <w:rFonts w:ascii="Arial" w:eastAsia="Times New Roman" w:hAnsi="Arial" w:cs="Arial"/>
                <w:sz w:val="24"/>
                <w:szCs w:val="24"/>
              </w:rPr>
            </w:pPr>
            <w:r w:rsidRPr="00235DB3">
              <w:rPr>
                <w:rFonts w:ascii="Times New Roman" w:eastAsia="Times New Roman" w:hAnsi="Times New Roman" w:cs="Times New Roman"/>
                <w:color w:val="000000"/>
                <w:kern w:val="24"/>
                <w:sz w:val="24"/>
                <w:szCs w:val="24"/>
                <w:lang w:val="kk-KZ"/>
              </w:rPr>
              <w:t>3 жылдың соңы</w:t>
            </w:r>
            <w:r w:rsidRPr="00235DB3">
              <w:rPr>
                <w:rFonts w:ascii="Times New Roman" w:eastAsia="Times New Roman" w:hAnsi="Times New Roman" w:cs="Times New Roman"/>
                <w:color w:val="000000"/>
                <w:kern w:val="24"/>
                <w:sz w:val="24"/>
                <w:szCs w:val="24"/>
              </w:rPr>
              <w:t xml:space="preserve"> </w:t>
            </w:r>
          </w:p>
        </w:tc>
        <w:tc>
          <w:tcPr>
            <w:tcW w:w="2408" w:type="dxa"/>
            <w:tcBorders>
              <w:top w:val="single" w:sz="8" w:space="0" w:color="000000"/>
              <w:left w:val="single" w:sz="8" w:space="0" w:color="000000"/>
              <w:bottom w:val="single" w:sz="8" w:space="0" w:color="000000"/>
              <w:right w:val="single" w:sz="8" w:space="0" w:color="000000"/>
            </w:tcBorders>
            <w:shd w:val="clear" w:color="auto" w:fill="auto"/>
            <w:tcMar>
              <w:top w:w="21" w:type="dxa"/>
              <w:left w:w="108" w:type="dxa"/>
              <w:bottom w:w="0" w:type="dxa"/>
              <w:right w:w="108" w:type="dxa"/>
            </w:tcMar>
            <w:vAlign w:val="bottom"/>
            <w:hideMark/>
          </w:tcPr>
          <w:p w:rsidR="00235DB3" w:rsidRPr="00235DB3" w:rsidRDefault="00235DB3" w:rsidP="00235DB3">
            <w:pPr>
              <w:tabs>
                <w:tab w:val="left" w:pos="1985"/>
                <w:tab w:val="center" w:pos="4898"/>
              </w:tabs>
              <w:spacing w:after="0" w:line="331" w:lineRule="atLeast"/>
              <w:jc w:val="center"/>
              <w:rPr>
                <w:rFonts w:ascii="Arial" w:eastAsia="Times New Roman" w:hAnsi="Arial" w:cs="Arial"/>
                <w:sz w:val="24"/>
                <w:szCs w:val="24"/>
              </w:rPr>
            </w:pPr>
            <w:r w:rsidRPr="00235DB3">
              <w:rPr>
                <w:rFonts w:ascii="Times New Roman" w:eastAsia="Times New Roman" w:hAnsi="Times New Roman" w:cs="Times New Roman"/>
                <w:color w:val="000000"/>
                <w:kern w:val="24"/>
                <w:sz w:val="24"/>
                <w:szCs w:val="24"/>
                <w:lang w:val="kk-KZ"/>
              </w:rPr>
              <w:t>23040</w:t>
            </w:r>
            <w:r w:rsidRPr="00235DB3">
              <w:rPr>
                <w:rFonts w:ascii="Times New Roman" w:eastAsia="Times New Roman" w:hAnsi="Times New Roman" w:cs="Times New Roman"/>
                <w:color w:val="000000"/>
                <w:kern w:val="24"/>
                <w:sz w:val="24"/>
                <w:szCs w:val="24"/>
              </w:rPr>
              <w:t xml:space="preserve"> </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21" w:type="dxa"/>
              <w:left w:w="108" w:type="dxa"/>
              <w:bottom w:w="0" w:type="dxa"/>
              <w:right w:w="108" w:type="dxa"/>
            </w:tcMar>
            <w:vAlign w:val="bottom"/>
            <w:hideMark/>
          </w:tcPr>
          <w:p w:rsidR="00235DB3" w:rsidRPr="00235DB3" w:rsidRDefault="00235DB3" w:rsidP="00235DB3">
            <w:pPr>
              <w:tabs>
                <w:tab w:val="left" w:pos="1985"/>
                <w:tab w:val="center" w:pos="4898"/>
              </w:tabs>
              <w:spacing w:after="0" w:line="331" w:lineRule="atLeast"/>
              <w:jc w:val="center"/>
              <w:rPr>
                <w:rFonts w:ascii="Arial" w:eastAsia="Times New Roman" w:hAnsi="Arial" w:cs="Arial"/>
                <w:sz w:val="24"/>
                <w:szCs w:val="24"/>
              </w:rPr>
            </w:pPr>
            <w:r w:rsidRPr="00235DB3">
              <w:rPr>
                <w:rFonts w:ascii="Times New Roman" w:eastAsia="Times New Roman" w:hAnsi="Times New Roman" w:cs="Times New Roman"/>
                <w:color w:val="000000"/>
                <w:kern w:val="24"/>
                <w:sz w:val="24"/>
                <w:szCs w:val="24"/>
                <w:lang w:val="kk-KZ"/>
              </w:rPr>
              <w:t>125400</w:t>
            </w:r>
            <w:r w:rsidRPr="00235DB3">
              <w:rPr>
                <w:rFonts w:ascii="Times New Roman" w:eastAsia="Times New Roman" w:hAnsi="Times New Roman" w:cs="Times New Roman"/>
                <w:color w:val="000000"/>
                <w:kern w:val="24"/>
                <w:sz w:val="24"/>
                <w:szCs w:val="24"/>
              </w:rPr>
              <w:t xml:space="preserve"> </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21" w:type="dxa"/>
              <w:left w:w="108" w:type="dxa"/>
              <w:bottom w:w="0" w:type="dxa"/>
              <w:right w:w="108" w:type="dxa"/>
            </w:tcMar>
            <w:vAlign w:val="bottom"/>
            <w:hideMark/>
          </w:tcPr>
          <w:p w:rsidR="00235DB3" w:rsidRPr="00235DB3" w:rsidRDefault="00235DB3" w:rsidP="00235DB3">
            <w:pPr>
              <w:tabs>
                <w:tab w:val="left" w:pos="1985"/>
                <w:tab w:val="center" w:pos="4898"/>
              </w:tabs>
              <w:spacing w:after="0" w:line="331" w:lineRule="atLeast"/>
              <w:jc w:val="center"/>
              <w:rPr>
                <w:rFonts w:ascii="Arial" w:eastAsia="Times New Roman" w:hAnsi="Arial" w:cs="Arial"/>
                <w:sz w:val="24"/>
                <w:szCs w:val="24"/>
              </w:rPr>
            </w:pPr>
            <w:r w:rsidRPr="00235DB3">
              <w:rPr>
                <w:rFonts w:ascii="Times New Roman" w:eastAsia="Times New Roman" w:hAnsi="Times New Roman" w:cs="Times New Roman"/>
                <w:color w:val="000000"/>
                <w:kern w:val="24"/>
                <w:sz w:val="24"/>
                <w:szCs w:val="24"/>
                <w:lang w:val="kk-KZ"/>
              </w:rPr>
              <w:t>34560</w:t>
            </w:r>
            <w:r w:rsidRPr="00235DB3">
              <w:rPr>
                <w:rFonts w:ascii="Times New Roman" w:eastAsia="Times New Roman" w:hAnsi="Times New Roman" w:cs="Times New Roman"/>
                <w:color w:val="000000"/>
                <w:kern w:val="24"/>
                <w:sz w:val="24"/>
                <w:szCs w:val="24"/>
              </w:rPr>
              <w:t xml:space="preserve"> </w:t>
            </w:r>
          </w:p>
        </w:tc>
      </w:tr>
      <w:tr w:rsidR="00235DB3" w:rsidRPr="00235DB3" w:rsidTr="00A80255">
        <w:trPr>
          <w:trHeight w:val="331"/>
        </w:trPr>
        <w:tc>
          <w:tcPr>
            <w:tcW w:w="2838" w:type="dxa"/>
            <w:tcBorders>
              <w:top w:val="single" w:sz="8" w:space="0" w:color="000000"/>
              <w:left w:val="single" w:sz="8" w:space="0" w:color="000000"/>
              <w:bottom w:val="single" w:sz="8" w:space="0" w:color="000000"/>
              <w:right w:val="single" w:sz="8" w:space="0" w:color="000000"/>
            </w:tcBorders>
            <w:shd w:val="clear" w:color="auto" w:fill="auto"/>
            <w:tcMar>
              <w:top w:w="21" w:type="dxa"/>
              <w:left w:w="108" w:type="dxa"/>
              <w:bottom w:w="0" w:type="dxa"/>
              <w:right w:w="108" w:type="dxa"/>
            </w:tcMar>
            <w:hideMark/>
          </w:tcPr>
          <w:p w:rsidR="00235DB3" w:rsidRPr="00235DB3" w:rsidRDefault="00235DB3" w:rsidP="00235DB3">
            <w:pPr>
              <w:tabs>
                <w:tab w:val="left" w:pos="1985"/>
                <w:tab w:val="center" w:pos="4898"/>
              </w:tabs>
              <w:spacing w:after="0" w:line="331" w:lineRule="atLeast"/>
              <w:jc w:val="both"/>
              <w:rPr>
                <w:rFonts w:ascii="Arial" w:eastAsia="Times New Roman" w:hAnsi="Arial" w:cs="Arial"/>
                <w:sz w:val="24"/>
                <w:szCs w:val="24"/>
              </w:rPr>
            </w:pPr>
            <w:r w:rsidRPr="00235DB3">
              <w:rPr>
                <w:rFonts w:ascii="Times New Roman" w:eastAsia="Times New Roman" w:hAnsi="Times New Roman" w:cs="Times New Roman"/>
                <w:color w:val="000000"/>
                <w:kern w:val="24"/>
                <w:sz w:val="24"/>
                <w:szCs w:val="24"/>
                <w:lang w:val="kk-KZ"/>
              </w:rPr>
              <w:t>4 жылдың соңы</w:t>
            </w:r>
            <w:r w:rsidRPr="00235DB3">
              <w:rPr>
                <w:rFonts w:ascii="Times New Roman" w:eastAsia="Times New Roman" w:hAnsi="Times New Roman" w:cs="Times New Roman"/>
                <w:color w:val="000000"/>
                <w:kern w:val="24"/>
                <w:sz w:val="24"/>
                <w:szCs w:val="24"/>
              </w:rPr>
              <w:t xml:space="preserve"> </w:t>
            </w:r>
          </w:p>
        </w:tc>
        <w:tc>
          <w:tcPr>
            <w:tcW w:w="2408" w:type="dxa"/>
            <w:tcBorders>
              <w:top w:val="single" w:sz="8" w:space="0" w:color="000000"/>
              <w:left w:val="single" w:sz="8" w:space="0" w:color="000000"/>
              <w:bottom w:val="single" w:sz="8" w:space="0" w:color="000000"/>
              <w:right w:val="single" w:sz="8" w:space="0" w:color="000000"/>
            </w:tcBorders>
            <w:shd w:val="clear" w:color="auto" w:fill="auto"/>
            <w:tcMar>
              <w:top w:w="21" w:type="dxa"/>
              <w:left w:w="108" w:type="dxa"/>
              <w:bottom w:w="0" w:type="dxa"/>
              <w:right w:w="108" w:type="dxa"/>
            </w:tcMar>
            <w:vAlign w:val="bottom"/>
            <w:hideMark/>
          </w:tcPr>
          <w:p w:rsidR="00235DB3" w:rsidRPr="00235DB3" w:rsidRDefault="00235DB3" w:rsidP="00235DB3">
            <w:pPr>
              <w:tabs>
                <w:tab w:val="left" w:pos="1985"/>
                <w:tab w:val="center" w:pos="4898"/>
              </w:tabs>
              <w:spacing w:after="0" w:line="331" w:lineRule="atLeast"/>
              <w:jc w:val="center"/>
              <w:rPr>
                <w:rFonts w:ascii="Arial" w:eastAsia="Times New Roman" w:hAnsi="Arial" w:cs="Arial"/>
                <w:sz w:val="24"/>
                <w:szCs w:val="24"/>
              </w:rPr>
            </w:pPr>
            <w:r w:rsidRPr="00235DB3">
              <w:rPr>
                <w:rFonts w:ascii="Times New Roman" w:eastAsia="Times New Roman" w:hAnsi="Times New Roman" w:cs="Times New Roman"/>
                <w:color w:val="000000"/>
                <w:kern w:val="24"/>
                <w:sz w:val="24"/>
                <w:szCs w:val="24"/>
                <w:lang w:val="kk-KZ"/>
              </w:rPr>
              <w:t>13824</w:t>
            </w:r>
            <w:r w:rsidRPr="00235DB3">
              <w:rPr>
                <w:rFonts w:ascii="Times New Roman" w:eastAsia="Times New Roman" w:hAnsi="Times New Roman" w:cs="Times New Roman"/>
                <w:color w:val="000000"/>
                <w:kern w:val="24"/>
                <w:sz w:val="24"/>
                <w:szCs w:val="24"/>
              </w:rPr>
              <w:t xml:space="preserve"> </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21" w:type="dxa"/>
              <w:left w:w="108" w:type="dxa"/>
              <w:bottom w:w="0" w:type="dxa"/>
              <w:right w:w="108" w:type="dxa"/>
            </w:tcMar>
            <w:vAlign w:val="bottom"/>
            <w:hideMark/>
          </w:tcPr>
          <w:p w:rsidR="00235DB3" w:rsidRPr="00235DB3" w:rsidRDefault="00235DB3" w:rsidP="00235DB3">
            <w:pPr>
              <w:tabs>
                <w:tab w:val="left" w:pos="1985"/>
                <w:tab w:val="center" w:pos="4898"/>
              </w:tabs>
              <w:spacing w:after="0" w:line="331" w:lineRule="atLeast"/>
              <w:jc w:val="center"/>
              <w:rPr>
                <w:rFonts w:ascii="Arial" w:eastAsia="Times New Roman" w:hAnsi="Arial" w:cs="Arial"/>
                <w:sz w:val="24"/>
                <w:szCs w:val="24"/>
              </w:rPr>
            </w:pPr>
            <w:r w:rsidRPr="00235DB3">
              <w:rPr>
                <w:rFonts w:ascii="Times New Roman" w:eastAsia="Times New Roman" w:hAnsi="Times New Roman" w:cs="Times New Roman"/>
                <w:color w:val="000000"/>
                <w:kern w:val="24"/>
                <w:sz w:val="24"/>
                <w:szCs w:val="24"/>
                <w:lang w:val="kk-KZ"/>
              </w:rPr>
              <w:t>139264</w:t>
            </w:r>
            <w:r w:rsidRPr="00235DB3">
              <w:rPr>
                <w:rFonts w:ascii="Times New Roman" w:eastAsia="Times New Roman" w:hAnsi="Times New Roman" w:cs="Times New Roman"/>
                <w:color w:val="000000"/>
                <w:kern w:val="24"/>
                <w:sz w:val="24"/>
                <w:szCs w:val="24"/>
              </w:rPr>
              <w:t xml:space="preserve"> </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21" w:type="dxa"/>
              <w:left w:w="108" w:type="dxa"/>
              <w:bottom w:w="0" w:type="dxa"/>
              <w:right w:w="108" w:type="dxa"/>
            </w:tcMar>
            <w:vAlign w:val="bottom"/>
            <w:hideMark/>
          </w:tcPr>
          <w:p w:rsidR="00235DB3" w:rsidRPr="00235DB3" w:rsidRDefault="00235DB3" w:rsidP="00235DB3">
            <w:pPr>
              <w:tabs>
                <w:tab w:val="left" w:pos="1985"/>
                <w:tab w:val="center" w:pos="4898"/>
              </w:tabs>
              <w:spacing w:after="0" w:line="331" w:lineRule="atLeast"/>
              <w:jc w:val="center"/>
              <w:rPr>
                <w:rFonts w:ascii="Arial" w:eastAsia="Times New Roman" w:hAnsi="Arial" w:cs="Arial"/>
                <w:sz w:val="24"/>
                <w:szCs w:val="24"/>
              </w:rPr>
            </w:pPr>
            <w:r w:rsidRPr="00235DB3">
              <w:rPr>
                <w:rFonts w:ascii="Times New Roman" w:eastAsia="Times New Roman" w:hAnsi="Times New Roman" w:cs="Times New Roman"/>
                <w:color w:val="000000"/>
                <w:kern w:val="24"/>
                <w:sz w:val="24"/>
                <w:szCs w:val="24"/>
                <w:lang w:val="kk-KZ"/>
              </w:rPr>
              <w:t>131736</w:t>
            </w:r>
            <w:r w:rsidRPr="00235DB3">
              <w:rPr>
                <w:rFonts w:ascii="Times New Roman" w:eastAsia="Times New Roman" w:hAnsi="Times New Roman" w:cs="Times New Roman"/>
                <w:color w:val="000000"/>
                <w:kern w:val="24"/>
                <w:sz w:val="24"/>
                <w:szCs w:val="24"/>
              </w:rPr>
              <w:t xml:space="preserve"> </w:t>
            </w:r>
          </w:p>
        </w:tc>
      </w:tr>
      <w:tr w:rsidR="00235DB3" w:rsidRPr="00235DB3" w:rsidTr="00A80255">
        <w:trPr>
          <w:trHeight w:val="331"/>
        </w:trPr>
        <w:tc>
          <w:tcPr>
            <w:tcW w:w="2838" w:type="dxa"/>
            <w:tcBorders>
              <w:top w:val="single" w:sz="8" w:space="0" w:color="000000"/>
              <w:left w:val="single" w:sz="8" w:space="0" w:color="000000"/>
              <w:bottom w:val="single" w:sz="8" w:space="0" w:color="000000"/>
              <w:right w:val="single" w:sz="8" w:space="0" w:color="000000"/>
            </w:tcBorders>
            <w:shd w:val="clear" w:color="auto" w:fill="auto"/>
            <w:tcMar>
              <w:top w:w="21" w:type="dxa"/>
              <w:left w:w="108" w:type="dxa"/>
              <w:bottom w:w="0" w:type="dxa"/>
              <w:right w:w="108" w:type="dxa"/>
            </w:tcMar>
            <w:hideMark/>
          </w:tcPr>
          <w:p w:rsidR="00235DB3" w:rsidRPr="00235DB3" w:rsidRDefault="00235DB3" w:rsidP="00235DB3">
            <w:pPr>
              <w:tabs>
                <w:tab w:val="left" w:pos="1985"/>
                <w:tab w:val="center" w:pos="4898"/>
              </w:tabs>
              <w:spacing w:after="0" w:line="331" w:lineRule="atLeast"/>
              <w:jc w:val="both"/>
              <w:rPr>
                <w:rFonts w:ascii="Arial" w:eastAsia="Times New Roman" w:hAnsi="Arial" w:cs="Arial"/>
                <w:sz w:val="24"/>
                <w:szCs w:val="24"/>
              </w:rPr>
            </w:pPr>
            <w:r w:rsidRPr="00235DB3">
              <w:rPr>
                <w:rFonts w:ascii="Times New Roman" w:eastAsia="Times New Roman" w:hAnsi="Times New Roman" w:cs="Times New Roman"/>
                <w:color w:val="000000"/>
                <w:kern w:val="24"/>
                <w:sz w:val="24"/>
                <w:szCs w:val="24"/>
                <w:lang w:val="kk-KZ"/>
              </w:rPr>
              <w:t>5 жылдың соңы</w:t>
            </w:r>
            <w:r w:rsidRPr="00235DB3">
              <w:rPr>
                <w:rFonts w:ascii="Times New Roman" w:eastAsia="Times New Roman" w:hAnsi="Times New Roman" w:cs="Times New Roman"/>
                <w:color w:val="000000"/>
                <w:kern w:val="24"/>
                <w:sz w:val="24"/>
                <w:szCs w:val="24"/>
              </w:rPr>
              <w:t xml:space="preserve"> </w:t>
            </w:r>
          </w:p>
        </w:tc>
        <w:tc>
          <w:tcPr>
            <w:tcW w:w="2408" w:type="dxa"/>
            <w:tcBorders>
              <w:top w:val="single" w:sz="8" w:space="0" w:color="000000"/>
              <w:left w:val="single" w:sz="8" w:space="0" w:color="000000"/>
              <w:bottom w:val="single" w:sz="8" w:space="0" w:color="000000"/>
              <w:right w:val="single" w:sz="8" w:space="0" w:color="000000"/>
            </w:tcBorders>
            <w:shd w:val="clear" w:color="auto" w:fill="auto"/>
            <w:tcMar>
              <w:top w:w="21" w:type="dxa"/>
              <w:left w:w="108" w:type="dxa"/>
              <w:bottom w:w="0" w:type="dxa"/>
              <w:right w:w="108" w:type="dxa"/>
            </w:tcMar>
            <w:vAlign w:val="bottom"/>
            <w:hideMark/>
          </w:tcPr>
          <w:p w:rsidR="00235DB3" w:rsidRPr="00235DB3" w:rsidRDefault="00235DB3" w:rsidP="00235DB3">
            <w:pPr>
              <w:tabs>
                <w:tab w:val="left" w:pos="1985"/>
                <w:tab w:val="center" w:pos="4898"/>
              </w:tabs>
              <w:spacing w:after="0" w:line="331" w:lineRule="atLeast"/>
              <w:jc w:val="center"/>
              <w:rPr>
                <w:rFonts w:ascii="Arial" w:eastAsia="Times New Roman" w:hAnsi="Arial" w:cs="Arial"/>
                <w:sz w:val="24"/>
                <w:szCs w:val="24"/>
              </w:rPr>
            </w:pPr>
            <w:r w:rsidRPr="00235DB3">
              <w:rPr>
                <w:rFonts w:ascii="Times New Roman" w:eastAsia="Times New Roman" w:hAnsi="Times New Roman" w:cs="Times New Roman"/>
                <w:color w:val="000000"/>
                <w:kern w:val="24"/>
                <w:sz w:val="24"/>
                <w:szCs w:val="24"/>
                <w:lang w:val="kk-KZ"/>
              </w:rPr>
              <w:t>10736</w:t>
            </w:r>
            <w:r w:rsidRPr="00235DB3">
              <w:rPr>
                <w:rFonts w:ascii="Times New Roman" w:eastAsia="Times New Roman" w:hAnsi="Times New Roman" w:cs="Times New Roman"/>
                <w:color w:val="000000"/>
                <w:kern w:val="24"/>
                <w:sz w:val="24"/>
                <w:szCs w:val="24"/>
              </w:rPr>
              <w:t xml:space="preserve"> </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21" w:type="dxa"/>
              <w:left w:w="108" w:type="dxa"/>
              <w:bottom w:w="0" w:type="dxa"/>
              <w:right w:w="108" w:type="dxa"/>
            </w:tcMar>
            <w:vAlign w:val="bottom"/>
            <w:hideMark/>
          </w:tcPr>
          <w:p w:rsidR="00235DB3" w:rsidRPr="00235DB3" w:rsidRDefault="00235DB3" w:rsidP="00235DB3">
            <w:pPr>
              <w:tabs>
                <w:tab w:val="left" w:pos="1985"/>
                <w:tab w:val="center" w:pos="4898"/>
              </w:tabs>
              <w:spacing w:after="0" w:line="331" w:lineRule="atLeast"/>
              <w:jc w:val="center"/>
              <w:rPr>
                <w:rFonts w:ascii="Arial" w:eastAsia="Times New Roman" w:hAnsi="Arial" w:cs="Arial"/>
                <w:sz w:val="24"/>
                <w:szCs w:val="24"/>
              </w:rPr>
            </w:pPr>
            <w:r w:rsidRPr="00235DB3">
              <w:rPr>
                <w:rFonts w:ascii="Times New Roman" w:eastAsia="Times New Roman" w:hAnsi="Times New Roman" w:cs="Times New Roman"/>
                <w:color w:val="000000"/>
                <w:kern w:val="24"/>
                <w:sz w:val="24"/>
                <w:szCs w:val="24"/>
                <w:lang w:val="kk-KZ"/>
              </w:rPr>
              <w:t>150000</w:t>
            </w:r>
            <w:r w:rsidRPr="00235DB3">
              <w:rPr>
                <w:rFonts w:ascii="Times New Roman" w:eastAsia="Times New Roman" w:hAnsi="Times New Roman" w:cs="Times New Roman"/>
                <w:color w:val="000000"/>
                <w:kern w:val="24"/>
                <w:sz w:val="24"/>
                <w:szCs w:val="24"/>
              </w:rPr>
              <w:t xml:space="preserve"> </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21" w:type="dxa"/>
              <w:left w:w="108" w:type="dxa"/>
              <w:bottom w:w="0" w:type="dxa"/>
              <w:right w:w="108" w:type="dxa"/>
            </w:tcMar>
            <w:vAlign w:val="bottom"/>
            <w:hideMark/>
          </w:tcPr>
          <w:p w:rsidR="00235DB3" w:rsidRPr="00235DB3" w:rsidRDefault="00235DB3" w:rsidP="00235DB3">
            <w:pPr>
              <w:tabs>
                <w:tab w:val="left" w:pos="1985"/>
                <w:tab w:val="center" w:pos="4898"/>
              </w:tabs>
              <w:spacing w:after="0" w:line="331" w:lineRule="atLeast"/>
              <w:jc w:val="center"/>
              <w:rPr>
                <w:rFonts w:ascii="Arial" w:eastAsia="Times New Roman" w:hAnsi="Arial" w:cs="Arial"/>
                <w:sz w:val="24"/>
                <w:szCs w:val="24"/>
              </w:rPr>
            </w:pPr>
            <w:r w:rsidRPr="00235DB3">
              <w:rPr>
                <w:rFonts w:ascii="Times New Roman" w:eastAsia="Times New Roman" w:hAnsi="Times New Roman" w:cs="Times New Roman"/>
                <w:color w:val="000000"/>
                <w:kern w:val="24"/>
                <w:sz w:val="24"/>
                <w:szCs w:val="24"/>
                <w:lang w:val="kk-KZ"/>
              </w:rPr>
              <w:t>10000</w:t>
            </w:r>
            <w:r w:rsidRPr="00235DB3">
              <w:rPr>
                <w:rFonts w:ascii="Times New Roman" w:eastAsia="Times New Roman" w:hAnsi="Times New Roman" w:cs="Times New Roman"/>
                <w:color w:val="000000"/>
                <w:kern w:val="24"/>
                <w:sz w:val="24"/>
                <w:szCs w:val="24"/>
              </w:rPr>
              <w:t xml:space="preserve"> </w:t>
            </w:r>
          </w:p>
        </w:tc>
      </w:tr>
    </w:tbl>
    <w:p w:rsidR="00235DB3" w:rsidRDefault="00235DB3" w:rsidP="00235DB3">
      <w:pPr>
        <w:ind w:left="720"/>
        <w:jc w:val="center"/>
        <w:rPr>
          <w:rFonts w:ascii="Times New Roman" w:hAnsi="Times New Roman"/>
          <w:b/>
          <w:bCs/>
          <w:sz w:val="28"/>
          <w:szCs w:val="28"/>
          <w:lang w:val="sr-Cyrl-CS"/>
        </w:rPr>
      </w:pPr>
      <w:r w:rsidRPr="00235DB3">
        <w:rPr>
          <w:rFonts w:ascii="Times New Roman" w:hAnsi="Times New Roman"/>
          <w:b/>
          <w:bCs/>
          <w:sz w:val="28"/>
          <w:szCs w:val="28"/>
          <w:lang w:val="kk-KZ"/>
        </w:rPr>
        <w:lastRenderedPageBreak/>
        <w:t>Негізгі</w:t>
      </w:r>
      <w:r>
        <w:rPr>
          <w:rFonts w:ascii="Times New Roman" w:hAnsi="Times New Roman"/>
          <w:b/>
          <w:bCs/>
          <w:sz w:val="28"/>
          <w:szCs w:val="28"/>
          <w:lang w:val="kk-KZ"/>
        </w:rPr>
        <w:t xml:space="preserve"> </w:t>
      </w:r>
      <w:r w:rsidRPr="00235DB3">
        <w:rPr>
          <w:rFonts w:ascii="Times New Roman" w:hAnsi="Times New Roman"/>
          <w:b/>
          <w:bCs/>
          <w:sz w:val="28"/>
          <w:szCs w:val="28"/>
          <w:lang w:val="kk-KZ"/>
        </w:rPr>
        <w:t xml:space="preserve"> құралдардың </w:t>
      </w:r>
      <w:r>
        <w:rPr>
          <w:rFonts w:ascii="Times New Roman" w:hAnsi="Times New Roman"/>
          <w:b/>
          <w:bCs/>
          <w:sz w:val="28"/>
          <w:szCs w:val="28"/>
          <w:lang w:val="kk-KZ"/>
        </w:rPr>
        <w:t xml:space="preserve"> </w:t>
      </w:r>
      <w:r w:rsidRPr="00235DB3">
        <w:rPr>
          <w:rFonts w:ascii="Times New Roman" w:hAnsi="Times New Roman"/>
          <w:b/>
          <w:bCs/>
          <w:sz w:val="28"/>
          <w:szCs w:val="28"/>
          <w:lang w:val="kk-KZ"/>
        </w:rPr>
        <w:t xml:space="preserve">тозу </w:t>
      </w:r>
      <w:r>
        <w:rPr>
          <w:rFonts w:ascii="Times New Roman" w:hAnsi="Times New Roman"/>
          <w:b/>
          <w:bCs/>
          <w:sz w:val="28"/>
          <w:szCs w:val="28"/>
          <w:lang w:val="kk-KZ"/>
        </w:rPr>
        <w:t xml:space="preserve"> </w:t>
      </w:r>
      <w:r w:rsidRPr="00235DB3">
        <w:rPr>
          <w:rFonts w:ascii="Times New Roman" w:hAnsi="Times New Roman"/>
          <w:b/>
          <w:bCs/>
          <w:sz w:val="28"/>
          <w:szCs w:val="28"/>
          <w:lang w:val="kk-KZ"/>
        </w:rPr>
        <w:t xml:space="preserve">мен </w:t>
      </w:r>
      <w:r w:rsidRPr="00235DB3">
        <w:rPr>
          <w:rFonts w:ascii="Times New Roman" w:hAnsi="Times New Roman"/>
          <w:b/>
          <w:bCs/>
          <w:sz w:val="28"/>
          <w:szCs w:val="28"/>
          <w:lang w:val="kk-KZ"/>
        </w:rPr>
        <w:br/>
        <w:t xml:space="preserve">амортизация </w:t>
      </w:r>
      <w:r>
        <w:rPr>
          <w:rFonts w:ascii="Times New Roman" w:hAnsi="Times New Roman"/>
          <w:b/>
          <w:bCs/>
          <w:sz w:val="28"/>
          <w:szCs w:val="28"/>
          <w:lang w:val="kk-KZ"/>
        </w:rPr>
        <w:t xml:space="preserve"> </w:t>
      </w:r>
      <w:r w:rsidRPr="00235DB3">
        <w:rPr>
          <w:rFonts w:ascii="Times New Roman" w:hAnsi="Times New Roman"/>
          <w:b/>
          <w:bCs/>
          <w:sz w:val="28"/>
          <w:szCs w:val="28"/>
          <w:lang w:val="kk-KZ"/>
        </w:rPr>
        <w:t>есебі</w:t>
      </w:r>
    </w:p>
    <w:p w:rsidR="00235DB3" w:rsidRPr="0075095A" w:rsidRDefault="00235DB3" w:rsidP="00235DB3">
      <w:pPr>
        <w:spacing w:after="0" w:line="240" w:lineRule="auto"/>
        <w:ind w:left="-142"/>
        <w:jc w:val="both"/>
        <w:rPr>
          <w:rFonts w:ascii="Times New Roman" w:hAnsi="Times New Roman"/>
          <w:bCs/>
          <w:sz w:val="28"/>
          <w:szCs w:val="28"/>
          <w:lang w:val="sr-Cyrl-CS"/>
        </w:rPr>
      </w:pPr>
      <w:r>
        <w:rPr>
          <w:rFonts w:ascii="Times New Roman" w:hAnsi="Times New Roman"/>
          <w:bCs/>
          <w:sz w:val="28"/>
          <w:szCs w:val="28"/>
          <w:lang w:val="sr-Cyrl-CS"/>
        </w:rPr>
        <w:t>Кесте 3</w:t>
      </w:r>
      <w:r w:rsidR="00A80255" w:rsidRPr="00A80255">
        <w:rPr>
          <w:rFonts w:ascii="Times New Roman" w:hAnsi="Times New Roman"/>
          <w:bCs/>
          <w:sz w:val="28"/>
          <w:szCs w:val="28"/>
          <w:lang w:val="sr-Cyrl-CS"/>
        </w:rPr>
        <w:t xml:space="preserve"> </w:t>
      </w:r>
      <w:r>
        <w:rPr>
          <w:rFonts w:ascii="Times New Roman" w:hAnsi="Times New Roman"/>
          <w:bCs/>
          <w:sz w:val="28"/>
          <w:szCs w:val="28"/>
          <w:lang w:val="sr-Cyrl-CS"/>
        </w:rPr>
        <w:t xml:space="preserve">- </w:t>
      </w:r>
      <w:r w:rsidRPr="00235DB3">
        <w:rPr>
          <w:rFonts w:ascii="Times New Roman" w:hAnsi="Times New Roman"/>
          <w:bCs/>
          <w:sz w:val="28"/>
          <w:szCs w:val="28"/>
          <w:lang w:val="sr-Cyrl-CS"/>
        </w:rPr>
        <w:t>Негізгі құралдардың тозуы 2420 «Нег</w:t>
      </w:r>
      <w:r w:rsidRPr="00235DB3">
        <w:rPr>
          <w:rFonts w:ascii="Times New Roman" w:hAnsi="Times New Roman"/>
          <w:bCs/>
          <w:sz w:val="28"/>
          <w:szCs w:val="28"/>
          <w:lang w:val="kk-KZ"/>
        </w:rPr>
        <w:t>ізгі құралдардың амортизациясы</w:t>
      </w:r>
      <w:r w:rsidRPr="00235DB3">
        <w:rPr>
          <w:rFonts w:ascii="Times New Roman" w:hAnsi="Times New Roman"/>
          <w:bCs/>
          <w:sz w:val="28"/>
          <w:szCs w:val="28"/>
          <w:lang w:val="sr-Cyrl-CS"/>
        </w:rPr>
        <w:t xml:space="preserve">» шотында жүргізіледі </w:t>
      </w:r>
    </w:p>
    <w:tbl>
      <w:tblPr>
        <w:tblStyle w:val="af0"/>
        <w:tblW w:w="0" w:type="auto"/>
        <w:tblInd w:w="-142" w:type="dxa"/>
        <w:tblLook w:val="04A0"/>
      </w:tblPr>
      <w:tblGrid>
        <w:gridCol w:w="1243"/>
        <w:gridCol w:w="4536"/>
        <w:gridCol w:w="1842"/>
        <w:gridCol w:w="1985"/>
      </w:tblGrid>
      <w:tr w:rsidR="00A80255" w:rsidTr="00640BD8">
        <w:tc>
          <w:tcPr>
            <w:tcW w:w="1243" w:type="dxa"/>
          </w:tcPr>
          <w:p w:rsidR="00A80255" w:rsidRPr="00A80255" w:rsidRDefault="00A80255" w:rsidP="00231D29">
            <w:pPr>
              <w:jc w:val="center"/>
              <w:rPr>
                <w:rFonts w:ascii="Arial" w:eastAsia="Times New Roman" w:hAnsi="Arial" w:cs="Arial"/>
                <w:sz w:val="24"/>
                <w:szCs w:val="24"/>
              </w:rPr>
            </w:pPr>
            <w:r w:rsidRPr="00A80255">
              <w:rPr>
                <w:rFonts w:ascii="Times New Roman" w:eastAsia="Times New Roman" w:hAnsi="Times New Roman" w:cs="Times New Roman"/>
                <w:kern w:val="24"/>
                <w:sz w:val="24"/>
                <w:szCs w:val="24"/>
                <w:lang w:val="kk-KZ"/>
              </w:rPr>
              <w:t>№</w:t>
            </w:r>
            <w:r w:rsidRPr="00A80255">
              <w:rPr>
                <w:rFonts w:ascii="Times New Roman" w:eastAsia="Times New Roman" w:hAnsi="Times New Roman" w:cs="Times New Roman"/>
                <w:kern w:val="24"/>
                <w:sz w:val="24"/>
                <w:szCs w:val="24"/>
              </w:rPr>
              <w:t xml:space="preserve"> </w:t>
            </w:r>
          </w:p>
        </w:tc>
        <w:tc>
          <w:tcPr>
            <w:tcW w:w="4536" w:type="dxa"/>
          </w:tcPr>
          <w:p w:rsidR="00A80255" w:rsidRPr="00A80255" w:rsidRDefault="00A80255" w:rsidP="00231D29">
            <w:pPr>
              <w:jc w:val="center"/>
              <w:rPr>
                <w:rFonts w:ascii="Arial" w:eastAsia="Times New Roman" w:hAnsi="Arial" w:cs="Arial"/>
                <w:sz w:val="24"/>
                <w:szCs w:val="24"/>
              </w:rPr>
            </w:pPr>
            <w:r w:rsidRPr="00A80255">
              <w:rPr>
                <w:rFonts w:ascii="Times New Roman" w:eastAsia="Times New Roman" w:hAnsi="Times New Roman" w:cs="Times New Roman"/>
                <w:kern w:val="24"/>
                <w:sz w:val="24"/>
                <w:szCs w:val="24"/>
                <w:lang w:val="kk-KZ"/>
              </w:rPr>
              <w:t xml:space="preserve">Операциялар </w:t>
            </w:r>
            <w:r w:rsidR="00640BD8">
              <w:rPr>
                <w:rFonts w:ascii="Times New Roman" w:eastAsia="Times New Roman" w:hAnsi="Times New Roman" w:cs="Times New Roman"/>
                <w:kern w:val="24"/>
                <w:sz w:val="24"/>
                <w:szCs w:val="24"/>
                <w:lang w:val="en-US"/>
              </w:rPr>
              <w:t xml:space="preserve"> </w:t>
            </w:r>
            <w:r w:rsidRPr="00A80255">
              <w:rPr>
                <w:rFonts w:ascii="Times New Roman" w:eastAsia="Times New Roman" w:hAnsi="Times New Roman" w:cs="Times New Roman"/>
                <w:kern w:val="24"/>
                <w:sz w:val="24"/>
                <w:szCs w:val="24"/>
                <w:lang w:val="kk-KZ"/>
              </w:rPr>
              <w:t>мазмұны</w:t>
            </w:r>
            <w:r w:rsidRPr="00A80255">
              <w:rPr>
                <w:rFonts w:ascii="Times New Roman" w:eastAsia="Times New Roman" w:hAnsi="Times New Roman" w:cs="Times New Roman"/>
                <w:kern w:val="24"/>
                <w:sz w:val="24"/>
                <w:szCs w:val="24"/>
              </w:rPr>
              <w:t xml:space="preserve"> </w:t>
            </w:r>
          </w:p>
        </w:tc>
        <w:tc>
          <w:tcPr>
            <w:tcW w:w="1842" w:type="dxa"/>
          </w:tcPr>
          <w:p w:rsidR="00A80255" w:rsidRPr="00A80255" w:rsidRDefault="00A80255" w:rsidP="00231D29">
            <w:pPr>
              <w:jc w:val="center"/>
              <w:rPr>
                <w:rFonts w:ascii="Arial" w:eastAsia="Times New Roman" w:hAnsi="Arial" w:cs="Arial"/>
                <w:sz w:val="24"/>
                <w:szCs w:val="24"/>
              </w:rPr>
            </w:pPr>
            <w:r w:rsidRPr="00A80255">
              <w:rPr>
                <w:rFonts w:ascii="Times New Roman" w:eastAsia="Times New Roman" w:hAnsi="Times New Roman" w:cs="Times New Roman"/>
                <w:kern w:val="24"/>
                <w:sz w:val="24"/>
                <w:szCs w:val="24"/>
                <w:lang w:val="kk-KZ"/>
              </w:rPr>
              <w:t>Дебет</w:t>
            </w:r>
            <w:r w:rsidRPr="00A80255">
              <w:rPr>
                <w:rFonts w:ascii="Times New Roman" w:eastAsia="Times New Roman" w:hAnsi="Times New Roman" w:cs="Times New Roman"/>
                <w:kern w:val="24"/>
                <w:sz w:val="24"/>
                <w:szCs w:val="24"/>
              </w:rPr>
              <w:t xml:space="preserve"> </w:t>
            </w:r>
          </w:p>
        </w:tc>
        <w:tc>
          <w:tcPr>
            <w:tcW w:w="1985" w:type="dxa"/>
          </w:tcPr>
          <w:p w:rsidR="00A80255" w:rsidRPr="00A80255" w:rsidRDefault="00A80255" w:rsidP="00231D29">
            <w:pPr>
              <w:jc w:val="center"/>
              <w:rPr>
                <w:rFonts w:ascii="Arial" w:eastAsia="Times New Roman" w:hAnsi="Arial" w:cs="Arial"/>
                <w:sz w:val="24"/>
                <w:szCs w:val="24"/>
              </w:rPr>
            </w:pPr>
            <w:r w:rsidRPr="00A80255">
              <w:rPr>
                <w:rFonts w:ascii="Times New Roman" w:eastAsia="Times New Roman" w:hAnsi="Times New Roman" w:cs="Times New Roman"/>
                <w:kern w:val="24"/>
                <w:sz w:val="24"/>
                <w:szCs w:val="24"/>
                <w:lang w:val="kk-KZ"/>
              </w:rPr>
              <w:t>Кредит</w:t>
            </w:r>
            <w:r w:rsidRPr="00A80255">
              <w:rPr>
                <w:rFonts w:ascii="Times New Roman" w:eastAsia="Times New Roman" w:hAnsi="Times New Roman" w:cs="Times New Roman"/>
                <w:kern w:val="24"/>
                <w:sz w:val="24"/>
                <w:szCs w:val="24"/>
              </w:rPr>
              <w:t xml:space="preserve"> </w:t>
            </w:r>
          </w:p>
        </w:tc>
      </w:tr>
      <w:tr w:rsidR="00A80255" w:rsidTr="00640BD8">
        <w:tc>
          <w:tcPr>
            <w:tcW w:w="1243" w:type="dxa"/>
          </w:tcPr>
          <w:p w:rsidR="00A80255" w:rsidRPr="00A80255" w:rsidRDefault="00A80255" w:rsidP="00231D29">
            <w:pPr>
              <w:jc w:val="center"/>
              <w:rPr>
                <w:rFonts w:ascii="Arial" w:eastAsia="Times New Roman" w:hAnsi="Arial" w:cs="Arial"/>
                <w:sz w:val="24"/>
                <w:szCs w:val="24"/>
              </w:rPr>
            </w:pPr>
            <w:r w:rsidRPr="00A80255">
              <w:rPr>
                <w:rFonts w:ascii="Times New Roman" w:eastAsia="Times New Roman" w:hAnsi="Times New Roman" w:cs="Times New Roman"/>
                <w:kern w:val="24"/>
                <w:sz w:val="24"/>
                <w:szCs w:val="24"/>
                <w:lang w:val="kk-KZ"/>
              </w:rPr>
              <w:t>1</w:t>
            </w:r>
            <w:r w:rsidRPr="00A80255">
              <w:rPr>
                <w:rFonts w:ascii="Times New Roman" w:eastAsia="Times New Roman" w:hAnsi="Times New Roman" w:cs="Times New Roman"/>
                <w:kern w:val="24"/>
                <w:sz w:val="24"/>
                <w:szCs w:val="24"/>
              </w:rPr>
              <w:t xml:space="preserve"> </w:t>
            </w:r>
          </w:p>
        </w:tc>
        <w:tc>
          <w:tcPr>
            <w:tcW w:w="4536" w:type="dxa"/>
          </w:tcPr>
          <w:p w:rsidR="00A80255" w:rsidRPr="00A80255" w:rsidRDefault="00A80255" w:rsidP="00231D29">
            <w:pPr>
              <w:jc w:val="both"/>
              <w:rPr>
                <w:rFonts w:ascii="Arial" w:eastAsia="Times New Roman" w:hAnsi="Arial" w:cs="Arial"/>
                <w:sz w:val="24"/>
                <w:szCs w:val="24"/>
              </w:rPr>
            </w:pPr>
            <w:r w:rsidRPr="00A80255">
              <w:rPr>
                <w:rFonts w:ascii="Times New Roman" w:eastAsia="Times New Roman" w:hAnsi="Times New Roman" w:cs="Times New Roman"/>
                <w:kern w:val="24"/>
                <w:sz w:val="24"/>
                <w:szCs w:val="24"/>
                <w:lang w:val="kk-KZ"/>
              </w:rPr>
              <w:t>Ұйымға келіп түскен, кіріске алынған негізгі құралдарының тозу сомасына</w:t>
            </w:r>
            <w:r w:rsidRPr="00A80255">
              <w:rPr>
                <w:rFonts w:ascii="Times New Roman" w:eastAsia="Times New Roman" w:hAnsi="Times New Roman" w:cs="Times New Roman"/>
                <w:kern w:val="24"/>
                <w:sz w:val="24"/>
                <w:szCs w:val="24"/>
              </w:rPr>
              <w:t xml:space="preserve"> </w:t>
            </w:r>
          </w:p>
        </w:tc>
        <w:tc>
          <w:tcPr>
            <w:tcW w:w="1842" w:type="dxa"/>
          </w:tcPr>
          <w:p w:rsidR="00A80255" w:rsidRPr="00A80255" w:rsidRDefault="00A80255" w:rsidP="00231D29">
            <w:pPr>
              <w:jc w:val="center"/>
              <w:rPr>
                <w:rFonts w:ascii="Arial" w:eastAsia="Times New Roman" w:hAnsi="Arial" w:cs="Arial"/>
                <w:sz w:val="24"/>
                <w:szCs w:val="24"/>
              </w:rPr>
            </w:pPr>
            <w:r w:rsidRPr="00A80255">
              <w:rPr>
                <w:rFonts w:ascii="Times New Roman" w:eastAsia="Times New Roman" w:hAnsi="Times New Roman" w:cs="Times New Roman"/>
                <w:kern w:val="24"/>
                <w:sz w:val="24"/>
                <w:szCs w:val="24"/>
                <w:lang w:val="kk-KZ"/>
              </w:rPr>
              <w:t>2410</w:t>
            </w:r>
            <w:r w:rsidRPr="00A80255">
              <w:rPr>
                <w:rFonts w:ascii="Times New Roman" w:eastAsia="Times New Roman" w:hAnsi="Times New Roman" w:cs="Times New Roman"/>
                <w:kern w:val="24"/>
                <w:sz w:val="24"/>
                <w:szCs w:val="24"/>
              </w:rPr>
              <w:t xml:space="preserve"> </w:t>
            </w:r>
          </w:p>
        </w:tc>
        <w:tc>
          <w:tcPr>
            <w:tcW w:w="1985" w:type="dxa"/>
          </w:tcPr>
          <w:p w:rsidR="00A80255" w:rsidRPr="00A80255" w:rsidRDefault="00A80255" w:rsidP="00231D29">
            <w:pPr>
              <w:jc w:val="center"/>
              <w:rPr>
                <w:rFonts w:ascii="Arial" w:eastAsia="Times New Roman" w:hAnsi="Arial" w:cs="Arial"/>
                <w:sz w:val="24"/>
                <w:szCs w:val="24"/>
              </w:rPr>
            </w:pPr>
            <w:r w:rsidRPr="00A80255">
              <w:rPr>
                <w:rFonts w:ascii="Times New Roman" w:eastAsia="Times New Roman" w:hAnsi="Times New Roman" w:cs="Times New Roman"/>
                <w:kern w:val="24"/>
                <w:sz w:val="24"/>
                <w:szCs w:val="24"/>
                <w:lang w:val="kk-KZ"/>
              </w:rPr>
              <w:t>2420</w:t>
            </w:r>
            <w:r w:rsidRPr="00A80255">
              <w:rPr>
                <w:rFonts w:ascii="Times New Roman" w:eastAsia="Times New Roman" w:hAnsi="Times New Roman" w:cs="Times New Roman"/>
                <w:kern w:val="24"/>
                <w:sz w:val="24"/>
                <w:szCs w:val="24"/>
              </w:rPr>
              <w:t xml:space="preserve"> </w:t>
            </w:r>
          </w:p>
        </w:tc>
      </w:tr>
      <w:tr w:rsidR="00A80255" w:rsidTr="00640BD8">
        <w:tc>
          <w:tcPr>
            <w:tcW w:w="1243" w:type="dxa"/>
          </w:tcPr>
          <w:p w:rsidR="00A80255" w:rsidRPr="00A80255" w:rsidRDefault="00A80255" w:rsidP="00231D29">
            <w:pPr>
              <w:jc w:val="center"/>
              <w:rPr>
                <w:rFonts w:ascii="Arial" w:eastAsia="Times New Roman" w:hAnsi="Arial" w:cs="Arial"/>
                <w:sz w:val="24"/>
                <w:szCs w:val="24"/>
              </w:rPr>
            </w:pPr>
            <w:r w:rsidRPr="00A80255">
              <w:rPr>
                <w:rFonts w:ascii="Times New Roman" w:eastAsia="Times New Roman" w:hAnsi="Times New Roman" w:cs="Times New Roman"/>
                <w:kern w:val="24"/>
                <w:sz w:val="24"/>
                <w:szCs w:val="24"/>
                <w:lang w:val="kk-KZ"/>
              </w:rPr>
              <w:t>2</w:t>
            </w:r>
            <w:r w:rsidRPr="00A80255">
              <w:rPr>
                <w:rFonts w:ascii="Times New Roman" w:eastAsia="Times New Roman" w:hAnsi="Times New Roman" w:cs="Times New Roman"/>
                <w:kern w:val="24"/>
                <w:sz w:val="24"/>
                <w:szCs w:val="24"/>
              </w:rPr>
              <w:t xml:space="preserve"> </w:t>
            </w:r>
          </w:p>
        </w:tc>
        <w:tc>
          <w:tcPr>
            <w:tcW w:w="4536" w:type="dxa"/>
          </w:tcPr>
          <w:p w:rsidR="00A80255" w:rsidRPr="00A80255" w:rsidRDefault="00A80255" w:rsidP="00231D29">
            <w:pPr>
              <w:jc w:val="both"/>
              <w:rPr>
                <w:rFonts w:ascii="Arial" w:eastAsia="Times New Roman" w:hAnsi="Arial" w:cs="Arial"/>
                <w:sz w:val="24"/>
                <w:szCs w:val="24"/>
              </w:rPr>
            </w:pPr>
            <w:r w:rsidRPr="00A80255">
              <w:rPr>
                <w:rFonts w:ascii="Times New Roman" w:eastAsia="Times New Roman" w:hAnsi="Times New Roman" w:cs="Times New Roman"/>
                <w:kern w:val="24"/>
                <w:sz w:val="24"/>
                <w:szCs w:val="24"/>
                <w:lang w:val="kk-KZ"/>
              </w:rPr>
              <w:t>Ұйымның басқа заңды және жеке тұлғаларға сатқан немесе басқадай жолмен есептен шығарған негізгі құралдарына бұрын есептелген тозу сомасының</w:t>
            </w:r>
            <w:r w:rsidR="00640BD8" w:rsidRPr="00640BD8">
              <w:rPr>
                <w:rFonts w:ascii="Times New Roman" w:eastAsia="Times New Roman" w:hAnsi="Times New Roman" w:cs="Times New Roman"/>
                <w:kern w:val="24"/>
                <w:sz w:val="24"/>
                <w:szCs w:val="24"/>
              </w:rPr>
              <w:t xml:space="preserve"> </w:t>
            </w:r>
            <w:r w:rsidRPr="00A80255">
              <w:rPr>
                <w:rFonts w:ascii="Times New Roman" w:eastAsia="Times New Roman" w:hAnsi="Times New Roman" w:cs="Times New Roman"/>
                <w:kern w:val="24"/>
                <w:sz w:val="24"/>
                <w:szCs w:val="24"/>
                <w:lang w:val="kk-KZ"/>
              </w:rPr>
              <w:t xml:space="preserve"> есептен шығарылуына</w:t>
            </w:r>
            <w:r w:rsidRPr="00A80255">
              <w:rPr>
                <w:rFonts w:ascii="Times New Roman" w:eastAsia="Times New Roman" w:hAnsi="Times New Roman" w:cs="Times New Roman"/>
                <w:kern w:val="24"/>
                <w:sz w:val="24"/>
                <w:szCs w:val="24"/>
              </w:rPr>
              <w:t xml:space="preserve"> </w:t>
            </w:r>
          </w:p>
        </w:tc>
        <w:tc>
          <w:tcPr>
            <w:tcW w:w="1842" w:type="dxa"/>
          </w:tcPr>
          <w:p w:rsidR="00A80255" w:rsidRPr="00A80255" w:rsidRDefault="00A80255" w:rsidP="00231D29">
            <w:pPr>
              <w:jc w:val="center"/>
              <w:rPr>
                <w:rFonts w:ascii="Arial" w:eastAsia="Times New Roman" w:hAnsi="Arial" w:cs="Arial"/>
                <w:sz w:val="24"/>
                <w:szCs w:val="24"/>
              </w:rPr>
            </w:pPr>
            <w:r w:rsidRPr="00A80255">
              <w:rPr>
                <w:rFonts w:ascii="Times New Roman" w:eastAsia="Times New Roman" w:hAnsi="Times New Roman" w:cs="Times New Roman"/>
                <w:kern w:val="24"/>
                <w:sz w:val="24"/>
                <w:szCs w:val="24"/>
                <w:lang w:val="kk-KZ"/>
              </w:rPr>
              <w:t>2420</w:t>
            </w:r>
            <w:r w:rsidRPr="00A80255">
              <w:rPr>
                <w:rFonts w:ascii="Times New Roman" w:eastAsia="Times New Roman" w:hAnsi="Times New Roman" w:cs="Times New Roman"/>
                <w:kern w:val="24"/>
                <w:sz w:val="24"/>
                <w:szCs w:val="24"/>
              </w:rPr>
              <w:t xml:space="preserve"> </w:t>
            </w:r>
          </w:p>
        </w:tc>
        <w:tc>
          <w:tcPr>
            <w:tcW w:w="1985" w:type="dxa"/>
          </w:tcPr>
          <w:p w:rsidR="00A80255" w:rsidRPr="00A80255" w:rsidRDefault="00A80255" w:rsidP="00231D29">
            <w:pPr>
              <w:jc w:val="center"/>
              <w:rPr>
                <w:rFonts w:ascii="Arial" w:eastAsia="Times New Roman" w:hAnsi="Arial" w:cs="Arial"/>
                <w:sz w:val="24"/>
                <w:szCs w:val="24"/>
              </w:rPr>
            </w:pPr>
            <w:r w:rsidRPr="00A80255">
              <w:rPr>
                <w:rFonts w:ascii="Times New Roman" w:eastAsia="Times New Roman" w:hAnsi="Times New Roman" w:cs="Times New Roman"/>
                <w:kern w:val="24"/>
                <w:sz w:val="24"/>
                <w:szCs w:val="24"/>
                <w:lang w:val="kk-KZ"/>
              </w:rPr>
              <w:t>2410</w:t>
            </w:r>
            <w:r w:rsidRPr="00A80255">
              <w:rPr>
                <w:rFonts w:ascii="Times New Roman" w:eastAsia="Times New Roman" w:hAnsi="Times New Roman" w:cs="Times New Roman"/>
                <w:kern w:val="24"/>
                <w:sz w:val="24"/>
                <w:szCs w:val="24"/>
              </w:rPr>
              <w:t xml:space="preserve"> </w:t>
            </w:r>
          </w:p>
        </w:tc>
      </w:tr>
      <w:tr w:rsidR="00A80255" w:rsidTr="00640BD8">
        <w:tc>
          <w:tcPr>
            <w:tcW w:w="1243" w:type="dxa"/>
          </w:tcPr>
          <w:p w:rsidR="00A80255" w:rsidRPr="00A80255" w:rsidRDefault="00A80255" w:rsidP="00231D29">
            <w:pPr>
              <w:jc w:val="center"/>
              <w:rPr>
                <w:rFonts w:ascii="Arial" w:eastAsia="Times New Roman" w:hAnsi="Arial" w:cs="Arial"/>
                <w:sz w:val="24"/>
                <w:szCs w:val="24"/>
              </w:rPr>
            </w:pPr>
            <w:r w:rsidRPr="00A80255">
              <w:rPr>
                <w:rFonts w:ascii="Times New Roman" w:eastAsia="Times New Roman" w:hAnsi="Times New Roman" w:cs="Times New Roman"/>
                <w:kern w:val="24"/>
                <w:sz w:val="24"/>
                <w:szCs w:val="24"/>
                <w:lang w:val="kk-KZ"/>
              </w:rPr>
              <w:t>3</w:t>
            </w:r>
            <w:r w:rsidRPr="00A80255">
              <w:rPr>
                <w:rFonts w:ascii="Times New Roman" w:eastAsia="Times New Roman" w:hAnsi="Times New Roman" w:cs="Times New Roman"/>
                <w:kern w:val="24"/>
                <w:sz w:val="24"/>
                <w:szCs w:val="24"/>
              </w:rPr>
              <w:t xml:space="preserve"> </w:t>
            </w:r>
          </w:p>
        </w:tc>
        <w:tc>
          <w:tcPr>
            <w:tcW w:w="4536" w:type="dxa"/>
          </w:tcPr>
          <w:p w:rsidR="00640BD8" w:rsidRPr="00640BD8" w:rsidRDefault="00A80255" w:rsidP="00640BD8">
            <w:pPr>
              <w:jc w:val="both"/>
              <w:rPr>
                <w:rFonts w:ascii="Arial" w:eastAsia="Times New Roman" w:hAnsi="Arial" w:cs="Arial"/>
                <w:sz w:val="24"/>
                <w:szCs w:val="24"/>
              </w:rPr>
            </w:pPr>
            <w:r w:rsidRPr="00A80255">
              <w:rPr>
                <w:rFonts w:ascii="Times New Roman" w:eastAsia="Times New Roman" w:hAnsi="Times New Roman" w:cs="Times New Roman"/>
                <w:kern w:val="24"/>
                <w:sz w:val="24"/>
                <w:szCs w:val="24"/>
                <w:lang w:val="kk-KZ"/>
              </w:rPr>
              <w:t>Негізі құралдарға есептелген тозу сомасына:</w:t>
            </w:r>
            <w:r w:rsidRPr="00A80255">
              <w:rPr>
                <w:rFonts w:ascii="Times New Roman" w:eastAsia="Times New Roman" w:hAnsi="Times New Roman" w:cs="Times New Roman"/>
                <w:kern w:val="24"/>
                <w:sz w:val="24"/>
                <w:szCs w:val="24"/>
              </w:rPr>
              <w:t xml:space="preserve"> </w:t>
            </w:r>
          </w:p>
          <w:p w:rsidR="00640BD8" w:rsidRPr="00640BD8" w:rsidRDefault="00640BD8" w:rsidP="00640BD8">
            <w:pPr>
              <w:jc w:val="both"/>
              <w:rPr>
                <w:rFonts w:ascii="Arial" w:eastAsia="Times New Roman" w:hAnsi="Arial" w:cs="Arial"/>
                <w:sz w:val="24"/>
                <w:szCs w:val="24"/>
              </w:rPr>
            </w:pPr>
            <w:r w:rsidRPr="00640BD8">
              <w:rPr>
                <w:rFonts w:ascii="Arial" w:eastAsia="Times New Roman" w:hAnsi="Arial" w:cs="Arial"/>
                <w:sz w:val="24"/>
                <w:szCs w:val="24"/>
              </w:rPr>
              <w:t xml:space="preserve">-  </w:t>
            </w:r>
            <w:r w:rsidR="00A80255" w:rsidRPr="00A80255">
              <w:rPr>
                <w:rFonts w:ascii="Times New Roman" w:eastAsia="Times New Roman" w:hAnsi="Times New Roman" w:cs="Times New Roman"/>
                <w:kern w:val="24"/>
                <w:sz w:val="24"/>
                <w:szCs w:val="24"/>
                <w:lang w:val="kk-KZ"/>
              </w:rPr>
              <w:t>негізгі өндірісте;</w:t>
            </w:r>
            <w:r w:rsidR="00A80255" w:rsidRPr="00A80255">
              <w:rPr>
                <w:rFonts w:ascii="Times New Roman" w:eastAsia="Times New Roman" w:hAnsi="Times New Roman" w:cs="Times New Roman"/>
                <w:kern w:val="24"/>
                <w:sz w:val="24"/>
                <w:szCs w:val="24"/>
              </w:rPr>
              <w:t xml:space="preserve"> </w:t>
            </w:r>
          </w:p>
          <w:p w:rsidR="00640BD8" w:rsidRPr="00640BD8" w:rsidRDefault="00640BD8" w:rsidP="00640BD8">
            <w:pPr>
              <w:jc w:val="both"/>
              <w:rPr>
                <w:rFonts w:ascii="Arial" w:eastAsia="Times New Roman" w:hAnsi="Arial" w:cs="Arial"/>
                <w:sz w:val="24"/>
                <w:szCs w:val="24"/>
              </w:rPr>
            </w:pPr>
            <w:r w:rsidRPr="00640BD8">
              <w:rPr>
                <w:rFonts w:ascii="Arial" w:eastAsia="Times New Roman" w:hAnsi="Arial" w:cs="Arial"/>
                <w:sz w:val="24"/>
                <w:szCs w:val="24"/>
              </w:rPr>
              <w:t xml:space="preserve">-  </w:t>
            </w:r>
            <w:r w:rsidR="00A80255" w:rsidRPr="00A80255">
              <w:rPr>
                <w:rFonts w:ascii="Times New Roman" w:eastAsia="Times New Roman" w:hAnsi="Times New Roman" w:cs="Times New Roman"/>
                <w:kern w:val="24"/>
                <w:sz w:val="24"/>
                <w:szCs w:val="24"/>
                <w:lang w:val="kk-KZ"/>
              </w:rPr>
              <w:t>қосалқы өндірісте;</w:t>
            </w:r>
            <w:r w:rsidR="00A80255" w:rsidRPr="00A80255">
              <w:rPr>
                <w:rFonts w:ascii="Times New Roman" w:eastAsia="Times New Roman" w:hAnsi="Times New Roman" w:cs="Times New Roman"/>
                <w:kern w:val="24"/>
                <w:sz w:val="24"/>
                <w:szCs w:val="24"/>
              </w:rPr>
              <w:t xml:space="preserve"> </w:t>
            </w:r>
          </w:p>
          <w:p w:rsidR="00640BD8" w:rsidRPr="00640BD8" w:rsidRDefault="00640BD8" w:rsidP="00640BD8">
            <w:pPr>
              <w:jc w:val="both"/>
              <w:rPr>
                <w:rFonts w:ascii="Arial" w:eastAsia="Times New Roman" w:hAnsi="Arial" w:cs="Arial"/>
                <w:sz w:val="24"/>
                <w:szCs w:val="24"/>
              </w:rPr>
            </w:pPr>
            <w:r w:rsidRPr="00640BD8">
              <w:rPr>
                <w:rFonts w:ascii="Arial" w:eastAsia="Times New Roman" w:hAnsi="Arial" w:cs="Arial"/>
                <w:sz w:val="24"/>
                <w:szCs w:val="24"/>
              </w:rPr>
              <w:t xml:space="preserve">-  </w:t>
            </w:r>
            <w:r w:rsidR="00A80255" w:rsidRPr="00A80255">
              <w:rPr>
                <w:rFonts w:ascii="Times New Roman" w:eastAsia="Times New Roman" w:hAnsi="Times New Roman" w:cs="Times New Roman"/>
                <w:kern w:val="24"/>
                <w:sz w:val="24"/>
                <w:szCs w:val="24"/>
                <w:lang w:val="kk-KZ"/>
              </w:rPr>
              <w:t>жалпы шаруашылыққа арналған;</w:t>
            </w:r>
            <w:r w:rsidR="00A80255" w:rsidRPr="00A80255">
              <w:rPr>
                <w:rFonts w:ascii="Times New Roman" w:eastAsia="Times New Roman" w:hAnsi="Times New Roman" w:cs="Times New Roman"/>
                <w:kern w:val="24"/>
                <w:sz w:val="24"/>
                <w:szCs w:val="24"/>
              </w:rPr>
              <w:t xml:space="preserve"> </w:t>
            </w:r>
          </w:p>
          <w:p w:rsidR="00640BD8" w:rsidRPr="00640BD8" w:rsidRDefault="00640BD8" w:rsidP="00640BD8">
            <w:pPr>
              <w:jc w:val="both"/>
              <w:rPr>
                <w:rFonts w:ascii="Arial" w:eastAsia="Times New Roman" w:hAnsi="Arial" w:cs="Arial"/>
                <w:sz w:val="24"/>
                <w:szCs w:val="24"/>
              </w:rPr>
            </w:pPr>
            <w:r w:rsidRPr="00640BD8">
              <w:rPr>
                <w:rFonts w:ascii="Arial" w:eastAsia="Times New Roman" w:hAnsi="Arial" w:cs="Arial"/>
                <w:sz w:val="24"/>
                <w:szCs w:val="24"/>
              </w:rPr>
              <w:t xml:space="preserve">-  </w:t>
            </w:r>
            <w:r w:rsidR="00A80255" w:rsidRPr="00A80255">
              <w:rPr>
                <w:rFonts w:ascii="Times New Roman" w:eastAsia="Times New Roman" w:hAnsi="Times New Roman" w:cs="Times New Roman"/>
                <w:kern w:val="24"/>
                <w:sz w:val="24"/>
                <w:szCs w:val="24"/>
                <w:lang w:val="kk-KZ"/>
              </w:rPr>
              <w:t>сатуға қызмет көрсететін салада;</w:t>
            </w:r>
            <w:r w:rsidR="00A80255" w:rsidRPr="00A80255">
              <w:rPr>
                <w:rFonts w:ascii="Times New Roman" w:eastAsia="Times New Roman" w:hAnsi="Times New Roman" w:cs="Times New Roman"/>
                <w:kern w:val="24"/>
                <w:sz w:val="24"/>
                <w:szCs w:val="24"/>
              </w:rPr>
              <w:t xml:space="preserve"> </w:t>
            </w:r>
          </w:p>
          <w:p w:rsidR="00640BD8" w:rsidRPr="00640BD8" w:rsidRDefault="00640BD8" w:rsidP="00640BD8">
            <w:pPr>
              <w:jc w:val="both"/>
              <w:rPr>
                <w:rFonts w:ascii="Arial" w:eastAsia="Times New Roman" w:hAnsi="Arial" w:cs="Arial"/>
                <w:sz w:val="24"/>
                <w:szCs w:val="24"/>
              </w:rPr>
            </w:pPr>
            <w:r w:rsidRPr="00640BD8">
              <w:rPr>
                <w:rFonts w:ascii="Arial" w:eastAsia="Times New Roman" w:hAnsi="Arial" w:cs="Arial"/>
                <w:sz w:val="24"/>
                <w:szCs w:val="24"/>
              </w:rPr>
              <w:t xml:space="preserve">-  </w:t>
            </w:r>
            <w:r w:rsidR="00A80255" w:rsidRPr="00A80255">
              <w:rPr>
                <w:rFonts w:ascii="Times New Roman" w:eastAsia="Times New Roman" w:hAnsi="Times New Roman" w:cs="Times New Roman"/>
                <w:kern w:val="24"/>
                <w:sz w:val="24"/>
                <w:szCs w:val="24"/>
                <w:lang w:val="kk-KZ"/>
              </w:rPr>
              <w:t>күрделі құрылысқа пайдалануда;</w:t>
            </w:r>
            <w:r w:rsidR="00A80255" w:rsidRPr="00A80255">
              <w:rPr>
                <w:rFonts w:ascii="Times New Roman" w:eastAsia="Times New Roman" w:hAnsi="Times New Roman" w:cs="Times New Roman"/>
                <w:kern w:val="24"/>
                <w:sz w:val="24"/>
                <w:szCs w:val="24"/>
              </w:rPr>
              <w:t xml:space="preserve"> </w:t>
            </w:r>
          </w:p>
          <w:p w:rsidR="00640BD8" w:rsidRPr="00640BD8" w:rsidRDefault="00640BD8" w:rsidP="00640BD8">
            <w:pPr>
              <w:jc w:val="both"/>
              <w:rPr>
                <w:rFonts w:ascii="Arial" w:eastAsia="Times New Roman" w:hAnsi="Arial" w:cs="Arial"/>
                <w:sz w:val="24"/>
                <w:szCs w:val="24"/>
              </w:rPr>
            </w:pPr>
            <w:r w:rsidRPr="00640BD8">
              <w:rPr>
                <w:rFonts w:ascii="Arial" w:eastAsia="Times New Roman" w:hAnsi="Arial" w:cs="Arial"/>
                <w:sz w:val="24"/>
                <w:szCs w:val="24"/>
              </w:rPr>
              <w:t>-</w:t>
            </w:r>
            <w:r w:rsidRPr="0075095A">
              <w:rPr>
                <w:rFonts w:ascii="Arial" w:eastAsia="Times New Roman" w:hAnsi="Arial" w:cs="Arial"/>
                <w:sz w:val="24"/>
                <w:szCs w:val="24"/>
              </w:rPr>
              <w:t xml:space="preserve"> </w:t>
            </w:r>
            <w:r w:rsidR="00A80255" w:rsidRPr="00A80255">
              <w:rPr>
                <w:rFonts w:ascii="Times New Roman" w:eastAsia="Times New Roman" w:hAnsi="Times New Roman" w:cs="Times New Roman"/>
                <w:kern w:val="24"/>
                <w:sz w:val="24"/>
                <w:szCs w:val="24"/>
                <w:lang w:val="kk-KZ"/>
              </w:rPr>
              <w:t xml:space="preserve">алдағы </w:t>
            </w:r>
            <w:r w:rsidRPr="00640BD8">
              <w:rPr>
                <w:rFonts w:ascii="Times New Roman" w:eastAsia="Times New Roman" w:hAnsi="Times New Roman" w:cs="Times New Roman"/>
                <w:kern w:val="24"/>
                <w:sz w:val="24"/>
                <w:szCs w:val="24"/>
              </w:rPr>
              <w:t xml:space="preserve"> </w:t>
            </w:r>
            <w:r w:rsidR="00A80255" w:rsidRPr="00A80255">
              <w:rPr>
                <w:rFonts w:ascii="Times New Roman" w:eastAsia="Times New Roman" w:hAnsi="Times New Roman" w:cs="Times New Roman"/>
                <w:kern w:val="24"/>
                <w:sz w:val="24"/>
                <w:szCs w:val="24"/>
                <w:lang w:val="kk-KZ"/>
              </w:rPr>
              <w:t>есепті кезеңге жатқызылғандары:</w:t>
            </w:r>
            <w:r w:rsidR="00A80255" w:rsidRPr="00A80255">
              <w:rPr>
                <w:rFonts w:ascii="Times New Roman" w:eastAsia="Times New Roman" w:hAnsi="Times New Roman" w:cs="Times New Roman"/>
                <w:kern w:val="24"/>
                <w:sz w:val="24"/>
                <w:szCs w:val="24"/>
              </w:rPr>
              <w:t xml:space="preserve"> </w:t>
            </w:r>
          </w:p>
          <w:p w:rsidR="00A80255" w:rsidRPr="00A80255" w:rsidRDefault="00640BD8" w:rsidP="00640BD8">
            <w:pPr>
              <w:jc w:val="both"/>
              <w:rPr>
                <w:rFonts w:ascii="Arial" w:eastAsia="Times New Roman" w:hAnsi="Arial" w:cs="Arial"/>
                <w:sz w:val="24"/>
                <w:szCs w:val="24"/>
              </w:rPr>
            </w:pPr>
            <w:r w:rsidRPr="0075095A">
              <w:rPr>
                <w:rFonts w:ascii="Arial" w:eastAsia="Times New Roman" w:hAnsi="Arial" w:cs="Arial"/>
                <w:sz w:val="24"/>
                <w:szCs w:val="24"/>
              </w:rPr>
              <w:t xml:space="preserve">- </w:t>
            </w:r>
            <w:r w:rsidR="00A80255" w:rsidRPr="00A80255">
              <w:rPr>
                <w:rFonts w:ascii="Times New Roman" w:eastAsia="Times New Roman" w:hAnsi="Times New Roman" w:cs="Times New Roman"/>
                <w:kern w:val="24"/>
                <w:sz w:val="24"/>
                <w:szCs w:val="24"/>
                <w:lang w:val="kk-KZ"/>
              </w:rPr>
              <w:t>қысқа мерзімге жалға берілгендеріне.</w:t>
            </w:r>
            <w:r w:rsidR="00A80255" w:rsidRPr="00A80255">
              <w:rPr>
                <w:rFonts w:ascii="Times New Roman" w:eastAsia="Times New Roman" w:hAnsi="Times New Roman" w:cs="Times New Roman"/>
                <w:kern w:val="24"/>
                <w:sz w:val="24"/>
                <w:szCs w:val="24"/>
              </w:rPr>
              <w:t xml:space="preserve"> </w:t>
            </w:r>
          </w:p>
        </w:tc>
        <w:tc>
          <w:tcPr>
            <w:tcW w:w="1842" w:type="dxa"/>
          </w:tcPr>
          <w:p w:rsidR="00A80255" w:rsidRPr="00A80255" w:rsidRDefault="00A80255" w:rsidP="00231D29">
            <w:pPr>
              <w:jc w:val="center"/>
              <w:rPr>
                <w:rFonts w:ascii="Arial" w:eastAsia="Times New Roman" w:hAnsi="Arial" w:cs="Arial"/>
                <w:sz w:val="24"/>
                <w:szCs w:val="24"/>
              </w:rPr>
            </w:pPr>
            <w:r w:rsidRPr="00A80255">
              <w:rPr>
                <w:rFonts w:ascii="Times New Roman" w:eastAsia="Times New Roman" w:hAnsi="Times New Roman" w:cs="Times New Roman"/>
                <w:kern w:val="24"/>
                <w:sz w:val="24"/>
                <w:szCs w:val="24"/>
                <w:lang w:val="en-US"/>
              </w:rPr>
              <w:t>8</w:t>
            </w:r>
            <w:r w:rsidRPr="00A80255">
              <w:rPr>
                <w:rFonts w:ascii="Times New Roman" w:eastAsia="Times New Roman" w:hAnsi="Times New Roman" w:cs="Times New Roman"/>
                <w:kern w:val="24"/>
                <w:sz w:val="24"/>
                <w:szCs w:val="24"/>
                <w:lang w:val="kk-KZ"/>
              </w:rPr>
              <w:t>110</w:t>
            </w:r>
            <w:r w:rsidRPr="00A80255">
              <w:rPr>
                <w:rFonts w:ascii="Times New Roman" w:eastAsia="Times New Roman" w:hAnsi="Times New Roman" w:cs="Times New Roman"/>
                <w:kern w:val="24"/>
                <w:sz w:val="24"/>
                <w:szCs w:val="24"/>
              </w:rPr>
              <w:t xml:space="preserve"> </w:t>
            </w:r>
          </w:p>
          <w:p w:rsidR="00A80255" w:rsidRPr="00A80255" w:rsidRDefault="00A80255" w:rsidP="00231D29">
            <w:pPr>
              <w:jc w:val="center"/>
              <w:rPr>
                <w:rFonts w:ascii="Arial" w:eastAsia="Times New Roman" w:hAnsi="Arial" w:cs="Arial"/>
                <w:sz w:val="24"/>
                <w:szCs w:val="24"/>
              </w:rPr>
            </w:pPr>
            <w:r w:rsidRPr="00A80255">
              <w:rPr>
                <w:rFonts w:ascii="Times New Roman" w:eastAsia="Times New Roman" w:hAnsi="Times New Roman" w:cs="Times New Roman"/>
                <w:kern w:val="24"/>
                <w:sz w:val="24"/>
                <w:szCs w:val="24"/>
                <w:lang w:val="en-US"/>
              </w:rPr>
              <w:t>8</w:t>
            </w:r>
            <w:r w:rsidRPr="00A80255">
              <w:rPr>
                <w:rFonts w:ascii="Times New Roman" w:eastAsia="Times New Roman" w:hAnsi="Times New Roman" w:cs="Times New Roman"/>
                <w:kern w:val="24"/>
                <w:sz w:val="24"/>
                <w:szCs w:val="24"/>
                <w:lang w:val="kk-KZ"/>
              </w:rPr>
              <w:t>310</w:t>
            </w:r>
            <w:r w:rsidRPr="00A80255">
              <w:rPr>
                <w:rFonts w:ascii="Times New Roman" w:eastAsia="Times New Roman" w:hAnsi="Times New Roman" w:cs="Times New Roman"/>
                <w:kern w:val="24"/>
                <w:sz w:val="24"/>
                <w:szCs w:val="24"/>
              </w:rPr>
              <w:t xml:space="preserve"> </w:t>
            </w:r>
          </w:p>
          <w:p w:rsidR="00A80255" w:rsidRPr="00A80255" w:rsidRDefault="00A80255" w:rsidP="00231D29">
            <w:pPr>
              <w:jc w:val="center"/>
              <w:rPr>
                <w:rFonts w:ascii="Arial" w:eastAsia="Times New Roman" w:hAnsi="Arial" w:cs="Arial"/>
                <w:sz w:val="24"/>
                <w:szCs w:val="24"/>
              </w:rPr>
            </w:pPr>
            <w:r w:rsidRPr="00A80255">
              <w:rPr>
                <w:rFonts w:ascii="Times New Roman" w:eastAsia="Times New Roman" w:hAnsi="Times New Roman" w:cs="Times New Roman"/>
                <w:kern w:val="24"/>
                <w:sz w:val="24"/>
                <w:szCs w:val="24"/>
                <w:lang w:val="kk-KZ"/>
              </w:rPr>
              <w:t>7210</w:t>
            </w:r>
            <w:r w:rsidRPr="00A80255">
              <w:rPr>
                <w:rFonts w:ascii="Times New Roman" w:eastAsia="Times New Roman" w:hAnsi="Times New Roman" w:cs="Times New Roman"/>
                <w:kern w:val="24"/>
                <w:sz w:val="24"/>
                <w:szCs w:val="24"/>
              </w:rPr>
              <w:t xml:space="preserve"> </w:t>
            </w:r>
          </w:p>
          <w:p w:rsidR="00A80255" w:rsidRPr="00A80255" w:rsidRDefault="00A80255" w:rsidP="00231D29">
            <w:pPr>
              <w:jc w:val="center"/>
              <w:rPr>
                <w:rFonts w:ascii="Arial" w:eastAsia="Times New Roman" w:hAnsi="Arial" w:cs="Arial"/>
                <w:sz w:val="24"/>
                <w:szCs w:val="24"/>
              </w:rPr>
            </w:pPr>
            <w:r w:rsidRPr="00A80255">
              <w:rPr>
                <w:rFonts w:ascii="Times New Roman" w:eastAsia="Times New Roman" w:hAnsi="Times New Roman" w:cs="Times New Roman"/>
                <w:kern w:val="24"/>
                <w:sz w:val="24"/>
                <w:szCs w:val="24"/>
                <w:lang w:val="kk-KZ"/>
              </w:rPr>
              <w:t>7110</w:t>
            </w:r>
            <w:r w:rsidRPr="00A80255">
              <w:rPr>
                <w:rFonts w:ascii="Times New Roman" w:eastAsia="Times New Roman" w:hAnsi="Times New Roman" w:cs="Times New Roman"/>
                <w:kern w:val="24"/>
                <w:sz w:val="24"/>
                <w:szCs w:val="24"/>
              </w:rPr>
              <w:t xml:space="preserve"> </w:t>
            </w:r>
          </w:p>
          <w:p w:rsidR="00A80255" w:rsidRPr="00A80255" w:rsidRDefault="00A80255" w:rsidP="00231D29">
            <w:pPr>
              <w:jc w:val="center"/>
              <w:rPr>
                <w:rFonts w:ascii="Arial" w:eastAsia="Times New Roman" w:hAnsi="Arial" w:cs="Arial"/>
                <w:sz w:val="24"/>
                <w:szCs w:val="24"/>
              </w:rPr>
            </w:pPr>
            <w:r w:rsidRPr="00A80255">
              <w:rPr>
                <w:rFonts w:ascii="Times New Roman" w:eastAsia="Times New Roman" w:hAnsi="Times New Roman" w:cs="Times New Roman"/>
                <w:kern w:val="24"/>
                <w:sz w:val="24"/>
                <w:szCs w:val="24"/>
                <w:lang w:val="kk-KZ"/>
              </w:rPr>
              <w:t>2930</w:t>
            </w:r>
            <w:r w:rsidRPr="00A80255">
              <w:rPr>
                <w:rFonts w:ascii="Times New Roman" w:eastAsia="Times New Roman" w:hAnsi="Times New Roman" w:cs="Times New Roman"/>
                <w:kern w:val="24"/>
                <w:sz w:val="24"/>
                <w:szCs w:val="24"/>
              </w:rPr>
              <w:t xml:space="preserve"> </w:t>
            </w:r>
          </w:p>
          <w:p w:rsidR="00A80255" w:rsidRPr="00A80255" w:rsidRDefault="00A80255" w:rsidP="00231D29">
            <w:pPr>
              <w:jc w:val="center"/>
              <w:rPr>
                <w:rFonts w:ascii="Arial" w:eastAsia="Times New Roman" w:hAnsi="Arial" w:cs="Arial"/>
                <w:sz w:val="24"/>
                <w:szCs w:val="24"/>
              </w:rPr>
            </w:pPr>
            <w:r w:rsidRPr="00A80255">
              <w:rPr>
                <w:rFonts w:ascii="Times New Roman" w:eastAsia="Times New Roman" w:hAnsi="Times New Roman" w:cs="Times New Roman"/>
                <w:kern w:val="24"/>
                <w:sz w:val="24"/>
                <w:szCs w:val="24"/>
                <w:lang w:val="kk-KZ"/>
              </w:rPr>
              <w:t>1620, 2910</w:t>
            </w:r>
            <w:r w:rsidRPr="00A80255">
              <w:rPr>
                <w:rFonts w:ascii="Times New Roman" w:eastAsia="Times New Roman" w:hAnsi="Times New Roman" w:cs="Times New Roman"/>
                <w:kern w:val="24"/>
                <w:sz w:val="24"/>
                <w:szCs w:val="24"/>
              </w:rPr>
              <w:t xml:space="preserve"> </w:t>
            </w:r>
          </w:p>
          <w:p w:rsidR="00A80255" w:rsidRPr="00A80255" w:rsidRDefault="00A80255" w:rsidP="00231D29">
            <w:pPr>
              <w:jc w:val="center"/>
              <w:rPr>
                <w:rFonts w:ascii="Arial" w:eastAsia="Times New Roman" w:hAnsi="Arial" w:cs="Arial"/>
                <w:sz w:val="24"/>
                <w:szCs w:val="24"/>
              </w:rPr>
            </w:pPr>
            <w:r w:rsidRPr="00A80255">
              <w:rPr>
                <w:rFonts w:ascii="Times New Roman" w:eastAsia="Times New Roman" w:hAnsi="Times New Roman" w:cs="Times New Roman"/>
                <w:kern w:val="24"/>
                <w:sz w:val="24"/>
                <w:szCs w:val="24"/>
                <w:lang w:val="kk-KZ"/>
              </w:rPr>
              <w:t>7420</w:t>
            </w:r>
            <w:r w:rsidRPr="00A80255">
              <w:rPr>
                <w:rFonts w:ascii="Times New Roman" w:eastAsia="Times New Roman" w:hAnsi="Times New Roman" w:cs="Times New Roman"/>
                <w:kern w:val="24"/>
                <w:sz w:val="24"/>
                <w:szCs w:val="24"/>
              </w:rPr>
              <w:t xml:space="preserve"> </w:t>
            </w:r>
          </w:p>
        </w:tc>
        <w:tc>
          <w:tcPr>
            <w:tcW w:w="1985" w:type="dxa"/>
          </w:tcPr>
          <w:p w:rsidR="00A80255" w:rsidRPr="00A80255" w:rsidRDefault="00A80255" w:rsidP="00231D29">
            <w:pPr>
              <w:jc w:val="center"/>
              <w:rPr>
                <w:rFonts w:ascii="Arial" w:eastAsia="Times New Roman" w:hAnsi="Arial" w:cs="Arial"/>
                <w:sz w:val="24"/>
                <w:szCs w:val="24"/>
              </w:rPr>
            </w:pPr>
            <w:r w:rsidRPr="00A80255">
              <w:rPr>
                <w:rFonts w:ascii="Times New Roman" w:eastAsia="Times New Roman" w:hAnsi="Times New Roman" w:cs="Times New Roman"/>
                <w:kern w:val="24"/>
                <w:sz w:val="24"/>
                <w:szCs w:val="24"/>
                <w:lang w:val="kk-KZ"/>
              </w:rPr>
              <w:t>2420</w:t>
            </w:r>
            <w:r w:rsidRPr="00A80255">
              <w:rPr>
                <w:rFonts w:ascii="Times New Roman" w:eastAsia="Times New Roman" w:hAnsi="Times New Roman" w:cs="Times New Roman"/>
                <w:kern w:val="24"/>
                <w:sz w:val="24"/>
                <w:szCs w:val="24"/>
              </w:rPr>
              <w:t xml:space="preserve"> </w:t>
            </w:r>
          </w:p>
          <w:p w:rsidR="00A80255" w:rsidRPr="00A80255" w:rsidRDefault="00A80255" w:rsidP="00231D29">
            <w:pPr>
              <w:jc w:val="center"/>
              <w:rPr>
                <w:rFonts w:ascii="Arial" w:eastAsia="Times New Roman" w:hAnsi="Arial" w:cs="Arial"/>
                <w:sz w:val="24"/>
                <w:szCs w:val="24"/>
              </w:rPr>
            </w:pPr>
            <w:r w:rsidRPr="00A80255">
              <w:rPr>
                <w:rFonts w:ascii="Times New Roman" w:eastAsia="Times New Roman" w:hAnsi="Times New Roman" w:cs="Times New Roman"/>
                <w:kern w:val="24"/>
                <w:sz w:val="24"/>
                <w:szCs w:val="24"/>
                <w:lang w:val="kk-KZ"/>
              </w:rPr>
              <w:t>2420</w:t>
            </w:r>
            <w:r w:rsidRPr="00A80255">
              <w:rPr>
                <w:rFonts w:ascii="Times New Roman" w:eastAsia="Times New Roman" w:hAnsi="Times New Roman" w:cs="Times New Roman"/>
                <w:kern w:val="24"/>
                <w:sz w:val="24"/>
                <w:szCs w:val="24"/>
              </w:rPr>
              <w:t xml:space="preserve"> </w:t>
            </w:r>
          </w:p>
          <w:p w:rsidR="00A80255" w:rsidRPr="00A80255" w:rsidRDefault="00A80255" w:rsidP="00231D29">
            <w:pPr>
              <w:jc w:val="center"/>
              <w:rPr>
                <w:rFonts w:ascii="Arial" w:eastAsia="Times New Roman" w:hAnsi="Arial" w:cs="Arial"/>
                <w:sz w:val="24"/>
                <w:szCs w:val="24"/>
              </w:rPr>
            </w:pPr>
            <w:r w:rsidRPr="00A80255">
              <w:rPr>
                <w:rFonts w:ascii="Times New Roman" w:eastAsia="Times New Roman" w:hAnsi="Times New Roman" w:cs="Times New Roman"/>
                <w:kern w:val="24"/>
                <w:sz w:val="24"/>
                <w:szCs w:val="24"/>
                <w:lang w:val="kk-KZ"/>
              </w:rPr>
              <w:t>2420</w:t>
            </w:r>
            <w:r w:rsidRPr="00A80255">
              <w:rPr>
                <w:rFonts w:ascii="Times New Roman" w:eastAsia="Times New Roman" w:hAnsi="Times New Roman" w:cs="Times New Roman"/>
                <w:kern w:val="24"/>
                <w:sz w:val="24"/>
                <w:szCs w:val="24"/>
              </w:rPr>
              <w:t xml:space="preserve"> </w:t>
            </w:r>
          </w:p>
          <w:p w:rsidR="00A80255" w:rsidRPr="00A80255" w:rsidRDefault="00A80255" w:rsidP="00231D29">
            <w:pPr>
              <w:jc w:val="center"/>
              <w:rPr>
                <w:rFonts w:ascii="Arial" w:eastAsia="Times New Roman" w:hAnsi="Arial" w:cs="Arial"/>
                <w:sz w:val="24"/>
                <w:szCs w:val="24"/>
              </w:rPr>
            </w:pPr>
            <w:r w:rsidRPr="00A80255">
              <w:rPr>
                <w:rFonts w:ascii="Times New Roman" w:eastAsia="Times New Roman" w:hAnsi="Times New Roman" w:cs="Times New Roman"/>
                <w:kern w:val="24"/>
                <w:sz w:val="24"/>
                <w:szCs w:val="24"/>
                <w:lang w:val="kk-KZ"/>
              </w:rPr>
              <w:t>2420</w:t>
            </w:r>
            <w:r w:rsidRPr="00A80255">
              <w:rPr>
                <w:rFonts w:ascii="Times New Roman" w:eastAsia="Times New Roman" w:hAnsi="Times New Roman" w:cs="Times New Roman"/>
                <w:kern w:val="24"/>
                <w:sz w:val="24"/>
                <w:szCs w:val="24"/>
              </w:rPr>
              <w:t xml:space="preserve"> </w:t>
            </w:r>
          </w:p>
          <w:p w:rsidR="00A80255" w:rsidRPr="00A80255" w:rsidRDefault="00A80255" w:rsidP="00231D29">
            <w:pPr>
              <w:jc w:val="center"/>
              <w:rPr>
                <w:rFonts w:ascii="Arial" w:eastAsia="Times New Roman" w:hAnsi="Arial" w:cs="Arial"/>
                <w:sz w:val="24"/>
                <w:szCs w:val="24"/>
              </w:rPr>
            </w:pPr>
            <w:r w:rsidRPr="00A80255">
              <w:rPr>
                <w:rFonts w:ascii="Times New Roman" w:eastAsia="Times New Roman" w:hAnsi="Times New Roman" w:cs="Times New Roman"/>
                <w:kern w:val="24"/>
                <w:sz w:val="24"/>
                <w:szCs w:val="24"/>
                <w:lang w:val="kk-KZ"/>
              </w:rPr>
              <w:t>2420</w:t>
            </w:r>
            <w:r w:rsidRPr="00A80255">
              <w:rPr>
                <w:rFonts w:ascii="Times New Roman" w:eastAsia="Times New Roman" w:hAnsi="Times New Roman" w:cs="Times New Roman"/>
                <w:kern w:val="24"/>
                <w:sz w:val="24"/>
                <w:szCs w:val="24"/>
              </w:rPr>
              <w:t xml:space="preserve"> </w:t>
            </w:r>
          </w:p>
          <w:p w:rsidR="00A80255" w:rsidRPr="00A80255" w:rsidRDefault="00A80255" w:rsidP="00231D29">
            <w:pPr>
              <w:jc w:val="center"/>
              <w:rPr>
                <w:rFonts w:ascii="Arial" w:eastAsia="Times New Roman" w:hAnsi="Arial" w:cs="Arial"/>
                <w:sz w:val="24"/>
                <w:szCs w:val="24"/>
              </w:rPr>
            </w:pPr>
            <w:r w:rsidRPr="00A80255">
              <w:rPr>
                <w:rFonts w:ascii="Times New Roman" w:eastAsia="Times New Roman" w:hAnsi="Times New Roman" w:cs="Times New Roman"/>
                <w:kern w:val="24"/>
                <w:sz w:val="24"/>
                <w:szCs w:val="24"/>
                <w:lang w:val="kk-KZ"/>
              </w:rPr>
              <w:t>2420</w:t>
            </w:r>
            <w:r w:rsidRPr="00A80255">
              <w:rPr>
                <w:rFonts w:ascii="Times New Roman" w:eastAsia="Times New Roman" w:hAnsi="Times New Roman" w:cs="Times New Roman"/>
                <w:kern w:val="24"/>
                <w:sz w:val="24"/>
                <w:szCs w:val="24"/>
              </w:rPr>
              <w:t xml:space="preserve"> </w:t>
            </w:r>
          </w:p>
          <w:p w:rsidR="00A80255" w:rsidRPr="00A80255" w:rsidRDefault="00A80255" w:rsidP="00231D29">
            <w:pPr>
              <w:jc w:val="center"/>
              <w:rPr>
                <w:rFonts w:ascii="Arial" w:eastAsia="Times New Roman" w:hAnsi="Arial" w:cs="Arial"/>
                <w:sz w:val="24"/>
                <w:szCs w:val="24"/>
              </w:rPr>
            </w:pPr>
            <w:r w:rsidRPr="00A80255">
              <w:rPr>
                <w:rFonts w:ascii="Times New Roman" w:eastAsia="Times New Roman" w:hAnsi="Times New Roman" w:cs="Times New Roman"/>
                <w:kern w:val="24"/>
                <w:sz w:val="24"/>
                <w:szCs w:val="24"/>
                <w:lang w:val="kk-KZ"/>
              </w:rPr>
              <w:t>2420</w:t>
            </w:r>
            <w:r w:rsidRPr="00A80255">
              <w:rPr>
                <w:rFonts w:ascii="Times New Roman" w:eastAsia="Times New Roman" w:hAnsi="Times New Roman" w:cs="Times New Roman"/>
                <w:kern w:val="24"/>
                <w:sz w:val="24"/>
                <w:szCs w:val="24"/>
              </w:rPr>
              <w:t xml:space="preserve"> </w:t>
            </w:r>
          </w:p>
        </w:tc>
      </w:tr>
    </w:tbl>
    <w:p w:rsidR="00A80255" w:rsidRDefault="00A80255" w:rsidP="00235DB3">
      <w:pPr>
        <w:spacing w:after="0" w:line="240" w:lineRule="auto"/>
        <w:ind w:left="-142"/>
        <w:jc w:val="both"/>
        <w:rPr>
          <w:rFonts w:ascii="Times New Roman" w:hAnsi="Times New Roman"/>
          <w:bCs/>
          <w:sz w:val="28"/>
          <w:szCs w:val="28"/>
          <w:lang w:val="en-US"/>
        </w:rPr>
      </w:pPr>
    </w:p>
    <w:p w:rsidR="00646F8B" w:rsidRDefault="00646F8B" w:rsidP="00646F8B">
      <w:pPr>
        <w:spacing w:after="0" w:line="240" w:lineRule="auto"/>
        <w:ind w:left="-141" w:hanging="1004"/>
        <w:jc w:val="both"/>
        <w:rPr>
          <w:rFonts w:ascii="Times New Roman" w:hAnsi="Times New Roman"/>
          <w:bCs/>
          <w:sz w:val="28"/>
          <w:szCs w:val="28"/>
          <w:lang w:val="kk-KZ"/>
        </w:rPr>
      </w:pPr>
      <w:r>
        <w:rPr>
          <w:rFonts w:ascii="Times New Roman" w:hAnsi="Times New Roman"/>
          <w:bCs/>
          <w:sz w:val="28"/>
          <w:szCs w:val="28"/>
          <w:lang w:val="kk-KZ"/>
        </w:rPr>
        <w:t xml:space="preserve">                    </w:t>
      </w:r>
      <w:r w:rsidRPr="00646F8B">
        <w:rPr>
          <w:rFonts w:ascii="Times New Roman" w:hAnsi="Times New Roman"/>
          <w:bCs/>
          <w:sz w:val="28"/>
          <w:szCs w:val="28"/>
          <w:lang w:val="kk-KZ"/>
        </w:rPr>
        <w:t>Негізгі құралдар аудитiнiң мақсаты - негiзгi құралдардың сақталу oрындары бойынша iшкi және сыртқы қозғалыстарының  құнына, пайдалы қызмет ету мерзіміне енгізілген өзгерістерінің дер кезінде бухгалтерлiк есепте дұрыс көрсетiлгендiгiн және оларды қоры</w:t>
      </w:r>
      <w:r w:rsidRPr="00646F8B">
        <w:rPr>
          <w:rFonts w:ascii="Times New Roman" w:hAnsi="Times New Roman"/>
          <w:bCs/>
          <w:sz w:val="28"/>
          <w:szCs w:val="28"/>
          <w:lang w:val="kk-KZ"/>
        </w:rPr>
        <w:softHyphen/>
        <w:t>тынды есептегi мәлiметтерiмен сәйкестiгiн тексеру болып табы</w:t>
      </w:r>
      <w:r w:rsidRPr="00646F8B">
        <w:rPr>
          <w:rFonts w:ascii="Times New Roman" w:hAnsi="Times New Roman"/>
          <w:bCs/>
          <w:sz w:val="28"/>
          <w:szCs w:val="28"/>
          <w:lang w:val="kk-KZ"/>
        </w:rPr>
        <w:softHyphen/>
        <w:t>лады. Аудитор алдына қойған мақсатына жету үшiн тексерудi талап eтeтін басты мiндеттердi анықтап алуға тиiс.</w:t>
      </w:r>
    </w:p>
    <w:p w:rsidR="00646F8B" w:rsidRPr="00646F8B" w:rsidRDefault="00646F8B" w:rsidP="00646F8B">
      <w:pPr>
        <w:spacing w:after="0" w:line="240" w:lineRule="auto"/>
        <w:ind w:left="-141" w:hanging="1004"/>
        <w:jc w:val="both"/>
        <w:rPr>
          <w:rFonts w:ascii="Times New Roman" w:hAnsi="Times New Roman"/>
          <w:bCs/>
          <w:sz w:val="28"/>
          <w:szCs w:val="28"/>
          <w:lang w:val="kk-KZ"/>
        </w:rPr>
      </w:pPr>
      <w:r w:rsidRPr="00646F8B">
        <w:rPr>
          <w:rFonts w:ascii="Times New Roman" w:hAnsi="Times New Roman"/>
          <w:bCs/>
          <w:sz w:val="28"/>
          <w:szCs w:val="28"/>
          <w:lang w:val="kk-KZ"/>
        </w:rPr>
        <w:t xml:space="preserve"> </w:t>
      </w:r>
      <w:r>
        <w:rPr>
          <w:rFonts w:ascii="Times New Roman" w:hAnsi="Times New Roman"/>
          <w:bCs/>
          <w:sz w:val="28"/>
          <w:szCs w:val="28"/>
          <w:lang w:val="kk-KZ"/>
        </w:rPr>
        <w:t xml:space="preserve">              </w:t>
      </w:r>
      <w:r w:rsidR="00640BD8" w:rsidRPr="00640BD8">
        <w:rPr>
          <w:rFonts w:ascii="Times New Roman" w:hAnsi="Times New Roman"/>
          <w:bCs/>
          <w:sz w:val="28"/>
          <w:szCs w:val="28"/>
          <w:lang w:val="kk-KZ"/>
        </w:rPr>
        <w:t xml:space="preserve">     </w:t>
      </w:r>
      <w:r w:rsidRPr="00646F8B">
        <w:rPr>
          <w:rFonts w:ascii="Times New Roman" w:hAnsi="Times New Roman"/>
          <w:bCs/>
          <w:sz w:val="28"/>
          <w:szCs w:val="28"/>
          <w:lang w:val="kk-KZ"/>
        </w:rPr>
        <w:t xml:space="preserve">Негiзгi құралдардың </w:t>
      </w:r>
      <w:r w:rsidR="00640BD8" w:rsidRPr="00640BD8">
        <w:rPr>
          <w:rFonts w:ascii="Times New Roman" w:hAnsi="Times New Roman"/>
          <w:bCs/>
          <w:sz w:val="28"/>
          <w:szCs w:val="28"/>
          <w:lang w:val="kk-KZ"/>
        </w:rPr>
        <w:t xml:space="preserve"> </w:t>
      </w:r>
      <w:r w:rsidRPr="00646F8B">
        <w:rPr>
          <w:rFonts w:ascii="Times New Roman" w:hAnsi="Times New Roman"/>
          <w:bCs/>
          <w:sz w:val="28"/>
          <w:szCs w:val="28"/>
          <w:lang w:val="kk-KZ"/>
        </w:rPr>
        <w:t>сақталу, есепке алу және пайдалану есебiнiң аудитiнiң басты мiндетi:</w:t>
      </w:r>
    </w:p>
    <w:p w:rsidR="00646F8B" w:rsidRPr="00646F8B" w:rsidRDefault="00646F8B" w:rsidP="00152145">
      <w:pPr>
        <w:numPr>
          <w:ilvl w:val="0"/>
          <w:numId w:val="109"/>
        </w:numPr>
        <w:spacing w:after="0" w:line="240" w:lineRule="auto"/>
        <w:ind w:left="714" w:hanging="357"/>
        <w:jc w:val="both"/>
        <w:rPr>
          <w:rFonts w:ascii="Times New Roman" w:hAnsi="Times New Roman"/>
          <w:bCs/>
          <w:sz w:val="28"/>
          <w:szCs w:val="28"/>
          <w:lang w:val="kk-KZ"/>
        </w:rPr>
      </w:pPr>
      <w:r w:rsidRPr="00646F8B">
        <w:rPr>
          <w:rFonts w:ascii="Times New Roman" w:hAnsi="Times New Roman"/>
          <w:bCs/>
          <w:sz w:val="28"/>
          <w:szCs w:val="28"/>
          <w:lang w:val="kk-KZ"/>
        </w:rPr>
        <w:t xml:space="preserve">негiзгi құралдардың нақты қолда барлығына жене сақталуына бақылаудың қамтамасыз етiлгендiгiн; </w:t>
      </w:r>
    </w:p>
    <w:p w:rsidR="00646F8B" w:rsidRPr="00646F8B" w:rsidRDefault="00646F8B" w:rsidP="00152145">
      <w:pPr>
        <w:numPr>
          <w:ilvl w:val="0"/>
          <w:numId w:val="109"/>
        </w:numPr>
        <w:spacing w:after="0" w:line="240" w:lineRule="auto"/>
        <w:ind w:left="714" w:hanging="357"/>
        <w:jc w:val="both"/>
        <w:rPr>
          <w:rFonts w:ascii="Times New Roman" w:hAnsi="Times New Roman"/>
          <w:bCs/>
          <w:sz w:val="28"/>
          <w:szCs w:val="28"/>
          <w:lang w:val="kk-KZ"/>
        </w:rPr>
      </w:pPr>
      <w:r w:rsidRPr="00646F8B">
        <w:rPr>
          <w:rFonts w:ascii="Times New Roman" w:hAnsi="Times New Roman"/>
          <w:bCs/>
          <w:sz w:val="28"/>
          <w:szCs w:val="28"/>
          <w:lang w:val="kk-KZ"/>
        </w:rPr>
        <w:t>еңбек құралдарының негiзгi құралдарға дұрыс жатқызыл</w:t>
      </w:r>
      <w:r w:rsidRPr="00646F8B">
        <w:rPr>
          <w:rFonts w:ascii="Times New Roman" w:hAnsi="Times New Roman"/>
          <w:bCs/>
          <w:sz w:val="28"/>
          <w:szCs w:val="28"/>
          <w:lang w:val="kk-KZ"/>
        </w:rPr>
        <w:softHyphen/>
        <w:t xml:space="preserve">ғандығын, олардың жiктелуi, меншiктiк қатынасы және өндiрiс үрдiciне қатысу сипаты бойынша топталғандығын; </w:t>
      </w:r>
    </w:p>
    <w:p w:rsidR="00646F8B" w:rsidRPr="00646F8B" w:rsidRDefault="00646F8B" w:rsidP="00152145">
      <w:pPr>
        <w:numPr>
          <w:ilvl w:val="0"/>
          <w:numId w:val="109"/>
        </w:numPr>
        <w:spacing w:after="0" w:line="240" w:lineRule="auto"/>
        <w:ind w:left="714" w:hanging="357"/>
        <w:jc w:val="both"/>
        <w:rPr>
          <w:rFonts w:ascii="Times New Roman" w:hAnsi="Times New Roman"/>
          <w:bCs/>
          <w:sz w:val="28"/>
          <w:szCs w:val="28"/>
          <w:lang w:val="kk-KZ"/>
        </w:rPr>
      </w:pPr>
      <w:r w:rsidRPr="00646F8B">
        <w:rPr>
          <w:rFonts w:ascii="Times New Roman" w:hAnsi="Times New Roman"/>
          <w:bCs/>
          <w:sz w:val="28"/>
          <w:szCs w:val="28"/>
          <w:lang w:val="kk-KZ"/>
        </w:rPr>
        <w:t xml:space="preserve">есепте негiзгi құралдардың дұрыс бағаланғандығын; </w:t>
      </w:r>
    </w:p>
    <w:p w:rsidR="00646F8B" w:rsidRPr="00646F8B" w:rsidRDefault="00646F8B" w:rsidP="00152145">
      <w:pPr>
        <w:numPr>
          <w:ilvl w:val="0"/>
          <w:numId w:val="109"/>
        </w:numPr>
        <w:spacing w:after="0" w:line="240" w:lineRule="auto"/>
        <w:ind w:left="714" w:hanging="357"/>
        <w:jc w:val="both"/>
        <w:rPr>
          <w:rFonts w:ascii="Times New Roman" w:hAnsi="Times New Roman"/>
          <w:bCs/>
          <w:sz w:val="28"/>
          <w:szCs w:val="28"/>
          <w:lang w:val="kk-KZ"/>
        </w:rPr>
      </w:pPr>
      <w:r w:rsidRPr="00646F8B">
        <w:rPr>
          <w:rFonts w:ascii="Times New Roman" w:hAnsi="Times New Roman"/>
          <w:bCs/>
          <w:sz w:val="28"/>
          <w:szCs w:val="28"/>
          <w:lang w:val="kk-KZ"/>
        </w:rPr>
        <w:t xml:space="preserve"> есепте негiзгi құралдардың кipic және шығыс операция</w:t>
      </w:r>
      <w:r w:rsidRPr="00646F8B">
        <w:rPr>
          <w:rFonts w:ascii="Times New Roman" w:hAnsi="Times New Roman"/>
          <w:bCs/>
          <w:sz w:val="28"/>
          <w:szCs w:val="28"/>
          <w:lang w:val="kk-KZ"/>
        </w:rPr>
        <w:softHyphen/>
        <w:t xml:space="preserve">ларының дұрыс көрсетiлiп құжатталғандығын; </w:t>
      </w:r>
    </w:p>
    <w:p w:rsidR="00646F8B" w:rsidRPr="00646F8B" w:rsidRDefault="00646F8B" w:rsidP="00152145">
      <w:pPr>
        <w:numPr>
          <w:ilvl w:val="0"/>
          <w:numId w:val="109"/>
        </w:numPr>
        <w:spacing w:after="0" w:line="240" w:lineRule="auto"/>
        <w:ind w:left="714" w:hanging="357"/>
        <w:jc w:val="both"/>
        <w:rPr>
          <w:rFonts w:ascii="Times New Roman" w:hAnsi="Times New Roman"/>
          <w:bCs/>
          <w:sz w:val="28"/>
          <w:szCs w:val="28"/>
          <w:lang w:val="kk-KZ"/>
        </w:rPr>
      </w:pPr>
      <w:r w:rsidRPr="00646F8B">
        <w:rPr>
          <w:rFonts w:ascii="Times New Roman" w:hAnsi="Times New Roman"/>
          <w:bCs/>
          <w:sz w:val="28"/>
          <w:szCs w:val="28"/>
          <w:lang w:val="kk-KZ"/>
        </w:rPr>
        <w:t xml:space="preserve">есепте негiзгi құралдарға тозудың жене жөндеудiң дұрыс есептелiп құжатталгандығын; </w:t>
      </w:r>
    </w:p>
    <w:p w:rsidR="00646F8B" w:rsidRPr="00646F8B" w:rsidRDefault="00646F8B" w:rsidP="00152145">
      <w:pPr>
        <w:numPr>
          <w:ilvl w:val="0"/>
          <w:numId w:val="109"/>
        </w:numPr>
        <w:spacing w:after="0" w:line="240" w:lineRule="auto"/>
        <w:ind w:left="714" w:hanging="357"/>
        <w:jc w:val="both"/>
        <w:rPr>
          <w:rFonts w:ascii="Times New Roman" w:hAnsi="Times New Roman"/>
          <w:bCs/>
          <w:sz w:val="28"/>
          <w:szCs w:val="28"/>
          <w:lang w:val="kk-KZ"/>
        </w:rPr>
      </w:pPr>
      <w:r w:rsidRPr="00646F8B">
        <w:rPr>
          <w:rFonts w:ascii="Times New Roman" w:hAnsi="Times New Roman"/>
          <w:bCs/>
          <w:sz w:val="28"/>
          <w:szCs w:val="28"/>
          <w:lang w:val="kk-KZ"/>
        </w:rPr>
        <w:t xml:space="preserve"> негiзгi құралдардың дұрыс жене тиiмдi пайдаланылғанын; </w:t>
      </w:r>
    </w:p>
    <w:p w:rsidR="00646F8B" w:rsidRPr="00646F8B" w:rsidRDefault="00646F8B" w:rsidP="00152145">
      <w:pPr>
        <w:numPr>
          <w:ilvl w:val="0"/>
          <w:numId w:val="109"/>
        </w:numPr>
        <w:spacing w:after="0" w:line="240" w:lineRule="auto"/>
        <w:ind w:left="714" w:hanging="357"/>
        <w:jc w:val="both"/>
        <w:rPr>
          <w:rFonts w:ascii="Times New Roman" w:hAnsi="Times New Roman"/>
          <w:bCs/>
          <w:sz w:val="28"/>
          <w:szCs w:val="28"/>
          <w:lang w:val="kk-KZ"/>
        </w:rPr>
      </w:pPr>
      <w:r w:rsidRPr="00646F8B">
        <w:rPr>
          <w:rFonts w:ascii="Times New Roman" w:hAnsi="Times New Roman"/>
          <w:bCs/>
          <w:sz w:val="28"/>
          <w:szCs w:val="28"/>
          <w:lang w:val="kk-KZ"/>
        </w:rPr>
        <w:t>бухгалтерлiк есеп пен қорытынды есепте нақты қолда бар негiзгi құралдардың жене олардың қозғалысы туралы мәлiмет</w:t>
      </w:r>
      <w:r w:rsidRPr="00646F8B">
        <w:rPr>
          <w:rFonts w:ascii="Times New Roman" w:hAnsi="Times New Roman"/>
          <w:bCs/>
          <w:sz w:val="28"/>
          <w:szCs w:val="28"/>
          <w:lang w:val="kk-KZ"/>
        </w:rPr>
        <w:softHyphen/>
        <w:t xml:space="preserve">тердiң дұрыс көрсетiлгендiгiн тексеру болып табылады. </w:t>
      </w:r>
    </w:p>
    <w:p w:rsidR="00640BD8" w:rsidRPr="0075095A" w:rsidRDefault="00640BD8" w:rsidP="000D469E">
      <w:pPr>
        <w:ind w:left="-851" w:hanging="850"/>
        <w:jc w:val="center"/>
        <w:rPr>
          <w:rFonts w:ascii="Times New Roman" w:hAnsi="Times New Roman"/>
          <w:b/>
          <w:bCs/>
          <w:sz w:val="28"/>
          <w:szCs w:val="28"/>
          <w:lang w:val="kk-KZ"/>
        </w:rPr>
      </w:pPr>
    </w:p>
    <w:p w:rsidR="00646F8B" w:rsidRPr="000D469E" w:rsidRDefault="000D469E" w:rsidP="00640BD8">
      <w:pPr>
        <w:tabs>
          <w:tab w:val="left" w:pos="-142"/>
        </w:tabs>
        <w:ind w:left="-1701"/>
        <w:jc w:val="center"/>
        <w:rPr>
          <w:rFonts w:ascii="Times New Roman" w:hAnsi="Times New Roman"/>
          <w:bCs/>
          <w:sz w:val="28"/>
          <w:szCs w:val="28"/>
          <w:lang w:val="kk-KZ"/>
        </w:rPr>
      </w:pPr>
      <w:r>
        <w:rPr>
          <w:rFonts w:ascii="Times New Roman" w:hAnsi="Times New Roman"/>
          <w:bCs/>
          <w:sz w:val="28"/>
          <w:szCs w:val="28"/>
          <w:lang w:val="kk-KZ"/>
        </w:rPr>
        <w:lastRenderedPageBreak/>
        <w:t xml:space="preserve">Кесте 4- </w:t>
      </w:r>
      <w:r w:rsidRPr="000D469E">
        <w:rPr>
          <w:rFonts w:ascii="Times New Roman" w:hAnsi="Times New Roman"/>
          <w:bCs/>
          <w:sz w:val="28"/>
          <w:szCs w:val="28"/>
          <w:lang w:val="kk-KZ"/>
        </w:rPr>
        <w:t>Негізгі құралдар аудитінің  ақпаратат  көздері</w:t>
      </w:r>
    </w:p>
    <w:tbl>
      <w:tblPr>
        <w:tblW w:w="9302" w:type="dxa"/>
        <w:tblLayout w:type="fixed"/>
        <w:tblCellMar>
          <w:left w:w="0" w:type="dxa"/>
          <w:right w:w="0" w:type="dxa"/>
        </w:tblCellMar>
        <w:tblLook w:val="04A0"/>
      </w:tblPr>
      <w:tblGrid>
        <w:gridCol w:w="1579"/>
        <w:gridCol w:w="2337"/>
        <w:gridCol w:w="5386"/>
      </w:tblGrid>
      <w:tr w:rsidR="00646F8B" w:rsidRPr="00646F8B" w:rsidTr="00231D29">
        <w:trPr>
          <w:trHeight w:val="519"/>
        </w:trPr>
        <w:tc>
          <w:tcPr>
            <w:tcW w:w="1579"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vAlign w:val="center"/>
            <w:hideMark/>
          </w:tcPr>
          <w:p w:rsidR="00646F8B" w:rsidRPr="00646F8B" w:rsidRDefault="00646F8B" w:rsidP="00231D29">
            <w:pPr>
              <w:ind w:left="142"/>
              <w:jc w:val="center"/>
              <w:rPr>
                <w:rFonts w:ascii="Times New Roman" w:hAnsi="Times New Roman"/>
                <w:bCs/>
                <w:sz w:val="24"/>
                <w:szCs w:val="24"/>
              </w:rPr>
            </w:pPr>
            <w:r w:rsidRPr="00646F8B">
              <w:rPr>
                <w:rFonts w:ascii="Times New Roman" w:hAnsi="Times New Roman"/>
                <w:bCs/>
                <w:sz w:val="24"/>
                <w:szCs w:val="24"/>
                <w:lang w:val="kk-KZ"/>
              </w:rPr>
              <w:t>Реттік №</w:t>
            </w:r>
            <w:r w:rsidRPr="00646F8B">
              <w:rPr>
                <w:rFonts w:ascii="Times New Roman" w:hAnsi="Times New Roman"/>
                <w:bCs/>
                <w:sz w:val="24"/>
                <w:szCs w:val="24"/>
              </w:rPr>
              <w:t xml:space="preserve"> </w:t>
            </w:r>
          </w:p>
        </w:tc>
        <w:tc>
          <w:tcPr>
            <w:tcW w:w="2337"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vAlign w:val="center"/>
            <w:hideMark/>
          </w:tcPr>
          <w:p w:rsidR="00646F8B" w:rsidRPr="00646F8B" w:rsidRDefault="00646F8B" w:rsidP="00646F8B">
            <w:pPr>
              <w:ind w:left="720"/>
              <w:jc w:val="center"/>
              <w:rPr>
                <w:rFonts w:ascii="Times New Roman" w:hAnsi="Times New Roman"/>
                <w:bCs/>
                <w:sz w:val="24"/>
                <w:szCs w:val="24"/>
              </w:rPr>
            </w:pPr>
            <w:r w:rsidRPr="00646F8B">
              <w:rPr>
                <w:rFonts w:ascii="Times New Roman" w:hAnsi="Times New Roman"/>
                <w:bCs/>
                <w:sz w:val="24"/>
                <w:szCs w:val="24"/>
                <w:lang w:val="kk-KZ"/>
              </w:rPr>
              <w:t>Нысанның №</w:t>
            </w:r>
            <w:r w:rsidRPr="00646F8B">
              <w:rPr>
                <w:rFonts w:ascii="Times New Roman" w:hAnsi="Times New Roman"/>
                <w:bCs/>
                <w:sz w:val="24"/>
                <w:szCs w:val="24"/>
              </w:rPr>
              <w:t xml:space="preserve"> </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vAlign w:val="center"/>
            <w:hideMark/>
          </w:tcPr>
          <w:p w:rsidR="00646F8B" w:rsidRPr="00646F8B" w:rsidRDefault="00646F8B" w:rsidP="00646F8B">
            <w:pPr>
              <w:ind w:left="720"/>
              <w:jc w:val="center"/>
              <w:rPr>
                <w:rFonts w:ascii="Times New Roman" w:hAnsi="Times New Roman"/>
                <w:bCs/>
                <w:sz w:val="24"/>
                <w:szCs w:val="24"/>
              </w:rPr>
            </w:pPr>
            <w:r w:rsidRPr="00646F8B">
              <w:rPr>
                <w:rFonts w:ascii="Times New Roman" w:hAnsi="Times New Roman"/>
                <w:bCs/>
                <w:sz w:val="24"/>
                <w:szCs w:val="24"/>
                <w:lang w:val="kk-KZ"/>
              </w:rPr>
              <w:t>Нысанның</w:t>
            </w:r>
            <w:r w:rsidR="00231D29">
              <w:rPr>
                <w:rFonts w:ascii="Times New Roman" w:hAnsi="Times New Roman"/>
                <w:bCs/>
                <w:sz w:val="24"/>
                <w:szCs w:val="24"/>
                <w:lang w:val="en-US"/>
              </w:rPr>
              <w:t xml:space="preserve"> </w:t>
            </w:r>
            <w:r w:rsidRPr="00646F8B">
              <w:rPr>
                <w:rFonts w:ascii="Times New Roman" w:hAnsi="Times New Roman"/>
                <w:bCs/>
                <w:sz w:val="24"/>
                <w:szCs w:val="24"/>
                <w:lang w:val="kk-KZ"/>
              </w:rPr>
              <w:t xml:space="preserve"> атауы</w:t>
            </w:r>
            <w:r w:rsidRPr="00646F8B">
              <w:rPr>
                <w:rFonts w:ascii="Times New Roman" w:hAnsi="Times New Roman"/>
                <w:bCs/>
                <w:sz w:val="24"/>
                <w:szCs w:val="24"/>
              </w:rPr>
              <w:t xml:space="preserve"> </w:t>
            </w:r>
          </w:p>
        </w:tc>
      </w:tr>
      <w:tr w:rsidR="00646F8B" w:rsidRPr="00646F8B" w:rsidTr="00231D29">
        <w:trPr>
          <w:trHeight w:val="101"/>
        </w:trPr>
        <w:tc>
          <w:tcPr>
            <w:tcW w:w="1579"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646F8B">
            <w:pPr>
              <w:ind w:left="720"/>
              <w:jc w:val="center"/>
              <w:rPr>
                <w:rFonts w:ascii="Times New Roman" w:hAnsi="Times New Roman"/>
                <w:bCs/>
                <w:sz w:val="24"/>
                <w:szCs w:val="24"/>
              </w:rPr>
            </w:pPr>
            <w:r w:rsidRPr="00646F8B">
              <w:rPr>
                <w:rFonts w:ascii="Times New Roman" w:hAnsi="Times New Roman"/>
                <w:bCs/>
                <w:sz w:val="24"/>
                <w:szCs w:val="24"/>
                <w:lang w:val="kk-KZ"/>
              </w:rPr>
              <w:t>1</w:t>
            </w:r>
            <w:r w:rsidRPr="00646F8B">
              <w:rPr>
                <w:rFonts w:ascii="Times New Roman" w:hAnsi="Times New Roman"/>
                <w:bCs/>
                <w:sz w:val="24"/>
                <w:szCs w:val="24"/>
              </w:rPr>
              <w:t xml:space="preserve"> </w:t>
            </w:r>
          </w:p>
        </w:tc>
        <w:tc>
          <w:tcPr>
            <w:tcW w:w="2337"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646F8B">
            <w:pPr>
              <w:ind w:left="720"/>
              <w:jc w:val="center"/>
              <w:rPr>
                <w:rFonts w:ascii="Times New Roman" w:hAnsi="Times New Roman"/>
                <w:bCs/>
                <w:sz w:val="24"/>
                <w:szCs w:val="24"/>
              </w:rPr>
            </w:pPr>
            <w:r w:rsidRPr="00646F8B">
              <w:rPr>
                <w:rFonts w:ascii="Times New Roman" w:hAnsi="Times New Roman"/>
                <w:bCs/>
                <w:sz w:val="24"/>
                <w:szCs w:val="24"/>
                <w:lang w:val="kk-KZ"/>
              </w:rPr>
              <w:t> </w:t>
            </w:r>
            <w:r w:rsidRPr="00646F8B">
              <w:rPr>
                <w:rFonts w:ascii="Times New Roman" w:hAnsi="Times New Roman"/>
                <w:bCs/>
                <w:sz w:val="24"/>
                <w:szCs w:val="24"/>
              </w:rPr>
              <w:t xml:space="preserve"> </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231D29">
            <w:pPr>
              <w:spacing w:after="0" w:line="240" w:lineRule="auto"/>
              <w:ind w:left="720" w:hanging="720"/>
              <w:jc w:val="center"/>
              <w:rPr>
                <w:rFonts w:ascii="Times New Roman" w:hAnsi="Times New Roman"/>
                <w:bCs/>
                <w:sz w:val="24"/>
                <w:szCs w:val="24"/>
              </w:rPr>
            </w:pPr>
            <w:r w:rsidRPr="00646F8B">
              <w:rPr>
                <w:rFonts w:ascii="Times New Roman" w:hAnsi="Times New Roman"/>
                <w:bCs/>
                <w:sz w:val="24"/>
                <w:szCs w:val="24"/>
                <w:lang w:val="kk-KZ"/>
              </w:rPr>
              <w:t xml:space="preserve">Есеп </w:t>
            </w:r>
            <w:r w:rsidR="00231D29">
              <w:rPr>
                <w:rFonts w:ascii="Times New Roman" w:hAnsi="Times New Roman"/>
                <w:bCs/>
                <w:sz w:val="24"/>
                <w:szCs w:val="24"/>
                <w:lang w:val="en-US"/>
              </w:rPr>
              <w:t xml:space="preserve">  </w:t>
            </w:r>
            <w:r w:rsidRPr="00646F8B">
              <w:rPr>
                <w:rFonts w:ascii="Times New Roman" w:hAnsi="Times New Roman"/>
                <w:bCs/>
                <w:sz w:val="24"/>
                <w:szCs w:val="24"/>
                <w:lang w:val="kk-KZ"/>
              </w:rPr>
              <w:t>саясаты</w:t>
            </w:r>
          </w:p>
        </w:tc>
      </w:tr>
      <w:tr w:rsidR="00646F8B" w:rsidRPr="00646F8B" w:rsidTr="00231D29">
        <w:trPr>
          <w:trHeight w:val="264"/>
        </w:trPr>
        <w:tc>
          <w:tcPr>
            <w:tcW w:w="1579"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646F8B">
            <w:pPr>
              <w:ind w:left="720"/>
              <w:jc w:val="center"/>
              <w:rPr>
                <w:rFonts w:ascii="Times New Roman" w:hAnsi="Times New Roman"/>
                <w:bCs/>
                <w:sz w:val="24"/>
                <w:szCs w:val="24"/>
              </w:rPr>
            </w:pPr>
            <w:r w:rsidRPr="00646F8B">
              <w:rPr>
                <w:rFonts w:ascii="Times New Roman" w:hAnsi="Times New Roman"/>
                <w:bCs/>
                <w:sz w:val="24"/>
                <w:szCs w:val="24"/>
                <w:lang w:val="kk-KZ"/>
              </w:rPr>
              <w:t>2</w:t>
            </w:r>
            <w:r w:rsidRPr="00646F8B">
              <w:rPr>
                <w:rFonts w:ascii="Times New Roman" w:hAnsi="Times New Roman"/>
                <w:bCs/>
                <w:sz w:val="24"/>
                <w:szCs w:val="24"/>
              </w:rPr>
              <w:t xml:space="preserve"> </w:t>
            </w:r>
          </w:p>
        </w:tc>
        <w:tc>
          <w:tcPr>
            <w:tcW w:w="2337"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646F8B">
            <w:pPr>
              <w:ind w:left="720"/>
              <w:jc w:val="center"/>
              <w:rPr>
                <w:rFonts w:ascii="Times New Roman" w:hAnsi="Times New Roman"/>
                <w:bCs/>
                <w:sz w:val="24"/>
                <w:szCs w:val="24"/>
              </w:rPr>
            </w:pPr>
            <w:r w:rsidRPr="00646F8B">
              <w:rPr>
                <w:rFonts w:ascii="Times New Roman" w:hAnsi="Times New Roman"/>
                <w:bCs/>
                <w:sz w:val="24"/>
                <w:szCs w:val="24"/>
                <w:lang w:val="kk-KZ"/>
              </w:rPr>
              <w:t> </w:t>
            </w:r>
            <w:r w:rsidRPr="00646F8B">
              <w:rPr>
                <w:rFonts w:ascii="Times New Roman" w:hAnsi="Times New Roman"/>
                <w:bCs/>
                <w:sz w:val="24"/>
                <w:szCs w:val="24"/>
              </w:rPr>
              <w:t xml:space="preserve"> </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231D29">
            <w:pPr>
              <w:spacing w:after="0" w:line="240" w:lineRule="auto"/>
              <w:ind w:left="720" w:hanging="720"/>
              <w:jc w:val="center"/>
              <w:rPr>
                <w:rFonts w:ascii="Times New Roman" w:hAnsi="Times New Roman"/>
                <w:bCs/>
                <w:sz w:val="24"/>
                <w:szCs w:val="24"/>
              </w:rPr>
            </w:pPr>
            <w:r w:rsidRPr="00646F8B">
              <w:rPr>
                <w:rFonts w:ascii="Times New Roman" w:hAnsi="Times New Roman"/>
                <w:bCs/>
                <w:sz w:val="24"/>
                <w:szCs w:val="24"/>
                <w:lang w:val="kk-KZ"/>
              </w:rPr>
              <w:t>Бас кітап, бухгалтерлік есептің тіркелімдері</w:t>
            </w:r>
          </w:p>
        </w:tc>
      </w:tr>
      <w:tr w:rsidR="00646F8B" w:rsidRPr="00646F8B" w:rsidTr="00231D29">
        <w:trPr>
          <w:trHeight w:val="272"/>
        </w:trPr>
        <w:tc>
          <w:tcPr>
            <w:tcW w:w="1579"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646F8B">
            <w:pPr>
              <w:ind w:left="720"/>
              <w:jc w:val="center"/>
              <w:rPr>
                <w:rFonts w:ascii="Times New Roman" w:hAnsi="Times New Roman"/>
                <w:bCs/>
                <w:sz w:val="24"/>
                <w:szCs w:val="24"/>
              </w:rPr>
            </w:pPr>
            <w:r w:rsidRPr="00646F8B">
              <w:rPr>
                <w:rFonts w:ascii="Times New Roman" w:hAnsi="Times New Roman"/>
                <w:bCs/>
                <w:sz w:val="24"/>
                <w:szCs w:val="24"/>
                <w:lang w:val="kk-KZ"/>
              </w:rPr>
              <w:t>3</w:t>
            </w:r>
            <w:r w:rsidRPr="00646F8B">
              <w:rPr>
                <w:rFonts w:ascii="Times New Roman" w:hAnsi="Times New Roman"/>
                <w:bCs/>
                <w:sz w:val="24"/>
                <w:szCs w:val="24"/>
              </w:rPr>
              <w:t xml:space="preserve"> </w:t>
            </w:r>
          </w:p>
        </w:tc>
        <w:tc>
          <w:tcPr>
            <w:tcW w:w="2337"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646F8B">
            <w:pPr>
              <w:ind w:left="720"/>
              <w:jc w:val="center"/>
              <w:rPr>
                <w:rFonts w:ascii="Times New Roman" w:hAnsi="Times New Roman"/>
                <w:bCs/>
                <w:sz w:val="24"/>
                <w:szCs w:val="24"/>
              </w:rPr>
            </w:pPr>
            <w:r w:rsidRPr="00646F8B">
              <w:rPr>
                <w:rFonts w:ascii="Times New Roman" w:hAnsi="Times New Roman"/>
                <w:bCs/>
                <w:sz w:val="24"/>
                <w:szCs w:val="24"/>
                <w:lang w:val="kk-KZ"/>
              </w:rPr>
              <w:t>НҚ-1</w:t>
            </w:r>
            <w:r w:rsidRPr="00646F8B">
              <w:rPr>
                <w:rFonts w:ascii="Times New Roman" w:hAnsi="Times New Roman"/>
                <w:bCs/>
                <w:sz w:val="24"/>
                <w:szCs w:val="24"/>
              </w:rPr>
              <w:t xml:space="preserve"> </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231D29">
            <w:pPr>
              <w:spacing w:after="0" w:line="240" w:lineRule="auto"/>
              <w:ind w:left="720" w:hanging="720"/>
              <w:jc w:val="center"/>
              <w:rPr>
                <w:rFonts w:ascii="Times New Roman" w:hAnsi="Times New Roman"/>
                <w:bCs/>
                <w:sz w:val="24"/>
                <w:szCs w:val="24"/>
              </w:rPr>
            </w:pPr>
            <w:r w:rsidRPr="00646F8B">
              <w:rPr>
                <w:rFonts w:ascii="Times New Roman" w:hAnsi="Times New Roman"/>
                <w:bCs/>
                <w:sz w:val="24"/>
                <w:szCs w:val="24"/>
                <w:lang w:val="kk-KZ"/>
              </w:rPr>
              <w:t>Негізгі құралдарды қабылдау-жіберу актісі</w:t>
            </w:r>
          </w:p>
        </w:tc>
      </w:tr>
      <w:tr w:rsidR="00646F8B" w:rsidRPr="00646F8B" w:rsidTr="00231D29">
        <w:trPr>
          <w:trHeight w:val="528"/>
        </w:trPr>
        <w:tc>
          <w:tcPr>
            <w:tcW w:w="1579"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646F8B">
            <w:pPr>
              <w:ind w:left="720"/>
              <w:jc w:val="center"/>
              <w:rPr>
                <w:rFonts w:ascii="Times New Roman" w:hAnsi="Times New Roman"/>
                <w:bCs/>
                <w:sz w:val="24"/>
                <w:szCs w:val="24"/>
              </w:rPr>
            </w:pPr>
            <w:r w:rsidRPr="00646F8B">
              <w:rPr>
                <w:rFonts w:ascii="Times New Roman" w:hAnsi="Times New Roman"/>
                <w:bCs/>
                <w:sz w:val="24"/>
                <w:szCs w:val="24"/>
                <w:lang w:val="kk-KZ"/>
              </w:rPr>
              <w:t>4</w:t>
            </w:r>
            <w:r w:rsidRPr="00646F8B">
              <w:rPr>
                <w:rFonts w:ascii="Times New Roman" w:hAnsi="Times New Roman"/>
                <w:bCs/>
                <w:sz w:val="24"/>
                <w:szCs w:val="24"/>
              </w:rPr>
              <w:t xml:space="preserve"> </w:t>
            </w:r>
          </w:p>
        </w:tc>
        <w:tc>
          <w:tcPr>
            <w:tcW w:w="2337"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646F8B">
            <w:pPr>
              <w:ind w:left="720"/>
              <w:jc w:val="center"/>
              <w:rPr>
                <w:rFonts w:ascii="Times New Roman" w:hAnsi="Times New Roman"/>
                <w:bCs/>
                <w:sz w:val="24"/>
                <w:szCs w:val="24"/>
              </w:rPr>
            </w:pPr>
            <w:r w:rsidRPr="00646F8B">
              <w:rPr>
                <w:rFonts w:ascii="Times New Roman" w:hAnsi="Times New Roman"/>
                <w:bCs/>
                <w:sz w:val="24"/>
                <w:szCs w:val="24"/>
                <w:lang w:val="kk-KZ"/>
              </w:rPr>
              <w:t>НҚ-</w:t>
            </w:r>
            <w:r w:rsidRPr="00646F8B">
              <w:rPr>
                <w:rFonts w:ascii="Times New Roman" w:hAnsi="Times New Roman"/>
                <w:bCs/>
                <w:sz w:val="24"/>
                <w:szCs w:val="24"/>
              </w:rPr>
              <w:t xml:space="preserve">2 </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231D29">
            <w:pPr>
              <w:spacing w:after="0" w:line="240" w:lineRule="auto"/>
              <w:ind w:left="720" w:hanging="720"/>
              <w:jc w:val="center"/>
              <w:rPr>
                <w:rFonts w:ascii="Times New Roman" w:hAnsi="Times New Roman"/>
                <w:bCs/>
                <w:sz w:val="24"/>
                <w:szCs w:val="24"/>
              </w:rPr>
            </w:pPr>
            <w:r w:rsidRPr="00646F8B">
              <w:rPr>
                <w:rFonts w:ascii="Times New Roman" w:hAnsi="Times New Roman"/>
                <w:bCs/>
                <w:sz w:val="24"/>
                <w:szCs w:val="24"/>
                <w:lang w:val="kk-KZ"/>
              </w:rPr>
              <w:t>Қайта құрылған, жаңғыртылған және жөнделген объектілерді қабылдау-жіберу актісі</w:t>
            </w:r>
          </w:p>
        </w:tc>
      </w:tr>
      <w:tr w:rsidR="00646F8B" w:rsidRPr="00646F8B" w:rsidTr="00231D29">
        <w:trPr>
          <w:trHeight w:val="246"/>
        </w:trPr>
        <w:tc>
          <w:tcPr>
            <w:tcW w:w="1579"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646F8B">
            <w:pPr>
              <w:ind w:left="720"/>
              <w:jc w:val="center"/>
              <w:rPr>
                <w:rFonts w:ascii="Times New Roman" w:hAnsi="Times New Roman"/>
                <w:bCs/>
                <w:sz w:val="24"/>
                <w:szCs w:val="24"/>
              </w:rPr>
            </w:pPr>
            <w:r w:rsidRPr="00646F8B">
              <w:rPr>
                <w:rFonts w:ascii="Times New Roman" w:hAnsi="Times New Roman"/>
                <w:bCs/>
                <w:sz w:val="24"/>
                <w:szCs w:val="24"/>
                <w:lang w:val="kk-KZ"/>
              </w:rPr>
              <w:t>5</w:t>
            </w:r>
            <w:r w:rsidRPr="00646F8B">
              <w:rPr>
                <w:rFonts w:ascii="Times New Roman" w:hAnsi="Times New Roman"/>
                <w:bCs/>
                <w:sz w:val="24"/>
                <w:szCs w:val="24"/>
              </w:rPr>
              <w:t xml:space="preserve"> </w:t>
            </w:r>
          </w:p>
        </w:tc>
        <w:tc>
          <w:tcPr>
            <w:tcW w:w="2337"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646F8B">
            <w:pPr>
              <w:ind w:left="720"/>
              <w:jc w:val="center"/>
              <w:rPr>
                <w:rFonts w:ascii="Times New Roman" w:hAnsi="Times New Roman"/>
                <w:bCs/>
                <w:sz w:val="24"/>
                <w:szCs w:val="24"/>
              </w:rPr>
            </w:pPr>
            <w:r w:rsidRPr="00646F8B">
              <w:rPr>
                <w:rFonts w:ascii="Times New Roman" w:hAnsi="Times New Roman"/>
                <w:bCs/>
                <w:sz w:val="24"/>
                <w:szCs w:val="24"/>
                <w:lang w:val="kk-KZ"/>
              </w:rPr>
              <w:t>НҚ-</w:t>
            </w:r>
            <w:r w:rsidRPr="00646F8B">
              <w:rPr>
                <w:rFonts w:ascii="Times New Roman" w:hAnsi="Times New Roman"/>
                <w:bCs/>
                <w:sz w:val="24"/>
                <w:szCs w:val="24"/>
              </w:rPr>
              <w:t xml:space="preserve">3 </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231D29">
            <w:pPr>
              <w:spacing w:after="0" w:line="240" w:lineRule="auto"/>
              <w:ind w:left="720" w:hanging="720"/>
              <w:jc w:val="center"/>
              <w:rPr>
                <w:rFonts w:ascii="Times New Roman" w:hAnsi="Times New Roman"/>
                <w:bCs/>
                <w:sz w:val="24"/>
                <w:szCs w:val="24"/>
              </w:rPr>
            </w:pPr>
            <w:r w:rsidRPr="00646F8B">
              <w:rPr>
                <w:rFonts w:ascii="Times New Roman" w:hAnsi="Times New Roman"/>
                <w:bCs/>
                <w:sz w:val="24"/>
                <w:szCs w:val="24"/>
                <w:lang w:val="kk-KZ"/>
              </w:rPr>
              <w:t>Негізгі құралдарды есептен шығару актісі</w:t>
            </w:r>
          </w:p>
        </w:tc>
      </w:tr>
      <w:tr w:rsidR="00646F8B" w:rsidRPr="00646F8B" w:rsidTr="00231D29">
        <w:trPr>
          <w:trHeight w:val="126"/>
        </w:trPr>
        <w:tc>
          <w:tcPr>
            <w:tcW w:w="1579"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646F8B">
            <w:pPr>
              <w:ind w:left="720"/>
              <w:jc w:val="center"/>
              <w:rPr>
                <w:rFonts w:ascii="Times New Roman" w:hAnsi="Times New Roman"/>
                <w:bCs/>
                <w:sz w:val="24"/>
                <w:szCs w:val="24"/>
              </w:rPr>
            </w:pPr>
            <w:r w:rsidRPr="00646F8B">
              <w:rPr>
                <w:rFonts w:ascii="Times New Roman" w:hAnsi="Times New Roman"/>
                <w:bCs/>
                <w:sz w:val="24"/>
                <w:szCs w:val="24"/>
                <w:lang w:val="kk-KZ"/>
              </w:rPr>
              <w:t>6</w:t>
            </w:r>
            <w:r w:rsidRPr="00646F8B">
              <w:rPr>
                <w:rFonts w:ascii="Times New Roman" w:hAnsi="Times New Roman"/>
                <w:bCs/>
                <w:sz w:val="24"/>
                <w:szCs w:val="24"/>
              </w:rPr>
              <w:t xml:space="preserve"> </w:t>
            </w:r>
          </w:p>
        </w:tc>
        <w:tc>
          <w:tcPr>
            <w:tcW w:w="2337"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646F8B">
            <w:pPr>
              <w:ind w:left="720"/>
              <w:jc w:val="center"/>
              <w:rPr>
                <w:rFonts w:ascii="Times New Roman" w:hAnsi="Times New Roman"/>
                <w:bCs/>
                <w:sz w:val="24"/>
                <w:szCs w:val="24"/>
              </w:rPr>
            </w:pPr>
            <w:r w:rsidRPr="00646F8B">
              <w:rPr>
                <w:rFonts w:ascii="Times New Roman" w:hAnsi="Times New Roman"/>
                <w:bCs/>
                <w:sz w:val="24"/>
                <w:szCs w:val="24"/>
                <w:lang w:val="kk-KZ"/>
              </w:rPr>
              <w:t>НҚ-4</w:t>
            </w:r>
            <w:r w:rsidRPr="00646F8B">
              <w:rPr>
                <w:rFonts w:ascii="Times New Roman" w:hAnsi="Times New Roman"/>
                <w:bCs/>
                <w:sz w:val="24"/>
                <w:szCs w:val="24"/>
              </w:rPr>
              <w:t xml:space="preserve"> </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231D29">
            <w:pPr>
              <w:spacing w:after="0" w:line="240" w:lineRule="auto"/>
              <w:ind w:left="720" w:hanging="720"/>
              <w:jc w:val="center"/>
              <w:rPr>
                <w:rFonts w:ascii="Times New Roman" w:hAnsi="Times New Roman"/>
                <w:bCs/>
                <w:sz w:val="24"/>
                <w:szCs w:val="24"/>
              </w:rPr>
            </w:pPr>
            <w:r w:rsidRPr="00646F8B">
              <w:rPr>
                <w:rFonts w:ascii="Times New Roman" w:hAnsi="Times New Roman"/>
                <w:bCs/>
                <w:sz w:val="24"/>
                <w:szCs w:val="24"/>
                <w:lang w:val="kk-KZ"/>
              </w:rPr>
              <w:t>Автокөлік құралдарын есептен шығару акті</w:t>
            </w:r>
          </w:p>
        </w:tc>
      </w:tr>
      <w:tr w:rsidR="00646F8B" w:rsidRPr="00646F8B" w:rsidTr="00231D29">
        <w:trPr>
          <w:trHeight w:val="262"/>
        </w:trPr>
        <w:tc>
          <w:tcPr>
            <w:tcW w:w="1579"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646F8B">
            <w:pPr>
              <w:ind w:left="720"/>
              <w:jc w:val="center"/>
              <w:rPr>
                <w:rFonts w:ascii="Times New Roman" w:hAnsi="Times New Roman"/>
                <w:bCs/>
                <w:sz w:val="24"/>
                <w:szCs w:val="24"/>
              </w:rPr>
            </w:pPr>
            <w:r w:rsidRPr="00646F8B">
              <w:rPr>
                <w:rFonts w:ascii="Times New Roman" w:hAnsi="Times New Roman"/>
                <w:bCs/>
                <w:sz w:val="24"/>
                <w:szCs w:val="24"/>
                <w:lang w:val="kk-KZ"/>
              </w:rPr>
              <w:t>7</w:t>
            </w:r>
            <w:r w:rsidRPr="00646F8B">
              <w:rPr>
                <w:rFonts w:ascii="Times New Roman" w:hAnsi="Times New Roman"/>
                <w:bCs/>
                <w:sz w:val="24"/>
                <w:szCs w:val="24"/>
              </w:rPr>
              <w:t xml:space="preserve"> </w:t>
            </w:r>
          </w:p>
        </w:tc>
        <w:tc>
          <w:tcPr>
            <w:tcW w:w="2337"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646F8B">
            <w:pPr>
              <w:ind w:left="720"/>
              <w:jc w:val="center"/>
              <w:rPr>
                <w:rFonts w:ascii="Times New Roman" w:hAnsi="Times New Roman"/>
                <w:bCs/>
                <w:sz w:val="24"/>
                <w:szCs w:val="24"/>
              </w:rPr>
            </w:pPr>
            <w:r w:rsidRPr="00646F8B">
              <w:rPr>
                <w:rFonts w:ascii="Times New Roman" w:hAnsi="Times New Roman"/>
                <w:bCs/>
                <w:sz w:val="24"/>
                <w:szCs w:val="24"/>
                <w:lang w:val="kk-KZ"/>
              </w:rPr>
              <w:t>НҚ-</w:t>
            </w:r>
            <w:r w:rsidRPr="00646F8B">
              <w:rPr>
                <w:rFonts w:ascii="Times New Roman" w:hAnsi="Times New Roman"/>
                <w:bCs/>
                <w:sz w:val="24"/>
                <w:szCs w:val="24"/>
              </w:rPr>
              <w:t xml:space="preserve">5 </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231D29">
            <w:pPr>
              <w:spacing w:after="0" w:line="240" w:lineRule="auto"/>
              <w:ind w:left="720" w:hanging="720"/>
              <w:jc w:val="center"/>
              <w:rPr>
                <w:rFonts w:ascii="Times New Roman" w:hAnsi="Times New Roman"/>
                <w:bCs/>
                <w:sz w:val="24"/>
                <w:szCs w:val="24"/>
              </w:rPr>
            </w:pPr>
            <w:r w:rsidRPr="00646F8B">
              <w:rPr>
                <w:rFonts w:ascii="Times New Roman" w:hAnsi="Times New Roman"/>
                <w:bCs/>
                <w:sz w:val="24"/>
                <w:szCs w:val="24"/>
                <w:lang w:val="kk-KZ"/>
              </w:rPr>
              <w:t>Негізгі құралдар есебінің түгендеу карточкасы</w:t>
            </w:r>
          </w:p>
        </w:tc>
      </w:tr>
      <w:tr w:rsidR="00646F8B" w:rsidRPr="00646F8B" w:rsidTr="00231D29">
        <w:trPr>
          <w:trHeight w:val="554"/>
        </w:trPr>
        <w:tc>
          <w:tcPr>
            <w:tcW w:w="1579"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646F8B">
            <w:pPr>
              <w:ind w:left="720"/>
              <w:jc w:val="center"/>
              <w:rPr>
                <w:rFonts w:ascii="Times New Roman" w:hAnsi="Times New Roman"/>
                <w:bCs/>
                <w:sz w:val="24"/>
                <w:szCs w:val="24"/>
              </w:rPr>
            </w:pPr>
            <w:r w:rsidRPr="00646F8B">
              <w:rPr>
                <w:rFonts w:ascii="Times New Roman" w:hAnsi="Times New Roman"/>
                <w:bCs/>
                <w:sz w:val="24"/>
                <w:szCs w:val="24"/>
                <w:lang w:val="kk-KZ"/>
              </w:rPr>
              <w:t>8</w:t>
            </w:r>
            <w:r w:rsidRPr="00646F8B">
              <w:rPr>
                <w:rFonts w:ascii="Times New Roman" w:hAnsi="Times New Roman"/>
                <w:bCs/>
                <w:sz w:val="24"/>
                <w:szCs w:val="24"/>
              </w:rPr>
              <w:t xml:space="preserve"> </w:t>
            </w:r>
          </w:p>
        </w:tc>
        <w:tc>
          <w:tcPr>
            <w:tcW w:w="2337"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646F8B">
            <w:pPr>
              <w:ind w:left="720"/>
              <w:jc w:val="center"/>
              <w:rPr>
                <w:rFonts w:ascii="Times New Roman" w:hAnsi="Times New Roman"/>
                <w:bCs/>
                <w:sz w:val="24"/>
                <w:szCs w:val="24"/>
              </w:rPr>
            </w:pPr>
            <w:r w:rsidRPr="00646F8B">
              <w:rPr>
                <w:rFonts w:ascii="Times New Roman" w:hAnsi="Times New Roman"/>
                <w:bCs/>
                <w:sz w:val="24"/>
                <w:szCs w:val="24"/>
                <w:lang w:val="kk-KZ"/>
              </w:rPr>
              <w:t>НҚ-</w:t>
            </w:r>
            <w:r w:rsidRPr="00646F8B">
              <w:rPr>
                <w:rFonts w:ascii="Times New Roman" w:hAnsi="Times New Roman"/>
                <w:bCs/>
                <w:sz w:val="24"/>
                <w:szCs w:val="24"/>
              </w:rPr>
              <w:t xml:space="preserve">6 </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231D29">
            <w:pPr>
              <w:spacing w:after="0" w:line="240" w:lineRule="auto"/>
              <w:ind w:left="720" w:hanging="720"/>
              <w:jc w:val="center"/>
              <w:rPr>
                <w:rFonts w:ascii="Times New Roman" w:hAnsi="Times New Roman"/>
                <w:bCs/>
                <w:sz w:val="24"/>
                <w:szCs w:val="24"/>
              </w:rPr>
            </w:pPr>
            <w:r w:rsidRPr="00646F8B">
              <w:rPr>
                <w:rFonts w:ascii="Times New Roman" w:hAnsi="Times New Roman"/>
                <w:bCs/>
                <w:sz w:val="24"/>
                <w:szCs w:val="24"/>
                <w:lang w:val="kk-KZ"/>
              </w:rPr>
              <w:t>Негізгі құралдардың есебі бойынша түгендеу карточкаларының тізімдемесі</w:t>
            </w:r>
          </w:p>
        </w:tc>
      </w:tr>
      <w:tr w:rsidR="00646F8B" w:rsidRPr="00646F8B" w:rsidTr="00231D29">
        <w:trPr>
          <w:trHeight w:val="237"/>
        </w:trPr>
        <w:tc>
          <w:tcPr>
            <w:tcW w:w="1579"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646F8B">
            <w:pPr>
              <w:ind w:left="720"/>
              <w:jc w:val="center"/>
              <w:rPr>
                <w:rFonts w:ascii="Times New Roman" w:hAnsi="Times New Roman"/>
                <w:bCs/>
                <w:sz w:val="24"/>
                <w:szCs w:val="24"/>
              </w:rPr>
            </w:pPr>
            <w:r w:rsidRPr="00646F8B">
              <w:rPr>
                <w:rFonts w:ascii="Times New Roman" w:hAnsi="Times New Roman"/>
                <w:bCs/>
                <w:sz w:val="24"/>
                <w:szCs w:val="24"/>
                <w:lang w:val="kk-KZ"/>
              </w:rPr>
              <w:t>9</w:t>
            </w:r>
            <w:r w:rsidRPr="00646F8B">
              <w:rPr>
                <w:rFonts w:ascii="Times New Roman" w:hAnsi="Times New Roman"/>
                <w:bCs/>
                <w:sz w:val="24"/>
                <w:szCs w:val="24"/>
              </w:rPr>
              <w:t xml:space="preserve"> </w:t>
            </w:r>
          </w:p>
        </w:tc>
        <w:tc>
          <w:tcPr>
            <w:tcW w:w="2337"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646F8B">
            <w:pPr>
              <w:ind w:left="720"/>
              <w:jc w:val="center"/>
              <w:rPr>
                <w:rFonts w:ascii="Times New Roman" w:hAnsi="Times New Roman"/>
                <w:bCs/>
                <w:sz w:val="24"/>
                <w:szCs w:val="24"/>
              </w:rPr>
            </w:pPr>
            <w:r w:rsidRPr="00646F8B">
              <w:rPr>
                <w:rFonts w:ascii="Times New Roman" w:hAnsi="Times New Roman"/>
                <w:bCs/>
                <w:sz w:val="24"/>
                <w:szCs w:val="24"/>
                <w:lang w:val="kk-KZ"/>
              </w:rPr>
              <w:t>НҚ-</w:t>
            </w:r>
            <w:r w:rsidRPr="00646F8B">
              <w:rPr>
                <w:rFonts w:ascii="Times New Roman" w:hAnsi="Times New Roman"/>
                <w:bCs/>
                <w:sz w:val="24"/>
                <w:szCs w:val="24"/>
              </w:rPr>
              <w:t xml:space="preserve">7 </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231D29">
            <w:pPr>
              <w:spacing w:after="0" w:line="240" w:lineRule="auto"/>
              <w:ind w:left="720" w:hanging="720"/>
              <w:jc w:val="center"/>
              <w:rPr>
                <w:rFonts w:ascii="Times New Roman" w:hAnsi="Times New Roman"/>
                <w:bCs/>
                <w:sz w:val="24"/>
                <w:szCs w:val="24"/>
              </w:rPr>
            </w:pPr>
            <w:r w:rsidRPr="00646F8B">
              <w:rPr>
                <w:rFonts w:ascii="Times New Roman" w:hAnsi="Times New Roman"/>
                <w:bCs/>
                <w:sz w:val="24"/>
                <w:szCs w:val="24"/>
                <w:lang w:val="kk-KZ"/>
              </w:rPr>
              <w:t>Негізгі құралдар қозғалысының есеп карточкасы</w:t>
            </w:r>
          </w:p>
        </w:tc>
      </w:tr>
      <w:tr w:rsidR="00646F8B" w:rsidRPr="00646F8B" w:rsidTr="00231D29">
        <w:trPr>
          <w:trHeight w:val="600"/>
        </w:trPr>
        <w:tc>
          <w:tcPr>
            <w:tcW w:w="1579"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646F8B">
            <w:pPr>
              <w:ind w:left="720"/>
              <w:jc w:val="center"/>
              <w:rPr>
                <w:rFonts w:ascii="Times New Roman" w:hAnsi="Times New Roman"/>
                <w:bCs/>
                <w:sz w:val="24"/>
                <w:szCs w:val="24"/>
              </w:rPr>
            </w:pPr>
            <w:r w:rsidRPr="00646F8B">
              <w:rPr>
                <w:rFonts w:ascii="Times New Roman" w:hAnsi="Times New Roman"/>
                <w:bCs/>
                <w:sz w:val="24"/>
                <w:szCs w:val="24"/>
                <w:lang w:val="kk-KZ"/>
              </w:rPr>
              <w:t>10</w:t>
            </w:r>
            <w:r w:rsidRPr="00646F8B">
              <w:rPr>
                <w:rFonts w:ascii="Times New Roman" w:hAnsi="Times New Roman"/>
                <w:bCs/>
                <w:sz w:val="24"/>
                <w:szCs w:val="24"/>
              </w:rPr>
              <w:t xml:space="preserve"> </w:t>
            </w:r>
          </w:p>
        </w:tc>
        <w:tc>
          <w:tcPr>
            <w:tcW w:w="2337"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646F8B">
            <w:pPr>
              <w:ind w:left="720"/>
              <w:jc w:val="center"/>
              <w:rPr>
                <w:rFonts w:ascii="Times New Roman" w:hAnsi="Times New Roman"/>
                <w:bCs/>
                <w:sz w:val="24"/>
                <w:szCs w:val="24"/>
              </w:rPr>
            </w:pPr>
            <w:r w:rsidRPr="00646F8B">
              <w:rPr>
                <w:rFonts w:ascii="Times New Roman" w:hAnsi="Times New Roman"/>
                <w:bCs/>
                <w:sz w:val="24"/>
                <w:szCs w:val="24"/>
                <w:lang w:val="kk-KZ"/>
              </w:rPr>
              <w:t>НҚ-</w:t>
            </w:r>
            <w:r w:rsidRPr="00646F8B">
              <w:rPr>
                <w:rFonts w:ascii="Times New Roman" w:hAnsi="Times New Roman"/>
                <w:bCs/>
                <w:sz w:val="24"/>
                <w:szCs w:val="24"/>
              </w:rPr>
              <w:t xml:space="preserve">8 </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231D29">
            <w:pPr>
              <w:spacing w:after="0" w:line="240" w:lineRule="auto"/>
              <w:ind w:left="720" w:hanging="720"/>
              <w:jc w:val="center"/>
              <w:rPr>
                <w:rFonts w:ascii="Times New Roman" w:hAnsi="Times New Roman"/>
                <w:bCs/>
                <w:sz w:val="24"/>
                <w:szCs w:val="24"/>
              </w:rPr>
            </w:pPr>
            <w:r w:rsidRPr="00646F8B">
              <w:rPr>
                <w:rFonts w:ascii="Times New Roman" w:hAnsi="Times New Roman"/>
                <w:bCs/>
                <w:sz w:val="24"/>
                <w:szCs w:val="24"/>
                <w:lang w:val="kk-KZ"/>
              </w:rPr>
              <w:t>Жалға берілген есеп карточкасы (ұзақ мерзімге жалға беру</w:t>
            </w:r>
            <w:r w:rsidRPr="00646F8B">
              <w:rPr>
                <w:rFonts w:ascii="Times New Roman" w:hAnsi="Times New Roman"/>
                <w:bCs/>
                <w:sz w:val="24"/>
                <w:szCs w:val="24"/>
              </w:rPr>
              <w:t>)</w:t>
            </w:r>
          </w:p>
        </w:tc>
      </w:tr>
      <w:tr w:rsidR="00646F8B" w:rsidRPr="00646F8B" w:rsidTr="007F43F0">
        <w:trPr>
          <w:trHeight w:val="608"/>
        </w:trPr>
        <w:tc>
          <w:tcPr>
            <w:tcW w:w="1579"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646F8B">
            <w:pPr>
              <w:ind w:left="720"/>
              <w:jc w:val="center"/>
              <w:rPr>
                <w:rFonts w:ascii="Times New Roman" w:hAnsi="Times New Roman"/>
                <w:bCs/>
                <w:sz w:val="24"/>
                <w:szCs w:val="24"/>
              </w:rPr>
            </w:pPr>
            <w:r w:rsidRPr="00646F8B">
              <w:rPr>
                <w:rFonts w:ascii="Times New Roman" w:hAnsi="Times New Roman"/>
                <w:bCs/>
                <w:sz w:val="24"/>
                <w:szCs w:val="24"/>
                <w:lang w:val="kk-KZ"/>
              </w:rPr>
              <w:t>11</w:t>
            </w:r>
            <w:r w:rsidRPr="00646F8B">
              <w:rPr>
                <w:rFonts w:ascii="Times New Roman" w:hAnsi="Times New Roman"/>
                <w:bCs/>
                <w:sz w:val="24"/>
                <w:szCs w:val="24"/>
              </w:rPr>
              <w:t xml:space="preserve"> </w:t>
            </w:r>
          </w:p>
        </w:tc>
        <w:tc>
          <w:tcPr>
            <w:tcW w:w="2337"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646F8B">
            <w:pPr>
              <w:ind w:left="720"/>
              <w:jc w:val="center"/>
              <w:rPr>
                <w:rFonts w:ascii="Times New Roman" w:hAnsi="Times New Roman"/>
                <w:bCs/>
                <w:sz w:val="24"/>
                <w:szCs w:val="24"/>
              </w:rPr>
            </w:pPr>
            <w:r w:rsidRPr="00646F8B">
              <w:rPr>
                <w:rFonts w:ascii="Times New Roman" w:hAnsi="Times New Roman"/>
                <w:bCs/>
                <w:sz w:val="24"/>
                <w:szCs w:val="24"/>
                <w:lang w:val="kk-KZ"/>
              </w:rPr>
              <w:t>НҚ-</w:t>
            </w:r>
            <w:r w:rsidRPr="00646F8B">
              <w:rPr>
                <w:rFonts w:ascii="Times New Roman" w:hAnsi="Times New Roman"/>
                <w:bCs/>
                <w:sz w:val="24"/>
                <w:szCs w:val="24"/>
              </w:rPr>
              <w:t xml:space="preserve">9 </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0D469E">
            <w:pPr>
              <w:ind w:left="720" w:hanging="720"/>
              <w:jc w:val="center"/>
              <w:rPr>
                <w:rFonts w:ascii="Times New Roman" w:hAnsi="Times New Roman"/>
                <w:bCs/>
                <w:sz w:val="24"/>
                <w:szCs w:val="24"/>
              </w:rPr>
            </w:pPr>
            <w:r w:rsidRPr="00646F8B">
              <w:rPr>
                <w:rFonts w:ascii="Times New Roman" w:hAnsi="Times New Roman"/>
                <w:bCs/>
                <w:sz w:val="24"/>
                <w:szCs w:val="24"/>
                <w:lang w:val="kk-KZ"/>
              </w:rPr>
              <w:t xml:space="preserve">Негізгі </w:t>
            </w:r>
            <w:r w:rsidR="00231D29" w:rsidRPr="00231D29">
              <w:rPr>
                <w:rFonts w:ascii="Times New Roman" w:hAnsi="Times New Roman"/>
                <w:bCs/>
                <w:sz w:val="24"/>
                <w:szCs w:val="24"/>
              </w:rPr>
              <w:t xml:space="preserve"> </w:t>
            </w:r>
            <w:r w:rsidRPr="00646F8B">
              <w:rPr>
                <w:rFonts w:ascii="Times New Roman" w:hAnsi="Times New Roman"/>
                <w:bCs/>
                <w:sz w:val="24"/>
                <w:szCs w:val="24"/>
                <w:lang w:val="kk-KZ"/>
              </w:rPr>
              <w:t xml:space="preserve">құралдардың түгендеу тізімі </w:t>
            </w:r>
            <w:r w:rsidRPr="00646F8B">
              <w:rPr>
                <w:rFonts w:ascii="Times New Roman" w:hAnsi="Times New Roman"/>
                <w:bCs/>
                <w:sz w:val="24"/>
                <w:szCs w:val="24"/>
              </w:rPr>
              <w:t>(тауып ал</w:t>
            </w:r>
            <w:r w:rsidRPr="00646F8B">
              <w:rPr>
                <w:rFonts w:ascii="Times New Roman" w:hAnsi="Times New Roman"/>
                <w:bCs/>
                <w:sz w:val="24"/>
                <w:szCs w:val="24"/>
                <w:lang w:val="kk-KZ"/>
              </w:rPr>
              <w:t>ған жері, пайдалану)</w:t>
            </w:r>
          </w:p>
        </w:tc>
      </w:tr>
      <w:tr w:rsidR="00646F8B" w:rsidRPr="00646F8B" w:rsidTr="007F43F0">
        <w:trPr>
          <w:trHeight w:val="280"/>
        </w:trPr>
        <w:tc>
          <w:tcPr>
            <w:tcW w:w="1579"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646F8B">
            <w:pPr>
              <w:ind w:left="720"/>
              <w:jc w:val="center"/>
              <w:rPr>
                <w:rFonts w:ascii="Times New Roman" w:hAnsi="Times New Roman"/>
                <w:bCs/>
                <w:sz w:val="24"/>
                <w:szCs w:val="24"/>
              </w:rPr>
            </w:pPr>
            <w:r w:rsidRPr="00646F8B">
              <w:rPr>
                <w:rFonts w:ascii="Times New Roman" w:hAnsi="Times New Roman"/>
                <w:bCs/>
                <w:sz w:val="24"/>
                <w:szCs w:val="24"/>
                <w:lang w:val="kk-KZ"/>
              </w:rPr>
              <w:t>12</w:t>
            </w:r>
            <w:r w:rsidRPr="00646F8B">
              <w:rPr>
                <w:rFonts w:ascii="Times New Roman" w:hAnsi="Times New Roman"/>
                <w:bCs/>
                <w:sz w:val="24"/>
                <w:szCs w:val="24"/>
              </w:rPr>
              <w:t xml:space="preserve"> </w:t>
            </w:r>
          </w:p>
        </w:tc>
        <w:tc>
          <w:tcPr>
            <w:tcW w:w="2337"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646F8B">
            <w:pPr>
              <w:ind w:left="720"/>
              <w:jc w:val="center"/>
              <w:rPr>
                <w:rFonts w:ascii="Times New Roman" w:hAnsi="Times New Roman"/>
                <w:bCs/>
                <w:sz w:val="24"/>
                <w:szCs w:val="24"/>
              </w:rPr>
            </w:pPr>
            <w:r w:rsidRPr="00646F8B">
              <w:rPr>
                <w:rFonts w:ascii="Times New Roman" w:hAnsi="Times New Roman"/>
                <w:bCs/>
                <w:sz w:val="24"/>
                <w:szCs w:val="24"/>
                <w:lang w:val="kk-KZ"/>
              </w:rPr>
              <w:t>НҚ-10</w:t>
            </w:r>
            <w:r w:rsidRPr="00646F8B">
              <w:rPr>
                <w:rFonts w:ascii="Times New Roman" w:hAnsi="Times New Roman"/>
                <w:bCs/>
                <w:sz w:val="24"/>
                <w:szCs w:val="24"/>
              </w:rPr>
              <w:t xml:space="preserve"> </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0D469E">
            <w:pPr>
              <w:ind w:left="720" w:hanging="720"/>
              <w:jc w:val="center"/>
              <w:rPr>
                <w:rFonts w:ascii="Times New Roman" w:hAnsi="Times New Roman"/>
                <w:bCs/>
                <w:sz w:val="24"/>
                <w:szCs w:val="24"/>
              </w:rPr>
            </w:pPr>
            <w:r w:rsidRPr="00646F8B">
              <w:rPr>
                <w:rFonts w:ascii="Times New Roman" w:hAnsi="Times New Roman"/>
                <w:bCs/>
                <w:sz w:val="24"/>
                <w:szCs w:val="24"/>
                <w:lang w:val="kk-KZ"/>
              </w:rPr>
              <w:t>Құрал-жабдықтарды қабылдау акті</w:t>
            </w:r>
          </w:p>
        </w:tc>
      </w:tr>
      <w:tr w:rsidR="00646F8B" w:rsidRPr="00646F8B" w:rsidTr="00231D29">
        <w:trPr>
          <w:trHeight w:val="427"/>
        </w:trPr>
        <w:tc>
          <w:tcPr>
            <w:tcW w:w="1579"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646F8B">
            <w:pPr>
              <w:ind w:left="720"/>
              <w:jc w:val="center"/>
              <w:rPr>
                <w:rFonts w:ascii="Times New Roman" w:hAnsi="Times New Roman"/>
                <w:bCs/>
                <w:sz w:val="24"/>
                <w:szCs w:val="24"/>
              </w:rPr>
            </w:pPr>
            <w:r w:rsidRPr="00646F8B">
              <w:rPr>
                <w:rFonts w:ascii="Times New Roman" w:hAnsi="Times New Roman"/>
                <w:bCs/>
                <w:sz w:val="24"/>
                <w:szCs w:val="24"/>
                <w:lang w:val="kk-KZ"/>
              </w:rPr>
              <w:t>13</w:t>
            </w:r>
            <w:r w:rsidRPr="00646F8B">
              <w:rPr>
                <w:rFonts w:ascii="Times New Roman" w:hAnsi="Times New Roman"/>
                <w:bCs/>
                <w:sz w:val="24"/>
                <w:szCs w:val="24"/>
              </w:rPr>
              <w:t xml:space="preserve"> </w:t>
            </w:r>
          </w:p>
        </w:tc>
        <w:tc>
          <w:tcPr>
            <w:tcW w:w="2337"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646F8B">
            <w:pPr>
              <w:ind w:left="720"/>
              <w:jc w:val="center"/>
              <w:rPr>
                <w:rFonts w:ascii="Times New Roman" w:hAnsi="Times New Roman"/>
                <w:bCs/>
                <w:sz w:val="24"/>
                <w:szCs w:val="24"/>
              </w:rPr>
            </w:pPr>
            <w:r w:rsidRPr="00646F8B">
              <w:rPr>
                <w:rFonts w:ascii="Times New Roman" w:hAnsi="Times New Roman"/>
                <w:bCs/>
                <w:sz w:val="24"/>
                <w:szCs w:val="24"/>
                <w:lang w:val="kk-KZ"/>
              </w:rPr>
              <w:t>НҚ-11</w:t>
            </w:r>
            <w:r w:rsidRPr="00646F8B">
              <w:rPr>
                <w:rFonts w:ascii="Times New Roman" w:hAnsi="Times New Roman"/>
                <w:bCs/>
                <w:sz w:val="24"/>
                <w:szCs w:val="24"/>
              </w:rPr>
              <w:t xml:space="preserve"> </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231D29">
            <w:pPr>
              <w:spacing w:after="0" w:line="240" w:lineRule="auto"/>
              <w:ind w:left="720" w:hanging="720"/>
              <w:jc w:val="center"/>
              <w:rPr>
                <w:rFonts w:ascii="Times New Roman" w:hAnsi="Times New Roman"/>
                <w:bCs/>
                <w:sz w:val="24"/>
                <w:szCs w:val="24"/>
              </w:rPr>
            </w:pPr>
            <w:r w:rsidRPr="00646F8B">
              <w:rPr>
                <w:rFonts w:ascii="Times New Roman" w:hAnsi="Times New Roman"/>
                <w:bCs/>
                <w:sz w:val="24"/>
                <w:szCs w:val="24"/>
                <w:lang w:val="kk-KZ"/>
              </w:rPr>
              <w:t>Монтажға құрал-жабдықтарды қабылдау-жіберу акті</w:t>
            </w:r>
          </w:p>
        </w:tc>
      </w:tr>
      <w:tr w:rsidR="00646F8B" w:rsidRPr="00646F8B" w:rsidTr="00231D29">
        <w:trPr>
          <w:trHeight w:val="272"/>
        </w:trPr>
        <w:tc>
          <w:tcPr>
            <w:tcW w:w="1579"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646F8B">
            <w:pPr>
              <w:ind w:left="720"/>
              <w:jc w:val="center"/>
              <w:rPr>
                <w:rFonts w:ascii="Times New Roman" w:hAnsi="Times New Roman"/>
                <w:bCs/>
                <w:sz w:val="24"/>
                <w:szCs w:val="24"/>
              </w:rPr>
            </w:pPr>
            <w:r w:rsidRPr="00646F8B">
              <w:rPr>
                <w:rFonts w:ascii="Times New Roman" w:hAnsi="Times New Roman"/>
                <w:bCs/>
                <w:sz w:val="24"/>
                <w:szCs w:val="24"/>
                <w:lang w:val="kk-KZ"/>
              </w:rPr>
              <w:t>14</w:t>
            </w:r>
            <w:r w:rsidRPr="00646F8B">
              <w:rPr>
                <w:rFonts w:ascii="Times New Roman" w:hAnsi="Times New Roman"/>
                <w:bCs/>
                <w:sz w:val="24"/>
                <w:szCs w:val="24"/>
              </w:rPr>
              <w:t xml:space="preserve"> </w:t>
            </w:r>
          </w:p>
        </w:tc>
        <w:tc>
          <w:tcPr>
            <w:tcW w:w="2337"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646F8B">
            <w:pPr>
              <w:ind w:left="720"/>
              <w:jc w:val="center"/>
              <w:rPr>
                <w:rFonts w:ascii="Times New Roman" w:hAnsi="Times New Roman"/>
                <w:bCs/>
                <w:sz w:val="24"/>
                <w:szCs w:val="24"/>
              </w:rPr>
            </w:pPr>
            <w:r w:rsidRPr="00646F8B">
              <w:rPr>
                <w:rFonts w:ascii="Times New Roman" w:hAnsi="Times New Roman"/>
                <w:bCs/>
                <w:sz w:val="24"/>
                <w:szCs w:val="24"/>
                <w:lang w:val="kk-KZ"/>
              </w:rPr>
              <w:t>НҚ-</w:t>
            </w:r>
            <w:r w:rsidRPr="00646F8B">
              <w:rPr>
                <w:rFonts w:ascii="Times New Roman" w:hAnsi="Times New Roman"/>
                <w:bCs/>
                <w:sz w:val="24"/>
                <w:szCs w:val="24"/>
              </w:rPr>
              <w:t xml:space="preserve">12 </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231D29">
            <w:pPr>
              <w:spacing w:after="0" w:line="240" w:lineRule="auto"/>
              <w:ind w:left="720" w:hanging="720"/>
              <w:jc w:val="center"/>
              <w:rPr>
                <w:rFonts w:ascii="Times New Roman" w:hAnsi="Times New Roman"/>
                <w:bCs/>
                <w:sz w:val="24"/>
                <w:szCs w:val="24"/>
              </w:rPr>
            </w:pPr>
            <w:r w:rsidRPr="00646F8B">
              <w:rPr>
                <w:rFonts w:ascii="Times New Roman" w:hAnsi="Times New Roman"/>
                <w:bCs/>
                <w:sz w:val="24"/>
                <w:szCs w:val="24"/>
                <w:lang w:val="kk-KZ"/>
              </w:rPr>
              <w:t>Құрал-жабдықтардың анықталған ақауы акті</w:t>
            </w:r>
          </w:p>
        </w:tc>
      </w:tr>
      <w:tr w:rsidR="00646F8B" w:rsidRPr="00646F8B" w:rsidTr="00231D29">
        <w:trPr>
          <w:trHeight w:val="276"/>
        </w:trPr>
        <w:tc>
          <w:tcPr>
            <w:tcW w:w="1579"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646F8B">
            <w:pPr>
              <w:ind w:left="720"/>
              <w:jc w:val="center"/>
              <w:rPr>
                <w:rFonts w:ascii="Times New Roman" w:hAnsi="Times New Roman"/>
                <w:bCs/>
                <w:sz w:val="24"/>
                <w:szCs w:val="24"/>
              </w:rPr>
            </w:pPr>
            <w:r w:rsidRPr="00646F8B">
              <w:rPr>
                <w:rFonts w:ascii="Times New Roman" w:hAnsi="Times New Roman"/>
                <w:bCs/>
                <w:sz w:val="24"/>
                <w:szCs w:val="24"/>
                <w:lang w:val="kk-KZ"/>
              </w:rPr>
              <w:t>15</w:t>
            </w:r>
            <w:r w:rsidRPr="00646F8B">
              <w:rPr>
                <w:rFonts w:ascii="Times New Roman" w:hAnsi="Times New Roman"/>
                <w:bCs/>
                <w:sz w:val="24"/>
                <w:szCs w:val="24"/>
              </w:rPr>
              <w:t xml:space="preserve"> </w:t>
            </w:r>
          </w:p>
        </w:tc>
        <w:tc>
          <w:tcPr>
            <w:tcW w:w="2337"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646F8B">
            <w:pPr>
              <w:ind w:left="720"/>
              <w:jc w:val="center"/>
              <w:rPr>
                <w:rFonts w:ascii="Times New Roman" w:hAnsi="Times New Roman"/>
                <w:bCs/>
                <w:sz w:val="24"/>
                <w:szCs w:val="24"/>
              </w:rPr>
            </w:pPr>
            <w:r w:rsidRPr="00646F8B">
              <w:rPr>
                <w:rFonts w:ascii="Times New Roman" w:hAnsi="Times New Roman"/>
                <w:bCs/>
                <w:sz w:val="24"/>
                <w:szCs w:val="24"/>
                <w:lang w:val="kk-KZ"/>
              </w:rPr>
              <w:t>ТІЗ-</w:t>
            </w:r>
            <w:r w:rsidRPr="00646F8B">
              <w:rPr>
                <w:rFonts w:ascii="Times New Roman" w:hAnsi="Times New Roman"/>
                <w:bCs/>
                <w:sz w:val="24"/>
                <w:szCs w:val="24"/>
              </w:rPr>
              <w:t xml:space="preserve">1 </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231D29">
            <w:pPr>
              <w:spacing w:after="0" w:line="240" w:lineRule="auto"/>
              <w:ind w:left="720" w:hanging="720"/>
              <w:jc w:val="center"/>
              <w:rPr>
                <w:rFonts w:ascii="Times New Roman" w:hAnsi="Times New Roman"/>
                <w:bCs/>
                <w:sz w:val="24"/>
                <w:szCs w:val="24"/>
              </w:rPr>
            </w:pPr>
            <w:r w:rsidRPr="00646F8B">
              <w:rPr>
                <w:rFonts w:ascii="Times New Roman" w:hAnsi="Times New Roman"/>
                <w:bCs/>
                <w:sz w:val="24"/>
                <w:szCs w:val="24"/>
                <w:lang w:val="kk-KZ"/>
              </w:rPr>
              <w:t>Негізгі құралдың түгендеу тізімдемесі</w:t>
            </w:r>
          </w:p>
        </w:tc>
      </w:tr>
      <w:tr w:rsidR="00646F8B" w:rsidRPr="00646F8B" w:rsidTr="00231D29">
        <w:trPr>
          <w:trHeight w:val="426"/>
        </w:trPr>
        <w:tc>
          <w:tcPr>
            <w:tcW w:w="1579"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646F8B">
            <w:pPr>
              <w:ind w:left="720"/>
              <w:jc w:val="center"/>
              <w:rPr>
                <w:rFonts w:ascii="Times New Roman" w:hAnsi="Times New Roman"/>
                <w:bCs/>
                <w:sz w:val="24"/>
                <w:szCs w:val="24"/>
              </w:rPr>
            </w:pPr>
            <w:r w:rsidRPr="00646F8B">
              <w:rPr>
                <w:rFonts w:ascii="Times New Roman" w:hAnsi="Times New Roman"/>
                <w:bCs/>
                <w:sz w:val="24"/>
                <w:szCs w:val="24"/>
                <w:lang w:val="kk-KZ"/>
              </w:rPr>
              <w:t>17</w:t>
            </w:r>
            <w:r w:rsidRPr="00646F8B">
              <w:rPr>
                <w:rFonts w:ascii="Times New Roman" w:hAnsi="Times New Roman"/>
                <w:bCs/>
                <w:sz w:val="24"/>
                <w:szCs w:val="24"/>
              </w:rPr>
              <w:t xml:space="preserve"> </w:t>
            </w:r>
          </w:p>
        </w:tc>
        <w:tc>
          <w:tcPr>
            <w:tcW w:w="2337"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646F8B">
            <w:pPr>
              <w:ind w:left="720"/>
              <w:jc w:val="center"/>
              <w:rPr>
                <w:rFonts w:ascii="Times New Roman" w:hAnsi="Times New Roman"/>
                <w:bCs/>
                <w:sz w:val="24"/>
                <w:szCs w:val="24"/>
              </w:rPr>
            </w:pPr>
            <w:r w:rsidRPr="00646F8B">
              <w:rPr>
                <w:rFonts w:ascii="Times New Roman" w:hAnsi="Times New Roman"/>
                <w:bCs/>
                <w:sz w:val="24"/>
                <w:szCs w:val="24"/>
                <w:lang w:val="kk-KZ"/>
              </w:rPr>
              <w:t>ТІЗ-11</w:t>
            </w:r>
            <w:r w:rsidRPr="00646F8B">
              <w:rPr>
                <w:rFonts w:ascii="Times New Roman" w:hAnsi="Times New Roman"/>
                <w:bCs/>
                <w:sz w:val="24"/>
                <w:szCs w:val="24"/>
              </w:rPr>
              <w:t xml:space="preserve"> </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21" w:type="dxa"/>
              <w:left w:w="88" w:type="dxa"/>
              <w:bottom w:w="0" w:type="dxa"/>
              <w:right w:w="88" w:type="dxa"/>
            </w:tcMar>
            <w:hideMark/>
          </w:tcPr>
          <w:p w:rsidR="00646F8B" w:rsidRPr="00646F8B" w:rsidRDefault="00646F8B" w:rsidP="00231D29">
            <w:pPr>
              <w:spacing w:after="0" w:line="240" w:lineRule="auto"/>
              <w:ind w:left="720" w:hanging="720"/>
              <w:jc w:val="center"/>
              <w:rPr>
                <w:rFonts w:ascii="Times New Roman" w:hAnsi="Times New Roman"/>
                <w:bCs/>
                <w:sz w:val="24"/>
                <w:szCs w:val="24"/>
              </w:rPr>
            </w:pPr>
            <w:r w:rsidRPr="00646F8B">
              <w:rPr>
                <w:rFonts w:ascii="Times New Roman" w:hAnsi="Times New Roman"/>
                <w:bCs/>
                <w:sz w:val="24"/>
                <w:szCs w:val="24"/>
                <w:lang w:val="kk-KZ"/>
              </w:rPr>
              <w:t>Негізгі құралдарды түгендеу нәтижелерінің салыстыру ведомосы</w:t>
            </w:r>
          </w:p>
        </w:tc>
      </w:tr>
    </w:tbl>
    <w:p w:rsidR="000D469E" w:rsidRPr="0075095A" w:rsidRDefault="000D469E" w:rsidP="000D469E">
      <w:pPr>
        <w:ind w:left="720"/>
        <w:rPr>
          <w:rFonts w:ascii="Times New Roman" w:hAnsi="Times New Roman"/>
          <w:bCs/>
          <w:sz w:val="28"/>
          <w:szCs w:val="28"/>
        </w:rPr>
      </w:pPr>
    </w:p>
    <w:p w:rsidR="00E64A37" w:rsidRPr="00D41A67" w:rsidRDefault="00E64A37" w:rsidP="00E64A37">
      <w:pPr>
        <w:ind w:left="720"/>
        <w:jc w:val="center"/>
        <w:rPr>
          <w:rFonts w:ascii="Times New Roman" w:hAnsi="Times New Roman"/>
          <w:b/>
          <w:bCs/>
          <w:sz w:val="28"/>
          <w:szCs w:val="28"/>
          <w:lang w:val="sr-Cyrl-CS"/>
        </w:rPr>
      </w:pPr>
      <w:r w:rsidRPr="00D41A67">
        <w:rPr>
          <w:rFonts w:ascii="Times New Roman" w:hAnsi="Times New Roman"/>
          <w:b/>
          <w:bCs/>
          <w:sz w:val="28"/>
          <w:szCs w:val="28"/>
          <w:lang w:val="sr-Cyrl-CS"/>
        </w:rPr>
        <w:t>Бақылау  сұрақтары:</w:t>
      </w:r>
    </w:p>
    <w:p w:rsidR="00E64A37" w:rsidRPr="00C33968" w:rsidRDefault="00C4084A" w:rsidP="00152145">
      <w:pPr>
        <w:widowControl w:val="0"/>
        <w:numPr>
          <w:ilvl w:val="0"/>
          <w:numId w:val="44"/>
        </w:numPr>
        <w:shd w:val="clear" w:color="auto" w:fill="FFFFFF"/>
        <w:tabs>
          <w:tab w:val="clear" w:pos="1080"/>
          <w:tab w:val="left" w:pos="0"/>
          <w:tab w:val="left" w:pos="360"/>
          <w:tab w:val="left" w:pos="567"/>
          <w:tab w:val="left" w:pos="709"/>
          <w:tab w:val="left" w:pos="851"/>
        </w:tabs>
        <w:autoSpaceDE w:val="0"/>
        <w:autoSpaceDN w:val="0"/>
        <w:adjustRightInd w:val="0"/>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rPr>
        <w:pict>
          <v:line id="_x0000_s1065" style="position:absolute;left:0;text-align:left;z-index:251681792;mso-position-horizontal-relative:margin" from="782.5pt,.5pt" to="800.5pt,324.5pt" o:allowincell="f" strokeweight=".95pt">
            <w10:wrap anchorx="margin"/>
          </v:line>
        </w:pict>
      </w:r>
      <w:r w:rsidR="00E64A37" w:rsidRPr="00C33968">
        <w:rPr>
          <w:rFonts w:ascii="Times New Roman" w:hAnsi="Times New Roman" w:cs="Times New Roman"/>
          <w:sz w:val="28"/>
          <w:szCs w:val="28"/>
          <w:lang w:val="kk-KZ"/>
        </w:rPr>
        <w:t>Арнайы бақылаудың стратегиясы мен бекітілген активтердің аудиті</w:t>
      </w:r>
    </w:p>
    <w:p w:rsidR="00E64A37" w:rsidRPr="00C33968" w:rsidRDefault="00E64A37" w:rsidP="00152145">
      <w:pPr>
        <w:widowControl w:val="0"/>
        <w:numPr>
          <w:ilvl w:val="0"/>
          <w:numId w:val="44"/>
        </w:numPr>
        <w:shd w:val="clear" w:color="auto" w:fill="FFFFFF"/>
        <w:tabs>
          <w:tab w:val="clear" w:pos="1080"/>
          <w:tab w:val="left" w:pos="0"/>
          <w:tab w:val="left" w:pos="360"/>
          <w:tab w:val="left" w:pos="567"/>
          <w:tab w:val="left" w:pos="709"/>
          <w:tab w:val="left" w:pos="851"/>
        </w:tabs>
        <w:autoSpaceDE w:val="0"/>
        <w:autoSpaceDN w:val="0"/>
        <w:adjustRightInd w:val="0"/>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pacing w:val="-1"/>
          <w:sz w:val="28"/>
          <w:szCs w:val="28"/>
          <w:lang w:val="kk-KZ"/>
        </w:rPr>
        <w:t>Материалдық емес активтердің жағдайы туралы ақпараттың маңыздылығын тексеру</w:t>
      </w:r>
      <w:r w:rsidRPr="00C33968">
        <w:rPr>
          <w:rFonts w:ascii="Times New Roman" w:hAnsi="Times New Roman" w:cs="Times New Roman"/>
          <w:sz w:val="28"/>
          <w:szCs w:val="28"/>
          <w:lang w:val="kk-KZ"/>
        </w:rPr>
        <w:tab/>
      </w:r>
    </w:p>
    <w:p w:rsidR="00E64A37" w:rsidRPr="00C33968" w:rsidRDefault="00E64A37" w:rsidP="00152145">
      <w:pPr>
        <w:widowControl w:val="0"/>
        <w:numPr>
          <w:ilvl w:val="0"/>
          <w:numId w:val="44"/>
        </w:numPr>
        <w:shd w:val="clear" w:color="auto" w:fill="FFFFFF"/>
        <w:tabs>
          <w:tab w:val="clear" w:pos="1080"/>
          <w:tab w:val="left" w:pos="0"/>
          <w:tab w:val="left" w:pos="360"/>
          <w:tab w:val="left" w:pos="567"/>
          <w:tab w:val="left" w:pos="709"/>
          <w:tab w:val="left" w:pos="851"/>
        </w:tabs>
        <w:autoSpaceDE w:val="0"/>
        <w:autoSpaceDN w:val="0"/>
        <w:adjustRightInd w:val="0"/>
        <w:spacing w:after="0" w:line="240" w:lineRule="auto"/>
        <w:ind w:left="0" w:firstLine="567"/>
        <w:jc w:val="both"/>
        <w:rPr>
          <w:rFonts w:ascii="Times New Roman" w:hAnsi="Times New Roman" w:cs="Times New Roman"/>
          <w:spacing w:val="-2"/>
          <w:sz w:val="28"/>
          <w:szCs w:val="28"/>
          <w:lang w:val="kk-KZ"/>
        </w:rPr>
      </w:pPr>
      <w:r w:rsidRPr="00C33968">
        <w:rPr>
          <w:rFonts w:ascii="Times New Roman" w:hAnsi="Times New Roman" w:cs="Times New Roman"/>
          <w:spacing w:val="-2"/>
          <w:sz w:val="28"/>
          <w:szCs w:val="28"/>
          <w:lang w:val="kk-KZ"/>
        </w:rPr>
        <w:t>Негізгі қордың қозғалысына арнаулы аудит</w:t>
      </w:r>
    </w:p>
    <w:p w:rsidR="000D469E" w:rsidRDefault="00E64A37" w:rsidP="00152145">
      <w:pPr>
        <w:widowControl w:val="0"/>
        <w:numPr>
          <w:ilvl w:val="0"/>
          <w:numId w:val="44"/>
        </w:numPr>
        <w:shd w:val="clear" w:color="auto" w:fill="FFFFFF"/>
        <w:tabs>
          <w:tab w:val="clear" w:pos="1080"/>
          <w:tab w:val="left" w:pos="0"/>
          <w:tab w:val="left" w:pos="360"/>
          <w:tab w:val="left" w:pos="567"/>
          <w:tab w:val="left" w:pos="709"/>
          <w:tab w:val="left" w:pos="851"/>
        </w:tabs>
        <w:autoSpaceDE w:val="0"/>
        <w:autoSpaceDN w:val="0"/>
        <w:adjustRightInd w:val="0"/>
        <w:spacing w:after="0" w:line="240" w:lineRule="auto"/>
        <w:ind w:left="0" w:firstLine="567"/>
        <w:jc w:val="both"/>
        <w:rPr>
          <w:rFonts w:ascii="Times New Roman" w:hAnsi="Times New Roman" w:cs="Times New Roman"/>
          <w:spacing w:val="-1"/>
          <w:sz w:val="28"/>
          <w:szCs w:val="28"/>
          <w:lang w:val="kk-KZ"/>
        </w:rPr>
      </w:pPr>
      <w:r w:rsidRPr="00C33968">
        <w:rPr>
          <w:rFonts w:ascii="Times New Roman" w:hAnsi="Times New Roman" w:cs="Times New Roman"/>
          <w:spacing w:val="-1"/>
          <w:sz w:val="28"/>
          <w:szCs w:val="28"/>
          <w:lang w:val="kk-KZ"/>
        </w:rPr>
        <w:t>Негізгі қордың қалыптасуы мен пайдалану операцияларны тексеру</w:t>
      </w:r>
    </w:p>
    <w:p w:rsidR="000D469E" w:rsidRDefault="00152145" w:rsidP="00152145">
      <w:pPr>
        <w:widowControl w:val="0"/>
        <w:numPr>
          <w:ilvl w:val="0"/>
          <w:numId w:val="44"/>
        </w:numPr>
        <w:shd w:val="clear" w:color="auto" w:fill="FFFFFF"/>
        <w:tabs>
          <w:tab w:val="clear" w:pos="1080"/>
          <w:tab w:val="left" w:pos="0"/>
          <w:tab w:val="left" w:pos="360"/>
          <w:tab w:val="left" w:pos="567"/>
          <w:tab w:val="left" w:pos="709"/>
          <w:tab w:val="left" w:pos="851"/>
        </w:tabs>
        <w:autoSpaceDE w:val="0"/>
        <w:autoSpaceDN w:val="0"/>
        <w:adjustRightInd w:val="0"/>
        <w:spacing w:after="0" w:line="240" w:lineRule="auto"/>
        <w:ind w:left="0" w:firstLine="567"/>
        <w:jc w:val="both"/>
        <w:rPr>
          <w:rFonts w:ascii="Times New Roman" w:hAnsi="Times New Roman" w:cs="Times New Roman"/>
          <w:spacing w:val="-1"/>
          <w:sz w:val="28"/>
          <w:szCs w:val="28"/>
          <w:lang w:val="kk-KZ"/>
        </w:rPr>
      </w:pPr>
      <w:r w:rsidRPr="000D469E">
        <w:rPr>
          <w:rFonts w:ascii="Times New Roman" w:hAnsi="Times New Roman" w:cs="Times New Roman"/>
          <w:spacing w:val="-1"/>
          <w:sz w:val="28"/>
          <w:szCs w:val="28"/>
          <w:lang w:val="kk-KZ"/>
        </w:rPr>
        <w:t xml:space="preserve"> Негізгі құралдарды жіктеу және бағалау. </w:t>
      </w:r>
    </w:p>
    <w:p w:rsidR="000D469E" w:rsidRDefault="00152145" w:rsidP="00152145">
      <w:pPr>
        <w:widowControl w:val="0"/>
        <w:numPr>
          <w:ilvl w:val="0"/>
          <w:numId w:val="44"/>
        </w:numPr>
        <w:shd w:val="clear" w:color="auto" w:fill="FFFFFF"/>
        <w:tabs>
          <w:tab w:val="clear" w:pos="1080"/>
          <w:tab w:val="left" w:pos="0"/>
          <w:tab w:val="left" w:pos="360"/>
          <w:tab w:val="left" w:pos="567"/>
          <w:tab w:val="left" w:pos="709"/>
          <w:tab w:val="left" w:pos="851"/>
        </w:tabs>
        <w:autoSpaceDE w:val="0"/>
        <w:autoSpaceDN w:val="0"/>
        <w:adjustRightInd w:val="0"/>
        <w:spacing w:after="0" w:line="240" w:lineRule="auto"/>
        <w:ind w:left="0" w:firstLine="567"/>
        <w:jc w:val="both"/>
        <w:rPr>
          <w:rFonts w:ascii="Times New Roman" w:hAnsi="Times New Roman" w:cs="Times New Roman"/>
          <w:spacing w:val="-1"/>
          <w:sz w:val="28"/>
          <w:szCs w:val="28"/>
          <w:lang w:val="kk-KZ"/>
        </w:rPr>
      </w:pPr>
      <w:r w:rsidRPr="000D469E">
        <w:rPr>
          <w:rFonts w:ascii="Times New Roman" w:hAnsi="Times New Roman" w:cs="Times New Roman"/>
          <w:spacing w:val="-1"/>
          <w:sz w:val="28"/>
          <w:szCs w:val="28"/>
          <w:lang w:val="kk-KZ"/>
        </w:rPr>
        <w:t xml:space="preserve"> Негізгі құралдардың шығыс етілуі. </w:t>
      </w:r>
    </w:p>
    <w:p w:rsidR="000D469E" w:rsidRDefault="00152145" w:rsidP="00152145">
      <w:pPr>
        <w:widowControl w:val="0"/>
        <w:numPr>
          <w:ilvl w:val="0"/>
          <w:numId w:val="44"/>
        </w:numPr>
        <w:shd w:val="clear" w:color="auto" w:fill="FFFFFF"/>
        <w:tabs>
          <w:tab w:val="clear" w:pos="1080"/>
          <w:tab w:val="left" w:pos="0"/>
          <w:tab w:val="left" w:pos="360"/>
          <w:tab w:val="left" w:pos="567"/>
          <w:tab w:val="left" w:pos="709"/>
          <w:tab w:val="left" w:pos="851"/>
        </w:tabs>
        <w:autoSpaceDE w:val="0"/>
        <w:autoSpaceDN w:val="0"/>
        <w:adjustRightInd w:val="0"/>
        <w:spacing w:after="0" w:line="240" w:lineRule="auto"/>
        <w:ind w:left="0" w:firstLine="567"/>
        <w:jc w:val="both"/>
        <w:rPr>
          <w:rFonts w:ascii="Times New Roman" w:hAnsi="Times New Roman" w:cs="Times New Roman"/>
          <w:spacing w:val="-1"/>
          <w:sz w:val="28"/>
          <w:szCs w:val="28"/>
          <w:lang w:val="kk-KZ"/>
        </w:rPr>
      </w:pPr>
      <w:r w:rsidRPr="000D469E">
        <w:rPr>
          <w:rFonts w:ascii="Times New Roman" w:hAnsi="Times New Roman" w:cs="Times New Roman"/>
          <w:spacing w:val="-1"/>
          <w:sz w:val="28"/>
          <w:szCs w:val="28"/>
          <w:lang w:val="kk-KZ"/>
        </w:rPr>
        <w:t xml:space="preserve"> Негізгі құралдарды түгендеу. </w:t>
      </w:r>
    </w:p>
    <w:p w:rsidR="000D469E" w:rsidRDefault="00152145" w:rsidP="00152145">
      <w:pPr>
        <w:widowControl w:val="0"/>
        <w:numPr>
          <w:ilvl w:val="0"/>
          <w:numId w:val="44"/>
        </w:numPr>
        <w:shd w:val="clear" w:color="auto" w:fill="FFFFFF"/>
        <w:tabs>
          <w:tab w:val="clear" w:pos="1080"/>
          <w:tab w:val="left" w:pos="0"/>
          <w:tab w:val="left" w:pos="360"/>
          <w:tab w:val="left" w:pos="567"/>
          <w:tab w:val="left" w:pos="709"/>
          <w:tab w:val="left" w:pos="851"/>
        </w:tabs>
        <w:autoSpaceDE w:val="0"/>
        <w:autoSpaceDN w:val="0"/>
        <w:adjustRightInd w:val="0"/>
        <w:spacing w:after="0" w:line="240" w:lineRule="auto"/>
        <w:ind w:left="0" w:firstLine="567"/>
        <w:jc w:val="both"/>
        <w:rPr>
          <w:rFonts w:ascii="Times New Roman" w:hAnsi="Times New Roman" w:cs="Times New Roman"/>
          <w:spacing w:val="-1"/>
          <w:sz w:val="28"/>
          <w:szCs w:val="28"/>
          <w:lang w:val="kk-KZ"/>
        </w:rPr>
      </w:pPr>
      <w:r w:rsidRPr="000D469E">
        <w:rPr>
          <w:rFonts w:ascii="Times New Roman" w:hAnsi="Times New Roman" w:cs="Times New Roman"/>
          <w:spacing w:val="-1"/>
          <w:sz w:val="28"/>
          <w:szCs w:val="28"/>
          <w:lang w:val="kk-KZ"/>
        </w:rPr>
        <w:lastRenderedPageBreak/>
        <w:t>Негізгі құралдардың амортизациясы және есептеу әдістері.</w:t>
      </w:r>
    </w:p>
    <w:p w:rsidR="00D75F18" w:rsidRPr="000D469E" w:rsidRDefault="00152145" w:rsidP="00152145">
      <w:pPr>
        <w:widowControl w:val="0"/>
        <w:numPr>
          <w:ilvl w:val="0"/>
          <w:numId w:val="44"/>
        </w:numPr>
        <w:shd w:val="clear" w:color="auto" w:fill="FFFFFF"/>
        <w:tabs>
          <w:tab w:val="clear" w:pos="1080"/>
          <w:tab w:val="left" w:pos="0"/>
          <w:tab w:val="left" w:pos="360"/>
          <w:tab w:val="left" w:pos="567"/>
          <w:tab w:val="left" w:pos="709"/>
          <w:tab w:val="left" w:pos="851"/>
        </w:tabs>
        <w:autoSpaceDE w:val="0"/>
        <w:autoSpaceDN w:val="0"/>
        <w:adjustRightInd w:val="0"/>
        <w:spacing w:after="0" w:line="240" w:lineRule="auto"/>
        <w:ind w:left="0" w:firstLine="567"/>
        <w:jc w:val="both"/>
        <w:rPr>
          <w:rFonts w:ascii="Times New Roman" w:hAnsi="Times New Roman" w:cs="Times New Roman"/>
          <w:spacing w:val="-1"/>
          <w:sz w:val="28"/>
          <w:szCs w:val="28"/>
          <w:lang w:val="kk-KZ"/>
        </w:rPr>
      </w:pPr>
      <w:r w:rsidRPr="000D469E">
        <w:rPr>
          <w:rFonts w:ascii="Times New Roman" w:hAnsi="Times New Roman" w:cs="Times New Roman"/>
          <w:spacing w:val="-1"/>
          <w:sz w:val="28"/>
          <w:szCs w:val="28"/>
          <w:lang w:val="kk-KZ"/>
        </w:rPr>
        <w:t>Негізгі құралдар аудитінің процедуралары мен ақпарат көздері</w:t>
      </w:r>
      <w:r w:rsidRPr="006F559A">
        <w:rPr>
          <w:rFonts w:ascii="Times New Roman" w:hAnsi="Times New Roman" w:cs="Times New Roman"/>
          <w:spacing w:val="-1"/>
          <w:sz w:val="28"/>
          <w:szCs w:val="28"/>
          <w:lang w:val="kk-KZ"/>
        </w:rPr>
        <w:t xml:space="preserve"> </w:t>
      </w:r>
    </w:p>
    <w:p w:rsidR="000D469E" w:rsidRDefault="000D469E" w:rsidP="00E64A37">
      <w:pPr>
        <w:tabs>
          <w:tab w:val="left" w:pos="0"/>
          <w:tab w:val="left" w:pos="360"/>
          <w:tab w:val="left" w:pos="567"/>
          <w:tab w:val="left" w:pos="709"/>
          <w:tab w:val="left" w:pos="851"/>
        </w:tabs>
        <w:spacing w:after="0" w:line="240" w:lineRule="auto"/>
        <w:ind w:firstLine="567"/>
        <w:jc w:val="center"/>
        <w:rPr>
          <w:rFonts w:ascii="Times New Roman" w:hAnsi="Times New Roman" w:cs="Times New Roman"/>
          <w:b/>
          <w:sz w:val="28"/>
          <w:szCs w:val="28"/>
          <w:lang w:val="kk-KZ"/>
        </w:rPr>
      </w:pPr>
    </w:p>
    <w:p w:rsidR="00E64A37" w:rsidRDefault="00E64A37" w:rsidP="00E64A37">
      <w:pPr>
        <w:tabs>
          <w:tab w:val="left" w:pos="0"/>
          <w:tab w:val="left" w:pos="360"/>
          <w:tab w:val="left" w:pos="567"/>
          <w:tab w:val="left" w:pos="709"/>
          <w:tab w:val="left" w:pos="851"/>
        </w:tabs>
        <w:spacing w:after="0" w:line="240" w:lineRule="auto"/>
        <w:ind w:firstLine="567"/>
        <w:jc w:val="center"/>
        <w:rPr>
          <w:rFonts w:ascii="Times New Roman" w:hAnsi="Times New Roman" w:cs="Times New Roman"/>
          <w:b/>
          <w:sz w:val="28"/>
          <w:szCs w:val="28"/>
          <w:lang w:val="kk-KZ"/>
        </w:rPr>
      </w:pPr>
      <w:r w:rsidRPr="00D41A67">
        <w:rPr>
          <w:rFonts w:ascii="Times New Roman" w:hAnsi="Times New Roman" w:cs="Times New Roman"/>
          <w:b/>
          <w:sz w:val="28"/>
          <w:szCs w:val="28"/>
          <w:lang w:val="kk-KZ"/>
        </w:rPr>
        <w:t>Әдебиеттер</w:t>
      </w:r>
    </w:p>
    <w:p w:rsidR="00E64A37" w:rsidRPr="00D41A67" w:rsidRDefault="00E64A37" w:rsidP="00E64A37">
      <w:pPr>
        <w:tabs>
          <w:tab w:val="left" w:pos="0"/>
          <w:tab w:val="left" w:pos="360"/>
          <w:tab w:val="left" w:pos="567"/>
          <w:tab w:val="left" w:pos="709"/>
          <w:tab w:val="left" w:pos="851"/>
        </w:tabs>
        <w:spacing w:after="0" w:line="240" w:lineRule="auto"/>
        <w:ind w:firstLine="567"/>
        <w:jc w:val="center"/>
        <w:rPr>
          <w:rFonts w:ascii="Times New Roman" w:hAnsi="Times New Roman" w:cs="Times New Roman"/>
          <w:b/>
          <w:sz w:val="28"/>
          <w:szCs w:val="28"/>
          <w:lang w:val="kk-KZ"/>
        </w:rPr>
      </w:pPr>
    </w:p>
    <w:p w:rsidR="00E64A37" w:rsidRPr="00C33968" w:rsidRDefault="00E64A37" w:rsidP="00152145">
      <w:pPr>
        <w:numPr>
          <w:ilvl w:val="0"/>
          <w:numId w:val="38"/>
        </w:numPr>
        <w:shd w:val="clear" w:color="auto" w:fill="FFFFFF"/>
        <w:tabs>
          <w:tab w:val="clear" w:pos="720"/>
          <w:tab w:val="left" w:pos="0"/>
          <w:tab w:val="left" w:pos="360"/>
          <w:tab w:val="left" w:pos="567"/>
          <w:tab w:val="left" w:pos="709"/>
          <w:tab w:val="left" w:pos="851"/>
        </w:tabs>
        <w:spacing w:after="0" w:line="240" w:lineRule="auto"/>
        <w:ind w:left="0" w:firstLine="567"/>
        <w:jc w:val="both"/>
        <w:rPr>
          <w:rFonts w:ascii="Times New Roman" w:hAnsi="Times New Roman" w:cs="Times New Roman"/>
          <w:sz w:val="28"/>
          <w:szCs w:val="28"/>
        </w:rPr>
      </w:pPr>
      <w:r w:rsidRPr="00C33968">
        <w:rPr>
          <w:rFonts w:ascii="Times New Roman" w:hAnsi="Times New Roman" w:cs="Times New Roman"/>
          <w:spacing w:val="-2"/>
          <w:sz w:val="28"/>
          <w:szCs w:val="28"/>
          <w:lang w:val="kk-KZ"/>
        </w:rPr>
        <w:t>Шеремет А.Д.</w:t>
      </w:r>
      <w:r w:rsidRPr="00C33968">
        <w:rPr>
          <w:rFonts w:ascii="Times New Roman" w:hAnsi="Times New Roman" w:cs="Times New Roman"/>
          <w:spacing w:val="-2"/>
          <w:sz w:val="28"/>
          <w:szCs w:val="28"/>
        </w:rPr>
        <w:t xml:space="preserve">, Суйц В.П. Аудит: Учебное пособие. - М.: ИНФРЛ </w:t>
      </w:r>
      <w:r w:rsidRPr="00C33968">
        <w:rPr>
          <w:rFonts w:ascii="Times New Roman" w:hAnsi="Times New Roman" w:cs="Times New Roman"/>
          <w:sz w:val="28"/>
          <w:szCs w:val="28"/>
        </w:rPr>
        <w:t>--М. 20</w:t>
      </w:r>
      <w:r w:rsidRPr="00C33968">
        <w:rPr>
          <w:rFonts w:ascii="Times New Roman" w:hAnsi="Times New Roman" w:cs="Times New Roman"/>
          <w:sz w:val="28"/>
          <w:szCs w:val="28"/>
          <w:lang w:val="kk-KZ"/>
        </w:rPr>
        <w:t>12</w:t>
      </w:r>
      <w:r w:rsidRPr="00C33968">
        <w:rPr>
          <w:rFonts w:ascii="Times New Roman" w:hAnsi="Times New Roman" w:cs="Times New Roman"/>
          <w:sz w:val="28"/>
          <w:szCs w:val="28"/>
        </w:rPr>
        <w:t xml:space="preserve"> г.</w:t>
      </w:r>
    </w:p>
    <w:p w:rsidR="00E64A37" w:rsidRPr="00C33968" w:rsidRDefault="00E64A37" w:rsidP="00152145">
      <w:pPr>
        <w:numPr>
          <w:ilvl w:val="0"/>
          <w:numId w:val="38"/>
        </w:numPr>
        <w:shd w:val="clear" w:color="auto" w:fill="FFFFFF"/>
        <w:tabs>
          <w:tab w:val="clear" w:pos="720"/>
          <w:tab w:val="left" w:pos="0"/>
          <w:tab w:val="left" w:pos="360"/>
          <w:tab w:val="left" w:pos="567"/>
          <w:tab w:val="left" w:pos="709"/>
          <w:tab w:val="left" w:pos="851"/>
        </w:tabs>
        <w:spacing w:after="0" w:line="240" w:lineRule="auto"/>
        <w:ind w:left="0" w:firstLine="567"/>
        <w:jc w:val="both"/>
        <w:rPr>
          <w:rFonts w:ascii="Times New Roman" w:hAnsi="Times New Roman" w:cs="Times New Roman"/>
          <w:sz w:val="28"/>
          <w:szCs w:val="28"/>
        </w:rPr>
      </w:pPr>
      <w:r w:rsidRPr="00C33968">
        <w:rPr>
          <w:rFonts w:ascii="Times New Roman" w:hAnsi="Times New Roman" w:cs="Times New Roman"/>
          <w:noProof/>
          <w:spacing w:val="-1"/>
          <w:sz w:val="28"/>
          <w:szCs w:val="28"/>
        </w:rPr>
        <w:t>Шох</w:t>
      </w:r>
      <w:r w:rsidRPr="00C33968">
        <w:rPr>
          <w:rFonts w:ascii="Times New Roman" w:hAnsi="Times New Roman" w:cs="Times New Roman"/>
          <w:noProof/>
          <w:spacing w:val="-1"/>
          <w:sz w:val="28"/>
          <w:szCs w:val="28"/>
          <w:lang w:val="kk-KZ"/>
        </w:rPr>
        <w:t>ин</w:t>
      </w:r>
      <w:r w:rsidRPr="00C33968">
        <w:rPr>
          <w:rFonts w:ascii="Times New Roman" w:hAnsi="Times New Roman" w:cs="Times New Roman"/>
          <w:noProof/>
          <w:spacing w:val="-1"/>
          <w:sz w:val="28"/>
          <w:szCs w:val="28"/>
        </w:rPr>
        <w:t xml:space="preserve"> </w:t>
      </w:r>
      <w:r w:rsidRPr="00C33968">
        <w:rPr>
          <w:rFonts w:ascii="Times New Roman" w:hAnsi="Times New Roman" w:cs="Times New Roman"/>
          <w:spacing w:val="-1"/>
          <w:sz w:val="28"/>
          <w:szCs w:val="28"/>
          <w:lang w:val="en-US"/>
        </w:rPr>
        <w:t>C</w:t>
      </w:r>
      <w:r w:rsidRPr="00C33968">
        <w:rPr>
          <w:rFonts w:ascii="Times New Roman" w:hAnsi="Times New Roman" w:cs="Times New Roman"/>
          <w:spacing w:val="-1"/>
          <w:sz w:val="28"/>
          <w:szCs w:val="28"/>
          <w:lang w:val="kk-KZ"/>
        </w:rPr>
        <w:t>.</w:t>
      </w:r>
      <w:r w:rsidRPr="00C33968">
        <w:rPr>
          <w:rFonts w:ascii="Times New Roman" w:hAnsi="Times New Roman" w:cs="Times New Roman"/>
          <w:spacing w:val="-1"/>
          <w:sz w:val="28"/>
          <w:szCs w:val="28"/>
          <w:lang w:val="en-US"/>
        </w:rPr>
        <w:t>O</w:t>
      </w:r>
      <w:r w:rsidRPr="00C33968">
        <w:rPr>
          <w:rFonts w:ascii="Times New Roman" w:hAnsi="Times New Roman" w:cs="Times New Roman"/>
          <w:spacing w:val="-1"/>
          <w:sz w:val="28"/>
          <w:szCs w:val="28"/>
        </w:rPr>
        <w:t xml:space="preserve">., Воронина </w:t>
      </w:r>
      <w:r w:rsidRPr="00C33968">
        <w:rPr>
          <w:rFonts w:ascii="Times New Roman" w:hAnsi="Times New Roman" w:cs="Times New Roman"/>
          <w:spacing w:val="-1"/>
          <w:sz w:val="28"/>
          <w:szCs w:val="28"/>
          <w:lang w:val="kk-KZ"/>
        </w:rPr>
        <w:t>Л</w:t>
      </w:r>
      <w:r w:rsidRPr="00C33968">
        <w:rPr>
          <w:rFonts w:ascii="Times New Roman" w:hAnsi="Times New Roman" w:cs="Times New Roman"/>
          <w:spacing w:val="-1"/>
          <w:sz w:val="28"/>
          <w:szCs w:val="28"/>
        </w:rPr>
        <w:t>.</w:t>
      </w:r>
      <w:r w:rsidRPr="00C33968">
        <w:rPr>
          <w:rFonts w:ascii="Times New Roman" w:hAnsi="Times New Roman" w:cs="Times New Roman"/>
          <w:spacing w:val="-1"/>
          <w:sz w:val="28"/>
          <w:szCs w:val="28"/>
          <w:lang w:val="en-US"/>
        </w:rPr>
        <w:t>M</w:t>
      </w:r>
      <w:r w:rsidRPr="00C33968">
        <w:rPr>
          <w:rFonts w:ascii="Times New Roman" w:hAnsi="Times New Roman" w:cs="Times New Roman"/>
          <w:spacing w:val="-1"/>
          <w:sz w:val="28"/>
          <w:szCs w:val="28"/>
        </w:rPr>
        <w:t xml:space="preserve">. Бюджетно - финансовый контроль и </w:t>
      </w:r>
      <w:r w:rsidRPr="00C33968">
        <w:rPr>
          <w:rFonts w:ascii="Times New Roman" w:hAnsi="Times New Roman" w:cs="Times New Roman"/>
          <w:sz w:val="28"/>
          <w:szCs w:val="28"/>
        </w:rPr>
        <w:t>аудит. Т</w:t>
      </w:r>
      <w:r w:rsidRPr="00C33968">
        <w:rPr>
          <w:rFonts w:ascii="Times New Roman" w:hAnsi="Times New Roman" w:cs="Times New Roman"/>
          <w:sz w:val="28"/>
          <w:szCs w:val="28"/>
          <w:lang w:val="kk-KZ"/>
        </w:rPr>
        <w:t>е</w:t>
      </w:r>
      <w:r w:rsidRPr="00C33968">
        <w:rPr>
          <w:rFonts w:ascii="Times New Roman" w:hAnsi="Times New Roman" w:cs="Times New Roman"/>
          <w:sz w:val="28"/>
          <w:szCs w:val="28"/>
        </w:rPr>
        <w:t>ория и практика применение в России: Научно-</w:t>
      </w:r>
      <w:r w:rsidRPr="00C33968">
        <w:rPr>
          <w:rFonts w:ascii="Times New Roman" w:hAnsi="Times New Roman" w:cs="Times New Roman"/>
          <w:spacing w:val="-1"/>
          <w:sz w:val="28"/>
          <w:szCs w:val="28"/>
        </w:rPr>
        <w:t xml:space="preserve">методическое пособие. - М,: Финансы и статистика, </w:t>
      </w:r>
      <w:r w:rsidRPr="00C33968">
        <w:rPr>
          <w:rFonts w:ascii="Times New Roman" w:hAnsi="Times New Roman" w:cs="Times New Roman"/>
          <w:spacing w:val="-1"/>
          <w:sz w:val="28"/>
          <w:szCs w:val="28"/>
          <w:lang w:val="kk-KZ"/>
        </w:rPr>
        <w:t>2014</w:t>
      </w:r>
      <w:r w:rsidRPr="00C33968">
        <w:rPr>
          <w:rFonts w:ascii="Times New Roman" w:hAnsi="Times New Roman" w:cs="Times New Roman"/>
          <w:spacing w:val="-1"/>
          <w:sz w:val="28"/>
          <w:szCs w:val="28"/>
        </w:rPr>
        <w:t>.</w:t>
      </w:r>
    </w:p>
    <w:p w:rsidR="00E64A37" w:rsidRPr="00C33968" w:rsidRDefault="00E64A37" w:rsidP="00152145">
      <w:pPr>
        <w:numPr>
          <w:ilvl w:val="0"/>
          <w:numId w:val="38"/>
        </w:numPr>
        <w:shd w:val="clear" w:color="auto" w:fill="FFFFFF"/>
        <w:tabs>
          <w:tab w:val="clear" w:pos="720"/>
          <w:tab w:val="left" w:pos="0"/>
          <w:tab w:val="left" w:pos="360"/>
          <w:tab w:val="left" w:pos="567"/>
          <w:tab w:val="left" w:pos="709"/>
          <w:tab w:val="left" w:pos="851"/>
        </w:tabs>
        <w:spacing w:after="0" w:line="240" w:lineRule="auto"/>
        <w:ind w:left="0" w:firstLine="567"/>
        <w:jc w:val="both"/>
        <w:rPr>
          <w:rFonts w:ascii="Times New Roman" w:hAnsi="Times New Roman" w:cs="Times New Roman"/>
          <w:sz w:val="28"/>
          <w:szCs w:val="28"/>
        </w:rPr>
      </w:pPr>
      <w:r w:rsidRPr="00C33968">
        <w:rPr>
          <w:rFonts w:ascii="Times New Roman" w:hAnsi="Times New Roman" w:cs="Times New Roman"/>
          <w:sz w:val="28"/>
          <w:szCs w:val="28"/>
        </w:rPr>
        <w:t>Бычкова С</w:t>
      </w:r>
      <w:r w:rsidRPr="00C33968">
        <w:rPr>
          <w:rFonts w:ascii="Times New Roman" w:hAnsi="Times New Roman" w:cs="Times New Roman"/>
          <w:sz w:val="28"/>
          <w:szCs w:val="28"/>
          <w:lang w:val="kk-KZ"/>
        </w:rPr>
        <w:t>.</w:t>
      </w:r>
      <w:r w:rsidRPr="00C33968">
        <w:rPr>
          <w:rFonts w:ascii="Times New Roman" w:hAnsi="Times New Roman" w:cs="Times New Roman"/>
          <w:sz w:val="28"/>
          <w:szCs w:val="28"/>
        </w:rPr>
        <w:t>М. Аудиторская деятельность . Теория и практика. -СПБ.: Издательство "Ланъ", 20</w:t>
      </w:r>
      <w:r w:rsidRPr="00C33968">
        <w:rPr>
          <w:rFonts w:ascii="Times New Roman" w:hAnsi="Times New Roman" w:cs="Times New Roman"/>
          <w:sz w:val="28"/>
          <w:szCs w:val="28"/>
          <w:lang w:val="kk-KZ"/>
        </w:rPr>
        <w:t>15</w:t>
      </w:r>
      <w:r w:rsidRPr="00C33968">
        <w:rPr>
          <w:rFonts w:ascii="Times New Roman" w:hAnsi="Times New Roman" w:cs="Times New Roman"/>
          <w:sz w:val="28"/>
          <w:szCs w:val="28"/>
        </w:rPr>
        <w:t>.</w:t>
      </w:r>
    </w:p>
    <w:p w:rsidR="00E64A37" w:rsidRPr="00C33968" w:rsidRDefault="00E64A37" w:rsidP="00152145">
      <w:pPr>
        <w:numPr>
          <w:ilvl w:val="0"/>
          <w:numId w:val="38"/>
        </w:numPr>
        <w:shd w:val="clear" w:color="auto" w:fill="FFFFFF"/>
        <w:tabs>
          <w:tab w:val="left" w:pos="0"/>
          <w:tab w:val="left" w:pos="360"/>
          <w:tab w:val="left" w:pos="1134"/>
        </w:tabs>
        <w:spacing w:after="0" w:line="240" w:lineRule="auto"/>
        <w:ind w:left="0" w:firstLine="567"/>
        <w:jc w:val="both"/>
        <w:rPr>
          <w:rFonts w:ascii="Times New Roman" w:hAnsi="Times New Roman" w:cs="Times New Roman"/>
          <w:sz w:val="28"/>
          <w:szCs w:val="28"/>
        </w:rPr>
      </w:pPr>
      <w:r w:rsidRPr="00C33968">
        <w:rPr>
          <w:rFonts w:ascii="Times New Roman" w:hAnsi="Times New Roman" w:cs="Times New Roman"/>
          <w:spacing w:val="-1"/>
          <w:sz w:val="28"/>
          <w:szCs w:val="28"/>
        </w:rPr>
        <w:t xml:space="preserve">Макальская М.Л., Пирожкова Н.А. Основы аудита: Курс лекций с </w:t>
      </w:r>
      <w:r w:rsidRPr="00C33968">
        <w:rPr>
          <w:rFonts w:ascii="Times New Roman" w:hAnsi="Times New Roman" w:cs="Times New Roman"/>
          <w:sz w:val="28"/>
          <w:szCs w:val="28"/>
        </w:rPr>
        <w:t>ситуационными задачами. -М.: "Дело и сервис", 20</w:t>
      </w:r>
      <w:r w:rsidRPr="00C33968">
        <w:rPr>
          <w:rFonts w:ascii="Times New Roman" w:hAnsi="Times New Roman" w:cs="Times New Roman"/>
          <w:sz w:val="28"/>
          <w:szCs w:val="28"/>
          <w:lang w:val="kk-KZ"/>
        </w:rPr>
        <w:t>11</w:t>
      </w:r>
      <w:r w:rsidRPr="00C33968">
        <w:rPr>
          <w:rFonts w:ascii="Times New Roman" w:hAnsi="Times New Roman" w:cs="Times New Roman"/>
          <w:sz w:val="28"/>
          <w:szCs w:val="28"/>
        </w:rPr>
        <w:t>.</w:t>
      </w:r>
    </w:p>
    <w:p w:rsidR="00E64A37" w:rsidRDefault="00E64A37" w:rsidP="00C33968">
      <w:pPr>
        <w:shd w:val="clear" w:color="auto" w:fill="FFFFFF"/>
        <w:tabs>
          <w:tab w:val="left" w:pos="0"/>
          <w:tab w:val="left" w:pos="360"/>
          <w:tab w:val="left" w:pos="851"/>
          <w:tab w:val="left" w:pos="993"/>
          <w:tab w:val="left" w:pos="1306"/>
        </w:tabs>
        <w:spacing w:after="0" w:line="240" w:lineRule="auto"/>
        <w:ind w:firstLine="567"/>
        <w:jc w:val="center"/>
        <w:rPr>
          <w:rFonts w:ascii="Times New Roman" w:hAnsi="Times New Roman" w:cs="Times New Roman"/>
          <w:b/>
          <w:bCs/>
          <w:spacing w:val="1"/>
          <w:sz w:val="28"/>
          <w:szCs w:val="28"/>
          <w:lang w:val="kk-KZ"/>
        </w:rPr>
      </w:pPr>
    </w:p>
    <w:p w:rsidR="00E64A37" w:rsidRDefault="00E64A37" w:rsidP="00C33968">
      <w:pPr>
        <w:shd w:val="clear" w:color="auto" w:fill="FFFFFF"/>
        <w:tabs>
          <w:tab w:val="left" w:pos="0"/>
          <w:tab w:val="left" w:pos="360"/>
          <w:tab w:val="left" w:pos="851"/>
          <w:tab w:val="left" w:pos="993"/>
          <w:tab w:val="left" w:pos="1306"/>
        </w:tabs>
        <w:spacing w:after="0" w:line="240" w:lineRule="auto"/>
        <w:ind w:firstLine="567"/>
        <w:jc w:val="center"/>
        <w:rPr>
          <w:rFonts w:ascii="Times New Roman" w:hAnsi="Times New Roman" w:cs="Times New Roman"/>
          <w:b/>
          <w:bCs/>
          <w:spacing w:val="1"/>
          <w:sz w:val="28"/>
          <w:szCs w:val="28"/>
          <w:lang w:val="kk-KZ"/>
        </w:rPr>
      </w:pPr>
    </w:p>
    <w:p w:rsidR="00C33968" w:rsidRPr="00C33968" w:rsidRDefault="00C33968" w:rsidP="00C33968">
      <w:pPr>
        <w:shd w:val="clear" w:color="auto" w:fill="FFFFFF"/>
        <w:tabs>
          <w:tab w:val="left" w:pos="0"/>
          <w:tab w:val="left" w:pos="360"/>
          <w:tab w:val="left" w:pos="851"/>
          <w:tab w:val="left" w:pos="993"/>
          <w:tab w:val="left" w:pos="1306"/>
        </w:tabs>
        <w:spacing w:after="0" w:line="240" w:lineRule="auto"/>
        <w:ind w:firstLine="567"/>
        <w:jc w:val="center"/>
        <w:rPr>
          <w:rFonts w:ascii="Times New Roman" w:hAnsi="Times New Roman" w:cs="Times New Roman"/>
          <w:b/>
          <w:bCs/>
          <w:spacing w:val="3"/>
          <w:sz w:val="28"/>
          <w:szCs w:val="28"/>
          <w:lang w:val="kk-KZ"/>
        </w:rPr>
      </w:pPr>
      <w:r w:rsidRPr="00C33968">
        <w:rPr>
          <w:rFonts w:ascii="Times New Roman" w:hAnsi="Times New Roman" w:cs="Times New Roman"/>
          <w:b/>
          <w:bCs/>
          <w:spacing w:val="1"/>
          <w:sz w:val="28"/>
          <w:szCs w:val="28"/>
          <w:lang w:val="kk-KZ"/>
        </w:rPr>
        <w:t>Тақырып</w:t>
      </w:r>
      <w:r w:rsidRPr="00C33968">
        <w:rPr>
          <w:rFonts w:ascii="Times New Roman" w:hAnsi="Times New Roman" w:cs="Times New Roman"/>
          <w:b/>
          <w:bCs/>
          <w:spacing w:val="3"/>
          <w:sz w:val="28"/>
          <w:szCs w:val="28"/>
          <w:lang w:val="kk-KZ"/>
        </w:rPr>
        <w:t xml:space="preserve"> </w:t>
      </w:r>
      <w:r w:rsidR="00AF48F1">
        <w:rPr>
          <w:rFonts w:ascii="Times New Roman" w:hAnsi="Times New Roman" w:cs="Times New Roman"/>
          <w:b/>
          <w:bCs/>
          <w:spacing w:val="3"/>
          <w:sz w:val="28"/>
          <w:szCs w:val="28"/>
          <w:lang w:val="kk-KZ"/>
        </w:rPr>
        <w:t>10</w:t>
      </w:r>
      <w:r w:rsidR="00CB51C6">
        <w:rPr>
          <w:rFonts w:ascii="Times New Roman" w:hAnsi="Times New Roman" w:cs="Times New Roman"/>
          <w:b/>
          <w:bCs/>
          <w:spacing w:val="3"/>
          <w:sz w:val="28"/>
          <w:szCs w:val="28"/>
          <w:lang w:val="kk-KZ"/>
        </w:rPr>
        <w:t>.</w:t>
      </w:r>
      <w:r w:rsidRPr="00C33968">
        <w:rPr>
          <w:rFonts w:ascii="Times New Roman" w:hAnsi="Times New Roman" w:cs="Times New Roman"/>
          <w:b/>
          <w:bCs/>
          <w:spacing w:val="3"/>
          <w:sz w:val="28"/>
          <w:szCs w:val="28"/>
          <w:lang w:val="kk-KZ"/>
        </w:rPr>
        <w:t xml:space="preserve"> </w:t>
      </w:r>
      <w:r w:rsidRPr="00C33968">
        <w:rPr>
          <w:rFonts w:ascii="Times New Roman" w:hAnsi="Times New Roman" w:cs="Times New Roman"/>
          <w:b/>
          <w:sz w:val="28"/>
          <w:szCs w:val="28"/>
          <w:lang w:val="kk-KZ"/>
        </w:rPr>
        <w:t>Тауарлы</w:t>
      </w:r>
      <w:r w:rsidR="003E4FE8">
        <w:rPr>
          <w:rFonts w:ascii="Times New Roman" w:hAnsi="Times New Roman" w:cs="Times New Roman"/>
          <w:b/>
          <w:sz w:val="28"/>
          <w:szCs w:val="28"/>
          <w:lang w:val="kk-KZ"/>
        </w:rPr>
        <w:t xml:space="preserve"> </w:t>
      </w:r>
      <w:r w:rsidRPr="00C33968">
        <w:rPr>
          <w:rFonts w:ascii="Times New Roman" w:hAnsi="Times New Roman" w:cs="Times New Roman"/>
          <w:b/>
          <w:sz w:val="28"/>
          <w:szCs w:val="28"/>
          <w:lang w:val="kk-KZ"/>
        </w:rPr>
        <w:t>-</w:t>
      </w:r>
      <w:r w:rsidR="003E4FE8">
        <w:rPr>
          <w:rFonts w:ascii="Times New Roman" w:hAnsi="Times New Roman" w:cs="Times New Roman"/>
          <w:b/>
          <w:sz w:val="28"/>
          <w:szCs w:val="28"/>
          <w:lang w:val="kk-KZ"/>
        </w:rPr>
        <w:t xml:space="preserve"> </w:t>
      </w:r>
      <w:r w:rsidRPr="00C33968">
        <w:rPr>
          <w:rFonts w:ascii="Times New Roman" w:hAnsi="Times New Roman" w:cs="Times New Roman"/>
          <w:b/>
          <w:sz w:val="28"/>
          <w:szCs w:val="28"/>
          <w:lang w:val="kk-KZ"/>
        </w:rPr>
        <w:t xml:space="preserve">материалды </w:t>
      </w:r>
      <w:r w:rsidR="00927B17">
        <w:rPr>
          <w:rFonts w:ascii="Times New Roman" w:hAnsi="Times New Roman" w:cs="Times New Roman"/>
          <w:b/>
          <w:sz w:val="28"/>
          <w:szCs w:val="28"/>
          <w:lang w:val="kk-KZ"/>
        </w:rPr>
        <w:t xml:space="preserve"> </w:t>
      </w:r>
      <w:r w:rsidRPr="00C33968">
        <w:rPr>
          <w:rFonts w:ascii="Times New Roman" w:hAnsi="Times New Roman" w:cs="Times New Roman"/>
          <w:b/>
          <w:sz w:val="28"/>
          <w:szCs w:val="28"/>
          <w:lang w:val="kk-KZ"/>
        </w:rPr>
        <w:t xml:space="preserve">қорларды </w:t>
      </w:r>
      <w:r w:rsidR="003E4FE8">
        <w:rPr>
          <w:rFonts w:ascii="Times New Roman" w:hAnsi="Times New Roman" w:cs="Times New Roman"/>
          <w:b/>
          <w:sz w:val="28"/>
          <w:szCs w:val="28"/>
          <w:lang w:val="kk-KZ"/>
        </w:rPr>
        <w:t xml:space="preserve"> </w:t>
      </w:r>
      <w:r w:rsidRPr="00C33968">
        <w:rPr>
          <w:rFonts w:ascii="Times New Roman" w:hAnsi="Times New Roman" w:cs="Times New Roman"/>
          <w:b/>
          <w:sz w:val="28"/>
          <w:szCs w:val="28"/>
          <w:lang w:val="kk-KZ"/>
        </w:rPr>
        <w:t>бақылау және тексеру</w:t>
      </w:r>
      <w:r w:rsidR="00051574">
        <w:rPr>
          <w:rFonts w:ascii="Times New Roman" w:hAnsi="Times New Roman" w:cs="Times New Roman"/>
          <w:b/>
          <w:sz w:val="28"/>
          <w:szCs w:val="28"/>
          <w:lang w:val="kk-KZ"/>
        </w:rPr>
        <w:t>.</w:t>
      </w:r>
    </w:p>
    <w:p w:rsidR="00C33968" w:rsidRPr="00C33968" w:rsidRDefault="00C33968" w:rsidP="00C33968">
      <w:pPr>
        <w:tabs>
          <w:tab w:val="left" w:pos="0"/>
          <w:tab w:val="left" w:pos="360"/>
          <w:tab w:val="left" w:pos="851"/>
          <w:tab w:val="left" w:pos="993"/>
        </w:tabs>
        <w:spacing w:after="0" w:line="240" w:lineRule="auto"/>
        <w:ind w:firstLine="567"/>
        <w:jc w:val="both"/>
        <w:rPr>
          <w:rFonts w:ascii="Times New Roman" w:hAnsi="Times New Roman" w:cs="Times New Roman"/>
          <w:sz w:val="28"/>
          <w:szCs w:val="28"/>
          <w:lang w:val="kk-KZ"/>
        </w:rPr>
      </w:pPr>
    </w:p>
    <w:p w:rsidR="003E4FE8" w:rsidRDefault="003E4FE8" w:rsidP="003E4FE8">
      <w:pPr>
        <w:tabs>
          <w:tab w:val="left" w:pos="0"/>
          <w:tab w:val="left" w:pos="360"/>
          <w:tab w:val="left" w:pos="851"/>
          <w:tab w:val="left" w:pos="993"/>
        </w:tabs>
        <w:spacing w:after="0" w:line="240" w:lineRule="auto"/>
        <w:ind w:left="360" w:hanging="644"/>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1. </w:t>
      </w:r>
      <w:r w:rsidR="00C33968" w:rsidRPr="00CB51C6">
        <w:rPr>
          <w:rFonts w:ascii="Times New Roman" w:hAnsi="Times New Roman" w:cs="Times New Roman"/>
          <w:b/>
          <w:sz w:val="28"/>
          <w:szCs w:val="28"/>
          <w:lang w:val="kk-KZ"/>
        </w:rPr>
        <w:t xml:space="preserve">Аудиторлық </w:t>
      </w:r>
      <w:r>
        <w:rPr>
          <w:rFonts w:ascii="Times New Roman" w:hAnsi="Times New Roman" w:cs="Times New Roman"/>
          <w:b/>
          <w:sz w:val="28"/>
          <w:szCs w:val="28"/>
          <w:lang w:val="kk-KZ"/>
        </w:rPr>
        <w:t xml:space="preserve"> </w:t>
      </w:r>
      <w:r w:rsidR="00CB51C6">
        <w:rPr>
          <w:rFonts w:ascii="Times New Roman" w:hAnsi="Times New Roman" w:cs="Times New Roman"/>
          <w:b/>
          <w:sz w:val="28"/>
          <w:szCs w:val="28"/>
          <w:lang w:val="kk-KZ"/>
        </w:rPr>
        <w:t xml:space="preserve"> </w:t>
      </w:r>
      <w:r w:rsidR="00C33968" w:rsidRPr="00CB51C6">
        <w:rPr>
          <w:rFonts w:ascii="Times New Roman" w:hAnsi="Times New Roman" w:cs="Times New Roman"/>
          <w:b/>
          <w:sz w:val="28"/>
          <w:szCs w:val="28"/>
          <w:lang w:val="kk-KZ"/>
        </w:rPr>
        <w:t>тексеруді</w:t>
      </w:r>
      <w:r w:rsidR="00CB51C6">
        <w:rPr>
          <w:rFonts w:ascii="Times New Roman" w:hAnsi="Times New Roman" w:cs="Times New Roman"/>
          <w:b/>
          <w:sz w:val="28"/>
          <w:szCs w:val="28"/>
          <w:lang w:val="kk-KZ"/>
        </w:rPr>
        <w:t xml:space="preserve"> </w:t>
      </w:r>
      <w:r w:rsidR="00C33968" w:rsidRPr="00CB51C6">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00C33968" w:rsidRPr="00CB51C6">
        <w:rPr>
          <w:rFonts w:ascii="Times New Roman" w:hAnsi="Times New Roman" w:cs="Times New Roman"/>
          <w:b/>
          <w:sz w:val="28"/>
          <w:szCs w:val="28"/>
          <w:lang w:val="kk-KZ"/>
        </w:rPr>
        <w:t>кезеңдер</w:t>
      </w:r>
      <w:r w:rsidR="00CB51C6">
        <w:rPr>
          <w:rFonts w:ascii="Times New Roman" w:hAnsi="Times New Roman" w:cs="Times New Roman"/>
          <w:b/>
          <w:sz w:val="28"/>
          <w:szCs w:val="28"/>
          <w:lang w:val="kk-KZ"/>
        </w:rPr>
        <w:t xml:space="preserve"> </w:t>
      </w:r>
      <w:r w:rsidR="00C33968" w:rsidRPr="00CB51C6">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00C33968" w:rsidRPr="00CB51C6">
        <w:rPr>
          <w:rFonts w:ascii="Times New Roman" w:hAnsi="Times New Roman" w:cs="Times New Roman"/>
          <w:b/>
          <w:sz w:val="28"/>
          <w:szCs w:val="28"/>
          <w:lang w:val="kk-KZ"/>
        </w:rPr>
        <w:t>бойынша</w:t>
      </w:r>
      <w:r>
        <w:rPr>
          <w:rFonts w:ascii="Times New Roman" w:hAnsi="Times New Roman" w:cs="Times New Roman"/>
          <w:b/>
          <w:sz w:val="28"/>
          <w:szCs w:val="28"/>
          <w:lang w:val="kk-KZ"/>
        </w:rPr>
        <w:t xml:space="preserve"> </w:t>
      </w:r>
      <w:r w:rsidR="00CB51C6">
        <w:rPr>
          <w:rFonts w:ascii="Times New Roman" w:hAnsi="Times New Roman" w:cs="Times New Roman"/>
          <w:b/>
          <w:sz w:val="28"/>
          <w:szCs w:val="28"/>
          <w:lang w:val="kk-KZ"/>
        </w:rPr>
        <w:t xml:space="preserve"> </w:t>
      </w:r>
      <w:r w:rsidR="00C33968" w:rsidRPr="00CB51C6">
        <w:rPr>
          <w:rFonts w:ascii="Times New Roman" w:hAnsi="Times New Roman" w:cs="Times New Roman"/>
          <w:b/>
          <w:sz w:val="28"/>
          <w:szCs w:val="28"/>
          <w:lang w:val="kk-KZ"/>
        </w:rPr>
        <w:t xml:space="preserve"> жүргізудің </w:t>
      </w:r>
      <w:r w:rsidR="00CB51C6">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00C33968" w:rsidRPr="00CB51C6">
        <w:rPr>
          <w:rFonts w:ascii="Times New Roman" w:hAnsi="Times New Roman" w:cs="Times New Roman"/>
          <w:b/>
          <w:sz w:val="28"/>
          <w:szCs w:val="28"/>
          <w:lang w:val="kk-KZ"/>
        </w:rPr>
        <w:t>мәні</w:t>
      </w:r>
      <w:r w:rsidR="00CB51C6">
        <w:rPr>
          <w:rFonts w:ascii="Times New Roman" w:hAnsi="Times New Roman" w:cs="Times New Roman"/>
          <w:b/>
          <w:sz w:val="28"/>
          <w:szCs w:val="28"/>
          <w:lang w:val="kk-KZ"/>
        </w:rPr>
        <w:t>.</w:t>
      </w:r>
      <w:r w:rsidR="00C33968" w:rsidRPr="00CB51C6">
        <w:rPr>
          <w:rFonts w:ascii="Times New Roman" w:hAnsi="Times New Roman" w:cs="Times New Roman"/>
          <w:b/>
          <w:sz w:val="28"/>
          <w:szCs w:val="28"/>
          <w:lang w:val="kk-KZ"/>
        </w:rPr>
        <w:t xml:space="preserve">  </w:t>
      </w:r>
    </w:p>
    <w:p w:rsidR="003E4FE8" w:rsidRDefault="003E4FE8" w:rsidP="003E4FE8">
      <w:pPr>
        <w:tabs>
          <w:tab w:val="left" w:pos="0"/>
          <w:tab w:val="left" w:pos="360"/>
          <w:tab w:val="left" w:pos="851"/>
          <w:tab w:val="left" w:pos="993"/>
        </w:tabs>
        <w:spacing w:after="0" w:line="240" w:lineRule="auto"/>
        <w:ind w:left="360" w:hanging="644"/>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2. </w:t>
      </w:r>
      <w:r w:rsidR="00C33968" w:rsidRPr="00CB51C6">
        <w:rPr>
          <w:rFonts w:ascii="Times New Roman" w:hAnsi="Times New Roman" w:cs="Times New Roman"/>
          <w:b/>
          <w:sz w:val="28"/>
          <w:szCs w:val="28"/>
          <w:lang w:val="kk-KZ"/>
        </w:rPr>
        <w:t xml:space="preserve">Жабдықтау </w:t>
      </w:r>
      <w:r>
        <w:rPr>
          <w:rFonts w:ascii="Times New Roman" w:hAnsi="Times New Roman" w:cs="Times New Roman"/>
          <w:b/>
          <w:sz w:val="28"/>
          <w:szCs w:val="28"/>
          <w:lang w:val="kk-KZ"/>
        </w:rPr>
        <w:t xml:space="preserve"> </w:t>
      </w:r>
      <w:r w:rsidR="00C33968" w:rsidRPr="00CB51C6">
        <w:rPr>
          <w:rFonts w:ascii="Times New Roman" w:hAnsi="Times New Roman" w:cs="Times New Roman"/>
          <w:b/>
          <w:sz w:val="28"/>
          <w:szCs w:val="28"/>
          <w:lang w:val="kk-KZ"/>
        </w:rPr>
        <w:t xml:space="preserve">кезеңіндегі </w:t>
      </w:r>
      <w:r w:rsidR="00CB51C6">
        <w:rPr>
          <w:rFonts w:ascii="Times New Roman" w:hAnsi="Times New Roman" w:cs="Times New Roman"/>
          <w:b/>
          <w:sz w:val="28"/>
          <w:szCs w:val="28"/>
          <w:lang w:val="kk-KZ"/>
        </w:rPr>
        <w:t xml:space="preserve"> </w:t>
      </w:r>
      <w:r w:rsidR="00C33968" w:rsidRPr="00CB51C6">
        <w:rPr>
          <w:rFonts w:ascii="Times New Roman" w:hAnsi="Times New Roman" w:cs="Times New Roman"/>
          <w:b/>
          <w:sz w:val="28"/>
          <w:szCs w:val="28"/>
          <w:lang w:val="kk-KZ"/>
        </w:rPr>
        <w:t>аудиторлық</w:t>
      </w:r>
      <w:r w:rsidR="00CB51C6">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00C33968" w:rsidRPr="00CB51C6">
        <w:rPr>
          <w:rFonts w:ascii="Times New Roman" w:hAnsi="Times New Roman" w:cs="Times New Roman"/>
          <w:b/>
          <w:sz w:val="28"/>
          <w:szCs w:val="28"/>
          <w:lang w:val="kk-KZ"/>
        </w:rPr>
        <w:t xml:space="preserve"> тексерудің</w:t>
      </w:r>
      <w:r w:rsidR="00CB51C6">
        <w:rPr>
          <w:rFonts w:ascii="Times New Roman" w:hAnsi="Times New Roman" w:cs="Times New Roman"/>
          <w:b/>
          <w:sz w:val="28"/>
          <w:szCs w:val="28"/>
          <w:lang w:val="kk-KZ"/>
        </w:rPr>
        <w:t xml:space="preserve"> </w:t>
      </w:r>
      <w:r w:rsidR="00C33968" w:rsidRPr="00CB51C6">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00C33968" w:rsidRPr="00CB51C6">
        <w:rPr>
          <w:rFonts w:ascii="Times New Roman" w:hAnsi="Times New Roman" w:cs="Times New Roman"/>
          <w:b/>
          <w:sz w:val="28"/>
          <w:szCs w:val="28"/>
          <w:lang w:val="kk-KZ"/>
        </w:rPr>
        <w:t>ерекшеліктері.</w:t>
      </w:r>
    </w:p>
    <w:p w:rsidR="00AF48F1" w:rsidRPr="003E4FE8" w:rsidRDefault="003E4FE8" w:rsidP="003E4FE8">
      <w:pPr>
        <w:tabs>
          <w:tab w:val="left" w:pos="0"/>
          <w:tab w:val="left" w:pos="360"/>
          <w:tab w:val="left" w:pos="851"/>
          <w:tab w:val="left" w:pos="993"/>
        </w:tabs>
        <w:spacing w:after="0" w:line="240" w:lineRule="auto"/>
        <w:ind w:left="360" w:hanging="644"/>
        <w:jc w:val="both"/>
        <w:rPr>
          <w:rFonts w:ascii="Times New Roman" w:hAnsi="Times New Roman" w:cs="Times New Roman"/>
          <w:b/>
          <w:sz w:val="28"/>
          <w:szCs w:val="28"/>
          <w:lang w:val="kk-KZ"/>
        </w:rPr>
      </w:pPr>
      <w:r w:rsidRPr="00C33968">
        <w:rPr>
          <w:rFonts w:ascii="Times New Roman" w:hAnsi="Times New Roman" w:cs="Times New Roman"/>
          <w:b/>
          <w:sz w:val="28"/>
          <w:szCs w:val="28"/>
          <w:lang w:val="kk-KZ"/>
        </w:rPr>
        <w:t xml:space="preserve">3. Өнімнің </w:t>
      </w:r>
      <w:r w:rsidR="004E2996">
        <w:rPr>
          <w:rFonts w:ascii="Times New Roman" w:hAnsi="Times New Roman" w:cs="Times New Roman"/>
          <w:b/>
          <w:sz w:val="28"/>
          <w:szCs w:val="28"/>
          <w:lang w:val="kk-KZ"/>
        </w:rPr>
        <w:t xml:space="preserve"> </w:t>
      </w:r>
      <w:r w:rsidRPr="00C33968">
        <w:rPr>
          <w:rFonts w:ascii="Times New Roman" w:hAnsi="Times New Roman" w:cs="Times New Roman"/>
          <w:b/>
          <w:sz w:val="28"/>
          <w:szCs w:val="28"/>
          <w:lang w:val="kk-KZ"/>
        </w:rPr>
        <w:t xml:space="preserve">өзіндік </w:t>
      </w:r>
      <w:r w:rsidR="004E2996">
        <w:rPr>
          <w:rFonts w:ascii="Times New Roman" w:hAnsi="Times New Roman" w:cs="Times New Roman"/>
          <w:b/>
          <w:sz w:val="28"/>
          <w:szCs w:val="28"/>
          <w:lang w:val="kk-KZ"/>
        </w:rPr>
        <w:t xml:space="preserve"> </w:t>
      </w:r>
      <w:r w:rsidRPr="00C33968">
        <w:rPr>
          <w:rFonts w:ascii="Times New Roman" w:hAnsi="Times New Roman" w:cs="Times New Roman"/>
          <w:b/>
          <w:sz w:val="28"/>
          <w:szCs w:val="28"/>
          <w:lang w:val="kk-KZ"/>
        </w:rPr>
        <w:t xml:space="preserve">құнын </w:t>
      </w:r>
      <w:r w:rsidR="004E2996">
        <w:rPr>
          <w:rFonts w:ascii="Times New Roman" w:hAnsi="Times New Roman" w:cs="Times New Roman"/>
          <w:b/>
          <w:sz w:val="28"/>
          <w:szCs w:val="28"/>
          <w:lang w:val="kk-KZ"/>
        </w:rPr>
        <w:t xml:space="preserve"> </w:t>
      </w:r>
      <w:r w:rsidRPr="00C33968">
        <w:rPr>
          <w:rFonts w:ascii="Times New Roman" w:hAnsi="Times New Roman" w:cs="Times New Roman"/>
          <w:b/>
          <w:sz w:val="28"/>
          <w:szCs w:val="28"/>
          <w:lang w:val="kk-KZ"/>
        </w:rPr>
        <w:t xml:space="preserve">құрайтын </w:t>
      </w:r>
      <w:r w:rsidR="004E2996">
        <w:rPr>
          <w:rFonts w:ascii="Times New Roman" w:hAnsi="Times New Roman" w:cs="Times New Roman"/>
          <w:b/>
          <w:sz w:val="28"/>
          <w:szCs w:val="28"/>
          <w:lang w:val="kk-KZ"/>
        </w:rPr>
        <w:t xml:space="preserve"> </w:t>
      </w:r>
      <w:r w:rsidRPr="00C33968">
        <w:rPr>
          <w:rFonts w:ascii="Times New Roman" w:hAnsi="Times New Roman" w:cs="Times New Roman"/>
          <w:b/>
          <w:sz w:val="28"/>
          <w:szCs w:val="28"/>
          <w:lang w:val="kk-KZ"/>
        </w:rPr>
        <w:t xml:space="preserve">шығындарды </w:t>
      </w:r>
      <w:r w:rsidR="004E2996">
        <w:rPr>
          <w:rFonts w:ascii="Times New Roman" w:hAnsi="Times New Roman" w:cs="Times New Roman"/>
          <w:b/>
          <w:sz w:val="28"/>
          <w:szCs w:val="28"/>
          <w:lang w:val="kk-KZ"/>
        </w:rPr>
        <w:t xml:space="preserve"> </w:t>
      </w:r>
      <w:r w:rsidRPr="00C33968">
        <w:rPr>
          <w:rFonts w:ascii="Times New Roman" w:hAnsi="Times New Roman" w:cs="Times New Roman"/>
          <w:b/>
          <w:sz w:val="28"/>
          <w:szCs w:val="28"/>
          <w:lang w:val="kk-KZ"/>
        </w:rPr>
        <w:t>аудиторлық</w:t>
      </w:r>
      <w:r w:rsidR="004E2996">
        <w:rPr>
          <w:rFonts w:ascii="Times New Roman" w:hAnsi="Times New Roman" w:cs="Times New Roman"/>
          <w:b/>
          <w:sz w:val="28"/>
          <w:szCs w:val="28"/>
          <w:lang w:val="kk-KZ"/>
        </w:rPr>
        <w:t xml:space="preserve"> </w:t>
      </w:r>
      <w:r w:rsidRPr="00C33968">
        <w:rPr>
          <w:rFonts w:ascii="Times New Roman" w:hAnsi="Times New Roman" w:cs="Times New Roman"/>
          <w:b/>
          <w:sz w:val="28"/>
          <w:szCs w:val="28"/>
          <w:lang w:val="kk-KZ"/>
        </w:rPr>
        <w:t xml:space="preserve"> тексеру.</w:t>
      </w:r>
    </w:p>
    <w:p w:rsidR="003E4FE8" w:rsidRDefault="003E4FE8" w:rsidP="00AF48F1">
      <w:pPr>
        <w:tabs>
          <w:tab w:val="left" w:pos="0"/>
          <w:tab w:val="left" w:pos="851"/>
          <w:tab w:val="left" w:pos="993"/>
        </w:tabs>
        <w:spacing w:after="0" w:line="240" w:lineRule="auto"/>
        <w:ind w:left="-284" w:firstLine="142"/>
        <w:jc w:val="both"/>
        <w:rPr>
          <w:rFonts w:ascii="Times New Roman" w:hAnsi="Times New Roman" w:cs="Times New Roman"/>
          <w:b/>
          <w:noProof/>
          <w:color w:val="000000"/>
          <w:sz w:val="28"/>
          <w:szCs w:val="28"/>
          <w:lang w:val="kk-KZ"/>
        </w:rPr>
      </w:pPr>
    </w:p>
    <w:p w:rsidR="003E4FE8" w:rsidRDefault="003E4FE8" w:rsidP="00AF48F1">
      <w:pPr>
        <w:tabs>
          <w:tab w:val="left" w:pos="0"/>
          <w:tab w:val="left" w:pos="851"/>
          <w:tab w:val="left" w:pos="993"/>
        </w:tabs>
        <w:spacing w:after="0" w:line="240" w:lineRule="auto"/>
        <w:ind w:left="-284" w:firstLine="142"/>
        <w:jc w:val="both"/>
        <w:rPr>
          <w:rFonts w:ascii="Times New Roman" w:hAnsi="Times New Roman" w:cs="Times New Roman"/>
          <w:b/>
          <w:noProof/>
          <w:color w:val="000000"/>
          <w:sz w:val="28"/>
          <w:szCs w:val="28"/>
          <w:lang w:val="kk-KZ"/>
        </w:rPr>
      </w:pPr>
    </w:p>
    <w:p w:rsidR="00C33968" w:rsidRPr="00CB51C6" w:rsidRDefault="00C33968" w:rsidP="00AF48F1">
      <w:pPr>
        <w:tabs>
          <w:tab w:val="left" w:pos="0"/>
          <w:tab w:val="left" w:pos="851"/>
          <w:tab w:val="left" w:pos="993"/>
        </w:tabs>
        <w:spacing w:after="0" w:line="240" w:lineRule="auto"/>
        <w:ind w:left="-284" w:firstLine="142"/>
        <w:jc w:val="both"/>
        <w:rPr>
          <w:rFonts w:ascii="Times New Roman" w:hAnsi="Times New Roman" w:cs="Times New Roman"/>
          <w:b/>
          <w:sz w:val="28"/>
          <w:szCs w:val="28"/>
          <w:lang w:val="kk-KZ"/>
        </w:rPr>
      </w:pPr>
      <w:r w:rsidRPr="00CB51C6">
        <w:rPr>
          <w:rFonts w:ascii="Times New Roman" w:hAnsi="Times New Roman" w:cs="Times New Roman"/>
          <w:b/>
          <w:noProof/>
          <w:color w:val="000000"/>
          <w:sz w:val="28"/>
          <w:szCs w:val="28"/>
          <w:lang w:val="kk-KZ"/>
        </w:rPr>
        <w:t>1.</w:t>
      </w:r>
      <w:r w:rsidR="007F43F0" w:rsidRPr="007F43F0">
        <w:rPr>
          <w:rFonts w:ascii="Times New Roman" w:hAnsi="Times New Roman" w:cs="Times New Roman"/>
          <w:b/>
          <w:sz w:val="28"/>
          <w:szCs w:val="28"/>
          <w:lang w:val="kk-KZ"/>
        </w:rPr>
        <w:t xml:space="preserve"> </w:t>
      </w:r>
      <w:r w:rsidR="00CB51C6" w:rsidRPr="00CB51C6">
        <w:rPr>
          <w:rFonts w:ascii="Times New Roman" w:hAnsi="Times New Roman" w:cs="Times New Roman"/>
          <w:b/>
          <w:sz w:val="28"/>
          <w:szCs w:val="28"/>
          <w:lang w:val="kk-KZ"/>
        </w:rPr>
        <w:t xml:space="preserve">Аудиторлық </w:t>
      </w:r>
      <w:r w:rsidR="00CB51C6">
        <w:rPr>
          <w:rFonts w:ascii="Times New Roman" w:hAnsi="Times New Roman" w:cs="Times New Roman"/>
          <w:b/>
          <w:sz w:val="28"/>
          <w:szCs w:val="28"/>
          <w:lang w:val="kk-KZ"/>
        </w:rPr>
        <w:t xml:space="preserve"> </w:t>
      </w:r>
      <w:r w:rsidR="00CB51C6" w:rsidRPr="00CB51C6">
        <w:rPr>
          <w:rFonts w:ascii="Times New Roman" w:hAnsi="Times New Roman" w:cs="Times New Roman"/>
          <w:b/>
          <w:sz w:val="28"/>
          <w:szCs w:val="28"/>
          <w:lang w:val="kk-KZ"/>
        </w:rPr>
        <w:t>тексеруді</w:t>
      </w:r>
      <w:r w:rsidR="00CB51C6">
        <w:rPr>
          <w:rFonts w:ascii="Times New Roman" w:hAnsi="Times New Roman" w:cs="Times New Roman"/>
          <w:b/>
          <w:sz w:val="28"/>
          <w:szCs w:val="28"/>
          <w:lang w:val="kk-KZ"/>
        </w:rPr>
        <w:t xml:space="preserve"> </w:t>
      </w:r>
      <w:r w:rsidR="00CB51C6" w:rsidRPr="00CB51C6">
        <w:rPr>
          <w:rFonts w:ascii="Times New Roman" w:hAnsi="Times New Roman" w:cs="Times New Roman"/>
          <w:b/>
          <w:sz w:val="28"/>
          <w:szCs w:val="28"/>
          <w:lang w:val="kk-KZ"/>
        </w:rPr>
        <w:t xml:space="preserve"> кезеңдер</w:t>
      </w:r>
      <w:r w:rsidR="00CB51C6">
        <w:rPr>
          <w:rFonts w:ascii="Times New Roman" w:hAnsi="Times New Roman" w:cs="Times New Roman"/>
          <w:b/>
          <w:sz w:val="28"/>
          <w:szCs w:val="28"/>
          <w:lang w:val="kk-KZ"/>
        </w:rPr>
        <w:t xml:space="preserve"> </w:t>
      </w:r>
      <w:r w:rsidR="00CB51C6" w:rsidRPr="00CB51C6">
        <w:rPr>
          <w:rFonts w:ascii="Times New Roman" w:hAnsi="Times New Roman" w:cs="Times New Roman"/>
          <w:b/>
          <w:sz w:val="28"/>
          <w:szCs w:val="28"/>
          <w:lang w:val="kk-KZ"/>
        </w:rPr>
        <w:t xml:space="preserve"> бойынша</w:t>
      </w:r>
      <w:r w:rsidR="00CB51C6">
        <w:rPr>
          <w:rFonts w:ascii="Times New Roman" w:hAnsi="Times New Roman" w:cs="Times New Roman"/>
          <w:b/>
          <w:sz w:val="28"/>
          <w:szCs w:val="28"/>
          <w:lang w:val="kk-KZ"/>
        </w:rPr>
        <w:t xml:space="preserve"> </w:t>
      </w:r>
      <w:r w:rsidR="00CB51C6" w:rsidRPr="00CB51C6">
        <w:rPr>
          <w:rFonts w:ascii="Times New Roman" w:hAnsi="Times New Roman" w:cs="Times New Roman"/>
          <w:b/>
          <w:sz w:val="28"/>
          <w:szCs w:val="28"/>
          <w:lang w:val="kk-KZ"/>
        </w:rPr>
        <w:t xml:space="preserve"> жүргізудің </w:t>
      </w:r>
      <w:r w:rsidR="00CB51C6">
        <w:rPr>
          <w:rFonts w:ascii="Times New Roman" w:hAnsi="Times New Roman" w:cs="Times New Roman"/>
          <w:b/>
          <w:sz w:val="28"/>
          <w:szCs w:val="28"/>
          <w:lang w:val="kk-KZ"/>
        </w:rPr>
        <w:t xml:space="preserve"> </w:t>
      </w:r>
      <w:r w:rsidR="00CB51C6" w:rsidRPr="00CB51C6">
        <w:rPr>
          <w:rFonts w:ascii="Times New Roman" w:hAnsi="Times New Roman" w:cs="Times New Roman"/>
          <w:b/>
          <w:sz w:val="28"/>
          <w:szCs w:val="28"/>
          <w:lang w:val="kk-KZ"/>
        </w:rPr>
        <w:t>мәні</w:t>
      </w:r>
      <w:r w:rsidR="00CB51C6">
        <w:rPr>
          <w:rFonts w:ascii="Times New Roman" w:hAnsi="Times New Roman" w:cs="Times New Roman"/>
          <w:b/>
          <w:sz w:val="28"/>
          <w:szCs w:val="28"/>
          <w:lang w:val="kk-KZ"/>
        </w:rPr>
        <w:t>.</w:t>
      </w:r>
      <w:r w:rsidR="00CB51C6" w:rsidRPr="00CB51C6">
        <w:rPr>
          <w:rFonts w:ascii="Times New Roman" w:hAnsi="Times New Roman" w:cs="Times New Roman"/>
          <w:b/>
          <w:sz w:val="28"/>
          <w:szCs w:val="28"/>
          <w:lang w:val="kk-KZ"/>
        </w:rPr>
        <w:t xml:space="preserve">  </w:t>
      </w:r>
      <w:r w:rsidRPr="00C33968">
        <w:rPr>
          <w:rFonts w:ascii="Times New Roman" w:hAnsi="Times New Roman" w:cs="Times New Roman"/>
          <w:noProof/>
          <w:color w:val="000000"/>
          <w:sz w:val="28"/>
          <w:szCs w:val="28"/>
          <w:lang w:val="kk-KZ"/>
        </w:rPr>
        <w:t>Халықаралық іс-тәжірибе көрсеткендей, егер тексеру сегменттері ретінде шаруашылық операцияларын атқарған кезде пайда болған шаруашылық операцияларының циклі деп аталатын, есептің жеке объектілері арасындағы өзара байланысты бөлсе, аудиторлық тексеруді жүргізу процесі оңтайлы болады. Іс-әрекеттің әр түрлі салаларындағы сан мен бірізділік бірдей болмағанымен, әкономиканың нақты секторындағы көптеген компаниялар үшін неғұрлым маңыздылары мыналар:</w:t>
      </w:r>
    </w:p>
    <w:p w:rsidR="007F43F0" w:rsidRPr="007F43F0" w:rsidRDefault="007F43F0" w:rsidP="007F43F0">
      <w:pPr>
        <w:shd w:val="clear" w:color="auto" w:fill="FFFFFF"/>
        <w:tabs>
          <w:tab w:val="left" w:pos="-284"/>
          <w:tab w:val="left" w:pos="360"/>
        </w:tabs>
        <w:spacing w:after="0" w:line="240" w:lineRule="auto"/>
        <w:ind w:hanging="284"/>
        <w:jc w:val="both"/>
        <w:rPr>
          <w:rFonts w:ascii="Times New Roman" w:hAnsi="Times New Roman" w:cs="Times New Roman"/>
          <w:sz w:val="28"/>
          <w:szCs w:val="28"/>
          <w:lang w:val="kk-KZ"/>
        </w:rPr>
      </w:pPr>
      <w:r w:rsidRPr="007F43F0">
        <w:rPr>
          <w:rFonts w:ascii="Times New Roman" w:hAnsi="Times New Roman" w:cs="Times New Roman"/>
          <w:noProof/>
          <w:color w:val="000000"/>
          <w:sz w:val="28"/>
          <w:szCs w:val="28"/>
          <w:lang w:val="kk-KZ"/>
        </w:rPr>
        <w:t xml:space="preserve">       </w:t>
      </w:r>
      <w:r w:rsidR="00C33968" w:rsidRPr="00C33968">
        <w:rPr>
          <w:rFonts w:ascii="Times New Roman" w:hAnsi="Times New Roman" w:cs="Times New Roman"/>
          <w:noProof/>
          <w:color w:val="000000"/>
          <w:sz w:val="28"/>
          <w:szCs w:val="28"/>
          <w:lang w:val="kk-KZ"/>
        </w:rPr>
        <w:t xml:space="preserve">1. </w:t>
      </w:r>
      <w:r w:rsidR="00C33968" w:rsidRPr="00C33968">
        <w:rPr>
          <w:rFonts w:ascii="Times New Roman" w:hAnsi="Times New Roman" w:cs="Times New Roman"/>
          <w:i/>
          <w:iCs/>
          <w:noProof/>
          <w:color w:val="000000"/>
          <w:sz w:val="28"/>
          <w:szCs w:val="28"/>
          <w:lang w:val="kk-KZ"/>
        </w:rPr>
        <w:t xml:space="preserve">Сатып алу циклі </w:t>
      </w:r>
      <w:r w:rsidR="00C33968" w:rsidRPr="00C33968">
        <w:rPr>
          <w:rFonts w:ascii="Times New Roman" w:hAnsi="Times New Roman" w:cs="Times New Roman"/>
          <w:noProof/>
          <w:color w:val="000000"/>
          <w:sz w:val="28"/>
          <w:szCs w:val="28"/>
          <w:lang w:val="kk-KZ"/>
        </w:rPr>
        <w:t>(алу мен дайындау), кредиторлық борыштың пайда болуына әкелетін тауарлық-материалдық құндылықтарды дайындау мен айналымнан тыс активтерді жасау және алу жөніндегі шаруашылық операцияларды біріктіреді.</w:t>
      </w:r>
    </w:p>
    <w:p w:rsidR="007F43F0" w:rsidRPr="007F43F0" w:rsidRDefault="007F43F0" w:rsidP="007F43F0">
      <w:pPr>
        <w:shd w:val="clear" w:color="auto" w:fill="FFFFFF"/>
        <w:tabs>
          <w:tab w:val="left" w:pos="-284"/>
          <w:tab w:val="left" w:pos="360"/>
        </w:tabs>
        <w:spacing w:after="0" w:line="240" w:lineRule="auto"/>
        <w:ind w:hanging="284"/>
        <w:jc w:val="both"/>
        <w:rPr>
          <w:rFonts w:ascii="Times New Roman" w:hAnsi="Times New Roman" w:cs="Times New Roman"/>
          <w:sz w:val="28"/>
          <w:szCs w:val="28"/>
          <w:lang w:val="kk-KZ"/>
        </w:rPr>
      </w:pPr>
      <w:r w:rsidRPr="007F43F0">
        <w:rPr>
          <w:rFonts w:ascii="Times New Roman" w:hAnsi="Times New Roman" w:cs="Times New Roman"/>
          <w:sz w:val="28"/>
          <w:szCs w:val="28"/>
          <w:lang w:val="kk-KZ"/>
        </w:rPr>
        <w:t xml:space="preserve">      </w:t>
      </w:r>
      <w:r w:rsidR="00C33968" w:rsidRPr="00C33968">
        <w:rPr>
          <w:rFonts w:ascii="Times New Roman" w:hAnsi="Times New Roman" w:cs="Times New Roman"/>
          <w:noProof/>
          <w:color w:val="000000"/>
          <w:sz w:val="28"/>
          <w:szCs w:val="28"/>
          <w:lang w:val="kk-KZ"/>
        </w:rPr>
        <w:t xml:space="preserve">2. </w:t>
      </w:r>
      <w:r w:rsidR="00C33968" w:rsidRPr="00C33968">
        <w:rPr>
          <w:rFonts w:ascii="Times New Roman" w:hAnsi="Times New Roman" w:cs="Times New Roman"/>
          <w:i/>
          <w:iCs/>
          <w:noProof/>
          <w:color w:val="000000"/>
          <w:sz w:val="28"/>
          <w:szCs w:val="28"/>
          <w:lang w:val="kk-KZ"/>
        </w:rPr>
        <w:t xml:space="preserve">Өндіріс  цикліне  </w:t>
      </w:r>
      <w:r w:rsidR="00C33968" w:rsidRPr="00C33968">
        <w:rPr>
          <w:rFonts w:ascii="Times New Roman" w:hAnsi="Times New Roman" w:cs="Times New Roman"/>
          <w:noProof/>
          <w:color w:val="000000"/>
          <w:sz w:val="28"/>
          <w:szCs w:val="28"/>
          <w:lang w:val="kk-KZ"/>
        </w:rPr>
        <w:t>еңбек  құралдарын  (материалдық емес активтер мен негізгі құралдар), еңбек керек-жарақтарын (тауарлы-материалдық қорларды) және өнімді дайындау мен шығару үшін еңбектің өзін (өндірістік-шаруашылық жұмыстарын орындау мен оларға төлеу) өндірістік тұтыну бойынша шаруашылық операциялары кіреді.</w:t>
      </w:r>
    </w:p>
    <w:p w:rsidR="007F43F0" w:rsidRPr="007F43F0" w:rsidRDefault="007F43F0" w:rsidP="007F43F0">
      <w:pPr>
        <w:shd w:val="clear" w:color="auto" w:fill="FFFFFF"/>
        <w:tabs>
          <w:tab w:val="left" w:pos="-284"/>
          <w:tab w:val="left" w:pos="360"/>
        </w:tabs>
        <w:spacing w:after="0" w:line="240" w:lineRule="auto"/>
        <w:ind w:hanging="284"/>
        <w:jc w:val="both"/>
        <w:rPr>
          <w:rFonts w:ascii="Times New Roman" w:hAnsi="Times New Roman" w:cs="Times New Roman"/>
          <w:sz w:val="28"/>
          <w:szCs w:val="28"/>
          <w:lang w:val="kk-KZ"/>
        </w:rPr>
      </w:pPr>
      <w:r w:rsidRPr="007F43F0">
        <w:rPr>
          <w:rFonts w:ascii="Times New Roman" w:hAnsi="Times New Roman" w:cs="Times New Roman"/>
          <w:sz w:val="28"/>
          <w:szCs w:val="28"/>
          <w:lang w:val="kk-KZ"/>
        </w:rPr>
        <w:t xml:space="preserve">     </w:t>
      </w:r>
      <w:r w:rsidR="00C33968" w:rsidRPr="00C33968">
        <w:rPr>
          <w:rFonts w:ascii="Times New Roman" w:hAnsi="Times New Roman" w:cs="Times New Roman"/>
          <w:noProof/>
          <w:color w:val="000000"/>
          <w:sz w:val="28"/>
          <w:szCs w:val="28"/>
          <w:lang w:val="kk-KZ"/>
        </w:rPr>
        <w:t xml:space="preserve">3. </w:t>
      </w:r>
      <w:r w:rsidR="00C33968" w:rsidRPr="00C33968">
        <w:rPr>
          <w:rFonts w:ascii="Times New Roman" w:hAnsi="Times New Roman" w:cs="Times New Roman"/>
          <w:i/>
          <w:iCs/>
          <w:noProof/>
          <w:color w:val="000000"/>
          <w:sz w:val="28"/>
          <w:szCs w:val="28"/>
          <w:lang w:val="kk-KZ"/>
        </w:rPr>
        <w:t xml:space="preserve">Өткізу мен табыс табу циклінде </w:t>
      </w:r>
      <w:r w:rsidR="00C33968" w:rsidRPr="00C33968">
        <w:rPr>
          <w:rFonts w:ascii="Times New Roman" w:hAnsi="Times New Roman" w:cs="Times New Roman"/>
          <w:noProof/>
          <w:color w:val="000000"/>
          <w:sz w:val="28"/>
          <w:szCs w:val="28"/>
          <w:lang w:val="kk-KZ"/>
        </w:rPr>
        <w:t>дайын өнімді өткізуге, дебиторлық борыштың пайда болуымен және қаржылық қорытындыларды жасаумен байланысты операциялар бар.</w:t>
      </w:r>
    </w:p>
    <w:p w:rsidR="007F43F0" w:rsidRPr="007F43F0" w:rsidRDefault="007F43F0" w:rsidP="007F43F0">
      <w:pPr>
        <w:shd w:val="clear" w:color="auto" w:fill="FFFFFF"/>
        <w:tabs>
          <w:tab w:val="left" w:pos="-284"/>
          <w:tab w:val="left" w:pos="360"/>
        </w:tabs>
        <w:spacing w:after="0" w:line="240" w:lineRule="auto"/>
        <w:ind w:hanging="284"/>
        <w:jc w:val="both"/>
        <w:rPr>
          <w:rFonts w:ascii="Times New Roman" w:hAnsi="Times New Roman" w:cs="Times New Roman"/>
          <w:sz w:val="28"/>
          <w:szCs w:val="28"/>
          <w:lang w:val="kk-KZ"/>
        </w:rPr>
      </w:pPr>
      <w:r w:rsidRPr="007F43F0">
        <w:rPr>
          <w:rFonts w:ascii="Times New Roman" w:hAnsi="Times New Roman" w:cs="Times New Roman"/>
          <w:sz w:val="28"/>
          <w:szCs w:val="28"/>
          <w:lang w:val="kk-KZ"/>
        </w:rPr>
        <w:lastRenderedPageBreak/>
        <w:t xml:space="preserve">     </w:t>
      </w:r>
      <w:r w:rsidR="00C33968" w:rsidRPr="00C33968">
        <w:rPr>
          <w:rFonts w:ascii="Times New Roman" w:hAnsi="Times New Roman" w:cs="Times New Roman"/>
          <w:noProof/>
          <w:color w:val="000000"/>
          <w:sz w:val="28"/>
          <w:szCs w:val="28"/>
          <w:lang w:val="kk-KZ"/>
        </w:rPr>
        <w:t xml:space="preserve">4. </w:t>
      </w:r>
      <w:r w:rsidR="00C33968" w:rsidRPr="00C33968">
        <w:rPr>
          <w:rFonts w:ascii="Times New Roman" w:hAnsi="Times New Roman" w:cs="Times New Roman"/>
          <w:i/>
          <w:iCs/>
          <w:noProof/>
          <w:color w:val="000000"/>
          <w:sz w:val="28"/>
          <w:szCs w:val="28"/>
          <w:lang w:val="kk-KZ"/>
        </w:rPr>
        <w:t xml:space="preserve">Қаржылық-инвестициялық  цикл  </w:t>
      </w:r>
      <w:r w:rsidR="00C33968" w:rsidRPr="00C33968">
        <w:rPr>
          <w:rFonts w:ascii="Times New Roman" w:hAnsi="Times New Roman" w:cs="Times New Roman"/>
          <w:noProof/>
          <w:color w:val="000000"/>
          <w:sz w:val="28"/>
          <w:szCs w:val="28"/>
          <w:lang w:val="kk-KZ"/>
        </w:rPr>
        <w:t>процестер   мен   операциялардың активтерді алу,  іс-әрекеттің әртүрлі салалары  мен инвестициялау, бағалы қағаздарға немесе басқа кәсіпорындарға салу, дивиденд пен пайыз алу жөніндегі сан алуандық сипатталады.</w:t>
      </w:r>
    </w:p>
    <w:p w:rsidR="00C33968" w:rsidRPr="00C33968" w:rsidRDefault="007F43F0" w:rsidP="007F43F0">
      <w:pPr>
        <w:shd w:val="clear" w:color="auto" w:fill="FFFFFF"/>
        <w:tabs>
          <w:tab w:val="left" w:pos="-284"/>
          <w:tab w:val="left" w:pos="360"/>
        </w:tabs>
        <w:spacing w:after="0" w:line="240" w:lineRule="auto"/>
        <w:ind w:hanging="284"/>
        <w:jc w:val="both"/>
        <w:rPr>
          <w:rFonts w:ascii="Times New Roman" w:hAnsi="Times New Roman" w:cs="Times New Roman"/>
          <w:sz w:val="28"/>
          <w:szCs w:val="28"/>
          <w:lang w:val="kk-KZ"/>
        </w:rPr>
      </w:pPr>
      <w:r w:rsidRPr="007F43F0">
        <w:rPr>
          <w:rFonts w:ascii="Times New Roman" w:hAnsi="Times New Roman" w:cs="Times New Roman"/>
          <w:sz w:val="28"/>
          <w:szCs w:val="28"/>
          <w:lang w:val="kk-KZ"/>
        </w:rPr>
        <w:t xml:space="preserve">     </w:t>
      </w:r>
      <w:r w:rsidR="00C33968" w:rsidRPr="00C33968">
        <w:rPr>
          <w:rFonts w:ascii="Times New Roman" w:hAnsi="Times New Roman" w:cs="Times New Roman"/>
          <w:noProof/>
          <w:color w:val="000000"/>
          <w:sz w:val="28"/>
          <w:szCs w:val="28"/>
          <w:lang w:val="kk-KZ"/>
        </w:rPr>
        <w:t xml:space="preserve">5. </w:t>
      </w:r>
      <w:r w:rsidR="00C33968" w:rsidRPr="00C33968">
        <w:rPr>
          <w:rFonts w:ascii="Times New Roman" w:hAnsi="Times New Roman" w:cs="Times New Roman"/>
          <w:i/>
          <w:iCs/>
          <w:noProof/>
          <w:color w:val="000000"/>
          <w:sz w:val="28"/>
          <w:szCs w:val="28"/>
          <w:lang w:val="kk-KZ"/>
        </w:rPr>
        <w:t xml:space="preserve">Төлеу цикліне </w:t>
      </w:r>
      <w:r w:rsidR="00C33968" w:rsidRPr="00C33968">
        <w:rPr>
          <w:rFonts w:ascii="Times New Roman" w:hAnsi="Times New Roman" w:cs="Times New Roman"/>
          <w:noProof/>
          <w:color w:val="000000"/>
          <w:sz w:val="28"/>
          <w:szCs w:val="28"/>
          <w:lang w:val="kk-KZ"/>
        </w:rPr>
        <w:t>қолма-қол және қолма-қол емес ақша қозғалысына, дебиторлық және кредиторлық борышты ақшалай төлеу жолымен де, өзара талаптарды есепке алу немесе бартерлік операциялар арқылы да өтеуге байлынысты шаруашылық операциялары жатады.</w:t>
      </w:r>
    </w:p>
    <w:p w:rsidR="007F43F0" w:rsidRPr="007F43F0" w:rsidRDefault="00C33968" w:rsidP="00C33968">
      <w:pPr>
        <w:shd w:val="clear" w:color="auto" w:fill="FFFFFF"/>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Өткізу циклін бақылау мен кірістерді алу тиімділігін бағалаған кезде мыналардың барысында жүзеге асатын шаруашылық операциялары қарастырылады:</w:t>
      </w:r>
    </w:p>
    <w:p w:rsidR="007F43F0" w:rsidRPr="007F43F0" w:rsidRDefault="00C33968" w:rsidP="007F43F0">
      <w:pPr>
        <w:shd w:val="clear" w:color="auto" w:fill="FFFFFF"/>
        <w:tabs>
          <w:tab w:val="left" w:pos="0"/>
          <w:tab w:val="left" w:pos="360"/>
        </w:tabs>
        <w:spacing w:after="0" w:line="240" w:lineRule="auto"/>
        <w:ind w:firstLine="142"/>
        <w:jc w:val="both"/>
        <w:rPr>
          <w:rFonts w:ascii="Times New Roman" w:hAnsi="Times New Roman" w:cs="Times New Roman"/>
          <w:sz w:val="28"/>
          <w:szCs w:val="28"/>
        </w:rPr>
      </w:pPr>
      <w:r w:rsidRPr="00C33968">
        <w:rPr>
          <w:rFonts w:ascii="Times New Roman" w:hAnsi="Times New Roman" w:cs="Times New Roman"/>
          <w:noProof/>
          <w:color w:val="000000"/>
          <w:sz w:val="28"/>
          <w:szCs w:val="28"/>
        </w:rPr>
        <w:t xml:space="preserve">а) тапсырыстарды қабылдау; </w:t>
      </w:r>
    </w:p>
    <w:p w:rsidR="007F43F0" w:rsidRPr="007F43F0" w:rsidRDefault="00C33968" w:rsidP="007F43F0">
      <w:pPr>
        <w:shd w:val="clear" w:color="auto" w:fill="FFFFFF"/>
        <w:tabs>
          <w:tab w:val="left" w:pos="0"/>
          <w:tab w:val="left" w:pos="360"/>
        </w:tabs>
        <w:spacing w:after="0" w:line="240" w:lineRule="auto"/>
        <w:ind w:firstLine="142"/>
        <w:jc w:val="both"/>
        <w:rPr>
          <w:rFonts w:ascii="Times New Roman" w:hAnsi="Times New Roman" w:cs="Times New Roman"/>
          <w:sz w:val="28"/>
          <w:szCs w:val="28"/>
        </w:rPr>
      </w:pPr>
      <w:r w:rsidRPr="00C33968">
        <w:rPr>
          <w:rFonts w:ascii="Times New Roman" w:hAnsi="Times New Roman" w:cs="Times New Roman"/>
          <w:noProof/>
          <w:color w:val="000000"/>
          <w:sz w:val="28"/>
          <w:szCs w:val="28"/>
          <w:lang w:val="kk-KZ"/>
        </w:rPr>
        <w:t>ә</w:t>
      </w:r>
      <w:r w:rsidRPr="00C33968">
        <w:rPr>
          <w:rFonts w:ascii="Times New Roman" w:hAnsi="Times New Roman" w:cs="Times New Roman"/>
          <w:noProof/>
          <w:color w:val="000000"/>
          <w:sz w:val="28"/>
          <w:szCs w:val="28"/>
        </w:rPr>
        <w:t>) кредиттер беру;</w:t>
      </w:r>
    </w:p>
    <w:p w:rsidR="007F43F0" w:rsidRPr="007F43F0" w:rsidRDefault="00C33968" w:rsidP="007F43F0">
      <w:pPr>
        <w:shd w:val="clear" w:color="auto" w:fill="FFFFFF"/>
        <w:tabs>
          <w:tab w:val="left" w:pos="0"/>
          <w:tab w:val="left" w:pos="360"/>
        </w:tabs>
        <w:spacing w:after="0" w:line="240" w:lineRule="auto"/>
        <w:ind w:firstLine="142"/>
        <w:jc w:val="both"/>
        <w:rPr>
          <w:rFonts w:ascii="Times New Roman" w:hAnsi="Times New Roman" w:cs="Times New Roman"/>
          <w:sz w:val="28"/>
          <w:szCs w:val="28"/>
        </w:rPr>
      </w:pPr>
      <w:r w:rsidRPr="00C33968">
        <w:rPr>
          <w:rFonts w:ascii="Times New Roman" w:hAnsi="Times New Roman" w:cs="Times New Roman"/>
          <w:noProof/>
          <w:color w:val="000000"/>
          <w:sz w:val="28"/>
          <w:szCs w:val="28"/>
        </w:rPr>
        <w:t>б) тауарлар мен көрсетілетін қызметтерді ұсыну;</w:t>
      </w:r>
    </w:p>
    <w:p w:rsidR="007F43F0" w:rsidRPr="007F43F0" w:rsidRDefault="00C33968" w:rsidP="007F43F0">
      <w:pPr>
        <w:shd w:val="clear" w:color="auto" w:fill="FFFFFF"/>
        <w:tabs>
          <w:tab w:val="left" w:pos="0"/>
          <w:tab w:val="left" w:pos="360"/>
        </w:tabs>
        <w:spacing w:after="0" w:line="240" w:lineRule="auto"/>
        <w:ind w:firstLine="142"/>
        <w:jc w:val="both"/>
        <w:rPr>
          <w:rFonts w:ascii="Times New Roman" w:hAnsi="Times New Roman" w:cs="Times New Roman"/>
          <w:sz w:val="28"/>
          <w:szCs w:val="28"/>
        </w:rPr>
      </w:pPr>
      <w:r w:rsidRPr="00C33968">
        <w:rPr>
          <w:rFonts w:ascii="Times New Roman" w:hAnsi="Times New Roman" w:cs="Times New Roman"/>
          <w:noProof/>
          <w:color w:val="000000"/>
          <w:sz w:val="28"/>
          <w:szCs w:val="28"/>
        </w:rPr>
        <w:t>в) т</w:t>
      </w:r>
      <w:r w:rsidRPr="00C33968">
        <w:rPr>
          <w:rFonts w:ascii="Times New Roman" w:hAnsi="Times New Roman" w:cs="Times New Roman"/>
          <w:noProof/>
          <w:color w:val="000000"/>
          <w:sz w:val="28"/>
          <w:szCs w:val="28"/>
          <w:lang w:val="kk-KZ"/>
        </w:rPr>
        <w:t>ұт</w:t>
      </w:r>
      <w:r w:rsidRPr="00C33968">
        <w:rPr>
          <w:rFonts w:ascii="Times New Roman" w:hAnsi="Times New Roman" w:cs="Times New Roman"/>
          <w:noProof/>
          <w:color w:val="000000"/>
          <w:sz w:val="28"/>
          <w:szCs w:val="28"/>
        </w:rPr>
        <w:t>ынушыларға шот көшірмелерін беру;</w:t>
      </w:r>
    </w:p>
    <w:p w:rsidR="007F43F0" w:rsidRPr="007F43F0" w:rsidRDefault="00C33968" w:rsidP="007F43F0">
      <w:pPr>
        <w:shd w:val="clear" w:color="auto" w:fill="FFFFFF"/>
        <w:tabs>
          <w:tab w:val="left" w:pos="0"/>
          <w:tab w:val="left" w:pos="360"/>
        </w:tabs>
        <w:spacing w:after="0" w:line="240" w:lineRule="auto"/>
        <w:ind w:firstLine="142"/>
        <w:jc w:val="both"/>
        <w:rPr>
          <w:rFonts w:ascii="Times New Roman" w:hAnsi="Times New Roman" w:cs="Times New Roman"/>
          <w:sz w:val="28"/>
          <w:szCs w:val="28"/>
        </w:rPr>
      </w:pPr>
      <w:r w:rsidRPr="00C33968">
        <w:rPr>
          <w:rFonts w:ascii="Times New Roman" w:hAnsi="Times New Roman" w:cs="Times New Roman"/>
          <w:noProof/>
          <w:color w:val="000000"/>
          <w:sz w:val="28"/>
          <w:szCs w:val="28"/>
        </w:rPr>
        <w:t xml:space="preserve">г) борышты (мерзімі өткен шоттарды) төлету; </w:t>
      </w:r>
    </w:p>
    <w:p w:rsidR="00C33968" w:rsidRPr="00C33968" w:rsidRDefault="00C33968" w:rsidP="007F43F0">
      <w:pPr>
        <w:shd w:val="clear" w:color="auto" w:fill="FFFFFF"/>
        <w:tabs>
          <w:tab w:val="left" w:pos="0"/>
          <w:tab w:val="left" w:pos="360"/>
        </w:tabs>
        <w:spacing w:after="0" w:line="240" w:lineRule="auto"/>
        <w:ind w:firstLine="142"/>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ғ) ақшалай түсім алу.</w:t>
      </w:r>
    </w:p>
    <w:p w:rsidR="00C33968" w:rsidRPr="00CB51C6" w:rsidRDefault="00C33968" w:rsidP="00C33968">
      <w:pPr>
        <w:shd w:val="clear" w:color="auto" w:fill="FFFFFF"/>
        <w:tabs>
          <w:tab w:val="left" w:pos="0"/>
          <w:tab w:val="left" w:pos="360"/>
        </w:tabs>
        <w:spacing w:after="0" w:line="240" w:lineRule="auto"/>
        <w:ind w:firstLine="567"/>
        <w:jc w:val="both"/>
        <w:rPr>
          <w:rFonts w:ascii="Times New Roman" w:hAnsi="Times New Roman" w:cs="Times New Roman"/>
          <w:b/>
          <w:bCs/>
          <w:noProof/>
          <w:color w:val="000000"/>
          <w:sz w:val="28"/>
          <w:szCs w:val="28"/>
          <w:lang w:val="kk-KZ"/>
        </w:rPr>
      </w:pPr>
      <w:r w:rsidRPr="00C33968">
        <w:rPr>
          <w:rFonts w:ascii="Times New Roman" w:hAnsi="Times New Roman" w:cs="Times New Roman"/>
          <w:noProof/>
          <w:color w:val="000000"/>
          <w:sz w:val="28"/>
          <w:szCs w:val="28"/>
          <w:lang w:val="kk-KZ"/>
        </w:rPr>
        <w:t>Сатып алу циклі шығыстардың ең ірі циклінің іс барысында мүлік шығарылатын немесе алынатын, ақша мен капитал жинақталатын мәліметтердің барлығының бөлігі болып табылатындықтан, оларды орындау міндеттемелер де туындайды, онда алғашында сатып алу, иелікке алу және жұмсау циклінің қаржылық бақлау және аудиті негізгі мақсаттарына жету деңгейін анықтау үшін іріктемелі тексерулер жүргізіледі.</w:t>
      </w:r>
    </w:p>
    <w:p w:rsidR="00C33968" w:rsidRPr="00C33968" w:rsidRDefault="00C33968" w:rsidP="00C33968">
      <w:pPr>
        <w:shd w:val="clear" w:color="auto" w:fill="FFFFFF"/>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Сатып алу, иелікке алу және жұмсау циклінің қаржылық бақлау және аудиті бар болу мен көріну, құқықтар мен міндеттемелер, бағалау немесе бөлу, ұсыну мен ашып көрсету сияқты қаржылық есептің сапасын айқындау принциптері мен белгілеріне (критерийлері) сәйкес бейімделіп, жүргізіледі.</w:t>
      </w:r>
    </w:p>
    <w:p w:rsidR="00C33968" w:rsidRPr="00C33968" w:rsidRDefault="00C33968" w:rsidP="00C33968">
      <w:pPr>
        <w:shd w:val="clear" w:color="auto" w:fill="FFFFFF"/>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Операцияның «толықтық» белгісіне (критерийіне) сәйкестікті анықтау үшін, сонымен бірге, мыналарға көз жеткізу қажет:</w:t>
      </w:r>
    </w:p>
    <w:p w:rsidR="00C33968" w:rsidRPr="00C33968" w:rsidRDefault="00C33968" w:rsidP="00C33968">
      <w:pPr>
        <w:shd w:val="clear" w:color="auto" w:fill="FFFFFF"/>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а) жабдықтаушылар және мердігерлермен есеп айырысу есебінің шоттарында көрсетілген міндетемелер  кәсіпорынның жабдықтаушыларға берешек актив  пен тауарлық-материалдық құндылықтарды (ТМҚ) нақты, толық көлемі болып табылады;</w:t>
      </w:r>
    </w:p>
    <w:p w:rsidR="00C33968" w:rsidRPr="00C33968" w:rsidRDefault="00C33968" w:rsidP="00C33968">
      <w:pPr>
        <w:shd w:val="clear" w:color="auto" w:fill="FFFFFF"/>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ә) қаржылық есепте іс жүзіндегі иелікке алынған ұзақ мерзімдік активтер мен ТМҚ-ның барлығы көрсетілген;</w:t>
      </w:r>
    </w:p>
    <w:p w:rsidR="00C33968" w:rsidRPr="00C33968" w:rsidRDefault="00C33968" w:rsidP="00C33968">
      <w:pPr>
        <w:shd w:val="clear" w:color="auto" w:fill="FFFFFF"/>
        <w:tabs>
          <w:tab w:val="left" w:pos="0"/>
          <w:tab w:val="left" w:pos="360"/>
        </w:tabs>
        <w:spacing w:after="0" w:line="240" w:lineRule="auto"/>
        <w:ind w:firstLine="567"/>
        <w:jc w:val="both"/>
        <w:rPr>
          <w:rFonts w:ascii="Times New Roman" w:hAnsi="Times New Roman" w:cs="Times New Roman"/>
          <w:noProof/>
          <w:color w:val="000000"/>
          <w:sz w:val="28"/>
          <w:szCs w:val="28"/>
          <w:lang w:val="kk-KZ"/>
        </w:rPr>
      </w:pPr>
      <w:r w:rsidRPr="00C33968">
        <w:rPr>
          <w:rFonts w:ascii="Times New Roman" w:hAnsi="Times New Roman" w:cs="Times New Roman"/>
          <w:noProof/>
          <w:color w:val="000000"/>
          <w:sz w:val="28"/>
          <w:szCs w:val="28"/>
          <w:lang w:val="kk-KZ"/>
        </w:rPr>
        <w:t>б) негізгі құрал материалдық емес активтер мен ТМҚ объектілерін кіріске алу олардың түсуі нақты іс жүзінде болған есепті кезенде көрсетіледі.</w:t>
      </w:r>
    </w:p>
    <w:p w:rsidR="00C33968" w:rsidRPr="00C33968" w:rsidRDefault="00C33968" w:rsidP="00C33968">
      <w:pPr>
        <w:shd w:val="clear" w:color="auto" w:fill="FFFFFF"/>
        <w:tabs>
          <w:tab w:val="left" w:pos="0"/>
          <w:tab w:val="left" w:pos="360"/>
        </w:tabs>
        <w:spacing w:after="0" w:line="240" w:lineRule="auto"/>
        <w:jc w:val="both"/>
        <w:rPr>
          <w:rFonts w:ascii="Times New Roman" w:hAnsi="Times New Roman" w:cs="Times New Roman"/>
          <w:sz w:val="28"/>
          <w:szCs w:val="28"/>
          <w:lang w:val="kk-KZ"/>
        </w:rPr>
      </w:pPr>
      <w:r w:rsidRPr="00C33968">
        <w:rPr>
          <w:rFonts w:ascii="Times New Roman" w:hAnsi="Times New Roman" w:cs="Times New Roman"/>
          <w:noProof/>
          <w:color w:val="000000"/>
          <w:sz w:val="28"/>
          <w:szCs w:val="28"/>
          <w:lang w:val="kk-KZ"/>
        </w:rPr>
        <w:t>Аудитор жоғарыда көрсетілген мақсаттарға кәсіпорынның есептік және құрылымдық саясаты талаптарын жалпы тексеру амалдарын жүргізе отырып, жетеді. Мәселен, дебиторлық борышты растау - шоттардың мәліметтерің тексерудің маңызды сәті. Растау аудиттің әрбір мақсатына келетін тестілерді зерттегенде, сосын жеке-жеке және егжей-тежгейлі талқыланады.</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Жабдықтау процесі өндірістің бірінші бөлінісін көрсетеді. Олардың жағдайы кәсіпорынның өндірістік қаржылық жөнелту және ұйымдастырушылық қызметіне тәуекелді болады. Тауарлы материалдық </w:t>
      </w:r>
      <w:r w:rsidRPr="00C33968">
        <w:rPr>
          <w:rFonts w:ascii="Times New Roman" w:hAnsi="Times New Roman" w:cs="Times New Roman"/>
          <w:sz w:val="28"/>
          <w:szCs w:val="28"/>
          <w:lang w:val="kk-KZ"/>
        </w:rPr>
        <w:lastRenderedPageBreak/>
        <w:t>қорлар шаруашылық қызметтің сипатына әсер етеді. Тауарлы материалдық құндылықтар есебі кезіндегі елеулі бұрмалаушылықтар ағымдағы активтерді сату құнының жиынтық және таза пайданы бағалау кезіндегі қателіктерге алып келеді. Материалды бағалау кезінде келесі мақсат көзделеді:</w:t>
      </w:r>
    </w:p>
    <w:p w:rsidR="00C33968" w:rsidRPr="00C33968" w:rsidRDefault="00C33968" w:rsidP="00013802">
      <w:pPr>
        <w:numPr>
          <w:ilvl w:val="0"/>
          <w:numId w:val="11"/>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қаржылық есеп беруде мүмкін болатын бұрмалаушылықтардың деңгейін анықтау.</w:t>
      </w:r>
    </w:p>
    <w:p w:rsidR="00C33968" w:rsidRPr="00C33968" w:rsidRDefault="00C33968" w:rsidP="00013802">
      <w:pPr>
        <w:numPr>
          <w:ilvl w:val="0"/>
          <w:numId w:val="11"/>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алдағы болатын аудитордың көлемін және анықталатын бұрмалаушылықтар салдарын бағалау. </w:t>
      </w:r>
    </w:p>
    <w:p w:rsidR="00C33968" w:rsidRPr="00C33968" w:rsidRDefault="00C33968" w:rsidP="00C33968">
      <w:pPr>
        <w:tabs>
          <w:tab w:val="left" w:pos="0"/>
          <w:tab w:val="left" w:pos="360"/>
          <w:tab w:val="left" w:pos="993"/>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Аудитор тексеруді активтердің түрі бойынша ғана емес сондай-ақ олардың қалыптасуы бойынша жүргізуі қажет. Себебі, циклдің әрбір жағдайы үшін тексерудің тиісті құжаттар мен мүмкін болатын типтік бұрмалаушылықтардың тізімдері  жасалып  жабдықтау кезеңіндегі аудитор келесі мәселелерді шешеді:</w:t>
      </w:r>
    </w:p>
    <w:p w:rsidR="00C33968" w:rsidRPr="00C33968" w:rsidRDefault="00C33968" w:rsidP="00013802">
      <w:pPr>
        <w:numPr>
          <w:ilvl w:val="0"/>
          <w:numId w:val="12"/>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тауарлы материалдық құндылықтардың есебін жүргізудегі кәсіпорынның есеп саясатымен танысу және оның нормативтік құжаттарымен сәйкес екендігін тексеру.</w:t>
      </w:r>
    </w:p>
    <w:p w:rsidR="00C33968" w:rsidRPr="00C33968" w:rsidRDefault="00C33968" w:rsidP="00013802">
      <w:pPr>
        <w:numPr>
          <w:ilvl w:val="0"/>
          <w:numId w:val="12"/>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материалдардың келіп түсуі және босатылуы бойынша бухгалтерлік есепте және құжатта рәсімделу тәртібін бекіту және нормативтік актіге сай болуын анықтау қажет.</w:t>
      </w:r>
    </w:p>
    <w:p w:rsidR="00C33968" w:rsidRPr="00C33968" w:rsidRDefault="00C33968" w:rsidP="00013802">
      <w:pPr>
        <w:numPr>
          <w:ilvl w:val="0"/>
          <w:numId w:val="12"/>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материалдық құндылықтардың дұрыс сақталуы мен сақтануы бар екенін анықтау.</w:t>
      </w:r>
    </w:p>
    <w:p w:rsidR="00C33968" w:rsidRPr="00C33968" w:rsidRDefault="00C33968" w:rsidP="00013802">
      <w:pPr>
        <w:numPr>
          <w:ilvl w:val="0"/>
          <w:numId w:val="12"/>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материалды өндірістік нормаға сай жүргізілуін және дұрыс бағалауын анықтау.</w:t>
      </w:r>
    </w:p>
    <w:p w:rsidR="00C33968" w:rsidRPr="00C33968" w:rsidRDefault="00C33968" w:rsidP="00013802">
      <w:pPr>
        <w:numPr>
          <w:ilvl w:val="0"/>
          <w:numId w:val="12"/>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жетіспеушіліктер немесе жоғалтулар болатын операциялардың бухгалтерлік есепте негізделуін бақылау.</w:t>
      </w:r>
    </w:p>
    <w:p w:rsidR="00C33968" w:rsidRPr="00C33968" w:rsidRDefault="00C33968" w:rsidP="00013802">
      <w:pPr>
        <w:numPr>
          <w:ilvl w:val="0"/>
          <w:numId w:val="12"/>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материалдық құндылықтарды қабылдау мен босатылу негізділігін талдауы.</w:t>
      </w:r>
    </w:p>
    <w:p w:rsidR="00C33968" w:rsidRPr="00C33968" w:rsidRDefault="00C33968" w:rsidP="00C33968">
      <w:pPr>
        <w:shd w:val="clear" w:color="auto" w:fill="FFFFFF"/>
        <w:tabs>
          <w:tab w:val="left" w:pos="0"/>
          <w:tab w:val="left" w:pos="360"/>
          <w:tab w:val="left" w:pos="993"/>
        </w:tabs>
        <w:spacing w:after="0" w:line="240" w:lineRule="auto"/>
        <w:ind w:firstLine="567"/>
        <w:jc w:val="both"/>
        <w:rPr>
          <w:rFonts w:ascii="Times New Roman" w:hAnsi="Times New Roman" w:cs="Times New Roman"/>
          <w:color w:val="000000"/>
          <w:sz w:val="28"/>
          <w:szCs w:val="28"/>
          <w:lang w:val="kk-KZ"/>
        </w:rPr>
      </w:pPr>
      <w:r w:rsidRPr="00C33968">
        <w:rPr>
          <w:rFonts w:ascii="Times New Roman" w:hAnsi="Times New Roman" w:cs="Times New Roman"/>
          <w:color w:val="000000"/>
          <w:sz w:val="28"/>
          <w:szCs w:val="28"/>
          <w:lang w:val="kk-KZ"/>
        </w:rPr>
        <w:t xml:space="preserve">Жабдықтаушылармен есеп айырысуларды тексерудің басты міндеттері мыналар: </w:t>
      </w:r>
    </w:p>
    <w:p w:rsidR="00C33968" w:rsidRPr="00C33968" w:rsidRDefault="00C33968" w:rsidP="00C33968">
      <w:pPr>
        <w:shd w:val="clear" w:color="auto" w:fill="FFFFFF"/>
        <w:tabs>
          <w:tab w:val="left" w:pos="0"/>
          <w:tab w:val="left" w:pos="360"/>
        </w:tabs>
        <w:spacing w:after="0" w:line="240" w:lineRule="auto"/>
        <w:jc w:val="both"/>
        <w:rPr>
          <w:rFonts w:ascii="Times New Roman" w:hAnsi="Times New Roman" w:cs="Times New Roman"/>
          <w:color w:val="000000"/>
          <w:sz w:val="28"/>
          <w:szCs w:val="28"/>
          <w:lang w:val="kk-KZ"/>
        </w:rPr>
      </w:pPr>
      <w:r w:rsidRPr="00C33968">
        <w:rPr>
          <w:rFonts w:ascii="Times New Roman" w:hAnsi="Times New Roman" w:cs="Times New Roman"/>
          <w:color w:val="000000"/>
          <w:sz w:val="28"/>
          <w:szCs w:val="28"/>
          <w:lang w:val="kk-KZ"/>
        </w:rPr>
        <w:t xml:space="preserve"> -   төлем тәртібін сақтауды тексеру;</w:t>
      </w:r>
    </w:p>
    <w:p w:rsidR="00C33968" w:rsidRPr="00C33968" w:rsidRDefault="00C33968" w:rsidP="00013802">
      <w:pPr>
        <w:numPr>
          <w:ilvl w:val="0"/>
          <w:numId w:val="13"/>
        </w:numPr>
        <w:shd w:val="clear" w:color="auto" w:fill="FFFFFF"/>
        <w:tabs>
          <w:tab w:val="clear" w:pos="1068"/>
          <w:tab w:val="left" w:pos="0"/>
          <w:tab w:val="left" w:pos="360"/>
        </w:tabs>
        <w:spacing w:after="0" w:line="240" w:lineRule="auto"/>
        <w:ind w:left="0" w:firstLine="0"/>
        <w:jc w:val="both"/>
        <w:rPr>
          <w:rFonts w:ascii="Times New Roman" w:hAnsi="Times New Roman" w:cs="Times New Roman"/>
          <w:color w:val="000000"/>
          <w:sz w:val="28"/>
          <w:szCs w:val="28"/>
          <w:lang w:val="kk-KZ"/>
        </w:rPr>
      </w:pPr>
      <w:r w:rsidRPr="00C33968">
        <w:rPr>
          <w:rFonts w:ascii="Times New Roman" w:hAnsi="Times New Roman" w:cs="Times New Roman"/>
          <w:color w:val="000000"/>
          <w:sz w:val="28"/>
          <w:szCs w:val="28"/>
          <w:lang w:val="kk-KZ"/>
        </w:rPr>
        <w:t>есептеуде қолданылатын бағаның, тарифтің және басқа құндық көрсеткіштердің негізділігін тексеру;</w:t>
      </w:r>
    </w:p>
    <w:p w:rsidR="00C33968" w:rsidRPr="00C33968" w:rsidRDefault="00C33968" w:rsidP="00013802">
      <w:pPr>
        <w:numPr>
          <w:ilvl w:val="0"/>
          <w:numId w:val="13"/>
        </w:numPr>
        <w:shd w:val="clear" w:color="auto" w:fill="FFFFFF"/>
        <w:tabs>
          <w:tab w:val="clear" w:pos="1068"/>
          <w:tab w:val="left" w:pos="0"/>
          <w:tab w:val="left" w:pos="360"/>
        </w:tabs>
        <w:spacing w:after="0" w:line="240" w:lineRule="auto"/>
        <w:ind w:left="0" w:firstLine="0"/>
        <w:jc w:val="both"/>
        <w:rPr>
          <w:rFonts w:ascii="Times New Roman" w:hAnsi="Times New Roman" w:cs="Times New Roman"/>
          <w:color w:val="000000"/>
          <w:sz w:val="28"/>
          <w:szCs w:val="28"/>
          <w:lang w:val="kk-KZ"/>
        </w:rPr>
      </w:pPr>
      <w:r w:rsidRPr="00C33968">
        <w:rPr>
          <w:rFonts w:ascii="Times New Roman" w:hAnsi="Times New Roman" w:cs="Times New Roman"/>
          <w:color w:val="000000"/>
          <w:sz w:val="28"/>
          <w:szCs w:val="28"/>
          <w:lang w:val="kk-KZ"/>
        </w:rPr>
        <w:t>к</w:t>
      </w:r>
      <w:r w:rsidRPr="00C33968">
        <w:rPr>
          <w:rFonts w:ascii="Times New Roman" w:hAnsi="Times New Roman" w:cs="Times New Roman"/>
          <w:color w:val="000000"/>
          <w:sz w:val="28"/>
          <w:szCs w:val="28"/>
        </w:rPr>
        <w:t>редиторлық берешек сомасының шынайылығын тексеру</w:t>
      </w:r>
      <w:r w:rsidRPr="00C33968">
        <w:rPr>
          <w:rFonts w:ascii="Times New Roman" w:hAnsi="Times New Roman" w:cs="Times New Roman"/>
          <w:color w:val="000000"/>
          <w:sz w:val="28"/>
          <w:szCs w:val="28"/>
          <w:lang w:val="kk-KZ"/>
        </w:rPr>
        <w:t>;</w:t>
      </w:r>
    </w:p>
    <w:p w:rsidR="004E2996" w:rsidRDefault="00C33968" w:rsidP="004E2996">
      <w:pPr>
        <w:shd w:val="clear" w:color="auto" w:fill="FFFFFF"/>
        <w:tabs>
          <w:tab w:val="left" w:pos="0"/>
          <w:tab w:val="left" w:pos="360"/>
        </w:tabs>
        <w:spacing w:after="0" w:line="240" w:lineRule="auto"/>
        <w:jc w:val="both"/>
        <w:rPr>
          <w:rFonts w:ascii="Times New Roman" w:hAnsi="Times New Roman" w:cs="Times New Roman"/>
          <w:color w:val="000000"/>
          <w:sz w:val="28"/>
          <w:szCs w:val="28"/>
          <w:lang w:val="kk-KZ"/>
        </w:rPr>
      </w:pPr>
      <w:r w:rsidRPr="00C33968">
        <w:rPr>
          <w:rFonts w:ascii="Times New Roman" w:hAnsi="Times New Roman" w:cs="Times New Roman"/>
          <w:color w:val="000000"/>
          <w:sz w:val="28"/>
          <w:szCs w:val="28"/>
          <w:lang w:val="kk-KZ"/>
        </w:rPr>
        <w:t>-  есептеулерді реттеу мен кредиторлық берешекті азайту жөніндегі ұсыныстарды дайындау.</w:t>
      </w:r>
    </w:p>
    <w:p w:rsidR="00C33968" w:rsidRPr="004E2996" w:rsidRDefault="004E2996" w:rsidP="004E2996">
      <w:pPr>
        <w:shd w:val="clear" w:color="auto" w:fill="FFFFFF"/>
        <w:tabs>
          <w:tab w:val="left" w:pos="0"/>
          <w:tab w:val="left" w:pos="360"/>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b/>
          <w:color w:val="000000"/>
          <w:sz w:val="28"/>
          <w:szCs w:val="28"/>
          <w:lang w:val="kk-KZ"/>
        </w:rPr>
        <w:t xml:space="preserve">       </w:t>
      </w:r>
      <w:r w:rsidRPr="004E2996">
        <w:rPr>
          <w:rFonts w:ascii="Times New Roman" w:hAnsi="Times New Roman" w:cs="Times New Roman"/>
          <w:b/>
          <w:color w:val="000000"/>
          <w:sz w:val="28"/>
          <w:szCs w:val="28"/>
          <w:lang w:val="kk-KZ"/>
        </w:rPr>
        <w:t>2.</w:t>
      </w:r>
      <w:r>
        <w:rPr>
          <w:rFonts w:ascii="Times New Roman" w:hAnsi="Times New Roman" w:cs="Times New Roman"/>
          <w:color w:val="000000"/>
          <w:sz w:val="28"/>
          <w:szCs w:val="28"/>
          <w:lang w:val="kk-KZ"/>
        </w:rPr>
        <w:t xml:space="preserve"> </w:t>
      </w:r>
      <w:r w:rsidR="003E4FE8" w:rsidRPr="00CB51C6">
        <w:rPr>
          <w:rFonts w:ascii="Times New Roman" w:hAnsi="Times New Roman" w:cs="Times New Roman"/>
          <w:b/>
          <w:sz w:val="28"/>
          <w:szCs w:val="28"/>
          <w:lang w:val="kk-KZ"/>
        </w:rPr>
        <w:t xml:space="preserve">Жабдықтау </w:t>
      </w:r>
      <w:r w:rsidR="003E4FE8">
        <w:rPr>
          <w:rFonts w:ascii="Times New Roman" w:hAnsi="Times New Roman" w:cs="Times New Roman"/>
          <w:b/>
          <w:sz w:val="28"/>
          <w:szCs w:val="28"/>
          <w:lang w:val="kk-KZ"/>
        </w:rPr>
        <w:t xml:space="preserve"> </w:t>
      </w:r>
      <w:r w:rsidR="003E4FE8" w:rsidRPr="00CB51C6">
        <w:rPr>
          <w:rFonts w:ascii="Times New Roman" w:hAnsi="Times New Roman" w:cs="Times New Roman"/>
          <w:b/>
          <w:sz w:val="28"/>
          <w:szCs w:val="28"/>
          <w:lang w:val="kk-KZ"/>
        </w:rPr>
        <w:t xml:space="preserve">кезеңіндегі </w:t>
      </w:r>
      <w:r w:rsidR="003E4FE8">
        <w:rPr>
          <w:rFonts w:ascii="Times New Roman" w:hAnsi="Times New Roman" w:cs="Times New Roman"/>
          <w:b/>
          <w:sz w:val="28"/>
          <w:szCs w:val="28"/>
          <w:lang w:val="kk-KZ"/>
        </w:rPr>
        <w:t xml:space="preserve"> </w:t>
      </w:r>
      <w:r w:rsidR="003E4FE8" w:rsidRPr="00CB51C6">
        <w:rPr>
          <w:rFonts w:ascii="Times New Roman" w:hAnsi="Times New Roman" w:cs="Times New Roman"/>
          <w:b/>
          <w:sz w:val="28"/>
          <w:szCs w:val="28"/>
          <w:lang w:val="kk-KZ"/>
        </w:rPr>
        <w:t>аудиторлық</w:t>
      </w:r>
      <w:r w:rsidR="003E4FE8">
        <w:rPr>
          <w:rFonts w:ascii="Times New Roman" w:hAnsi="Times New Roman" w:cs="Times New Roman"/>
          <w:b/>
          <w:sz w:val="28"/>
          <w:szCs w:val="28"/>
          <w:lang w:val="kk-KZ"/>
        </w:rPr>
        <w:t xml:space="preserve">  </w:t>
      </w:r>
      <w:r w:rsidR="003E4FE8" w:rsidRPr="00CB51C6">
        <w:rPr>
          <w:rFonts w:ascii="Times New Roman" w:hAnsi="Times New Roman" w:cs="Times New Roman"/>
          <w:b/>
          <w:sz w:val="28"/>
          <w:szCs w:val="28"/>
          <w:lang w:val="kk-KZ"/>
        </w:rPr>
        <w:t xml:space="preserve"> тексерудің</w:t>
      </w:r>
      <w:r w:rsidR="003E4FE8">
        <w:rPr>
          <w:rFonts w:ascii="Times New Roman" w:hAnsi="Times New Roman" w:cs="Times New Roman"/>
          <w:b/>
          <w:sz w:val="28"/>
          <w:szCs w:val="28"/>
          <w:lang w:val="kk-KZ"/>
        </w:rPr>
        <w:t xml:space="preserve"> </w:t>
      </w:r>
      <w:r w:rsidR="003E4FE8" w:rsidRPr="00CB51C6">
        <w:rPr>
          <w:rFonts w:ascii="Times New Roman" w:hAnsi="Times New Roman" w:cs="Times New Roman"/>
          <w:b/>
          <w:sz w:val="28"/>
          <w:szCs w:val="28"/>
          <w:lang w:val="kk-KZ"/>
        </w:rPr>
        <w:t xml:space="preserve"> </w:t>
      </w:r>
      <w:r w:rsidR="003E4FE8">
        <w:rPr>
          <w:rFonts w:ascii="Times New Roman" w:hAnsi="Times New Roman" w:cs="Times New Roman"/>
          <w:b/>
          <w:sz w:val="28"/>
          <w:szCs w:val="28"/>
          <w:lang w:val="kk-KZ"/>
        </w:rPr>
        <w:t xml:space="preserve"> </w:t>
      </w:r>
      <w:r w:rsidR="003E4FE8" w:rsidRPr="00CB51C6">
        <w:rPr>
          <w:rFonts w:ascii="Times New Roman" w:hAnsi="Times New Roman" w:cs="Times New Roman"/>
          <w:b/>
          <w:sz w:val="28"/>
          <w:szCs w:val="28"/>
          <w:lang w:val="kk-KZ"/>
        </w:rPr>
        <w:t>ерекшеліктері.</w:t>
      </w:r>
      <w:r w:rsidR="003E4FE8">
        <w:rPr>
          <w:rFonts w:ascii="Times New Roman" w:hAnsi="Times New Roman" w:cs="Times New Roman"/>
          <w:b/>
          <w:sz w:val="28"/>
          <w:szCs w:val="28"/>
          <w:lang w:val="kk-KZ"/>
        </w:rPr>
        <w:t xml:space="preserve"> </w:t>
      </w:r>
      <w:r w:rsidR="00C33968" w:rsidRPr="003E4FE8">
        <w:rPr>
          <w:rFonts w:ascii="Times New Roman" w:hAnsi="Times New Roman" w:cs="Times New Roman"/>
          <w:sz w:val="28"/>
          <w:szCs w:val="28"/>
          <w:lang w:val="kk-KZ"/>
        </w:rPr>
        <w:t>Тауарлы-материалдық қорларды аудиторлық тексеру бағдарламасы келесі сұрақтардан тұрады:</w:t>
      </w:r>
    </w:p>
    <w:p w:rsidR="00C33968" w:rsidRPr="00C33968" w:rsidRDefault="00C33968" w:rsidP="00013802">
      <w:pPr>
        <w:numPr>
          <w:ilvl w:val="0"/>
          <w:numId w:val="14"/>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Тауарлы-материалдық қорлардың баланста көрсетілуінің дұрыстығын тексеру.</w:t>
      </w:r>
    </w:p>
    <w:p w:rsidR="00C33968" w:rsidRPr="00C33968" w:rsidRDefault="00C33968" w:rsidP="00013802">
      <w:pPr>
        <w:numPr>
          <w:ilvl w:val="0"/>
          <w:numId w:val="14"/>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Тауарлы-материалдық қорлардың нақты барымен сақталуын тексеру.</w:t>
      </w:r>
    </w:p>
    <w:p w:rsidR="00C33968" w:rsidRPr="00C33968" w:rsidRDefault="00C33968" w:rsidP="00013802">
      <w:pPr>
        <w:numPr>
          <w:ilvl w:val="0"/>
          <w:numId w:val="14"/>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Қоймалық есеп және кәсіпорынның соңғы қорытынды кезеңдегі тауарлы-материалдық қорлармен қамтамасыз етілуін тексеру.</w:t>
      </w:r>
    </w:p>
    <w:p w:rsidR="00C33968" w:rsidRPr="00C33968" w:rsidRDefault="00C33968" w:rsidP="00013802">
      <w:pPr>
        <w:numPr>
          <w:ilvl w:val="0"/>
          <w:numId w:val="14"/>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Тауарлы-материалдық қорлардың қозғалысы туралы алғашқы құжаттардың толтырылуын дұрыстығын тексеру.</w:t>
      </w:r>
    </w:p>
    <w:p w:rsidR="00C33968" w:rsidRPr="00C33968" w:rsidRDefault="00C33968" w:rsidP="00013802">
      <w:pPr>
        <w:numPr>
          <w:ilvl w:val="0"/>
          <w:numId w:val="14"/>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lastRenderedPageBreak/>
        <w:t>Келіп түскен қорлардың толық және уақтылы кіріске алумен және осы кездегі жургізілген бухгалтерлік жазулардың дұрыстығын тексеру.</w:t>
      </w:r>
    </w:p>
    <w:p w:rsidR="00C33968" w:rsidRPr="00C33968" w:rsidRDefault="00C33968" w:rsidP="00013802">
      <w:pPr>
        <w:numPr>
          <w:ilvl w:val="0"/>
          <w:numId w:val="14"/>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Өндірістік қорлардың дайын өнім жасауға жіберілген операциялармен олардың бухгалтерлік есеп счеттарындағы дұрыс көрсетілуін тексеру.</w:t>
      </w:r>
    </w:p>
    <w:p w:rsidR="00C33968" w:rsidRPr="00C33968" w:rsidRDefault="00C33968" w:rsidP="00013802">
      <w:pPr>
        <w:numPr>
          <w:ilvl w:val="0"/>
          <w:numId w:val="14"/>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Тауарлы-материалдық қорларды бағалаудағы әдісті анықтау.</w:t>
      </w:r>
    </w:p>
    <w:p w:rsidR="00C33968" w:rsidRPr="00C33968" w:rsidRDefault="00C33968" w:rsidP="00013802">
      <w:pPr>
        <w:numPr>
          <w:ilvl w:val="0"/>
          <w:numId w:val="14"/>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Басқа кәсіпорынға материалдық қорларды сату және өңдеуге жіберумен байланысты операциялардың бухгалтерлік жазуларының дұрыс құжатталуын тексеру.</w:t>
      </w:r>
    </w:p>
    <w:p w:rsidR="00C33968" w:rsidRPr="00C33968" w:rsidRDefault="00C33968" w:rsidP="00013802">
      <w:pPr>
        <w:numPr>
          <w:ilvl w:val="0"/>
          <w:numId w:val="14"/>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Шикізат, материал және басқада қорлардың дұрыс және уақтылы түгендеу өткізуін тексеру.</w:t>
      </w:r>
    </w:p>
    <w:p w:rsidR="00C33968" w:rsidRPr="00C33968" w:rsidRDefault="00C33968" w:rsidP="00013802">
      <w:pPr>
        <w:numPr>
          <w:ilvl w:val="0"/>
          <w:numId w:val="14"/>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 Актілерді, әкімшілік шешімдерді және басқа да құжаттарды оқу.</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Тауарлы-материалдық қорлардың нақты барымен есеп мәліметтерінің сәйкестігін тексеру үшін:</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Біріншіден, жылдық түгендеу мәліметтеріне сүйену;</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Екіншіден, сақтау орнында толық тексеру жүргізу керек қорлардың тобын таңдап алу (мысалыға, қымбат және дефицитті) және ішінара тексеру тобын бөліп алу қажет.</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Аудитор кәсіпорынның есеп саясаты туралы бұйырғанда материалдарды бағалаудың қандай әдістері көрсетілгенін тексеру керек. Материалдар қаржылық бақлау  және   аудиті кезінде транспортты дайындау шығындар есебіне және материалдардың нақты өз құнынан ауытқуларын есептеудің дұрыстығына назар аудару керек. Егер де материалдар шығынының нормадан асып кетуі және дайын өнімді толық есепке алмаған фактілері анықталса, онда аудитор себептерін анықтау керек және керек болған жағдайда кәсіпорында қайта тексеру жүргізу қажет.</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Материалдық қорлардың сақталуын қамтамасыз етуге тек қана бухгалтерлік есепті дұрыс ұйымдастыру ғана маңызды емес, сонымен бірге материалдар, отын, шикізат және басқада материалдық қорларды уақтылы және сапалы түгелдеу өткізу болып табылады. Сонымен аудитор түгендеу өткізудің бекітілген мерзімдерін және жүргізілу тәртібін, қорлардың нақты барын дұрыс анықтауды, түгендеу тізімдерінің дұрыс толтырылуын, салыстыру ведомостарын құруды және түгендеу нәтижесінің есепте көрсетілуін дұрыс тексеру керек.</w:t>
      </w:r>
    </w:p>
    <w:p w:rsidR="00CB51C6" w:rsidRDefault="00C33968" w:rsidP="00CB51C6">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Аудитор тауарлы-материалдық қорлардың түгендеу өткізу нәтижесі бойынша бухгалтерлік жазулардың іске асылуының дұрыстығын тексеру керек.</w:t>
      </w:r>
    </w:p>
    <w:p w:rsidR="00C33968" w:rsidRPr="00C33968" w:rsidRDefault="00C33968" w:rsidP="00CB51C6">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b/>
          <w:sz w:val="28"/>
          <w:szCs w:val="28"/>
          <w:lang w:val="kk-KZ"/>
        </w:rPr>
        <w:t>3. Өнімнің өзіндік құнын құрайтын шығындарды аудиторлық тексеру.</w:t>
      </w:r>
      <w:r w:rsidR="00CB51C6">
        <w:rPr>
          <w:rFonts w:ascii="Times New Roman" w:hAnsi="Times New Roman" w:cs="Times New Roman"/>
          <w:sz w:val="28"/>
          <w:szCs w:val="28"/>
          <w:lang w:val="kk-KZ"/>
        </w:rPr>
        <w:t xml:space="preserve"> </w:t>
      </w:r>
      <w:r w:rsidRPr="00C33968">
        <w:rPr>
          <w:rFonts w:ascii="Times New Roman" w:hAnsi="Times New Roman" w:cs="Times New Roman"/>
          <w:noProof/>
          <w:color w:val="000000"/>
          <w:sz w:val="28"/>
          <w:szCs w:val="28"/>
          <w:lang w:val="kk-KZ"/>
        </w:rPr>
        <w:t xml:space="preserve">Өндіріс циклінің қаржылық бақлау және аудиті ең күрделі және көп еңбек сіңіруді қажет етеді, іс-тәжірибесі жүзінде әрқашан клиенттің саласы мен бизнесіне байланысты өзіндік ерекшеліктері болады. </w:t>
      </w:r>
    </w:p>
    <w:p w:rsidR="00CB51C6" w:rsidRPr="0075095A" w:rsidRDefault="00CB51C6" w:rsidP="00CB51C6">
      <w:pPr>
        <w:shd w:val="clear" w:color="auto" w:fill="FFFFFF"/>
        <w:tabs>
          <w:tab w:val="left" w:pos="0"/>
          <w:tab w:val="left" w:pos="360"/>
        </w:tabs>
        <w:spacing w:after="0" w:line="240" w:lineRule="auto"/>
        <w:jc w:val="both"/>
        <w:rPr>
          <w:rFonts w:ascii="Times New Roman" w:hAnsi="Times New Roman" w:cs="Times New Roman"/>
          <w:b/>
          <w:noProof/>
          <w:color w:val="000000"/>
          <w:sz w:val="28"/>
          <w:szCs w:val="28"/>
          <w:lang w:val="kk-KZ"/>
        </w:rPr>
      </w:pPr>
    </w:p>
    <w:p w:rsidR="00341077" w:rsidRPr="0075095A" w:rsidRDefault="00341077" w:rsidP="00CB51C6">
      <w:pPr>
        <w:shd w:val="clear" w:color="auto" w:fill="FFFFFF"/>
        <w:tabs>
          <w:tab w:val="left" w:pos="0"/>
          <w:tab w:val="left" w:pos="360"/>
        </w:tabs>
        <w:spacing w:after="0" w:line="240" w:lineRule="auto"/>
        <w:jc w:val="both"/>
        <w:rPr>
          <w:rFonts w:ascii="Times New Roman" w:hAnsi="Times New Roman" w:cs="Times New Roman"/>
          <w:b/>
          <w:noProof/>
          <w:color w:val="000000"/>
          <w:sz w:val="28"/>
          <w:szCs w:val="28"/>
          <w:lang w:val="kk-KZ"/>
        </w:rPr>
      </w:pPr>
    </w:p>
    <w:p w:rsidR="00341077" w:rsidRPr="0075095A" w:rsidRDefault="00341077" w:rsidP="00CB51C6">
      <w:pPr>
        <w:shd w:val="clear" w:color="auto" w:fill="FFFFFF"/>
        <w:tabs>
          <w:tab w:val="left" w:pos="0"/>
          <w:tab w:val="left" w:pos="360"/>
        </w:tabs>
        <w:spacing w:after="0" w:line="240" w:lineRule="auto"/>
        <w:jc w:val="both"/>
        <w:rPr>
          <w:rFonts w:ascii="Times New Roman" w:hAnsi="Times New Roman" w:cs="Times New Roman"/>
          <w:b/>
          <w:noProof/>
          <w:color w:val="000000"/>
          <w:sz w:val="28"/>
          <w:szCs w:val="28"/>
          <w:lang w:val="kk-KZ"/>
        </w:rPr>
      </w:pPr>
    </w:p>
    <w:p w:rsidR="00341077" w:rsidRPr="0075095A" w:rsidRDefault="00341077" w:rsidP="00CB51C6">
      <w:pPr>
        <w:shd w:val="clear" w:color="auto" w:fill="FFFFFF"/>
        <w:tabs>
          <w:tab w:val="left" w:pos="0"/>
          <w:tab w:val="left" w:pos="360"/>
        </w:tabs>
        <w:spacing w:after="0" w:line="240" w:lineRule="auto"/>
        <w:jc w:val="both"/>
        <w:rPr>
          <w:rFonts w:ascii="Times New Roman" w:hAnsi="Times New Roman" w:cs="Times New Roman"/>
          <w:b/>
          <w:noProof/>
          <w:color w:val="000000"/>
          <w:sz w:val="28"/>
          <w:szCs w:val="28"/>
          <w:lang w:val="kk-KZ"/>
        </w:rPr>
      </w:pPr>
    </w:p>
    <w:p w:rsidR="00C33968" w:rsidRPr="00CB51C6" w:rsidRDefault="00CB51C6" w:rsidP="00CB51C6">
      <w:pPr>
        <w:shd w:val="clear" w:color="auto" w:fill="FFFFFF"/>
        <w:tabs>
          <w:tab w:val="left" w:pos="0"/>
          <w:tab w:val="left" w:pos="360"/>
        </w:tabs>
        <w:spacing w:after="0" w:line="240" w:lineRule="auto"/>
        <w:jc w:val="both"/>
        <w:rPr>
          <w:rFonts w:ascii="Times New Roman" w:hAnsi="Times New Roman" w:cs="Times New Roman"/>
          <w:noProof/>
          <w:color w:val="000000"/>
          <w:sz w:val="28"/>
          <w:szCs w:val="28"/>
          <w:lang w:val="kk-KZ"/>
        </w:rPr>
      </w:pPr>
      <w:r w:rsidRPr="00CB51C6">
        <w:rPr>
          <w:rFonts w:ascii="Times New Roman" w:hAnsi="Times New Roman" w:cs="Times New Roman"/>
          <w:noProof/>
          <w:color w:val="000000"/>
          <w:sz w:val="28"/>
          <w:szCs w:val="28"/>
          <w:lang w:val="kk-KZ"/>
        </w:rPr>
        <w:lastRenderedPageBreak/>
        <w:t xml:space="preserve">Кесте </w:t>
      </w:r>
      <w:r w:rsidR="00E10DDC">
        <w:rPr>
          <w:rFonts w:ascii="Times New Roman" w:hAnsi="Times New Roman" w:cs="Times New Roman"/>
          <w:noProof/>
          <w:color w:val="000000"/>
          <w:sz w:val="28"/>
          <w:szCs w:val="28"/>
          <w:lang w:val="kk-KZ"/>
        </w:rPr>
        <w:t>5</w:t>
      </w:r>
      <w:r w:rsidRPr="00CB51C6">
        <w:rPr>
          <w:rFonts w:ascii="Times New Roman" w:hAnsi="Times New Roman" w:cs="Times New Roman"/>
          <w:noProof/>
          <w:color w:val="000000"/>
          <w:sz w:val="28"/>
          <w:szCs w:val="28"/>
          <w:lang w:val="kk-KZ"/>
        </w:rPr>
        <w:t xml:space="preserve"> - </w:t>
      </w:r>
      <w:r w:rsidR="00C33968" w:rsidRPr="00CB51C6">
        <w:rPr>
          <w:rFonts w:ascii="Times New Roman" w:hAnsi="Times New Roman" w:cs="Times New Roman"/>
          <w:noProof/>
          <w:color w:val="000000"/>
          <w:sz w:val="28"/>
          <w:szCs w:val="28"/>
          <w:lang w:val="kk-KZ"/>
        </w:rPr>
        <w:t>Өндіріс циклі қаржылық бақылау және аудитінің мақсаттарына жету</w:t>
      </w:r>
      <w:r w:rsidR="00341077" w:rsidRPr="00950442">
        <w:rPr>
          <w:rFonts w:ascii="Times New Roman" w:hAnsi="Times New Roman" w:cs="Times New Roman"/>
          <w:noProof/>
          <w:color w:val="000000"/>
          <w:sz w:val="28"/>
          <w:szCs w:val="28"/>
          <w:lang w:val="kk-KZ"/>
        </w:rPr>
        <w:t xml:space="preserve"> </w:t>
      </w:r>
      <w:r w:rsidR="00C33968" w:rsidRPr="00CB51C6">
        <w:rPr>
          <w:rFonts w:ascii="Times New Roman" w:hAnsi="Times New Roman" w:cs="Times New Roman"/>
          <w:noProof/>
          <w:color w:val="000000"/>
          <w:sz w:val="28"/>
          <w:szCs w:val="28"/>
          <w:lang w:val="kk-KZ"/>
        </w:rPr>
        <w:t xml:space="preserve"> деңгейінің </w:t>
      </w:r>
      <w:r w:rsidR="00341077" w:rsidRPr="00950442">
        <w:rPr>
          <w:rFonts w:ascii="Times New Roman" w:hAnsi="Times New Roman" w:cs="Times New Roman"/>
          <w:noProof/>
          <w:color w:val="000000"/>
          <w:sz w:val="28"/>
          <w:szCs w:val="28"/>
          <w:lang w:val="kk-KZ"/>
        </w:rPr>
        <w:t xml:space="preserve"> </w:t>
      </w:r>
      <w:r w:rsidR="00C33968" w:rsidRPr="00CB51C6">
        <w:rPr>
          <w:rFonts w:ascii="Times New Roman" w:hAnsi="Times New Roman" w:cs="Times New Roman"/>
          <w:noProof/>
          <w:color w:val="000000"/>
          <w:sz w:val="28"/>
          <w:szCs w:val="28"/>
          <w:lang w:val="kk-KZ"/>
        </w:rPr>
        <w:t>сипаттамасы</w:t>
      </w:r>
    </w:p>
    <w:tbl>
      <w:tblPr>
        <w:tblW w:w="9674" w:type="dxa"/>
        <w:tblInd w:w="40" w:type="dxa"/>
        <w:tblLayout w:type="fixed"/>
        <w:tblCellMar>
          <w:left w:w="40" w:type="dxa"/>
          <w:right w:w="40" w:type="dxa"/>
        </w:tblCellMar>
        <w:tblLook w:val="0000"/>
      </w:tblPr>
      <w:tblGrid>
        <w:gridCol w:w="2977"/>
        <w:gridCol w:w="2835"/>
        <w:gridCol w:w="3862"/>
      </w:tblGrid>
      <w:tr w:rsidR="00C33968" w:rsidRPr="00C33968" w:rsidTr="00341077">
        <w:trPr>
          <w:trHeight w:val="710"/>
        </w:trPr>
        <w:tc>
          <w:tcPr>
            <w:tcW w:w="2977" w:type="dxa"/>
            <w:tcBorders>
              <w:top w:val="single" w:sz="6" w:space="0" w:color="auto"/>
              <w:left w:val="single" w:sz="6" w:space="0" w:color="auto"/>
              <w:bottom w:val="single" w:sz="6" w:space="0" w:color="auto"/>
              <w:right w:val="single" w:sz="6" w:space="0" w:color="auto"/>
            </w:tcBorders>
            <w:shd w:val="clear" w:color="auto" w:fill="FFFFFF"/>
          </w:tcPr>
          <w:p w:rsidR="00C33968" w:rsidRPr="00341077" w:rsidRDefault="00C33968" w:rsidP="0075095A">
            <w:pPr>
              <w:shd w:val="clear" w:color="auto" w:fill="FFFFFF"/>
              <w:tabs>
                <w:tab w:val="left" w:pos="0"/>
                <w:tab w:val="left" w:pos="360"/>
              </w:tabs>
              <w:spacing w:after="0" w:line="240" w:lineRule="auto"/>
              <w:jc w:val="center"/>
              <w:rPr>
                <w:rFonts w:ascii="Times New Roman" w:hAnsi="Times New Roman" w:cs="Times New Roman"/>
                <w:noProof/>
                <w:color w:val="000000"/>
                <w:sz w:val="24"/>
                <w:szCs w:val="24"/>
                <w:lang w:val="en-US"/>
              </w:rPr>
            </w:pPr>
            <w:r w:rsidRPr="00CB51C6">
              <w:rPr>
                <w:rFonts w:ascii="Times New Roman" w:hAnsi="Times New Roman" w:cs="Times New Roman"/>
                <w:noProof/>
                <w:color w:val="000000"/>
                <w:sz w:val="24"/>
                <w:szCs w:val="24"/>
              </w:rPr>
              <w:t>Бекіту</w:t>
            </w:r>
            <w:r w:rsidR="00341077">
              <w:rPr>
                <w:rFonts w:ascii="Times New Roman" w:hAnsi="Times New Roman" w:cs="Times New Roman"/>
                <w:noProof/>
                <w:color w:val="000000"/>
                <w:sz w:val="24"/>
                <w:szCs w:val="24"/>
                <w:lang w:val="en-US"/>
              </w:rPr>
              <w:t xml:space="preserve">  </w:t>
            </w:r>
            <w:r w:rsidRPr="00CB51C6">
              <w:rPr>
                <w:rFonts w:ascii="Times New Roman" w:hAnsi="Times New Roman" w:cs="Times New Roman"/>
                <w:noProof/>
                <w:color w:val="000000"/>
                <w:sz w:val="24"/>
                <w:szCs w:val="24"/>
              </w:rPr>
              <w:t xml:space="preserve"> категориясы</w:t>
            </w: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C33968" w:rsidRPr="00CB51C6" w:rsidRDefault="00C33968" w:rsidP="0075095A">
            <w:pPr>
              <w:shd w:val="clear" w:color="auto" w:fill="FFFFFF"/>
              <w:tabs>
                <w:tab w:val="left" w:pos="0"/>
                <w:tab w:val="left" w:pos="360"/>
              </w:tabs>
              <w:spacing w:after="0" w:line="240" w:lineRule="auto"/>
              <w:ind w:firstLine="567"/>
              <w:jc w:val="center"/>
              <w:rPr>
                <w:rFonts w:ascii="Times New Roman" w:hAnsi="Times New Roman" w:cs="Times New Roman"/>
                <w:sz w:val="24"/>
                <w:szCs w:val="24"/>
              </w:rPr>
            </w:pPr>
            <w:r w:rsidRPr="00CB51C6">
              <w:rPr>
                <w:rFonts w:ascii="Times New Roman" w:hAnsi="Times New Roman" w:cs="Times New Roman"/>
                <w:noProof/>
                <w:color w:val="000000"/>
                <w:sz w:val="24"/>
                <w:szCs w:val="24"/>
              </w:rPr>
              <w:t xml:space="preserve">Операциялар </w:t>
            </w:r>
            <w:r w:rsidR="0075095A">
              <w:rPr>
                <w:rFonts w:ascii="Times New Roman" w:hAnsi="Times New Roman" w:cs="Times New Roman"/>
                <w:noProof/>
                <w:color w:val="000000"/>
                <w:sz w:val="24"/>
                <w:szCs w:val="24"/>
                <w:lang w:val="en-US"/>
              </w:rPr>
              <w:t xml:space="preserve"> </w:t>
            </w:r>
            <w:r w:rsidRPr="00CB51C6">
              <w:rPr>
                <w:rFonts w:ascii="Times New Roman" w:hAnsi="Times New Roman" w:cs="Times New Roman"/>
                <w:noProof/>
                <w:color w:val="000000"/>
                <w:sz w:val="24"/>
                <w:szCs w:val="24"/>
              </w:rPr>
              <w:t>тобы</w:t>
            </w:r>
          </w:p>
        </w:tc>
        <w:tc>
          <w:tcPr>
            <w:tcW w:w="3862" w:type="dxa"/>
            <w:tcBorders>
              <w:top w:val="single" w:sz="6" w:space="0" w:color="auto"/>
              <w:left w:val="single" w:sz="6" w:space="0" w:color="auto"/>
              <w:bottom w:val="single" w:sz="6" w:space="0" w:color="auto"/>
              <w:right w:val="single" w:sz="6" w:space="0" w:color="auto"/>
            </w:tcBorders>
            <w:shd w:val="clear" w:color="auto" w:fill="FFFFFF"/>
          </w:tcPr>
          <w:p w:rsidR="00C33968" w:rsidRPr="00CB51C6" w:rsidRDefault="00C33968" w:rsidP="0075095A">
            <w:pPr>
              <w:shd w:val="clear" w:color="auto" w:fill="FFFFFF"/>
              <w:tabs>
                <w:tab w:val="left" w:pos="0"/>
                <w:tab w:val="left" w:pos="360"/>
              </w:tabs>
              <w:spacing w:after="0" w:line="240" w:lineRule="auto"/>
              <w:ind w:firstLine="567"/>
              <w:jc w:val="center"/>
              <w:rPr>
                <w:rFonts w:ascii="Times New Roman" w:hAnsi="Times New Roman" w:cs="Times New Roman"/>
                <w:sz w:val="24"/>
                <w:szCs w:val="24"/>
              </w:rPr>
            </w:pPr>
            <w:r w:rsidRPr="00CB51C6">
              <w:rPr>
                <w:rFonts w:ascii="Times New Roman" w:hAnsi="Times New Roman" w:cs="Times New Roman"/>
                <w:noProof/>
                <w:color w:val="000000"/>
                <w:sz w:val="24"/>
                <w:szCs w:val="24"/>
              </w:rPr>
              <w:t xml:space="preserve">Шот </w:t>
            </w:r>
            <w:r w:rsidR="0075095A">
              <w:rPr>
                <w:rFonts w:ascii="Times New Roman" w:hAnsi="Times New Roman" w:cs="Times New Roman"/>
                <w:noProof/>
                <w:color w:val="000000"/>
                <w:sz w:val="24"/>
                <w:szCs w:val="24"/>
                <w:lang w:val="en-US"/>
              </w:rPr>
              <w:t xml:space="preserve"> </w:t>
            </w:r>
            <w:r w:rsidRPr="00CB51C6">
              <w:rPr>
                <w:rFonts w:ascii="Times New Roman" w:hAnsi="Times New Roman" w:cs="Times New Roman"/>
                <w:noProof/>
                <w:color w:val="000000"/>
                <w:sz w:val="24"/>
                <w:szCs w:val="24"/>
              </w:rPr>
              <w:t>сальдосы</w:t>
            </w:r>
          </w:p>
        </w:tc>
      </w:tr>
      <w:tr w:rsidR="00C33968" w:rsidRPr="00C33968" w:rsidTr="00341077">
        <w:trPr>
          <w:trHeight w:val="1114"/>
        </w:trPr>
        <w:tc>
          <w:tcPr>
            <w:tcW w:w="2977" w:type="dxa"/>
            <w:tcBorders>
              <w:top w:val="single" w:sz="6" w:space="0" w:color="auto"/>
              <w:left w:val="single" w:sz="6" w:space="0" w:color="auto"/>
              <w:bottom w:val="single" w:sz="6" w:space="0" w:color="auto"/>
              <w:right w:val="single" w:sz="6" w:space="0" w:color="auto"/>
            </w:tcBorders>
            <w:shd w:val="clear" w:color="auto" w:fill="FFFFFF"/>
          </w:tcPr>
          <w:p w:rsidR="00C33968" w:rsidRPr="00CB51C6" w:rsidRDefault="00C33968" w:rsidP="00C33968">
            <w:pPr>
              <w:shd w:val="clear" w:color="auto" w:fill="FFFFFF"/>
              <w:tabs>
                <w:tab w:val="left" w:pos="0"/>
                <w:tab w:val="left" w:pos="360"/>
              </w:tabs>
              <w:spacing w:after="0" w:line="240" w:lineRule="auto"/>
              <w:jc w:val="both"/>
              <w:rPr>
                <w:rFonts w:ascii="Times New Roman" w:hAnsi="Times New Roman" w:cs="Times New Roman"/>
                <w:sz w:val="24"/>
                <w:szCs w:val="24"/>
              </w:rPr>
            </w:pPr>
            <w:r w:rsidRPr="00CB51C6">
              <w:rPr>
                <w:rFonts w:ascii="Times New Roman" w:hAnsi="Times New Roman" w:cs="Times New Roman"/>
                <w:noProof/>
                <w:color w:val="000000"/>
                <w:sz w:val="24"/>
                <w:szCs w:val="24"/>
              </w:rPr>
              <w:t>Бар болуы немесе көрінуі</w:t>
            </w: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C33968" w:rsidRPr="00CB51C6" w:rsidRDefault="00C33968" w:rsidP="00C33968">
            <w:pPr>
              <w:shd w:val="clear" w:color="auto" w:fill="FFFFFF"/>
              <w:tabs>
                <w:tab w:val="left" w:pos="0"/>
                <w:tab w:val="left" w:pos="360"/>
              </w:tabs>
              <w:spacing w:after="0" w:line="240" w:lineRule="auto"/>
              <w:jc w:val="both"/>
              <w:rPr>
                <w:rFonts w:ascii="Times New Roman" w:hAnsi="Times New Roman" w:cs="Times New Roman"/>
                <w:sz w:val="24"/>
                <w:szCs w:val="24"/>
              </w:rPr>
            </w:pPr>
            <w:r w:rsidRPr="00CB51C6">
              <w:rPr>
                <w:rFonts w:ascii="Times New Roman" w:hAnsi="Times New Roman" w:cs="Times New Roman"/>
                <w:noProof/>
                <w:color w:val="000000"/>
                <w:sz w:val="24"/>
                <w:szCs w:val="24"/>
              </w:rPr>
              <w:t>Көрсетілген операциялар өндіріске көшірілген материалдарды, енбекті өтеуді және косымша шығыстарды, сондай-ак бітпеген өндірісті ағымдағы кезең ішінде дайын өнімге ауыстыру болып табылады.</w:t>
            </w:r>
          </w:p>
        </w:tc>
        <w:tc>
          <w:tcPr>
            <w:tcW w:w="3862" w:type="dxa"/>
            <w:tcBorders>
              <w:top w:val="single" w:sz="6" w:space="0" w:color="auto"/>
              <w:left w:val="single" w:sz="6" w:space="0" w:color="auto"/>
              <w:bottom w:val="single" w:sz="6" w:space="0" w:color="auto"/>
              <w:right w:val="single" w:sz="6" w:space="0" w:color="auto"/>
            </w:tcBorders>
            <w:shd w:val="clear" w:color="auto" w:fill="FFFFFF"/>
          </w:tcPr>
          <w:p w:rsidR="00C33968" w:rsidRPr="00CB51C6" w:rsidRDefault="00C33968" w:rsidP="00C33968">
            <w:pPr>
              <w:shd w:val="clear" w:color="auto" w:fill="FFFFFF"/>
              <w:tabs>
                <w:tab w:val="left" w:pos="0"/>
                <w:tab w:val="left" w:pos="360"/>
              </w:tabs>
              <w:spacing w:after="0" w:line="240" w:lineRule="auto"/>
              <w:jc w:val="both"/>
              <w:rPr>
                <w:rFonts w:ascii="Times New Roman" w:hAnsi="Times New Roman" w:cs="Times New Roman"/>
                <w:sz w:val="24"/>
                <w:szCs w:val="24"/>
              </w:rPr>
            </w:pPr>
            <w:r w:rsidRPr="00CB51C6">
              <w:rPr>
                <w:rFonts w:ascii="Times New Roman" w:hAnsi="Times New Roman" w:cs="Times New Roman"/>
                <w:noProof/>
                <w:color w:val="000000"/>
                <w:sz w:val="24"/>
                <w:szCs w:val="24"/>
              </w:rPr>
              <w:t>Бухгалтерлік баланска енген корлар накты іс-ж</w:t>
            </w:r>
            <w:r w:rsidRPr="00CB51C6">
              <w:rPr>
                <w:rFonts w:ascii="Times New Roman" w:hAnsi="Times New Roman" w:cs="Times New Roman"/>
                <w:noProof/>
                <w:color w:val="000000"/>
                <w:sz w:val="24"/>
                <w:szCs w:val="24"/>
                <w:lang w:val="kk-KZ"/>
              </w:rPr>
              <w:t>ү</w:t>
            </w:r>
            <w:r w:rsidRPr="00CB51C6">
              <w:rPr>
                <w:rFonts w:ascii="Times New Roman" w:hAnsi="Times New Roman" w:cs="Times New Roman"/>
                <w:noProof/>
                <w:color w:val="000000"/>
                <w:sz w:val="24"/>
                <w:szCs w:val="24"/>
              </w:rPr>
              <w:t>зіндегі бар өткізілген өнімнін өзіндік кұны жыл ішінде койылған (сатылған) тауарлардың кұны болып табылады.</w:t>
            </w:r>
          </w:p>
        </w:tc>
      </w:tr>
      <w:tr w:rsidR="00C33968" w:rsidRPr="00C33968" w:rsidTr="00341077">
        <w:trPr>
          <w:trHeight w:val="1085"/>
        </w:trPr>
        <w:tc>
          <w:tcPr>
            <w:tcW w:w="2977" w:type="dxa"/>
            <w:tcBorders>
              <w:top w:val="single" w:sz="6" w:space="0" w:color="auto"/>
              <w:left w:val="single" w:sz="6" w:space="0" w:color="auto"/>
              <w:bottom w:val="single" w:sz="6" w:space="0" w:color="auto"/>
              <w:right w:val="single" w:sz="6" w:space="0" w:color="auto"/>
            </w:tcBorders>
            <w:shd w:val="clear" w:color="auto" w:fill="FFFFFF"/>
          </w:tcPr>
          <w:p w:rsidR="00C33968" w:rsidRPr="00CB51C6" w:rsidRDefault="00C33968" w:rsidP="00C33968">
            <w:pPr>
              <w:shd w:val="clear" w:color="auto" w:fill="FFFFFF"/>
              <w:tabs>
                <w:tab w:val="left" w:pos="0"/>
                <w:tab w:val="left" w:pos="360"/>
              </w:tabs>
              <w:spacing w:after="0" w:line="240" w:lineRule="auto"/>
              <w:jc w:val="both"/>
              <w:rPr>
                <w:rFonts w:ascii="Times New Roman" w:hAnsi="Times New Roman" w:cs="Times New Roman"/>
                <w:sz w:val="24"/>
                <w:szCs w:val="24"/>
              </w:rPr>
            </w:pPr>
            <w:r w:rsidRPr="00CB51C6">
              <w:rPr>
                <w:rFonts w:ascii="Times New Roman" w:hAnsi="Times New Roman" w:cs="Times New Roman"/>
                <w:noProof/>
                <w:color w:val="000000"/>
                <w:sz w:val="24"/>
                <w:szCs w:val="24"/>
              </w:rPr>
              <w:t>Толыктык</w:t>
            </w: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C33968" w:rsidRPr="00CB51C6" w:rsidRDefault="00C33968" w:rsidP="00C33968">
            <w:pPr>
              <w:shd w:val="clear" w:color="auto" w:fill="FFFFFF"/>
              <w:tabs>
                <w:tab w:val="left" w:pos="0"/>
                <w:tab w:val="left" w:pos="360"/>
              </w:tabs>
              <w:spacing w:after="0" w:line="240" w:lineRule="auto"/>
              <w:jc w:val="both"/>
              <w:rPr>
                <w:rFonts w:ascii="Times New Roman" w:hAnsi="Times New Roman" w:cs="Times New Roman"/>
                <w:sz w:val="24"/>
                <w:szCs w:val="24"/>
              </w:rPr>
            </w:pPr>
            <w:r w:rsidRPr="00CB51C6">
              <w:rPr>
                <w:rFonts w:ascii="Times New Roman" w:hAnsi="Times New Roman" w:cs="Times New Roman"/>
                <w:noProof/>
                <w:color w:val="000000"/>
                <w:sz w:val="24"/>
                <w:szCs w:val="24"/>
              </w:rPr>
              <w:t>Кезең ішінде пайда болған барлык өндірістік операциялар тұп-түгел көрсетілуге тиісті</w:t>
            </w:r>
          </w:p>
        </w:tc>
        <w:tc>
          <w:tcPr>
            <w:tcW w:w="3862" w:type="dxa"/>
            <w:tcBorders>
              <w:top w:val="single" w:sz="6" w:space="0" w:color="auto"/>
              <w:left w:val="single" w:sz="6" w:space="0" w:color="auto"/>
              <w:bottom w:val="single" w:sz="6" w:space="0" w:color="auto"/>
              <w:right w:val="single" w:sz="6" w:space="0" w:color="auto"/>
            </w:tcBorders>
            <w:shd w:val="clear" w:color="auto" w:fill="FFFFFF"/>
          </w:tcPr>
          <w:p w:rsidR="00C33968" w:rsidRPr="00CB51C6" w:rsidRDefault="00C33968" w:rsidP="00C33968">
            <w:pPr>
              <w:shd w:val="clear" w:color="auto" w:fill="FFFFFF"/>
              <w:tabs>
                <w:tab w:val="left" w:pos="0"/>
                <w:tab w:val="left" w:pos="360"/>
              </w:tabs>
              <w:spacing w:after="0" w:line="240" w:lineRule="auto"/>
              <w:jc w:val="both"/>
              <w:rPr>
                <w:rFonts w:ascii="Times New Roman" w:hAnsi="Times New Roman" w:cs="Times New Roman"/>
                <w:sz w:val="24"/>
                <w:szCs w:val="24"/>
              </w:rPr>
            </w:pPr>
            <w:r w:rsidRPr="00CB51C6">
              <w:rPr>
                <w:rFonts w:ascii="Times New Roman" w:hAnsi="Times New Roman" w:cs="Times New Roman"/>
                <w:noProof/>
                <w:color w:val="000000"/>
                <w:sz w:val="24"/>
                <w:szCs w:val="24"/>
              </w:rPr>
              <w:t>Қорға бухгаптерлік баланс жасал</w:t>
            </w:r>
            <w:r w:rsidRPr="00CB51C6">
              <w:rPr>
                <w:rFonts w:ascii="Times New Roman" w:hAnsi="Times New Roman" w:cs="Times New Roman"/>
                <w:noProof/>
                <w:color w:val="000000"/>
                <w:sz w:val="24"/>
                <w:szCs w:val="24"/>
                <w:lang w:val="kk-KZ"/>
              </w:rPr>
              <w:t>ғ</w:t>
            </w:r>
            <w:r w:rsidRPr="00CB51C6">
              <w:rPr>
                <w:rFonts w:ascii="Times New Roman" w:hAnsi="Times New Roman" w:cs="Times New Roman"/>
                <w:noProof/>
                <w:color w:val="000000"/>
                <w:sz w:val="24"/>
                <w:szCs w:val="24"/>
              </w:rPr>
              <w:t>ан кездегі бар барлык материалдар, өнім ж</w:t>
            </w:r>
            <w:r w:rsidRPr="00CB51C6">
              <w:rPr>
                <w:rFonts w:ascii="Times New Roman" w:hAnsi="Times New Roman" w:cs="Times New Roman"/>
                <w:noProof/>
                <w:color w:val="000000"/>
                <w:sz w:val="24"/>
                <w:szCs w:val="24"/>
                <w:lang w:val="kk-KZ"/>
              </w:rPr>
              <w:t>ә</w:t>
            </w:r>
            <w:r w:rsidRPr="00CB51C6">
              <w:rPr>
                <w:rFonts w:ascii="Times New Roman" w:hAnsi="Times New Roman" w:cs="Times New Roman"/>
                <w:noProof/>
                <w:color w:val="000000"/>
                <w:sz w:val="24"/>
                <w:szCs w:val="24"/>
              </w:rPr>
              <w:t>не көмекші материалдар, өткізілген өнімнің өзіндік кұнына - кезең ішінде сату жөніндегі барлы</w:t>
            </w:r>
            <w:r w:rsidRPr="00CB51C6">
              <w:rPr>
                <w:rFonts w:ascii="Times New Roman" w:hAnsi="Times New Roman" w:cs="Times New Roman"/>
                <w:noProof/>
                <w:color w:val="000000"/>
                <w:sz w:val="24"/>
                <w:szCs w:val="24"/>
                <w:lang w:val="kk-KZ"/>
              </w:rPr>
              <w:t>қ</w:t>
            </w:r>
            <w:r w:rsidRPr="00CB51C6">
              <w:rPr>
                <w:rFonts w:ascii="Times New Roman" w:hAnsi="Times New Roman" w:cs="Times New Roman"/>
                <w:noProof/>
                <w:color w:val="000000"/>
                <w:sz w:val="24"/>
                <w:szCs w:val="24"/>
              </w:rPr>
              <w:t xml:space="preserve"> операциялардын салдары кіреді</w:t>
            </w:r>
          </w:p>
        </w:tc>
      </w:tr>
      <w:tr w:rsidR="00C33968" w:rsidRPr="00C33968" w:rsidTr="00341077">
        <w:trPr>
          <w:trHeight w:val="605"/>
        </w:trPr>
        <w:tc>
          <w:tcPr>
            <w:tcW w:w="2977" w:type="dxa"/>
            <w:tcBorders>
              <w:top w:val="single" w:sz="6" w:space="0" w:color="auto"/>
              <w:left w:val="single" w:sz="6" w:space="0" w:color="auto"/>
              <w:bottom w:val="single" w:sz="6" w:space="0" w:color="auto"/>
              <w:right w:val="single" w:sz="6" w:space="0" w:color="auto"/>
            </w:tcBorders>
            <w:shd w:val="clear" w:color="auto" w:fill="FFFFFF"/>
          </w:tcPr>
          <w:p w:rsidR="00C33968" w:rsidRPr="00CB51C6" w:rsidRDefault="00C33968" w:rsidP="00C33968">
            <w:pPr>
              <w:shd w:val="clear" w:color="auto" w:fill="FFFFFF"/>
              <w:tabs>
                <w:tab w:val="left" w:pos="0"/>
                <w:tab w:val="left" w:pos="360"/>
              </w:tabs>
              <w:spacing w:after="0" w:line="240" w:lineRule="auto"/>
              <w:jc w:val="both"/>
              <w:rPr>
                <w:rFonts w:ascii="Times New Roman" w:hAnsi="Times New Roman" w:cs="Times New Roman"/>
                <w:noProof/>
                <w:color w:val="000000"/>
                <w:sz w:val="24"/>
                <w:szCs w:val="24"/>
                <w:lang w:val="kk-KZ"/>
              </w:rPr>
            </w:pPr>
            <w:r w:rsidRPr="00CB51C6">
              <w:rPr>
                <w:rFonts w:ascii="Times New Roman" w:hAnsi="Times New Roman" w:cs="Times New Roman"/>
                <w:noProof/>
                <w:color w:val="000000"/>
                <w:sz w:val="24"/>
                <w:szCs w:val="24"/>
              </w:rPr>
              <w:t>Құ</w:t>
            </w:r>
            <w:r w:rsidRPr="00CB51C6">
              <w:rPr>
                <w:rFonts w:ascii="Times New Roman" w:hAnsi="Times New Roman" w:cs="Times New Roman"/>
                <w:noProof/>
                <w:color w:val="000000"/>
                <w:sz w:val="24"/>
                <w:szCs w:val="24"/>
                <w:lang w:val="kk-KZ"/>
              </w:rPr>
              <w:t>қ</w:t>
            </w:r>
            <w:r w:rsidRPr="00CB51C6">
              <w:rPr>
                <w:rFonts w:ascii="Times New Roman" w:hAnsi="Times New Roman" w:cs="Times New Roman"/>
                <w:noProof/>
                <w:color w:val="000000"/>
                <w:sz w:val="24"/>
                <w:szCs w:val="24"/>
              </w:rPr>
              <w:t>ы</w:t>
            </w:r>
            <w:r w:rsidRPr="00CB51C6">
              <w:rPr>
                <w:rFonts w:ascii="Times New Roman" w:hAnsi="Times New Roman" w:cs="Times New Roman"/>
                <w:noProof/>
                <w:color w:val="000000"/>
                <w:sz w:val="24"/>
                <w:szCs w:val="24"/>
                <w:lang w:val="kk-KZ"/>
              </w:rPr>
              <w:t>қ</w:t>
            </w:r>
            <w:r w:rsidRPr="00CB51C6">
              <w:rPr>
                <w:rFonts w:ascii="Times New Roman" w:hAnsi="Times New Roman" w:cs="Times New Roman"/>
                <w:noProof/>
                <w:color w:val="000000"/>
                <w:sz w:val="24"/>
                <w:szCs w:val="24"/>
              </w:rPr>
              <w:t>тар мен міндетте</w:t>
            </w:r>
          </w:p>
          <w:p w:rsidR="00C33968" w:rsidRPr="00CB51C6" w:rsidRDefault="00C33968" w:rsidP="00C33968">
            <w:pPr>
              <w:shd w:val="clear" w:color="auto" w:fill="FFFFFF"/>
              <w:tabs>
                <w:tab w:val="left" w:pos="0"/>
                <w:tab w:val="left" w:pos="360"/>
              </w:tabs>
              <w:spacing w:after="0" w:line="240" w:lineRule="auto"/>
              <w:jc w:val="both"/>
              <w:rPr>
                <w:rFonts w:ascii="Times New Roman" w:hAnsi="Times New Roman" w:cs="Times New Roman"/>
                <w:sz w:val="24"/>
                <w:szCs w:val="24"/>
              </w:rPr>
            </w:pPr>
            <w:r w:rsidRPr="00CB51C6">
              <w:rPr>
                <w:rFonts w:ascii="Times New Roman" w:hAnsi="Times New Roman" w:cs="Times New Roman"/>
                <w:noProof/>
                <w:color w:val="000000"/>
                <w:sz w:val="24"/>
                <w:szCs w:val="24"/>
              </w:rPr>
              <w:t>мелер</w:t>
            </w: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C33968" w:rsidRPr="00CB51C6" w:rsidRDefault="00C33968" w:rsidP="00C33968">
            <w:pPr>
              <w:shd w:val="clear" w:color="auto" w:fill="FFFFFF"/>
              <w:tabs>
                <w:tab w:val="left" w:pos="0"/>
                <w:tab w:val="left" w:pos="360"/>
              </w:tabs>
              <w:spacing w:after="0" w:line="240" w:lineRule="auto"/>
              <w:jc w:val="both"/>
              <w:rPr>
                <w:rFonts w:ascii="Times New Roman" w:hAnsi="Times New Roman" w:cs="Times New Roman"/>
                <w:sz w:val="24"/>
                <w:szCs w:val="24"/>
              </w:rPr>
            </w:pPr>
            <w:r w:rsidRPr="00CB51C6">
              <w:rPr>
                <w:rFonts w:ascii="Times New Roman" w:hAnsi="Times New Roman" w:cs="Times New Roman"/>
                <w:noProof/>
                <w:color w:val="000000"/>
                <w:sz w:val="24"/>
                <w:szCs w:val="24"/>
              </w:rPr>
              <w:t>К</w:t>
            </w:r>
            <w:r w:rsidRPr="00CB51C6">
              <w:rPr>
                <w:rFonts w:ascii="Times New Roman" w:hAnsi="Times New Roman" w:cs="Times New Roman"/>
                <w:noProof/>
                <w:color w:val="000000"/>
                <w:sz w:val="24"/>
                <w:szCs w:val="24"/>
                <w:lang w:val="kk-KZ"/>
              </w:rPr>
              <w:t>ә</w:t>
            </w:r>
            <w:r w:rsidRPr="00CB51C6">
              <w:rPr>
                <w:rFonts w:ascii="Times New Roman" w:hAnsi="Times New Roman" w:cs="Times New Roman"/>
                <w:noProof/>
                <w:color w:val="000000"/>
                <w:sz w:val="24"/>
                <w:szCs w:val="24"/>
              </w:rPr>
              <w:t>сіпорынның өндірі</w:t>
            </w:r>
            <w:r w:rsidRPr="00CB51C6">
              <w:rPr>
                <w:rFonts w:ascii="Times New Roman" w:hAnsi="Times New Roman" w:cs="Times New Roman"/>
                <w:noProof/>
                <w:color w:val="000000"/>
                <w:sz w:val="24"/>
                <w:szCs w:val="24"/>
                <w:lang w:val="kk-KZ"/>
              </w:rPr>
              <w:t>с</w:t>
            </w:r>
            <w:r w:rsidRPr="00CB51C6">
              <w:rPr>
                <w:rFonts w:ascii="Times New Roman" w:hAnsi="Times New Roman" w:cs="Times New Roman"/>
                <w:noProof/>
                <w:color w:val="000000"/>
                <w:sz w:val="24"/>
                <w:szCs w:val="24"/>
              </w:rPr>
              <w:t>тік операциялар н</w:t>
            </w:r>
            <w:r w:rsidRPr="00CB51C6">
              <w:rPr>
                <w:rFonts w:ascii="Times New Roman" w:hAnsi="Times New Roman" w:cs="Times New Roman"/>
                <w:noProof/>
                <w:color w:val="000000"/>
                <w:sz w:val="24"/>
                <w:szCs w:val="24"/>
                <w:lang w:val="kk-KZ"/>
              </w:rPr>
              <w:t>ә</w:t>
            </w:r>
            <w:r w:rsidRPr="00CB51C6">
              <w:rPr>
                <w:rFonts w:ascii="Times New Roman" w:hAnsi="Times New Roman" w:cs="Times New Roman"/>
                <w:noProof/>
                <w:color w:val="000000"/>
                <w:sz w:val="24"/>
                <w:szCs w:val="24"/>
              </w:rPr>
              <w:t>тижесінде алынған қорлар</w:t>
            </w:r>
            <w:r w:rsidRPr="00CB51C6">
              <w:rPr>
                <w:rFonts w:ascii="Times New Roman" w:hAnsi="Times New Roman" w:cs="Times New Roman"/>
                <w:noProof/>
                <w:color w:val="000000"/>
                <w:sz w:val="24"/>
                <w:szCs w:val="24"/>
                <w:lang w:val="kk-KZ"/>
              </w:rPr>
              <w:t>ғ</w:t>
            </w:r>
            <w:r w:rsidRPr="00CB51C6">
              <w:rPr>
                <w:rFonts w:ascii="Times New Roman" w:hAnsi="Times New Roman" w:cs="Times New Roman"/>
                <w:noProof/>
                <w:color w:val="000000"/>
                <w:sz w:val="24"/>
                <w:szCs w:val="24"/>
              </w:rPr>
              <w:t>а кұкы бар</w:t>
            </w:r>
          </w:p>
        </w:tc>
        <w:tc>
          <w:tcPr>
            <w:tcW w:w="3862" w:type="dxa"/>
            <w:tcBorders>
              <w:top w:val="single" w:sz="6" w:space="0" w:color="auto"/>
              <w:left w:val="single" w:sz="6" w:space="0" w:color="auto"/>
              <w:bottom w:val="single" w:sz="6" w:space="0" w:color="auto"/>
              <w:right w:val="single" w:sz="6" w:space="0" w:color="auto"/>
            </w:tcBorders>
            <w:shd w:val="clear" w:color="auto" w:fill="FFFFFF"/>
          </w:tcPr>
          <w:p w:rsidR="00C33968" w:rsidRPr="00CB51C6" w:rsidRDefault="00C33968" w:rsidP="00C33968">
            <w:pPr>
              <w:shd w:val="clear" w:color="auto" w:fill="FFFFFF"/>
              <w:tabs>
                <w:tab w:val="left" w:pos="0"/>
                <w:tab w:val="left" w:pos="360"/>
              </w:tabs>
              <w:spacing w:after="0" w:line="240" w:lineRule="auto"/>
              <w:jc w:val="both"/>
              <w:rPr>
                <w:rFonts w:ascii="Times New Roman" w:hAnsi="Times New Roman" w:cs="Times New Roman"/>
                <w:sz w:val="24"/>
                <w:szCs w:val="24"/>
              </w:rPr>
            </w:pPr>
            <w:r w:rsidRPr="00CB51C6">
              <w:rPr>
                <w:rFonts w:ascii="Times New Roman" w:hAnsi="Times New Roman" w:cs="Times New Roman"/>
                <w:noProof/>
                <w:color w:val="000000"/>
                <w:sz w:val="24"/>
                <w:szCs w:val="24"/>
              </w:rPr>
              <w:t>Есеп беруші к</w:t>
            </w:r>
            <w:r w:rsidRPr="00CB51C6">
              <w:rPr>
                <w:rFonts w:ascii="Times New Roman" w:hAnsi="Times New Roman" w:cs="Times New Roman"/>
                <w:noProof/>
                <w:color w:val="000000"/>
                <w:sz w:val="24"/>
                <w:szCs w:val="24"/>
                <w:lang w:val="kk-KZ"/>
              </w:rPr>
              <w:t>ә</w:t>
            </w:r>
            <w:r w:rsidRPr="00CB51C6">
              <w:rPr>
                <w:rFonts w:ascii="Times New Roman" w:hAnsi="Times New Roman" w:cs="Times New Roman"/>
                <w:noProof/>
                <w:color w:val="000000"/>
                <w:sz w:val="24"/>
                <w:szCs w:val="24"/>
              </w:rPr>
              <w:t>сіпорынны</w:t>
            </w:r>
            <w:r w:rsidRPr="00CB51C6">
              <w:rPr>
                <w:rFonts w:ascii="Times New Roman" w:hAnsi="Times New Roman" w:cs="Times New Roman"/>
                <w:noProof/>
                <w:color w:val="000000"/>
                <w:sz w:val="24"/>
                <w:szCs w:val="24"/>
                <w:lang w:val="kk-KZ"/>
              </w:rPr>
              <w:t>ң</w:t>
            </w:r>
            <w:r w:rsidRPr="00CB51C6">
              <w:rPr>
                <w:rFonts w:ascii="Times New Roman" w:hAnsi="Times New Roman" w:cs="Times New Roman"/>
                <w:noProof/>
                <w:color w:val="000000"/>
                <w:sz w:val="24"/>
                <w:szCs w:val="24"/>
              </w:rPr>
              <w:t xml:space="preserve"> бухгалтерлік баланс жасалған кездегі корларға занды </w:t>
            </w:r>
            <w:r w:rsidRPr="00CB51C6">
              <w:rPr>
                <w:rFonts w:ascii="Times New Roman" w:hAnsi="Times New Roman" w:cs="Times New Roman"/>
                <w:noProof/>
                <w:color w:val="000000"/>
                <w:sz w:val="24"/>
                <w:szCs w:val="24"/>
                <w:lang w:val="kk-KZ"/>
              </w:rPr>
              <w:t>қ</w:t>
            </w:r>
            <w:r w:rsidRPr="00CB51C6">
              <w:rPr>
                <w:rFonts w:ascii="Times New Roman" w:hAnsi="Times New Roman" w:cs="Times New Roman"/>
                <w:noProof/>
                <w:color w:val="000000"/>
                <w:sz w:val="24"/>
                <w:szCs w:val="24"/>
              </w:rPr>
              <w:t>ұ</w:t>
            </w:r>
            <w:r w:rsidRPr="00CB51C6">
              <w:rPr>
                <w:rFonts w:ascii="Times New Roman" w:hAnsi="Times New Roman" w:cs="Times New Roman"/>
                <w:noProof/>
                <w:color w:val="000000"/>
                <w:sz w:val="24"/>
                <w:szCs w:val="24"/>
                <w:lang w:val="kk-KZ"/>
              </w:rPr>
              <w:t>қ</w:t>
            </w:r>
            <w:r w:rsidRPr="00CB51C6">
              <w:rPr>
                <w:rFonts w:ascii="Times New Roman" w:hAnsi="Times New Roman" w:cs="Times New Roman"/>
                <w:noProof/>
                <w:color w:val="000000"/>
                <w:sz w:val="24"/>
                <w:szCs w:val="24"/>
              </w:rPr>
              <w:t>ы бар</w:t>
            </w:r>
          </w:p>
        </w:tc>
      </w:tr>
      <w:tr w:rsidR="00C33968" w:rsidRPr="00C33968" w:rsidTr="00341077">
        <w:trPr>
          <w:trHeight w:val="989"/>
        </w:trPr>
        <w:tc>
          <w:tcPr>
            <w:tcW w:w="2977" w:type="dxa"/>
            <w:tcBorders>
              <w:top w:val="single" w:sz="6" w:space="0" w:color="auto"/>
              <w:left w:val="single" w:sz="6" w:space="0" w:color="auto"/>
              <w:bottom w:val="single" w:sz="6" w:space="0" w:color="auto"/>
              <w:right w:val="single" w:sz="6" w:space="0" w:color="auto"/>
            </w:tcBorders>
            <w:shd w:val="clear" w:color="auto" w:fill="FFFFFF"/>
          </w:tcPr>
          <w:p w:rsidR="00C33968" w:rsidRPr="00CB51C6" w:rsidRDefault="00C33968" w:rsidP="00C33968">
            <w:pPr>
              <w:shd w:val="clear" w:color="auto" w:fill="FFFFFF"/>
              <w:tabs>
                <w:tab w:val="left" w:pos="0"/>
                <w:tab w:val="left" w:pos="360"/>
              </w:tabs>
              <w:spacing w:after="0" w:line="240" w:lineRule="auto"/>
              <w:jc w:val="both"/>
              <w:rPr>
                <w:rFonts w:ascii="Times New Roman" w:hAnsi="Times New Roman" w:cs="Times New Roman"/>
                <w:sz w:val="24"/>
                <w:szCs w:val="24"/>
              </w:rPr>
            </w:pPr>
            <w:r w:rsidRPr="00CB51C6">
              <w:rPr>
                <w:rFonts w:ascii="Times New Roman" w:hAnsi="Times New Roman" w:cs="Times New Roman"/>
                <w:noProof/>
                <w:color w:val="000000"/>
                <w:sz w:val="24"/>
                <w:szCs w:val="24"/>
              </w:rPr>
              <w:t>Бағалау мен бөлу</w:t>
            </w: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C33968" w:rsidRPr="00CB51C6" w:rsidRDefault="00C33968" w:rsidP="00C33968">
            <w:pPr>
              <w:shd w:val="clear" w:color="auto" w:fill="FFFFFF"/>
              <w:tabs>
                <w:tab w:val="left" w:pos="0"/>
                <w:tab w:val="left" w:pos="360"/>
              </w:tabs>
              <w:spacing w:after="0" w:line="240" w:lineRule="auto"/>
              <w:jc w:val="both"/>
              <w:rPr>
                <w:rFonts w:ascii="Times New Roman" w:hAnsi="Times New Roman" w:cs="Times New Roman"/>
                <w:sz w:val="24"/>
                <w:szCs w:val="24"/>
              </w:rPr>
            </w:pPr>
            <w:r w:rsidRPr="00CB51C6">
              <w:rPr>
                <w:rFonts w:ascii="Times New Roman" w:hAnsi="Times New Roman" w:cs="Times New Roman"/>
                <w:noProof/>
                <w:color w:val="000000"/>
                <w:sz w:val="24"/>
                <w:szCs w:val="24"/>
              </w:rPr>
              <w:t>Өндірістік операциялар дұры</w:t>
            </w:r>
            <w:r w:rsidRPr="00CB51C6">
              <w:rPr>
                <w:rFonts w:ascii="Times New Roman" w:hAnsi="Times New Roman" w:cs="Times New Roman"/>
                <w:noProof/>
                <w:color w:val="000000"/>
                <w:sz w:val="24"/>
                <w:szCs w:val="24"/>
                <w:lang w:val="kk-KZ"/>
              </w:rPr>
              <w:t>с</w:t>
            </w:r>
            <w:r w:rsidRPr="00CB51C6">
              <w:rPr>
                <w:rFonts w:ascii="Times New Roman" w:hAnsi="Times New Roman" w:cs="Times New Roman"/>
                <w:noProof/>
                <w:color w:val="000000"/>
                <w:sz w:val="24"/>
                <w:szCs w:val="24"/>
              </w:rPr>
              <w:t xml:space="preserve"> тәртіппен журналдарда көрсетіледі, жинакталып корытылады және таратылады.</w:t>
            </w:r>
          </w:p>
        </w:tc>
        <w:tc>
          <w:tcPr>
            <w:tcW w:w="3862" w:type="dxa"/>
            <w:tcBorders>
              <w:top w:val="single" w:sz="6" w:space="0" w:color="auto"/>
              <w:left w:val="single" w:sz="6" w:space="0" w:color="auto"/>
              <w:bottom w:val="single" w:sz="6" w:space="0" w:color="auto"/>
              <w:right w:val="single" w:sz="6" w:space="0" w:color="auto"/>
            </w:tcBorders>
            <w:shd w:val="clear" w:color="auto" w:fill="FFFFFF"/>
          </w:tcPr>
          <w:p w:rsidR="00C33968" w:rsidRPr="00CB51C6" w:rsidRDefault="00C33968" w:rsidP="00C33968">
            <w:pPr>
              <w:shd w:val="clear" w:color="auto" w:fill="FFFFFF"/>
              <w:tabs>
                <w:tab w:val="left" w:pos="0"/>
                <w:tab w:val="left" w:pos="360"/>
              </w:tabs>
              <w:spacing w:after="0" w:line="240" w:lineRule="auto"/>
              <w:jc w:val="both"/>
              <w:rPr>
                <w:rFonts w:ascii="Times New Roman" w:hAnsi="Times New Roman" w:cs="Times New Roman"/>
                <w:sz w:val="24"/>
                <w:szCs w:val="24"/>
              </w:rPr>
            </w:pPr>
            <w:r w:rsidRPr="00CB51C6">
              <w:rPr>
                <w:rFonts w:ascii="Times New Roman" w:hAnsi="Times New Roman" w:cs="Times New Roman"/>
                <w:noProof/>
                <w:color w:val="000000"/>
                <w:sz w:val="24"/>
                <w:szCs w:val="24"/>
              </w:rPr>
              <w:t>Қорлар тиісті тәртіппен өзіндік кұнның немесе нарыктык кұнның ен аз бағасы бойынша керсетіледі. Өткізілген өнімнің өзіндік кұны шыгын есебінін колайлы т</w:t>
            </w:r>
            <w:r w:rsidRPr="00CB51C6">
              <w:rPr>
                <w:rFonts w:ascii="Times New Roman" w:hAnsi="Times New Roman" w:cs="Times New Roman"/>
                <w:noProof/>
                <w:color w:val="000000"/>
                <w:sz w:val="24"/>
                <w:szCs w:val="24"/>
                <w:lang w:val="kk-KZ"/>
              </w:rPr>
              <w:t>ә</w:t>
            </w:r>
            <w:r w:rsidRPr="00CB51C6">
              <w:rPr>
                <w:rFonts w:ascii="Times New Roman" w:hAnsi="Times New Roman" w:cs="Times New Roman"/>
                <w:noProof/>
                <w:color w:val="000000"/>
                <w:sz w:val="24"/>
                <w:szCs w:val="24"/>
              </w:rPr>
              <w:t>сілін дәйекті колдануға негізделеді</w:t>
            </w:r>
          </w:p>
        </w:tc>
      </w:tr>
      <w:tr w:rsidR="00C33968" w:rsidRPr="00C33968" w:rsidTr="00341077">
        <w:trPr>
          <w:trHeight w:val="1181"/>
        </w:trPr>
        <w:tc>
          <w:tcPr>
            <w:tcW w:w="2977" w:type="dxa"/>
            <w:tcBorders>
              <w:top w:val="single" w:sz="6" w:space="0" w:color="auto"/>
              <w:left w:val="single" w:sz="6" w:space="0" w:color="auto"/>
              <w:bottom w:val="single" w:sz="6" w:space="0" w:color="auto"/>
              <w:right w:val="single" w:sz="6" w:space="0" w:color="auto"/>
            </w:tcBorders>
            <w:shd w:val="clear" w:color="auto" w:fill="FFFFFF"/>
          </w:tcPr>
          <w:p w:rsidR="00C33968" w:rsidRPr="00CB51C6" w:rsidRDefault="00C33968" w:rsidP="00C33968">
            <w:pPr>
              <w:shd w:val="clear" w:color="auto" w:fill="FFFFFF"/>
              <w:tabs>
                <w:tab w:val="left" w:pos="0"/>
                <w:tab w:val="left" w:pos="360"/>
              </w:tabs>
              <w:spacing w:after="0" w:line="240" w:lineRule="auto"/>
              <w:jc w:val="both"/>
              <w:rPr>
                <w:rFonts w:ascii="Times New Roman" w:hAnsi="Times New Roman" w:cs="Times New Roman"/>
                <w:sz w:val="24"/>
                <w:szCs w:val="24"/>
              </w:rPr>
            </w:pPr>
            <w:r w:rsidRPr="00CB51C6">
              <w:rPr>
                <w:rFonts w:ascii="Times New Roman" w:hAnsi="Times New Roman" w:cs="Times New Roman"/>
                <w:noProof/>
                <w:color w:val="000000"/>
                <w:sz w:val="24"/>
                <w:szCs w:val="24"/>
              </w:rPr>
              <w:t>Ұсыну ж</w:t>
            </w:r>
            <w:r w:rsidRPr="00CB51C6">
              <w:rPr>
                <w:rFonts w:ascii="Times New Roman" w:hAnsi="Times New Roman" w:cs="Times New Roman"/>
                <w:noProof/>
                <w:color w:val="000000"/>
                <w:sz w:val="24"/>
                <w:szCs w:val="24"/>
                <w:lang w:val="kk-KZ"/>
              </w:rPr>
              <w:t>ә</w:t>
            </w:r>
            <w:r w:rsidRPr="00CB51C6">
              <w:rPr>
                <w:rFonts w:ascii="Times New Roman" w:hAnsi="Times New Roman" w:cs="Times New Roman"/>
                <w:noProof/>
                <w:color w:val="000000"/>
                <w:sz w:val="24"/>
                <w:szCs w:val="24"/>
              </w:rPr>
              <w:t>не ашып көрсету</w:t>
            </w: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C33968" w:rsidRPr="00CB51C6" w:rsidRDefault="00C33968" w:rsidP="00C33968">
            <w:pPr>
              <w:shd w:val="clear" w:color="auto" w:fill="FFFFFF"/>
              <w:tabs>
                <w:tab w:val="left" w:pos="0"/>
                <w:tab w:val="left" w:pos="360"/>
              </w:tabs>
              <w:spacing w:after="0" w:line="240" w:lineRule="auto"/>
              <w:jc w:val="both"/>
              <w:rPr>
                <w:rFonts w:ascii="Times New Roman" w:hAnsi="Times New Roman" w:cs="Times New Roman"/>
                <w:sz w:val="24"/>
                <w:szCs w:val="24"/>
              </w:rPr>
            </w:pPr>
            <w:r w:rsidRPr="00CB51C6">
              <w:rPr>
                <w:rFonts w:ascii="Times New Roman" w:hAnsi="Times New Roman" w:cs="Times New Roman"/>
                <w:noProof/>
                <w:color w:val="000000"/>
                <w:sz w:val="24"/>
                <w:szCs w:val="24"/>
              </w:rPr>
              <w:t xml:space="preserve">Өндірістік операциялар туралы толык акпарат жіктеу мен ашып көрсету де кіретін </w:t>
            </w:r>
            <w:r w:rsidRPr="00CB51C6">
              <w:rPr>
                <w:rFonts w:ascii="Times New Roman" w:hAnsi="Times New Roman" w:cs="Times New Roman"/>
                <w:noProof/>
                <w:color w:val="000000"/>
                <w:sz w:val="24"/>
                <w:szCs w:val="24"/>
                <w:lang w:val="kk-KZ"/>
              </w:rPr>
              <w:t>қ</w:t>
            </w:r>
            <w:r w:rsidRPr="00CB51C6">
              <w:rPr>
                <w:rFonts w:ascii="Times New Roman" w:hAnsi="Times New Roman" w:cs="Times New Roman"/>
                <w:noProof/>
                <w:color w:val="000000"/>
                <w:sz w:val="24"/>
                <w:szCs w:val="24"/>
              </w:rPr>
              <w:t>аржылы</w:t>
            </w:r>
            <w:r w:rsidRPr="00CB51C6">
              <w:rPr>
                <w:rFonts w:ascii="Times New Roman" w:hAnsi="Times New Roman" w:cs="Times New Roman"/>
                <w:noProof/>
                <w:color w:val="000000"/>
                <w:sz w:val="24"/>
                <w:szCs w:val="24"/>
                <w:lang w:val="kk-KZ"/>
              </w:rPr>
              <w:t>қ</w:t>
            </w:r>
            <w:r w:rsidRPr="00CB51C6">
              <w:rPr>
                <w:rFonts w:ascii="Times New Roman" w:hAnsi="Times New Roman" w:cs="Times New Roman"/>
                <w:noProof/>
                <w:color w:val="000000"/>
                <w:sz w:val="24"/>
                <w:szCs w:val="24"/>
              </w:rPr>
              <w:t xml:space="preserve"> есепті</w:t>
            </w:r>
            <w:r w:rsidRPr="00CB51C6">
              <w:rPr>
                <w:rFonts w:ascii="Times New Roman" w:hAnsi="Times New Roman" w:cs="Times New Roman"/>
                <w:noProof/>
                <w:color w:val="000000"/>
                <w:sz w:val="24"/>
                <w:szCs w:val="24"/>
                <w:lang w:val="kk-KZ"/>
              </w:rPr>
              <w:t>ң</w:t>
            </w:r>
            <w:r w:rsidRPr="00CB51C6">
              <w:rPr>
                <w:rFonts w:ascii="Times New Roman" w:hAnsi="Times New Roman" w:cs="Times New Roman"/>
                <w:noProof/>
                <w:color w:val="000000"/>
                <w:sz w:val="24"/>
                <w:szCs w:val="24"/>
              </w:rPr>
              <w:t xml:space="preserve"> ұсынылуын растайды</w:t>
            </w:r>
          </w:p>
        </w:tc>
        <w:tc>
          <w:tcPr>
            <w:tcW w:w="3862" w:type="dxa"/>
            <w:tcBorders>
              <w:top w:val="single" w:sz="6" w:space="0" w:color="auto"/>
              <w:left w:val="single" w:sz="6" w:space="0" w:color="auto"/>
              <w:bottom w:val="single" w:sz="6" w:space="0" w:color="auto"/>
              <w:right w:val="single" w:sz="6" w:space="0" w:color="auto"/>
            </w:tcBorders>
            <w:shd w:val="clear" w:color="auto" w:fill="FFFFFF"/>
          </w:tcPr>
          <w:p w:rsidR="00C33968" w:rsidRPr="00CB51C6" w:rsidRDefault="00C33968" w:rsidP="00C33968">
            <w:pPr>
              <w:shd w:val="clear" w:color="auto" w:fill="FFFFFF"/>
              <w:tabs>
                <w:tab w:val="left" w:pos="0"/>
                <w:tab w:val="left" w:pos="360"/>
              </w:tabs>
              <w:spacing w:after="0" w:line="240" w:lineRule="auto"/>
              <w:jc w:val="both"/>
              <w:rPr>
                <w:rFonts w:ascii="Times New Roman" w:hAnsi="Times New Roman" w:cs="Times New Roman"/>
                <w:noProof/>
                <w:color w:val="000000"/>
                <w:sz w:val="24"/>
                <w:szCs w:val="24"/>
                <w:lang w:val="kk-KZ"/>
              </w:rPr>
            </w:pPr>
            <w:r w:rsidRPr="00CB51C6">
              <w:rPr>
                <w:rFonts w:ascii="Times New Roman" w:hAnsi="Times New Roman" w:cs="Times New Roman"/>
                <w:noProof/>
                <w:color w:val="000000"/>
                <w:sz w:val="24"/>
                <w:szCs w:val="24"/>
              </w:rPr>
              <w:t>Өткізілген өнімнің өзіндік кұны мен корлар каржылык есепте тиісті т</w:t>
            </w:r>
            <w:r w:rsidRPr="00CB51C6">
              <w:rPr>
                <w:rFonts w:ascii="Times New Roman" w:hAnsi="Times New Roman" w:cs="Times New Roman"/>
                <w:noProof/>
                <w:color w:val="000000"/>
                <w:sz w:val="24"/>
                <w:szCs w:val="24"/>
                <w:lang w:val="kk-KZ"/>
              </w:rPr>
              <w:t>ә</w:t>
            </w:r>
            <w:r w:rsidRPr="00CB51C6">
              <w:rPr>
                <w:rFonts w:ascii="Times New Roman" w:hAnsi="Times New Roman" w:cs="Times New Roman"/>
                <w:noProof/>
                <w:color w:val="000000"/>
                <w:sz w:val="24"/>
                <w:szCs w:val="24"/>
              </w:rPr>
              <w:t>ртіппен ұ</w:t>
            </w:r>
            <w:r w:rsidRPr="00CB51C6">
              <w:rPr>
                <w:rFonts w:ascii="Times New Roman" w:hAnsi="Times New Roman" w:cs="Times New Roman"/>
                <w:noProof/>
                <w:color w:val="000000"/>
                <w:sz w:val="24"/>
                <w:szCs w:val="24"/>
                <w:lang w:val="kk-KZ"/>
              </w:rPr>
              <w:t>қ</w:t>
            </w:r>
            <w:r w:rsidRPr="00CB51C6">
              <w:rPr>
                <w:rFonts w:ascii="Times New Roman" w:hAnsi="Times New Roman" w:cs="Times New Roman"/>
                <w:noProof/>
                <w:color w:val="000000"/>
                <w:sz w:val="24"/>
                <w:szCs w:val="24"/>
              </w:rPr>
              <w:t>састырылуға және жіктелуге тиісті. Бағалау мен кепілдікке беру немесе корларға тапсыру негізіне катысты ашып көрсетулер жеткілікті денгейде ұсынылуы керек</w:t>
            </w:r>
            <w:r w:rsidRPr="00CB51C6">
              <w:rPr>
                <w:rFonts w:ascii="Times New Roman" w:hAnsi="Times New Roman" w:cs="Times New Roman"/>
                <w:noProof/>
                <w:color w:val="000000"/>
                <w:sz w:val="24"/>
                <w:szCs w:val="24"/>
                <w:lang w:val="kk-KZ"/>
              </w:rPr>
              <w:t xml:space="preserve"> </w:t>
            </w:r>
          </w:p>
        </w:tc>
      </w:tr>
    </w:tbl>
    <w:p w:rsidR="00C33968" w:rsidRPr="00C33968" w:rsidRDefault="00C33968" w:rsidP="00C33968">
      <w:pPr>
        <w:shd w:val="clear" w:color="auto" w:fill="FFFFFF"/>
        <w:tabs>
          <w:tab w:val="left" w:pos="0"/>
          <w:tab w:val="left" w:pos="360"/>
        </w:tabs>
        <w:spacing w:after="0" w:line="240" w:lineRule="auto"/>
        <w:jc w:val="both"/>
        <w:rPr>
          <w:rFonts w:ascii="Times New Roman" w:hAnsi="Times New Roman" w:cs="Times New Roman"/>
          <w:noProof/>
          <w:color w:val="000000"/>
          <w:sz w:val="28"/>
          <w:szCs w:val="28"/>
        </w:rPr>
      </w:pPr>
    </w:p>
    <w:p w:rsidR="00C33968" w:rsidRPr="00C33968" w:rsidRDefault="00C33968" w:rsidP="00C33968">
      <w:pPr>
        <w:pStyle w:val="a3"/>
        <w:tabs>
          <w:tab w:val="left" w:pos="0"/>
          <w:tab w:val="left" w:pos="360"/>
          <w:tab w:val="left" w:pos="993"/>
        </w:tabs>
        <w:spacing w:line="240" w:lineRule="auto"/>
        <w:ind w:firstLine="567"/>
        <w:rPr>
          <w:szCs w:val="28"/>
        </w:rPr>
      </w:pPr>
      <w:r w:rsidRPr="00C33968">
        <w:rPr>
          <w:szCs w:val="28"/>
        </w:rPr>
        <w:t>Аудиторлық тәжірибе көрсетіп отырғандай өндірістік шығындар есебін жүргізу кезінде келесідей қателер жиі кездеседі:</w:t>
      </w:r>
    </w:p>
    <w:p w:rsidR="00C33968" w:rsidRPr="00C33968" w:rsidRDefault="00C33968" w:rsidP="00013802">
      <w:pPr>
        <w:numPr>
          <w:ilvl w:val="0"/>
          <w:numId w:val="15"/>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материалдық шығындарды , аяқталмаған өндіріс, еңбек шығындары соммасын, мөлшерін заңсыз көтеріп жіберу</w:t>
      </w:r>
    </w:p>
    <w:p w:rsidR="00C33968" w:rsidRPr="00C33968" w:rsidRDefault="00C33968" w:rsidP="00013802">
      <w:pPr>
        <w:numPr>
          <w:ilvl w:val="0"/>
          <w:numId w:val="15"/>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өндіріс шығындарына заңдылыққа сай басқа арнайы көздер есебіне алып барылуы тиісті шығындардың қосылуы</w:t>
      </w:r>
    </w:p>
    <w:p w:rsidR="00C33968" w:rsidRPr="00C33968" w:rsidRDefault="00C33968" w:rsidP="00013802">
      <w:pPr>
        <w:numPr>
          <w:ilvl w:val="0"/>
          <w:numId w:val="15"/>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шығындарды калькуляциялау обьектісінің болмауы</w:t>
      </w:r>
    </w:p>
    <w:p w:rsidR="00C33968" w:rsidRPr="00C33968" w:rsidRDefault="00C33968" w:rsidP="00013802">
      <w:pPr>
        <w:numPr>
          <w:ilvl w:val="0"/>
          <w:numId w:val="15"/>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негізгі құралдарға капиталды салымдардың өндірістік шығындарға қосылуы</w:t>
      </w:r>
    </w:p>
    <w:p w:rsidR="00C33968" w:rsidRPr="00C33968" w:rsidRDefault="00C33968" w:rsidP="00013802">
      <w:pPr>
        <w:numPr>
          <w:ilvl w:val="0"/>
          <w:numId w:val="15"/>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өзіндік құнға құжатпен негізделмеген алғашқы құжаттары жоқ  шығындарды қосу</w:t>
      </w:r>
    </w:p>
    <w:p w:rsidR="00C33968" w:rsidRPr="00C33968" w:rsidRDefault="00C33968" w:rsidP="00013802">
      <w:pPr>
        <w:numPr>
          <w:ilvl w:val="0"/>
          <w:numId w:val="15"/>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lastRenderedPageBreak/>
        <w:t xml:space="preserve">материалды емес активтер амортизациясын өзіндік құнға кіргізілуі құжатпен бекітілмегендігі </w:t>
      </w:r>
    </w:p>
    <w:p w:rsidR="00C33968" w:rsidRPr="00C33968" w:rsidRDefault="00C33968" w:rsidP="00013802">
      <w:pPr>
        <w:numPr>
          <w:ilvl w:val="0"/>
          <w:numId w:val="15"/>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заңды тұлғалардың жалға алынған негізгі құралдар обьектісінің арендасы бойынша шығындардың өзіндік құнға кіргізілуі</w:t>
      </w:r>
    </w:p>
    <w:p w:rsidR="00C33968" w:rsidRPr="00C33968" w:rsidRDefault="00C33968" w:rsidP="00013802">
      <w:pPr>
        <w:numPr>
          <w:ilvl w:val="0"/>
          <w:numId w:val="15"/>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өндірістік емес негізгі құралдарға шығындардың өзіндік құнға кіргізілуі</w:t>
      </w:r>
    </w:p>
    <w:p w:rsidR="00C33968" w:rsidRPr="00C33968" w:rsidRDefault="00C33968" w:rsidP="00C33968">
      <w:pPr>
        <w:tabs>
          <w:tab w:val="left" w:pos="0"/>
          <w:tab w:val="left" w:pos="360"/>
          <w:tab w:val="left" w:pos="993"/>
        </w:tabs>
        <w:spacing w:after="0" w:line="240" w:lineRule="auto"/>
        <w:ind w:firstLine="567"/>
        <w:rPr>
          <w:rFonts w:ascii="Times New Roman" w:hAnsi="Times New Roman" w:cs="Times New Roman"/>
          <w:sz w:val="28"/>
          <w:szCs w:val="28"/>
          <w:lang w:val="kk-KZ"/>
        </w:rPr>
      </w:pPr>
    </w:p>
    <w:p w:rsidR="00C33968" w:rsidRPr="00CB51C6" w:rsidRDefault="00CB51C6" w:rsidP="00C33968">
      <w:pPr>
        <w:shd w:val="clear" w:color="auto" w:fill="FFFFFF"/>
        <w:tabs>
          <w:tab w:val="left" w:pos="0"/>
          <w:tab w:val="left" w:pos="360"/>
        </w:tabs>
        <w:spacing w:after="0" w:line="240" w:lineRule="auto"/>
        <w:jc w:val="center"/>
        <w:rPr>
          <w:rFonts w:ascii="Times New Roman" w:hAnsi="Times New Roman" w:cs="Times New Roman"/>
          <w:b/>
          <w:sz w:val="28"/>
          <w:szCs w:val="28"/>
          <w:lang w:val="kk-KZ"/>
        </w:rPr>
      </w:pPr>
      <w:r w:rsidRPr="00CB51C6">
        <w:rPr>
          <w:rFonts w:ascii="Times New Roman" w:hAnsi="Times New Roman" w:cs="Times New Roman"/>
          <w:b/>
          <w:spacing w:val="1"/>
          <w:sz w:val="28"/>
          <w:szCs w:val="28"/>
          <w:lang w:val="kk-KZ"/>
        </w:rPr>
        <w:t xml:space="preserve">Бақылау </w:t>
      </w:r>
      <w:r w:rsidR="00C33968" w:rsidRPr="00CB51C6">
        <w:rPr>
          <w:rFonts w:ascii="Times New Roman" w:hAnsi="Times New Roman" w:cs="Times New Roman"/>
          <w:b/>
          <w:spacing w:val="1"/>
          <w:sz w:val="28"/>
          <w:szCs w:val="28"/>
          <w:lang w:val="kk-KZ"/>
        </w:rPr>
        <w:t>сұрақтар</w:t>
      </w:r>
      <w:r w:rsidRPr="00CB51C6">
        <w:rPr>
          <w:rFonts w:ascii="Times New Roman" w:hAnsi="Times New Roman" w:cs="Times New Roman"/>
          <w:b/>
          <w:spacing w:val="1"/>
          <w:sz w:val="28"/>
          <w:szCs w:val="28"/>
          <w:lang w:val="kk-KZ"/>
        </w:rPr>
        <w:t>ы:</w:t>
      </w:r>
    </w:p>
    <w:p w:rsidR="00C33968" w:rsidRPr="00C33968" w:rsidRDefault="00C33968" w:rsidP="00C33968">
      <w:pPr>
        <w:pStyle w:val="3"/>
        <w:tabs>
          <w:tab w:val="left" w:pos="0"/>
          <w:tab w:val="left" w:pos="360"/>
        </w:tabs>
        <w:ind w:left="0"/>
        <w:jc w:val="center"/>
        <w:rPr>
          <w:szCs w:val="28"/>
          <w:lang w:val="en-US"/>
        </w:rPr>
      </w:pPr>
    </w:p>
    <w:p w:rsidR="00C33968" w:rsidRPr="00C33968" w:rsidRDefault="00C33968" w:rsidP="00152145">
      <w:pPr>
        <w:widowControl w:val="0"/>
        <w:numPr>
          <w:ilvl w:val="0"/>
          <w:numId w:val="47"/>
        </w:numPr>
        <w:shd w:val="clear" w:color="auto" w:fill="FFFFFF"/>
        <w:tabs>
          <w:tab w:val="left" w:pos="0"/>
          <w:tab w:val="left" w:pos="180"/>
          <w:tab w:val="left" w:pos="360"/>
          <w:tab w:val="left" w:pos="1392"/>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Мемлекеттік мекемелерде негізгі құралдар мен тауарлы-материалды құндылықтарға ревизия</w:t>
      </w:r>
    </w:p>
    <w:p w:rsidR="00C33968" w:rsidRPr="00C33968" w:rsidRDefault="00C33968" w:rsidP="00152145">
      <w:pPr>
        <w:widowControl w:val="0"/>
        <w:numPr>
          <w:ilvl w:val="0"/>
          <w:numId w:val="47"/>
        </w:numPr>
        <w:shd w:val="clear" w:color="auto" w:fill="FFFFFF"/>
        <w:tabs>
          <w:tab w:val="left" w:pos="0"/>
          <w:tab w:val="left" w:pos="360"/>
          <w:tab w:val="left" w:pos="936"/>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Мемлекеттік мекемелердегі қаржыландыру жоспарын құрастыруға бақылау </w:t>
      </w:r>
    </w:p>
    <w:p w:rsidR="00C33968" w:rsidRPr="00C33968" w:rsidRDefault="00C33968" w:rsidP="00152145">
      <w:pPr>
        <w:widowControl w:val="0"/>
        <w:numPr>
          <w:ilvl w:val="0"/>
          <w:numId w:val="47"/>
        </w:numPr>
        <w:shd w:val="clear" w:color="auto" w:fill="FFFFFF"/>
        <w:tabs>
          <w:tab w:val="left" w:pos="0"/>
          <w:tab w:val="left" w:pos="360"/>
          <w:tab w:val="left" w:pos="936"/>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pacing w:val="-1"/>
          <w:sz w:val="28"/>
          <w:szCs w:val="28"/>
          <w:lang w:val="kk-KZ"/>
        </w:rPr>
        <w:t>Бюджеттік бағдарламалардың орындалуы тиімділігіне бақылау</w:t>
      </w:r>
    </w:p>
    <w:p w:rsidR="00C33968" w:rsidRPr="00C33968" w:rsidRDefault="00C33968" w:rsidP="00152145">
      <w:pPr>
        <w:widowControl w:val="0"/>
        <w:numPr>
          <w:ilvl w:val="0"/>
          <w:numId w:val="47"/>
        </w:numPr>
        <w:shd w:val="clear" w:color="auto" w:fill="FFFFFF"/>
        <w:tabs>
          <w:tab w:val="left" w:pos="0"/>
          <w:tab w:val="left" w:pos="18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pacing w:val="-1"/>
          <w:sz w:val="28"/>
          <w:szCs w:val="28"/>
          <w:lang w:val="kk-KZ"/>
        </w:rPr>
        <w:t>Республикалық мемлекеттік кәсіпорындар мен акционерлік қоғамдардың қызметіне бақылау</w:t>
      </w:r>
    </w:p>
    <w:p w:rsidR="00C33968" w:rsidRPr="00C33968" w:rsidRDefault="00C33968" w:rsidP="00152145">
      <w:pPr>
        <w:widowControl w:val="0"/>
        <w:numPr>
          <w:ilvl w:val="0"/>
          <w:numId w:val="47"/>
        </w:numPr>
        <w:shd w:val="clear" w:color="auto" w:fill="FFFFFF"/>
        <w:tabs>
          <w:tab w:val="left" w:pos="-180"/>
          <w:tab w:val="left" w:pos="0"/>
          <w:tab w:val="left" w:pos="180"/>
          <w:tab w:val="left" w:pos="360"/>
        </w:tabs>
        <w:autoSpaceDE w:val="0"/>
        <w:autoSpaceDN w:val="0"/>
        <w:adjustRightInd w:val="0"/>
        <w:spacing w:after="0" w:line="240" w:lineRule="auto"/>
        <w:ind w:left="0" w:firstLine="0"/>
        <w:jc w:val="both"/>
        <w:rPr>
          <w:rFonts w:ascii="Times New Roman" w:hAnsi="Times New Roman" w:cs="Times New Roman"/>
          <w:iCs/>
          <w:sz w:val="28"/>
          <w:szCs w:val="28"/>
          <w:lang w:val="kk-KZ"/>
        </w:rPr>
      </w:pPr>
      <w:r w:rsidRPr="00C33968">
        <w:rPr>
          <w:rFonts w:ascii="Times New Roman" w:hAnsi="Times New Roman" w:cs="Times New Roman"/>
          <w:iCs/>
          <w:sz w:val="28"/>
          <w:szCs w:val="28"/>
          <w:lang w:val="kk-KZ"/>
        </w:rPr>
        <w:t>Мемлекеттік ұйымдар мен мекемелерде банкілік, есеп айырысу және кассалық операцияларға ревизия қалай жүзеге асырылады?</w:t>
      </w:r>
    </w:p>
    <w:p w:rsidR="00C33968" w:rsidRPr="00C33968" w:rsidRDefault="00C33968" w:rsidP="00152145">
      <w:pPr>
        <w:widowControl w:val="0"/>
        <w:numPr>
          <w:ilvl w:val="0"/>
          <w:numId w:val="47"/>
        </w:numPr>
        <w:shd w:val="clear" w:color="auto" w:fill="FFFFFF"/>
        <w:tabs>
          <w:tab w:val="left" w:pos="-180"/>
          <w:tab w:val="left" w:pos="0"/>
          <w:tab w:val="left" w:pos="180"/>
          <w:tab w:val="left" w:pos="360"/>
        </w:tabs>
        <w:autoSpaceDE w:val="0"/>
        <w:autoSpaceDN w:val="0"/>
        <w:adjustRightInd w:val="0"/>
        <w:spacing w:after="0" w:line="240" w:lineRule="auto"/>
        <w:ind w:left="0" w:firstLine="0"/>
        <w:jc w:val="both"/>
        <w:rPr>
          <w:rFonts w:ascii="Times New Roman" w:hAnsi="Times New Roman" w:cs="Times New Roman"/>
          <w:iCs/>
          <w:sz w:val="28"/>
          <w:szCs w:val="28"/>
          <w:lang w:val="kk-KZ"/>
        </w:rPr>
      </w:pPr>
      <w:r w:rsidRPr="00C33968">
        <w:rPr>
          <w:rFonts w:ascii="Times New Roman" w:hAnsi="Times New Roman" w:cs="Times New Roman"/>
          <w:iCs/>
          <w:sz w:val="28"/>
          <w:szCs w:val="28"/>
          <w:lang w:val="kk-KZ"/>
        </w:rPr>
        <w:t>Мемелекеттік  мекемелерде негізгі қорлар мен тауарлы-материалдық құндылықтарға ревизия кезінде қандай бақылау  шаралары жүргізіледі?</w:t>
      </w:r>
    </w:p>
    <w:p w:rsidR="00C33968" w:rsidRPr="00C33968" w:rsidRDefault="00C33968" w:rsidP="00152145">
      <w:pPr>
        <w:widowControl w:val="0"/>
        <w:numPr>
          <w:ilvl w:val="0"/>
          <w:numId w:val="47"/>
        </w:numPr>
        <w:shd w:val="clear" w:color="auto" w:fill="FFFFFF"/>
        <w:tabs>
          <w:tab w:val="left" w:pos="-180"/>
          <w:tab w:val="left" w:pos="0"/>
          <w:tab w:val="left" w:pos="180"/>
          <w:tab w:val="left" w:pos="360"/>
        </w:tabs>
        <w:autoSpaceDE w:val="0"/>
        <w:autoSpaceDN w:val="0"/>
        <w:adjustRightInd w:val="0"/>
        <w:spacing w:after="0" w:line="240" w:lineRule="auto"/>
        <w:ind w:left="0" w:firstLine="0"/>
        <w:jc w:val="both"/>
        <w:rPr>
          <w:rFonts w:ascii="Times New Roman" w:hAnsi="Times New Roman" w:cs="Times New Roman"/>
          <w:iCs/>
          <w:sz w:val="28"/>
          <w:szCs w:val="28"/>
          <w:lang w:val="kk-KZ"/>
        </w:rPr>
      </w:pPr>
      <w:r w:rsidRPr="00C33968">
        <w:rPr>
          <w:rFonts w:ascii="Times New Roman" w:hAnsi="Times New Roman" w:cs="Times New Roman"/>
          <w:iCs/>
          <w:sz w:val="28"/>
          <w:szCs w:val="28"/>
          <w:lang w:val="kk-KZ"/>
        </w:rPr>
        <w:t>Бюджеттік бағдарламалардың тиімді орындалуы мен қаржылық жоспарын бақылау қалай жүзеге асырылады?</w:t>
      </w:r>
    </w:p>
    <w:p w:rsidR="00C33968" w:rsidRPr="00C33968" w:rsidRDefault="00C33968" w:rsidP="00152145">
      <w:pPr>
        <w:widowControl w:val="0"/>
        <w:numPr>
          <w:ilvl w:val="0"/>
          <w:numId w:val="47"/>
        </w:numPr>
        <w:shd w:val="clear" w:color="auto" w:fill="FFFFFF"/>
        <w:tabs>
          <w:tab w:val="left" w:pos="-180"/>
          <w:tab w:val="left" w:pos="0"/>
          <w:tab w:val="left" w:pos="360"/>
        </w:tabs>
        <w:autoSpaceDE w:val="0"/>
        <w:autoSpaceDN w:val="0"/>
        <w:adjustRightInd w:val="0"/>
        <w:spacing w:after="0" w:line="240" w:lineRule="auto"/>
        <w:ind w:left="0" w:firstLine="0"/>
        <w:jc w:val="both"/>
        <w:rPr>
          <w:rFonts w:ascii="Times New Roman" w:hAnsi="Times New Roman" w:cs="Times New Roman"/>
          <w:iCs/>
          <w:sz w:val="28"/>
          <w:szCs w:val="28"/>
          <w:lang w:val="kk-KZ"/>
        </w:rPr>
      </w:pPr>
      <w:r w:rsidRPr="00C33968">
        <w:rPr>
          <w:rFonts w:ascii="Times New Roman" w:hAnsi="Times New Roman" w:cs="Times New Roman"/>
          <w:iCs/>
          <w:sz w:val="28"/>
          <w:szCs w:val="28"/>
          <w:lang w:val="kk-KZ"/>
        </w:rPr>
        <w:t>Республикалық мемлекеттік кәсіпорын мен акционерлік қоғамдар қызметін бақылау ерекешеліктері қандай?</w:t>
      </w:r>
    </w:p>
    <w:p w:rsidR="00C33968" w:rsidRPr="00C33968" w:rsidRDefault="00C33968" w:rsidP="00152145">
      <w:pPr>
        <w:widowControl w:val="0"/>
        <w:numPr>
          <w:ilvl w:val="0"/>
          <w:numId w:val="47"/>
        </w:numPr>
        <w:shd w:val="clear" w:color="auto" w:fill="FFFFFF"/>
        <w:tabs>
          <w:tab w:val="left" w:pos="0"/>
          <w:tab w:val="left" w:pos="360"/>
        </w:tabs>
        <w:autoSpaceDE w:val="0"/>
        <w:autoSpaceDN w:val="0"/>
        <w:adjustRightInd w:val="0"/>
        <w:spacing w:after="0" w:line="240" w:lineRule="auto"/>
        <w:ind w:left="0" w:firstLine="0"/>
        <w:jc w:val="both"/>
        <w:rPr>
          <w:rFonts w:ascii="Times New Roman" w:hAnsi="Times New Roman" w:cs="Times New Roman"/>
          <w:iCs/>
          <w:spacing w:val="-9"/>
          <w:sz w:val="28"/>
          <w:szCs w:val="28"/>
          <w:lang w:val="kk-KZ"/>
        </w:rPr>
      </w:pPr>
      <w:r w:rsidRPr="00C33968">
        <w:rPr>
          <w:rFonts w:ascii="Times New Roman" w:hAnsi="Times New Roman" w:cs="Times New Roman"/>
          <w:iCs/>
          <w:spacing w:val="6"/>
          <w:sz w:val="28"/>
          <w:szCs w:val="28"/>
          <w:lang w:val="kk-KZ"/>
        </w:rPr>
        <w:t>Кассалық, банкілік және есеп операцияларына тексеру</w:t>
      </w:r>
      <w:r w:rsidRPr="00C33968">
        <w:rPr>
          <w:rFonts w:ascii="Times New Roman" w:hAnsi="Times New Roman" w:cs="Times New Roman"/>
          <w:iCs/>
          <w:spacing w:val="-1"/>
          <w:sz w:val="28"/>
          <w:szCs w:val="28"/>
          <w:lang w:val="kk-KZ"/>
        </w:rPr>
        <w:t>.</w:t>
      </w:r>
    </w:p>
    <w:p w:rsidR="00C33968" w:rsidRPr="00C33968" w:rsidRDefault="00C33968" w:rsidP="00152145">
      <w:pPr>
        <w:widowControl w:val="0"/>
        <w:numPr>
          <w:ilvl w:val="0"/>
          <w:numId w:val="47"/>
        </w:numPr>
        <w:shd w:val="clear" w:color="auto" w:fill="FFFFFF"/>
        <w:tabs>
          <w:tab w:val="left" w:pos="0"/>
          <w:tab w:val="left" w:pos="360"/>
        </w:tabs>
        <w:autoSpaceDE w:val="0"/>
        <w:autoSpaceDN w:val="0"/>
        <w:adjustRightInd w:val="0"/>
        <w:spacing w:after="0" w:line="240" w:lineRule="auto"/>
        <w:ind w:left="0" w:firstLine="0"/>
        <w:jc w:val="both"/>
        <w:rPr>
          <w:rFonts w:ascii="Times New Roman" w:hAnsi="Times New Roman" w:cs="Times New Roman"/>
          <w:b/>
          <w:spacing w:val="-13"/>
          <w:sz w:val="28"/>
          <w:szCs w:val="28"/>
          <w:lang w:val="kk-KZ"/>
        </w:rPr>
      </w:pPr>
      <w:r w:rsidRPr="00C33968">
        <w:rPr>
          <w:rFonts w:ascii="Times New Roman" w:hAnsi="Times New Roman" w:cs="Times New Roman"/>
          <w:sz w:val="28"/>
          <w:szCs w:val="28"/>
          <w:lang w:val="kk-KZ"/>
        </w:rPr>
        <w:t xml:space="preserve">«Мемлекеттік ұйымдар мен мекемелердегі банкілік есеп айырысу және кассалық операцияларға ревизия» </w:t>
      </w:r>
    </w:p>
    <w:p w:rsidR="00C33968" w:rsidRPr="00C33968" w:rsidRDefault="00C33968" w:rsidP="00C33968">
      <w:pPr>
        <w:shd w:val="clear" w:color="auto" w:fill="FFFFFF"/>
        <w:tabs>
          <w:tab w:val="left" w:pos="0"/>
          <w:tab w:val="left" w:pos="360"/>
          <w:tab w:val="left" w:pos="1306"/>
        </w:tabs>
        <w:spacing w:after="0" w:line="240" w:lineRule="auto"/>
        <w:jc w:val="center"/>
        <w:rPr>
          <w:rFonts w:ascii="Times New Roman" w:hAnsi="Times New Roman" w:cs="Times New Roman"/>
          <w:b/>
          <w:bCs/>
          <w:spacing w:val="1"/>
          <w:sz w:val="28"/>
          <w:szCs w:val="28"/>
          <w:lang w:val="kk-KZ"/>
        </w:rPr>
      </w:pPr>
    </w:p>
    <w:p w:rsidR="00C33968" w:rsidRPr="00CB51C6" w:rsidRDefault="00C33968" w:rsidP="00C33968">
      <w:pPr>
        <w:shd w:val="clear" w:color="auto" w:fill="FFFFFF"/>
        <w:tabs>
          <w:tab w:val="left" w:pos="0"/>
          <w:tab w:val="left" w:pos="360"/>
        </w:tabs>
        <w:spacing w:after="0" w:line="240" w:lineRule="auto"/>
        <w:jc w:val="center"/>
        <w:rPr>
          <w:rFonts w:ascii="Times New Roman" w:hAnsi="Times New Roman" w:cs="Times New Roman"/>
          <w:b/>
          <w:noProof/>
          <w:color w:val="000000"/>
          <w:sz w:val="28"/>
          <w:szCs w:val="28"/>
          <w:lang w:val="kk-KZ"/>
        </w:rPr>
      </w:pPr>
      <w:r w:rsidRPr="00CB51C6">
        <w:rPr>
          <w:rFonts w:ascii="Times New Roman" w:hAnsi="Times New Roman" w:cs="Times New Roman"/>
          <w:b/>
          <w:noProof/>
          <w:color w:val="000000"/>
          <w:sz w:val="28"/>
          <w:szCs w:val="28"/>
          <w:lang w:val="kk-KZ"/>
        </w:rPr>
        <w:t>Әдебиеттер</w:t>
      </w:r>
    </w:p>
    <w:p w:rsidR="00C33968" w:rsidRPr="00CB51C6" w:rsidRDefault="00C33968" w:rsidP="00C33968">
      <w:pPr>
        <w:shd w:val="clear" w:color="auto" w:fill="FFFFFF"/>
        <w:tabs>
          <w:tab w:val="left" w:pos="0"/>
          <w:tab w:val="left" w:pos="360"/>
        </w:tabs>
        <w:spacing w:after="0" w:line="240" w:lineRule="auto"/>
        <w:jc w:val="both"/>
        <w:rPr>
          <w:rFonts w:ascii="Times New Roman" w:hAnsi="Times New Roman" w:cs="Times New Roman"/>
          <w:b/>
          <w:noProof/>
          <w:color w:val="000000"/>
          <w:sz w:val="28"/>
          <w:szCs w:val="28"/>
          <w:lang w:val="kk-KZ"/>
        </w:rPr>
      </w:pPr>
    </w:p>
    <w:p w:rsidR="00C33968" w:rsidRPr="00C33968" w:rsidRDefault="00C33968" w:rsidP="00152145">
      <w:pPr>
        <w:pStyle w:val="21"/>
        <w:widowControl w:val="0"/>
        <w:numPr>
          <w:ilvl w:val="0"/>
          <w:numId w:val="33"/>
        </w:numPr>
        <w:tabs>
          <w:tab w:val="left" w:pos="0"/>
          <w:tab w:val="left" w:pos="360"/>
          <w:tab w:val="left" w:pos="900"/>
        </w:tabs>
        <w:spacing w:line="240" w:lineRule="auto"/>
        <w:ind w:left="0" w:firstLine="0"/>
        <w:jc w:val="both"/>
        <w:rPr>
          <w:rFonts w:ascii="Times New Roman" w:hAnsi="Times New Roman"/>
          <w:szCs w:val="28"/>
        </w:rPr>
      </w:pPr>
      <w:r w:rsidRPr="00C33968">
        <w:rPr>
          <w:rFonts w:ascii="Times New Roman" w:hAnsi="Times New Roman"/>
          <w:szCs w:val="28"/>
        </w:rPr>
        <w:t>Абленов Д.О.  Қаржылық бақылау және басарушылық аудит: теориясы, әдіснамасы, тәжірибесі: Оқулық құралы. – Алматы: Әкономика, 2014</w:t>
      </w:r>
    </w:p>
    <w:p w:rsidR="00C33968" w:rsidRPr="00C33968" w:rsidRDefault="00C33968" w:rsidP="00152145">
      <w:pPr>
        <w:pStyle w:val="21"/>
        <w:widowControl w:val="0"/>
        <w:numPr>
          <w:ilvl w:val="0"/>
          <w:numId w:val="33"/>
        </w:numPr>
        <w:tabs>
          <w:tab w:val="left" w:pos="0"/>
          <w:tab w:val="left" w:pos="360"/>
          <w:tab w:val="left" w:pos="900"/>
        </w:tabs>
        <w:spacing w:line="240" w:lineRule="auto"/>
        <w:ind w:left="0" w:firstLine="0"/>
        <w:jc w:val="both"/>
        <w:rPr>
          <w:rFonts w:ascii="Times New Roman" w:hAnsi="Times New Roman"/>
          <w:szCs w:val="28"/>
        </w:rPr>
      </w:pPr>
      <w:r w:rsidRPr="00C33968">
        <w:rPr>
          <w:rFonts w:ascii="Times New Roman" w:hAnsi="Times New Roman"/>
          <w:szCs w:val="28"/>
        </w:rPr>
        <w:t>Әжібаева З.Н., Байболаева Н.Ә., Жұмалиева  Ж.Ғ., Аудит: Оқулық құралы. – Алматы: Әкономика, 2012</w:t>
      </w:r>
    </w:p>
    <w:p w:rsidR="00C33968" w:rsidRPr="00C33968" w:rsidRDefault="00C33968" w:rsidP="00152145">
      <w:pPr>
        <w:numPr>
          <w:ilvl w:val="0"/>
          <w:numId w:val="33"/>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Адамс Р. Основы аудита. Пер. с англ. </w:t>
      </w:r>
      <w:r w:rsidRPr="00C33968">
        <w:rPr>
          <w:rFonts w:ascii="Times New Roman" w:hAnsi="Times New Roman" w:cs="Times New Roman"/>
          <w:sz w:val="28"/>
          <w:szCs w:val="28"/>
        </w:rPr>
        <w:t>(</w:t>
      </w:r>
      <w:r w:rsidRPr="00C33968">
        <w:rPr>
          <w:rFonts w:ascii="Times New Roman" w:hAnsi="Times New Roman" w:cs="Times New Roman"/>
          <w:sz w:val="28"/>
          <w:szCs w:val="28"/>
          <w:lang w:val="kk-KZ"/>
        </w:rPr>
        <w:t>Под ред. Соколова Я.В.</w:t>
      </w:r>
      <w:r w:rsidRPr="00C33968">
        <w:rPr>
          <w:rFonts w:ascii="Times New Roman" w:hAnsi="Times New Roman" w:cs="Times New Roman"/>
          <w:sz w:val="28"/>
          <w:szCs w:val="28"/>
        </w:rPr>
        <w:t>)</w:t>
      </w:r>
      <w:r w:rsidRPr="00C33968">
        <w:rPr>
          <w:rFonts w:ascii="Times New Roman" w:hAnsi="Times New Roman" w:cs="Times New Roman"/>
          <w:sz w:val="28"/>
          <w:szCs w:val="28"/>
          <w:lang w:val="kk-KZ"/>
        </w:rPr>
        <w:t xml:space="preserve"> – М.: Аудит,  ЮНИТИ , 2015г.</w:t>
      </w:r>
    </w:p>
    <w:p w:rsidR="00C33968" w:rsidRPr="00C33968" w:rsidRDefault="00C33968" w:rsidP="00152145">
      <w:pPr>
        <w:numPr>
          <w:ilvl w:val="0"/>
          <w:numId w:val="33"/>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Аудит. Учебник для вузов / Под ред. Проф. В.И. Подольского. – М.: ЮНИТИ – Дана, 2011г.</w:t>
      </w:r>
    </w:p>
    <w:p w:rsidR="00C33968" w:rsidRPr="00C33968" w:rsidRDefault="00C33968" w:rsidP="00152145">
      <w:pPr>
        <w:numPr>
          <w:ilvl w:val="0"/>
          <w:numId w:val="33"/>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Андреев М.Д. и др. Практикум по аудиту. Учебное пособие – М.: Финансы и статистика, 2012г</w:t>
      </w:r>
    </w:p>
    <w:p w:rsidR="00C33968" w:rsidRPr="00C33968" w:rsidRDefault="00C33968" w:rsidP="00C33968">
      <w:pPr>
        <w:tabs>
          <w:tab w:val="left" w:pos="0"/>
          <w:tab w:val="left" w:pos="360"/>
        </w:tabs>
        <w:spacing w:after="0" w:line="240" w:lineRule="auto"/>
        <w:jc w:val="both"/>
        <w:rPr>
          <w:rFonts w:ascii="Times New Roman" w:hAnsi="Times New Roman" w:cs="Times New Roman"/>
          <w:sz w:val="28"/>
          <w:szCs w:val="28"/>
          <w:lang w:val="kk-KZ"/>
        </w:rPr>
      </w:pPr>
    </w:p>
    <w:p w:rsidR="00AF48F1" w:rsidRDefault="00AF48F1" w:rsidP="00C33968">
      <w:pPr>
        <w:shd w:val="clear" w:color="auto" w:fill="FFFFFF"/>
        <w:tabs>
          <w:tab w:val="left" w:pos="0"/>
          <w:tab w:val="left" w:pos="360"/>
          <w:tab w:val="left" w:pos="1306"/>
        </w:tabs>
        <w:spacing w:after="0" w:line="240" w:lineRule="auto"/>
        <w:jc w:val="center"/>
        <w:rPr>
          <w:rFonts w:ascii="Times New Roman" w:hAnsi="Times New Roman" w:cs="Times New Roman"/>
          <w:b/>
          <w:bCs/>
          <w:spacing w:val="1"/>
          <w:sz w:val="28"/>
          <w:szCs w:val="28"/>
          <w:lang w:val="kk-KZ"/>
        </w:rPr>
      </w:pPr>
    </w:p>
    <w:p w:rsidR="00C33968" w:rsidRPr="00C33968" w:rsidRDefault="00C33968" w:rsidP="00C33968">
      <w:pPr>
        <w:shd w:val="clear" w:color="auto" w:fill="FFFFFF"/>
        <w:tabs>
          <w:tab w:val="left" w:pos="0"/>
          <w:tab w:val="left" w:pos="360"/>
          <w:tab w:val="left" w:pos="1306"/>
        </w:tabs>
        <w:spacing w:after="0" w:line="240" w:lineRule="auto"/>
        <w:jc w:val="center"/>
        <w:rPr>
          <w:rFonts w:ascii="Times New Roman" w:hAnsi="Times New Roman" w:cs="Times New Roman"/>
          <w:b/>
          <w:sz w:val="28"/>
          <w:szCs w:val="28"/>
          <w:lang w:val="kk-KZ"/>
        </w:rPr>
      </w:pPr>
      <w:r w:rsidRPr="00C33968">
        <w:rPr>
          <w:rFonts w:ascii="Times New Roman" w:hAnsi="Times New Roman" w:cs="Times New Roman"/>
          <w:b/>
          <w:bCs/>
          <w:spacing w:val="1"/>
          <w:sz w:val="28"/>
          <w:szCs w:val="28"/>
          <w:lang w:val="kk-KZ"/>
        </w:rPr>
        <w:t xml:space="preserve">Тақырып </w:t>
      </w:r>
      <w:r w:rsidRPr="00C33968">
        <w:rPr>
          <w:rFonts w:ascii="Times New Roman" w:hAnsi="Times New Roman" w:cs="Times New Roman"/>
          <w:b/>
          <w:spacing w:val="7"/>
          <w:sz w:val="28"/>
          <w:szCs w:val="28"/>
          <w:lang w:val="kk-KZ"/>
        </w:rPr>
        <w:t>1</w:t>
      </w:r>
      <w:r w:rsidR="00AF48F1">
        <w:rPr>
          <w:rFonts w:ascii="Times New Roman" w:hAnsi="Times New Roman" w:cs="Times New Roman"/>
          <w:b/>
          <w:spacing w:val="7"/>
          <w:sz w:val="28"/>
          <w:szCs w:val="28"/>
          <w:lang w:val="kk-KZ"/>
        </w:rPr>
        <w:t>1</w:t>
      </w:r>
      <w:r w:rsidRPr="00C33968">
        <w:rPr>
          <w:rFonts w:ascii="Times New Roman" w:hAnsi="Times New Roman" w:cs="Times New Roman"/>
          <w:b/>
          <w:spacing w:val="7"/>
          <w:sz w:val="28"/>
          <w:szCs w:val="28"/>
          <w:lang w:val="kk-KZ"/>
        </w:rPr>
        <w:t xml:space="preserve">. </w:t>
      </w:r>
      <w:r w:rsidRPr="00C33968">
        <w:rPr>
          <w:rFonts w:ascii="Times New Roman" w:hAnsi="Times New Roman" w:cs="Times New Roman"/>
          <w:b/>
          <w:sz w:val="28"/>
          <w:szCs w:val="28"/>
          <w:lang w:val="kk-KZ"/>
        </w:rPr>
        <w:t xml:space="preserve">Дебиторлық </w:t>
      </w:r>
      <w:r w:rsidR="00910B72">
        <w:rPr>
          <w:rFonts w:ascii="Times New Roman" w:hAnsi="Times New Roman" w:cs="Times New Roman"/>
          <w:b/>
          <w:sz w:val="28"/>
          <w:szCs w:val="28"/>
          <w:lang w:val="kk-KZ"/>
        </w:rPr>
        <w:t xml:space="preserve"> </w:t>
      </w:r>
      <w:r w:rsidRPr="00C33968">
        <w:rPr>
          <w:rFonts w:ascii="Times New Roman" w:hAnsi="Times New Roman" w:cs="Times New Roman"/>
          <w:b/>
          <w:sz w:val="28"/>
          <w:szCs w:val="28"/>
          <w:lang w:val="kk-KZ"/>
        </w:rPr>
        <w:t>борышты</w:t>
      </w:r>
      <w:r w:rsidR="00910B72">
        <w:rPr>
          <w:rFonts w:ascii="Times New Roman" w:hAnsi="Times New Roman" w:cs="Times New Roman"/>
          <w:b/>
          <w:sz w:val="28"/>
          <w:szCs w:val="28"/>
          <w:lang w:val="kk-KZ"/>
        </w:rPr>
        <w:t xml:space="preserve"> </w:t>
      </w:r>
      <w:r w:rsidRPr="00C33968">
        <w:rPr>
          <w:rFonts w:ascii="Times New Roman" w:hAnsi="Times New Roman" w:cs="Times New Roman"/>
          <w:b/>
          <w:sz w:val="28"/>
          <w:szCs w:val="28"/>
          <w:lang w:val="kk-KZ"/>
        </w:rPr>
        <w:t xml:space="preserve"> бақылау </w:t>
      </w:r>
      <w:r w:rsidR="00910B72">
        <w:rPr>
          <w:rFonts w:ascii="Times New Roman" w:hAnsi="Times New Roman" w:cs="Times New Roman"/>
          <w:b/>
          <w:sz w:val="28"/>
          <w:szCs w:val="28"/>
          <w:lang w:val="kk-KZ"/>
        </w:rPr>
        <w:t xml:space="preserve"> </w:t>
      </w:r>
      <w:r w:rsidRPr="00C33968">
        <w:rPr>
          <w:rFonts w:ascii="Times New Roman" w:hAnsi="Times New Roman" w:cs="Times New Roman"/>
          <w:b/>
          <w:sz w:val="28"/>
          <w:szCs w:val="28"/>
          <w:lang w:val="kk-KZ"/>
        </w:rPr>
        <w:t xml:space="preserve">және </w:t>
      </w:r>
      <w:r w:rsidR="00910B72">
        <w:rPr>
          <w:rFonts w:ascii="Times New Roman" w:hAnsi="Times New Roman" w:cs="Times New Roman"/>
          <w:b/>
          <w:sz w:val="28"/>
          <w:szCs w:val="28"/>
          <w:lang w:val="kk-KZ"/>
        </w:rPr>
        <w:t xml:space="preserve"> </w:t>
      </w:r>
      <w:r w:rsidRPr="00C33968">
        <w:rPr>
          <w:rFonts w:ascii="Times New Roman" w:hAnsi="Times New Roman" w:cs="Times New Roman"/>
          <w:b/>
          <w:sz w:val="28"/>
          <w:szCs w:val="28"/>
          <w:lang w:val="kk-KZ"/>
        </w:rPr>
        <w:t>тексеру</w:t>
      </w:r>
      <w:r w:rsidR="00E10DDC">
        <w:rPr>
          <w:rFonts w:ascii="Times New Roman" w:hAnsi="Times New Roman" w:cs="Times New Roman"/>
          <w:b/>
          <w:sz w:val="28"/>
          <w:szCs w:val="28"/>
          <w:lang w:val="kk-KZ"/>
        </w:rPr>
        <w:t>.</w:t>
      </w:r>
      <w:r w:rsidRPr="00C33968">
        <w:rPr>
          <w:rFonts w:ascii="Times New Roman" w:hAnsi="Times New Roman" w:cs="Times New Roman"/>
          <w:b/>
          <w:sz w:val="28"/>
          <w:szCs w:val="28"/>
          <w:lang w:val="kk-KZ"/>
        </w:rPr>
        <w:t xml:space="preserve"> </w:t>
      </w:r>
    </w:p>
    <w:p w:rsidR="00C33968" w:rsidRPr="00C33968" w:rsidRDefault="00C33968" w:rsidP="00C33968">
      <w:pPr>
        <w:tabs>
          <w:tab w:val="left" w:pos="0"/>
          <w:tab w:val="left" w:pos="360"/>
        </w:tabs>
        <w:spacing w:after="0" w:line="240" w:lineRule="auto"/>
        <w:rPr>
          <w:rFonts w:ascii="Times New Roman" w:hAnsi="Times New Roman" w:cs="Times New Roman"/>
          <w:sz w:val="28"/>
          <w:szCs w:val="28"/>
          <w:lang w:val="kk-KZ"/>
        </w:rPr>
      </w:pPr>
    </w:p>
    <w:p w:rsidR="00C33968" w:rsidRPr="00CB51C6" w:rsidRDefault="00C33968" w:rsidP="00013802">
      <w:pPr>
        <w:numPr>
          <w:ilvl w:val="0"/>
          <w:numId w:val="16"/>
        </w:numPr>
        <w:tabs>
          <w:tab w:val="left" w:pos="0"/>
          <w:tab w:val="left" w:pos="360"/>
        </w:tabs>
        <w:spacing w:after="0" w:line="240" w:lineRule="auto"/>
        <w:ind w:left="0" w:firstLine="0"/>
        <w:jc w:val="both"/>
        <w:rPr>
          <w:rFonts w:ascii="Times New Roman" w:hAnsi="Times New Roman" w:cs="Times New Roman"/>
          <w:b/>
          <w:sz w:val="28"/>
          <w:szCs w:val="28"/>
          <w:lang w:val="kk-KZ"/>
        </w:rPr>
      </w:pPr>
      <w:r w:rsidRPr="00CB51C6">
        <w:rPr>
          <w:rFonts w:ascii="Times New Roman" w:hAnsi="Times New Roman" w:cs="Times New Roman"/>
          <w:b/>
          <w:sz w:val="28"/>
          <w:szCs w:val="28"/>
          <w:lang w:val="kk-KZ"/>
        </w:rPr>
        <w:lastRenderedPageBreak/>
        <w:t>Дебиторлық борыштар қаржылық бақлау және аудитінің бағдарламасы</w:t>
      </w:r>
      <w:r w:rsidR="00CB51C6">
        <w:rPr>
          <w:rFonts w:ascii="Times New Roman" w:hAnsi="Times New Roman" w:cs="Times New Roman"/>
          <w:b/>
          <w:sz w:val="28"/>
          <w:szCs w:val="28"/>
          <w:lang w:val="kk-KZ"/>
        </w:rPr>
        <w:t>.</w:t>
      </w:r>
    </w:p>
    <w:p w:rsidR="00C33968" w:rsidRPr="00CB51C6" w:rsidRDefault="00C33968" w:rsidP="00013802">
      <w:pPr>
        <w:numPr>
          <w:ilvl w:val="0"/>
          <w:numId w:val="16"/>
        </w:numPr>
        <w:tabs>
          <w:tab w:val="left" w:pos="0"/>
          <w:tab w:val="left" w:pos="360"/>
        </w:tabs>
        <w:spacing w:after="0" w:line="240" w:lineRule="auto"/>
        <w:ind w:left="0" w:firstLine="0"/>
        <w:jc w:val="both"/>
        <w:rPr>
          <w:rFonts w:ascii="Times New Roman" w:hAnsi="Times New Roman" w:cs="Times New Roman"/>
          <w:b/>
          <w:sz w:val="28"/>
          <w:szCs w:val="28"/>
          <w:lang w:val="kk-KZ"/>
        </w:rPr>
      </w:pPr>
      <w:r w:rsidRPr="00CB51C6">
        <w:rPr>
          <w:rFonts w:ascii="Times New Roman" w:hAnsi="Times New Roman" w:cs="Times New Roman"/>
          <w:b/>
          <w:sz w:val="28"/>
          <w:szCs w:val="28"/>
          <w:lang w:val="kk-KZ"/>
        </w:rPr>
        <w:t>Сатып алушылар мен тапсырыс берушілермен есеп айырысу қаржылық бақылау және аудиті</w:t>
      </w:r>
      <w:r w:rsidR="00CB51C6">
        <w:rPr>
          <w:rFonts w:ascii="Times New Roman" w:hAnsi="Times New Roman" w:cs="Times New Roman"/>
          <w:b/>
          <w:sz w:val="28"/>
          <w:szCs w:val="28"/>
          <w:lang w:val="kk-KZ"/>
        </w:rPr>
        <w:t>.</w:t>
      </w:r>
    </w:p>
    <w:p w:rsidR="00C33968" w:rsidRPr="00CB51C6" w:rsidRDefault="00C33968" w:rsidP="00013802">
      <w:pPr>
        <w:numPr>
          <w:ilvl w:val="0"/>
          <w:numId w:val="16"/>
        </w:numPr>
        <w:tabs>
          <w:tab w:val="left" w:pos="0"/>
          <w:tab w:val="left" w:pos="360"/>
        </w:tabs>
        <w:spacing w:after="0" w:line="240" w:lineRule="auto"/>
        <w:ind w:left="0" w:firstLine="0"/>
        <w:jc w:val="both"/>
        <w:rPr>
          <w:rFonts w:ascii="Times New Roman" w:hAnsi="Times New Roman" w:cs="Times New Roman"/>
          <w:b/>
          <w:sz w:val="28"/>
          <w:szCs w:val="28"/>
          <w:lang w:val="kk-KZ"/>
        </w:rPr>
      </w:pPr>
      <w:r w:rsidRPr="00CB51C6">
        <w:rPr>
          <w:rFonts w:ascii="Times New Roman" w:hAnsi="Times New Roman" w:cs="Times New Roman"/>
          <w:b/>
          <w:sz w:val="28"/>
          <w:szCs w:val="28"/>
          <w:lang w:val="kk-KZ"/>
        </w:rPr>
        <w:t>Басқа да дебиторлық борыш қаржылық бақылау және аудиті</w:t>
      </w:r>
      <w:r w:rsidR="00CB51C6">
        <w:rPr>
          <w:rFonts w:ascii="Times New Roman" w:hAnsi="Times New Roman" w:cs="Times New Roman"/>
          <w:b/>
          <w:sz w:val="28"/>
          <w:szCs w:val="28"/>
          <w:lang w:val="kk-KZ"/>
        </w:rPr>
        <w:t>.</w:t>
      </w:r>
    </w:p>
    <w:p w:rsidR="00C33968" w:rsidRPr="00C33968" w:rsidRDefault="00C33968" w:rsidP="00C33968">
      <w:pPr>
        <w:tabs>
          <w:tab w:val="left" w:pos="0"/>
          <w:tab w:val="left" w:pos="360"/>
        </w:tabs>
        <w:spacing w:after="0" w:line="240" w:lineRule="auto"/>
        <w:jc w:val="both"/>
        <w:rPr>
          <w:rFonts w:ascii="Times New Roman" w:hAnsi="Times New Roman" w:cs="Times New Roman"/>
          <w:sz w:val="28"/>
          <w:szCs w:val="28"/>
          <w:lang w:val="kk-KZ"/>
        </w:rPr>
      </w:pPr>
    </w:p>
    <w:p w:rsidR="00C33968" w:rsidRPr="00CB51C6" w:rsidRDefault="00CB51C6" w:rsidP="00CB51C6">
      <w:pPr>
        <w:tabs>
          <w:tab w:val="left" w:pos="0"/>
        </w:tabs>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1. </w:t>
      </w:r>
      <w:r w:rsidRPr="00CB51C6">
        <w:rPr>
          <w:rFonts w:ascii="Times New Roman" w:hAnsi="Times New Roman" w:cs="Times New Roman"/>
          <w:b/>
          <w:sz w:val="28"/>
          <w:szCs w:val="28"/>
          <w:lang w:val="kk-KZ"/>
        </w:rPr>
        <w:t>Дебиторлық борыштар қаржылық бақлау және аудитінің бағдарламасы</w:t>
      </w:r>
      <w:r>
        <w:rPr>
          <w:rFonts w:ascii="Times New Roman" w:hAnsi="Times New Roman" w:cs="Times New Roman"/>
          <w:b/>
          <w:sz w:val="28"/>
          <w:szCs w:val="28"/>
          <w:lang w:val="kk-KZ"/>
        </w:rPr>
        <w:t xml:space="preserve">. </w:t>
      </w:r>
      <w:r w:rsidR="00C33968" w:rsidRPr="00CB51C6">
        <w:rPr>
          <w:rFonts w:ascii="Times New Roman" w:hAnsi="Times New Roman" w:cs="Times New Roman"/>
          <w:sz w:val="28"/>
          <w:szCs w:val="28"/>
          <w:lang w:val="kk-KZ"/>
        </w:rPr>
        <w:t xml:space="preserve">Дебиторлық </w:t>
      </w:r>
      <w:r w:rsidR="00910B72">
        <w:rPr>
          <w:rFonts w:ascii="Times New Roman" w:hAnsi="Times New Roman" w:cs="Times New Roman"/>
          <w:sz w:val="28"/>
          <w:szCs w:val="28"/>
          <w:lang w:val="kk-KZ"/>
        </w:rPr>
        <w:t xml:space="preserve"> </w:t>
      </w:r>
      <w:r w:rsidR="00C33968" w:rsidRPr="00CB51C6">
        <w:rPr>
          <w:rFonts w:ascii="Times New Roman" w:hAnsi="Times New Roman" w:cs="Times New Roman"/>
          <w:sz w:val="28"/>
          <w:szCs w:val="28"/>
          <w:lang w:val="kk-KZ"/>
        </w:rPr>
        <w:t xml:space="preserve">қарыз шаруашылық субьектіге тиеселі сомма ретінде кәсіпорын балансында көрсетіледі. </w:t>
      </w:r>
      <w:r w:rsidR="00C33968" w:rsidRPr="0016672E">
        <w:rPr>
          <w:rFonts w:ascii="Times New Roman" w:hAnsi="Times New Roman" w:cs="Times New Roman"/>
          <w:sz w:val="28"/>
          <w:szCs w:val="28"/>
          <w:lang w:val="kk-KZ"/>
        </w:rPr>
        <w:t>Оның есебі бас шоттар жоспарының 3-ші бөліміне сай жүргізілуі тиіс.</w:t>
      </w:r>
    </w:p>
    <w:p w:rsidR="00C33968" w:rsidRPr="00C33968" w:rsidRDefault="00C33968" w:rsidP="00C33968">
      <w:pPr>
        <w:pStyle w:val="33"/>
        <w:tabs>
          <w:tab w:val="left" w:pos="0"/>
          <w:tab w:val="left" w:pos="360"/>
        </w:tabs>
        <w:ind w:firstLine="567"/>
        <w:jc w:val="both"/>
        <w:rPr>
          <w:sz w:val="28"/>
          <w:szCs w:val="28"/>
        </w:rPr>
      </w:pPr>
      <w:r w:rsidRPr="00C33968">
        <w:rPr>
          <w:sz w:val="28"/>
          <w:szCs w:val="28"/>
        </w:rPr>
        <w:t>Дебиторлық борыш жағдайын тексеруде аудитор дебитормен есеп айырысуды түгендеуден бастайды. Маңызды дебиторлық борышы бар ұйымдармен есеп айырысуға тексеру жасайды. Аудитор есеп айырысуды инвертизациялау нәтижесін актпен бекітеді. Дебеторлық борыш түрлері бойынша есеп айырысуды инвентаризациялау актісіне дебеттердің түрлері мен мекен-жайы , қарыз соммасы, не себепті саналатыны, қай уақыттан бастап және қандай құжат негізінде екенін көрсетеді.</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Кәсіпорынның шаруашылық қызметінде тауарлар жұмыстар мен қызмет көрсетулері бойынша сатып алушылар мен тапсырыс берушілермен есеп айрысуы кездеседі, бұл есеп айырысуларды тексеруде аудитор келесілерге назар аударуы қажет:</w:t>
      </w:r>
    </w:p>
    <w:p w:rsidR="00C33968" w:rsidRPr="00C33968" w:rsidRDefault="00C33968" w:rsidP="00C33968">
      <w:pPr>
        <w:tabs>
          <w:tab w:val="left" w:pos="0"/>
          <w:tab w:val="left" w:pos="360"/>
          <w:tab w:val="num" w:pos="234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w:t>
      </w:r>
      <w:r w:rsidR="004E2996">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өнімді тасымалдауға, құжаттардың бар екеніне және олардың дұрыстығына </w:t>
      </w:r>
    </w:p>
    <w:p w:rsidR="00C33968" w:rsidRPr="00C33968" w:rsidRDefault="00C33968" w:rsidP="00C33968">
      <w:pPr>
        <w:tabs>
          <w:tab w:val="left" w:pos="0"/>
          <w:tab w:val="left" w:pos="360"/>
          <w:tab w:val="num" w:pos="234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w:t>
      </w:r>
      <w:r w:rsidR="004E2996">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тасымалданған тауарлы-материалдық құндылықтарға сомманың дұрыс  есептелгеннін </w:t>
      </w:r>
    </w:p>
    <w:p w:rsidR="00C33968" w:rsidRPr="00C33968" w:rsidRDefault="00C33968" w:rsidP="00C33968">
      <w:pPr>
        <w:tabs>
          <w:tab w:val="left" w:pos="0"/>
          <w:tab w:val="left" w:pos="360"/>
          <w:tab w:val="num" w:pos="234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w:t>
      </w:r>
      <w:r w:rsidR="004E2996">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өнімді жеткізу бойынша келісім шарттары жасалғандығын</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Сатып алушылар мен тапсырыс берушілермен есеп айырысуды тексеру кезінде бақылаудың нақты және құжаттық түрінен басқа аналитикалық процедуралар, логикалық нормативті және ғылыми талдауды пайдалануға болады.</w:t>
      </w:r>
    </w:p>
    <w:p w:rsidR="00C33968" w:rsidRPr="00C33968" w:rsidRDefault="00C33968" w:rsidP="00C33968">
      <w:pPr>
        <w:pStyle w:val="33"/>
        <w:tabs>
          <w:tab w:val="left" w:pos="0"/>
          <w:tab w:val="left" w:pos="360"/>
        </w:tabs>
        <w:ind w:firstLine="567"/>
        <w:jc w:val="both"/>
        <w:rPr>
          <w:sz w:val="28"/>
          <w:szCs w:val="28"/>
        </w:rPr>
      </w:pPr>
      <w:r w:rsidRPr="00C33968">
        <w:rPr>
          <w:sz w:val="28"/>
          <w:szCs w:val="28"/>
        </w:rPr>
        <w:t>Аудитор басқа да осы операциялар бойынша келесілерді анықтайды:</w:t>
      </w:r>
    </w:p>
    <w:p w:rsidR="00C33968" w:rsidRPr="00C33968" w:rsidRDefault="00C33968" w:rsidP="00013802">
      <w:pPr>
        <w:pStyle w:val="33"/>
        <w:numPr>
          <w:ilvl w:val="2"/>
          <w:numId w:val="12"/>
        </w:numPr>
        <w:tabs>
          <w:tab w:val="left" w:pos="0"/>
          <w:tab w:val="left" w:pos="360"/>
          <w:tab w:val="left" w:pos="851"/>
          <w:tab w:val="num" w:pos="2160"/>
        </w:tabs>
        <w:ind w:left="0" w:firstLine="567"/>
        <w:jc w:val="both"/>
        <w:rPr>
          <w:sz w:val="28"/>
          <w:szCs w:val="28"/>
        </w:rPr>
      </w:pPr>
      <w:r w:rsidRPr="00C33968">
        <w:rPr>
          <w:sz w:val="28"/>
          <w:szCs w:val="28"/>
        </w:rPr>
        <w:t>жауап беруге тиісті тұлғаның іс-сапарға баруға құқығының бар екендігін</w:t>
      </w:r>
    </w:p>
    <w:p w:rsidR="00C33968" w:rsidRPr="00C33968" w:rsidRDefault="00C33968" w:rsidP="00013802">
      <w:pPr>
        <w:pStyle w:val="33"/>
        <w:numPr>
          <w:ilvl w:val="2"/>
          <w:numId w:val="12"/>
        </w:numPr>
        <w:tabs>
          <w:tab w:val="left" w:pos="0"/>
          <w:tab w:val="left" w:pos="360"/>
          <w:tab w:val="left" w:pos="851"/>
          <w:tab w:val="num" w:pos="2160"/>
        </w:tabs>
        <w:ind w:left="0" w:firstLine="567"/>
        <w:jc w:val="both"/>
        <w:rPr>
          <w:sz w:val="28"/>
          <w:szCs w:val="28"/>
        </w:rPr>
      </w:pPr>
      <w:r w:rsidRPr="00C33968">
        <w:rPr>
          <w:sz w:val="28"/>
          <w:szCs w:val="28"/>
        </w:rPr>
        <w:t>есеп беруге тиісті тұлғаға берілген сомманың заңдылығын, осы сомманың шығыс касса ордеріндегі соммаға сәйкестігін</w:t>
      </w:r>
    </w:p>
    <w:p w:rsidR="00C33968" w:rsidRPr="00C33968" w:rsidRDefault="00C33968" w:rsidP="00013802">
      <w:pPr>
        <w:pStyle w:val="33"/>
        <w:numPr>
          <w:ilvl w:val="2"/>
          <w:numId w:val="12"/>
        </w:numPr>
        <w:tabs>
          <w:tab w:val="left" w:pos="0"/>
          <w:tab w:val="left" w:pos="360"/>
          <w:tab w:val="left" w:pos="851"/>
          <w:tab w:val="num" w:pos="2160"/>
        </w:tabs>
        <w:ind w:left="0" w:firstLine="567"/>
        <w:jc w:val="both"/>
        <w:rPr>
          <w:sz w:val="28"/>
          <w:szCs w:val="28"/>
        </w:rPr>
      </w:pPr>
      <w:r w:rsidRPr="00C33968">
        <w:rPr>
          <w:sz w:val="28"/>
          <w:szCs w:val="28"/>
        </w:rPr>
        <w:t>іс-сапардың мақсатын</w:t>
      </w:r>
    </w:p>
    <w:p w:rsidR="00C33968" w:rsidRPr="00C33968" w:rsidRDefault="00C33968" w:rsidP="00013802">
      <w:pPr>
        <w:pStyle w:val="33"/>
        <w:numPr>
          <w:ilvl w:val="2"/>
          <w:numId w:val="12"/>
        </w:numPr>
        <w:tabs>
          <w:tab w:val="left" w:pos="0"/>
          <w:tab w:val="left" w:pos="360"/>
          <w:tab w:val="left" w:pos="851"/>
          <w:tab w:val="num" w:pos="2160"/>
        </w:tabs>
        <w:ind w:left="0" w:firstLine="567"/>
        <w:jc w:val="both"/>
        <w:rPr>
          <w:sz w:val="28"/>
          <w:szCs w:val="28"/>
        </w:rPr>
      </w:pPr>
      <w:r w:rsidRPr="00C33968">
        <w:rPr>
          <w:sz w:val="28"/>
          <w:szCs w:val="28"/>
        </w:rPr>
        <w:t>шетелге командировка бойынша валюталық бағамның дұрыс есепке алынуын тексеру</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Дебиторлық борышты тнксеруде аудит алдында тұратын негізгі мәселелер келесілер  болып табылады:</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w:t>
      </w:r>
      <w:r w:rsidR="004E2996">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кәсіпоыпн балансында дебиторлық борыш сомасының нақты және заңды негізделгенін тексеру;</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w:t>
      </w:r>
      <w:r w:rsidR="004E2996">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тәртіптік және қаржылық шектеулерді сақтауын тексеру;</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w:t>
      </w:r>
      <w:r w:rsidR="004E2996">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тасымалданатын материалдық құндылықтар сомасын дұрыс алуды және оларды шығаруды толықтығын,есеп айырысу операцияларын жасауда </w:t>
      </w:r>
      <w:r w:rsidRPr="00C33968">
        <w:rPr>
          <w:rFonts w:ascii="Times New Roman" w:hAnsi="Times New Roman" w:cs="Times New Roman"/>
          <w:sz w:val="28"/>
          <w:szCs w:val="28"/>
          <w:lang w:val="kk-KZ"/>
        </w:rPr>
        <w:lastRenderedPageBreak/>
        <w:t>және олардың дұрыс тіркелуін негіздейтін,құжаттардың жеткіліктілігін тексеру;</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w:t>
      </w:r>
      <w:r w:rsidR="004E2996">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тіркеу және дебиторларға талап қоюлардың дұрыстығы мен уақытттылылығын, сонымен қатар осы жұмыстар қозғалысын бақылаудың ұйымдастырылуын тексеру;</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w:t>
      </w:r>
      <w:r w:rsidR="004E2996">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дебиторлық борышты төмендетуге ретті есеп айырысу бойынша ақпараттың жасалуын тексеру;</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Дебиторлық борыш жағдайын тексеруде, аудитор дебитормен есеп айырысуды инвентаризациялаудың материалы талдаумен бастады. Кәсіпорынның өзі олармен инвентаризацияны, тәртіп бойынша, сапасыз жүргізеді, өйткені, бұл жұмысты аудиттың өзі ұйымдастырғанын ескереміз. Сатып алушылармен, есеп беруші тұлғалармен, кәсіпорын жұмысшылармен және басқа да дебитормен есеп айырысуды инвентаризациялау қалдықтар мен осы счеттардағы сомалардың негізділігін толық тексеру құжаттарына сәйкестік бойынша шығаруда қорытындыланады. Инвентаризациялық комиссияның мүшелері мен аудиторлар дебиторлық борыштың құрылуы мен кінәлілерді бекітеді, алу мүмкіндігі, борышты іздестіру үшін қандай өлшемдер қабылданады.</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Кейде </w:t>
      </w:r>
      <w:r w:rsidR="004E2996">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маңызды </w:t>
      </w:r>
      <w:r w:rsidR="004E2996">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дебиторлық </w:t>
      </w:r>
      <w:r w:rsidR="004E2996">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борышы </w:t>
      </w:r>
      <w:r w:rsidR="004E2996">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бар ұйымдармен есеп айырысуды</w:t>
      </w:r>
      <w:r w:rsidR="004E2996">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 тексеру </w:t>
      </w:r>
      <w:r w:rsidR="004E2996">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жүргізіледі.</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Қарыздың бұл түрлері бойынша есеп айырысуларды инвентаризациялау актісіне дебиторлардың түрлері мен мекен-жайы,қарыз сомасы, не себепті саналатыны, қай кезден және қандай құжат егізінде екені көрсетілген, хаттама береді. Бұрынғы ізденіс мерзімі біткен, дебиторлық борыш соммасы бойынша, хаттамада бұл мерзімнің өтуіне кінәлі тұлғалар көрсетіледі. Тексерілетін кәсіпорындағы есеп айырысу инвентаризациясын немесе аудиторлық өзімен жүргізілген инвентаризациялар материалдарын талдау, көптеген шешілмейтін түснніспеушілікткер бойынша, есеп айырысуларды толық тексеруге назар аудару мүмкіндігін береді.</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Кәсіпорынның шарушылықтық іскерігінде көбінесе, тауарлар, жұмыстар және қызмет көретулерге сатып алушылармен және тапсырыс берушілермен есеп айырысу кездеседі. Сондықтан бұл мақалада, кәсіпорын балансында көрсетілген дебиторлық борыштың жалпы саласына бөлінген үлес, үлкен орын алады. </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Сатып алушылармен және тапсырыс берушілермен есеп айырысуды тексеруде, бақылаудың нақты және құжаттық бақылаудан нақты басқа аналитикалық процедуралар, логикалық, нормативті және ғылыми талдауды қолдануға болады.</w:t>
      </w:r>
    </w:p>
    <w:p w:rsidR="00C33968" w:rsidRPr="00CB51C6" w:rsidRDefault="00C33968" w:rsidP="00CB51C6">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Әрекет етуші даму заңдылығына, күдік туғызатын қарыздар – бұл «өнімді өткізу мен табысты есептеу кезеңінен бастап 2 жыл мерзімі өтелмегендер нәтижесінде пайда болатын қарыз». Кәсіпорында күдік туғызатын қарыздар  шығару үшін күдік туғызатын қарыздар бойынша резервтер құрылады.</w:t>
      </w:r>
    </w:p>
    <w:p w:rsidR="00C33968" w:rsidRPr="00CB51C6" w:rsidRDefault="00C33968" w:rsidP="00C33968">
      <w:pPr>
        <w:tabs>
          <w:tab w:val="left" w:pos="0"/>
          <w:tab w:val="left" w:pos="360"/>
        </w:tabs>
        <w:spacing w:after="0" w:line="240" w:lineRule="auto"/>
        <w:ind w:firstLine="567"/>
        <w:jc w:val="both"/>
        <w:rPr>
          <w:rFonts w:ascii="Times New Roman" w:hAnsi="Times New Roman" w:cs="Times New Roman"/>
          <w:b/>
          <w:sz w:val="28"/>
          <w:szCs w:val="28"/>
          <w:lang w:val="kk-KZ"/>
        </w:rPr>
      </w:pPr>
      <w:r w:rsidRPr="00C33968">
        <w:rPr>
          <w:rFonts w:ascii="Times New Roman" w:hAnsi="Times New Roman" w:cs="Times New Roman"/>
          <w:b/>
          <w:sz w:val="28"/>
          <w:szCs w:val="28"/>
          <w:lang w:val="kk-KZ"/>
        </w:rPr>
        <w:t xml:space="preserve">2. Сатып </w:t>
      </w:r>
      <w:r w:rsidR="0075095A" w:rsidRPr="0075095A">
        <w:rPr>
          <w:rFonts w:ascii="Times New Roman" w:hAnsi="Times New Roman" w:cs="Times New Roman"/>
          <w:b/>
          <w:sz w:val="28"/>
          <w:szCs w:val="28"/>
          <w:lang w:val="kk-KZ"/>
        </w:rPr>
        <w:t xml:space="preserve"> </w:t>
      </w:r>
      <w:r w:rsidRPr="00C33968">
        <w:rPr>
          <w:rFonts w:ascii="Times New Roman" w:hAnsi="Times New Roman" w:cs="Times New Roman"/>
          <w:b/>
          <w:sz w:val="28"/>
          <w:szCs w:val="28"/>
          <w:lang w:val="kk-KZ"/>
        </w:rPr>
        <w:t>алушылармен және тапсырыс берушілермен есеп айырысу қаржылық бақылау және аудиті.</w:t>
      </w:r>
      <w:r w:rsidR="00CB51C6">
        <w:rPr>
          <w:rFonts w:ascii="Times New Roman" w:hAnsi="Times New Roman" w:cs="Times New Roman"/>
          <w:b/>
          <w:sz w:val="28"/>
          <w:szCs w:val="28"/>
          <w:lang w:val="kk-KZ"/>
        </w:rPr>
        <w:t xml:space="preserve"> </w:t>
      </w:r>
      <w:r w:rsidRPr="00C33968">
        <w:rPr>
          <w:rFonts w:ascii="Times New Roman" w:hAnsi="Times New Roman" w:cs="Times New Roman"/>
          <w:sz w:val="28"/>
          <w:szCs w:val="28"/>
          <w:lang w:val="kk-KZ"/>
        </w:rPr>
        <w:t xml:space="preserve">Сатып алушылармен және </w:t>
      </w:r>
      <w:r w:rsidRPr="00C33968">
        <w:rPr>
          <w:rFonts w:ascii="Times New Roman" w:hAnsi="Times New Roman" w:cs="Times New Roman"/>
          <w:sz w:val="28"/>
          <w:szCs w:val="28"/>
          <w:lang w:val="kk-KZ"/>
        </w:rPr>
        <w:lastRenderedPageBreak/>
        <w:t>тапсырыс берушілермен есеп айыысуды тексеруде,</w:t>
      </w:r>
      <w:r w:rsidR="0075095A" w:rsidRPr="0075095A">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бақылаудың нақты және құжаттық бақылаудан нақты басқа,</w:t>
      </w:r>
      <w:r w:rsidR="0075095A" w:rsidRPr="0075095A">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аналитикалық процедуралар,</w:t>
      </w:r>
      <w:r w:rsidR="0075095A" w:rsidRPr="0075095A">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логикалық,</w:t>
      </w:r>
      <w:r w:rsidR="0075095A" w:rsidRPr="0075095A">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нормативті және </w:t>
      </w:r>
      <w:r w:rsidR="0075095A" w:rsidRPr="0075095A">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ғылыми </w:t>
      </w:r>
      <w:r w:rsidR="0075095A" w:rsidRPr="0075095A">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талдауды </w:t>
      </w:r>
      <w:r w:rsidR="0075095A" w:rsidRPr="0075095A">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қолдануға </w:t>
      </w:r>
      <w:r w:rsidR="0075095A" w:rsidRPr="0075095A">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болады.</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Аудитор, сол сияқты осы счетта шарушылық операциялардың дұрыс көрінісін тексереді .Осылайша ,қарыз резерв соммаына «Күдік туғызатын қарыз бойынша резерв» счетының кредиті мен «жалпы және әкімшілік шығындар» бөлімінің «жалпы және әкімшілік шығындар» счетының дебеті бойынша жазбалар жүргізіледі. Дебиторлық борышты баланстан шығаруда 30 «сатып алушылар мен тапсырыс берушілердің борышы»бөлімінің сәйкес счетының кредиті мен корреспонденциясында «күдік туғызатын қарыз бойынша резервтер» счетының дебеті бойынша жазбалар жүргізіледі. Егер күдік туғызатын қарыз бойынша резерв құрылып, жыл соңына дейі бұл резерв қолданбаса, онда «жалпы және әкімшілік шығындар» счетының дебеті бойынша және «күдік туғызатын қарыз бойынша резервтер» счетының кредиті бойынша шығын соммалары бекітіледі.</w:t>
      </w:r>
    </w:p>
    <w:p w:rsidR="00C33968" w:rsidRPr="00CB51C6"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Осы бөлім бойынша тексеру қорытындысына аудитор,күдік туғызатын қарыз бойынша резерв өлшемі жоғарылады ма, соны бекітеді.</w:t>
      </w:r>
    </w:p>
    <w:p w:rsidR="00C33968" w:rsidRPr="00CB51C6" w:rsidRDefault="00C33968" w:rsidP="0075095A">
      <w:pPr>
        <w:tabs>
          <w:tab w:val="left" w:pos="0"/>
          <w:tab w:val="left" w:pos="360"/>
        </w:tabs>
        <w:spacing w:after="0" w:line="240" w:lineRule="auto"/>
        <w:ind w:firstLine="567"/>
        <w:jc w:val="both"/>
        <w:rPr>
          <w:rFonts w:ascii="Times New Roman" w:hAnsi="Times New Roman" w:cs="Times New Roman"/>
          <w:b/>
          <w:sz w:val="28"/>
          <w:szCs w:val="28"/>
          <w:lang w:val="kk-KZ"/>
        </w:rPr>
      </w:pPr>
      <w:r w:rsidRPr="00C33968">
        <w:rPr>
          <w:rFonts w:ascii="Times New Roman" w:hAnsi="Times New Roman" w:cs="Times New Roman"/>
          <w:b/>
          <w:sz w:val="28"/>
          <w:szCs w:val="28"/>
          <w:lang w:val="kk-KZ"/>
        </w:rPr>
        <w:t xml:space="preserve">3. Басқа да дебиторлық </w:t>
      </w:r>
      <w:r w:rsidR="0075095A" w:rsidRPr="0075095A">
        <w:rPr>
          <w:rFonts w:ascii="Times New Roman" w:hAnsi="Times New Roman" w:cs="Times New Roman"/>
          <w:b/>
          <w:sz w:val="28"/>
          <w:szCs w:val="28"/>
          <w:lang w:val="kk-KZ"/>
        </w:rPr>
        <w:t xml:space="preserve"> </w:t>
      </w:r>
      <w:r w:rsidRPr="00C33968">
        <w:rPr>
          <w:rFonts w:ascii="Times New Roman" w:hAnsi="Times New Roman" w:cs="Times New Roman"/>
          <w:b/>
          <w:sz w:val="28"/>
          <w:szCs w:val="28"/>
          <w:lang w:val="kk-KZ"/>
        </w:rPr>
        <w:t xml:space="preserve">борыш </w:t>
      </w:r>
      <w:r w:rsidR="0075095A" w:rsidRPr="0075095A">
        <w:rPr>
          <w:rFonts w:ascii="Times New Roman" w:hAnsi="Times New Roman" w:cs="Times New Roman"/>
          <w:b/>
          <w:sz w:val="28"/>
          <w:szCs w:val="28"/>
          <w:lang w:val="kk-KZ"/>
        </w:rPr>
        <w:t xml:space="preserve"> </w:t>
      </w:r>
      <w:r w:rsidRPr="00C33968">
        <w:rPr>
          <w:rFonts w:ascii="Times New Roman" w:hAnsi="Times New Roman" w:cs="Times New Roman"/>
          <w:b/>
          <w:sz w:val="28"/>
          <w:szCs w:val="28"/>
          <w:lang w:val="kk-KZ"/>
        </w:rPr>
        <w:t>қаржылық бақылау және аудиті</w:t>
      </w:r>
      <w:r w:rsidR="00CB51C6">
        <w:rPr>
          <w:rFonts w:ascii="Times New Roman" w:hAnsi="Times New Roman" w:cs="Times New Roman"/>
          <w:b/>
          <w:sz w:val="28"/>
          <w:szCs w:val="28"/>
          <w:lang w:val="kk-KZ"/>
        </w:rPr>
        <w:t>.</w:t>
      </w:r>
      <w:r w:rsidR="0075095A" w:rsidRPr="0075095A">
        <w:rPr>
          <w:rFonts w:ascii="Times New Roman" w:hAnsi="Times New Roman" w:cs="Times New Roman"/>
          <w:b/>
          <w:sz w:val="28"/>
          <w:szCs w:val="28"/>
          <w:lang w:val="kk-KZ"/>
        </w:rPr>
        <w:t xml:space="preserve"> </w:t>
      </w:r>
      <w:r w:rsidRPr="00C33968">
        <w:rPr>
          <w:rFonts w:ascii="Times New Roman" w:hAnsi="Times New Roman" w:cs="Times New Roman"/>
          <w:sz w:val="28"/>
          <w:szCs w:val="28"/>
          <w:lang w:val="kk-KZ"/>
        </w:rPr>
        <w:t>Бұл баптар бойынша жыл басы мен соңындағы қалдықтар, осындай ақпаратты беру үшін арналған бір атаулы бөлім счетының заңдылықтарына сәйкес болуы керек. Аудитор 8 журнал-ордерде көрсетілген счеттағы шарушылық операциялар көрінісінің дұрыстығын тексереді.</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«Басқа да дебиторлық борыш» бөлімі өзіне келесі счеттарды қосады:</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-«Қосылған құн салығы»;</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-«Есептелінген проценттер»;</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-«Жұмыскерлер мен басқа да тұлғалардың борышы»;</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-«Басқалары».</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Бұл бөлімде аудитор «Жұмыскерлер мен басқа да тұлғалардың борышы» счеты бойынша шаруашылық операциялар көрінісінің дұрыстығына назар аударды.</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«Қазпошта» АҚ-ның осы счетта «Жұмыскерлер мен басқа да тұлғалардың борышы» жөнінде ақпарат ескеріледі. Әкімшілік –шаруашылық және операциялық шығындарға, есеп айырысуларға берілген сомалар бойынша сонымен қатар, қызметтік іс-сапарларға, материалдық шығындарды өтеу бойынша жұмысшыларға ұсынған қарыз бен басқа да операциялар бойынша.</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Аудитор аванстық есеп беру мен оған қосымша құжатқа толық тексеру жүргізеді. Ең алдымен, ол бұл аванстар кімге берілгенін анықтайды. Іс-сапарлық шығындарға аванстар, ереже бойынша берілген кәсіпорында жұмыс істейтін тұлғалара беріледі. Жұмыс практикасынан осындай аванстардың берілуі белгілі.  </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Аванстық есеп беруді жұмысшыларға таныстырған соң, бухгалтер, оның тұлғалық счетының кредиті бойынша сомаға сәйкестігін көрсетеді, нәтижесінде бұл жұмысшыға кәсіпорынның жасанды борышы құрылады. </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lastRenderedPageBreak/>
        <w:t>Іс-сапарлық немесе шаруашылық шығындарға есеп беру сомаларын ашу түрлері бойынша болашақта бухгалтер кассалық ордерде жеке дра жазып, ол бойынша бекітілген соманы алады. Нәтижесінде берілген жұмысшымен есеп айырысу жабылады.</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Нақты шығын нормаларының көлеміндегі жетіспеушілікті түгендеу жүргізуде, шығарған өндіріс шығындарынан шығарылуы мүмкін. Практика көрсеткендей нақты шығын нормаларының көлемінен материалдық құндылықтарды жиі шығарып тастау түгендеу жүргізбей-ақ, жасалады, ал әрекет етуші заңды бұзушылық болып табылады.</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Бақылаушы процедуралардың негізі болып келесілер табылады:</w:t>
      </w:r>
    </w:p>
    <w:p w:rsidR="00C33968" w:rsidRPr="00C33968" w:rsidRDefault="00C33968" w:rsidP="00C33968">
      <w:pPr>
        <w:tabs>
          <w:tab w:val="left" w:pos="0"/>
          <w:tab w:val="left" w:pos="360"/>
          <w:tab w:val="left" w:pos="54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1) процедурасы–шаруашылық шығындарға,кәсіпорын басшысымен бекітілген,құқықты иемденетін,тұлғалар тізімін, олардың кассасынан нақты ақшаларды алатын, есеп беруші тұлғаларға сәйкес тексерулер;</w:t>
      </w:r>
    </w:p>
    <w:p w:rsidR="00C33968" w:rsidRPr="00C33968" w:rsidRDefault="00C33968" w:rsidP="00C33968">
      <w:pPr>
        <w:tabs>
          <w:tab w:val="left" w:pos="0"/>
          <w:tab w:val="left" w:pos="360"/>
          <w:tab w:val="left" w:pos="54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2) процедурасы-бұрын алынған аавнс бойынша есептелген, тұлғаларға есеп беру бойынша ақшалай сомаларды алуды тексеру;</w:t>
      </w:r>
    </w:p>
    <w:p w:rsidR="00C33968" w:rsidRPr="00C33968" w:rsidRDefault="00C33968" w:rsidP="00C33968">
      <w:pPr>
        <w:tabs>
          <w:tab w:val="left" w:pos="0"/>
          <w:tab w:val="left" w:pos="360"/>
          <w:tab w:val="left" w:pos="54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3) процедурасы-олар берілген мақсатта нақты шығндарын тексеру;</w:t>
      </w:r>
    </w:p>
    <w:p w:rsidR="00C33968" w:rsidRPr="00C33968" w:rsidRDefault="00C33968" w:rsidP="00C33968">
      <w:pPr>
        <w:tabs>
          <w:tab w:val="left" w:pos="0"/>
          <w:tab w:val="left" w:pos="360"/>
          <w:tab w:val="left" w:pos="54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4) процедурасы-кәсіпорын штатында есеп беруші тұлғалардың көптігі;</w:t>
      </w:r>
    </w:p>
    <w:p w:rsidR="00C33968" w:rsidRPr="00C33968" w:rsidRDefault="00C33968" w:rsidP="00C33968">
      <w:pPr>
        <w:tabs>
          <w:tab w:val="left" w:pos="0"/>
          <w:tab w:val="left" w:pos="360"/>
          <w:tab w:val="left" w:pos="54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процедурасы-кәсіпорынның таза пайдасы есебінен есеп беру соммаларын шығару дұрыстығын тексеру;</w:t>
      </w:r>
    </w:p>
    <w:p w:rsidR="00C33968" w:rsidRPr="00C33968" w:rsidRDefault="00C33968" w:rsidP="00C33968">
      <w:pPr>
        <w:tabs>
          <w:tab w:val="left" w:pos="0"/>
          <w:tab w:val="left" w:pos="360"/>
          <w:tab w:val="left" w:pos="54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5) процедурасы- аванстық есеп берулерге қосымша, іс-сапарлар бойынша негіздейтін құжаттардың толықтығын тексеру;</w:t>
      </w:r>
    </w:p>
    <w:p w:rsidR="00C33968" w:rsidRPr="00C33968" w:rsidRDefault="00C33968" w:rsidP="00C33968">
      <w:pPr>
        <w:tabs>
          <w:tab w:val="left" w:pos="0"/>
          <w:tab w:val="left" w:pos="360"/>
          <w:tab w:val="left" w:pos="54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6) процедурасы-жұмысшыларды іс-сапарға бағыттау жөнінде бұйрықтық дұрыстығын тексеру;</w:t>
      </w:r>
    </w:p>
    <w:p w:rsidR="00C33968" w:rsidRPr="00C33968" w:rsidRDefault="00C33968" w:rsidP="00C33968">
      <w:pPr>
        <w:tabs>
          <w:tab w:val="left" w:pos="180"/>
          <w:tab w:val="left" w:pos="360"/>
          <w:tab w:val="left" w:pos="54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7) процедурасы-іс-сапарлық шығындарды өтеу дұрыстығын тексеру;</w:t>
      </w:r>
    </w:p>
    <w:p w:rsidR="00C33968" w:rsidRPr="00C33968" w:rsidRDefault="00C33968" w:rsidP="00C33968">
      <w:pPr>
        <w:shd w:val="clear" w:color="auto" w:fill="FFFFFF"/>
        <w:tabs>
          <w:tab w:val="left" w:pos="0"/>
          <w:tab w:val="left" w:pos="180"/>
          <w:tab w:val="left" w:pos="540"/>
        </w:tabs>
        <w:spacing w:after="0" w:line="240" w:lineRule="auto"/>
        <w:ind w:firstLine="567"/>
        <w:jc w:val="center"/>
        <w:rPr>
          <w:rFonts w:ascii="Times New Roman" w:hAnsi="Times New Roman" w:cs="Times New Roman"/>
          <w:spacing w:val="1"/>
          <w:sz w:val="28"/>
          <w:szCs w:val="28"/>
          <w:lang w:val="kk-KZ"/>
        </w:rPr>
      </w:pPr>
    </w:p>
    <w:p w:rsidR="00C33968" w:rsidRPr="00CB51C6" w:rsidRDefault="00CB51C6" w:rsidP="00C33968">
      <w:pPr>
        <w:shd w:val="clear" w:color="auto" w:fill="FFFFFF"/>
        <w:tabs>
          <w:tab w:val="left" w:pos="0"/>
          <w:tab w:val="left" w:pos="180"/>
          <w:tab w:val="left" w:pos="540"/>
        </w:tabs>
        <w:spacing w:after="0" w:line="240" w:lineRule="auto"/>
        <w:jc w:val="center"/>
        <w:rPr>
          <w:rFonts w:ascii="Times New Roman" w:hAnsi="Times New Roman" w:cs="Times New Roman"/>
          <w:b/>
          <w:sz w:val="28"/>
          <w:szCs w:val="28"/>
          <w:lang w:val="kk-KZ"/>
        </w:rPr>
      </w:pPr>
      <w:r w:rsidRPr="00CB51C6">
        <w:rPr>
          <w:rFonts w:ascii="Times New Roman" w:hAnsi="Times New Roman" w:cs="Times New Roman"/>
          <w:b/>
          <w:spacing w:val="1"/>
          <w:sz w:val="28"/>
          <w:szCs w:val="28"/>
          <w:lang w:val="kk-KZ"/>
        </w:rPr>
        <w:t xml:space="preserve">Бақылау </w:t>
      </w:r>
      <w:r w:rsidR="00C33968" w:rsidRPr="00CB51C6">
        <w:rPr>
          <w:rFonts w:ascii="Times New Roman" w:hAnsi="Times New Roman" w:cs="Times New Roman"/>
          <w:b/>
          <w:spacing w:val="1"/>
          <w:sz w:val="28"/>
          <w:szCs w:val="28"/>
          <w:lang w:val="kk-KZ"/>
        </w:rPr>
        <w:t>сұрақтар</w:t>
      </w:r>
      <w:r w:rsidRPr="00CB51C6">
        <w:rPr>
          <w:rFonts w:ascii="Times New Roman" w:hAnsi="Times New Roman" w:cs="Times New Roman"/>
          <w:b/>
          <w:spacing w:val="1"/>
          <w:sz w:val="28"/>
          <w:szCs w:val="28"/>
          <w:lang w:val="kk-KZ"/>
        </w:rPr>
        <w:t>ы:</w:t>
      </w:r>
    </w:p>
    <w:p w:rsidR="00C33968" w:rsidRPr="00C33968" w:rsidRDefault="00C33968" w:rsidP="00C33968">
      <w:pPr>
        <w:pStyle w:val="33"/>
        <w:tabs>
          <w:tab w:val="left" w:pos="0"/>
          <w:tab w:val="left" w:pos="180"/>
          <w:tab w:val="left" w:pos="540"/>
        </w:tabs>
        <w:ind w:firstLine="0"/>
        <w:jc w:val="both"/>
        <w:rPr>
          <w:sz w:val="28"/>
          <w:szCs w:val="28"/>
        </w:rPr>
      </w:pPr>
    </w:p>
    <w:p w:rsidR="00C33968" w:rsidRPr="00C33968" w:rsidRDefault="00C33968" w:rsidP="00152145">
      <w:pPr>
        <w:widowControl w:val="0"/>
        <w:numPr>
          <w:ilvl w:val="1"/>
          <w:numId w:val="47"/>
        </w:numPr>
        <w:shd w:val="clear" w:color="auto" w:fill="FFFFFF"/>
        <w:tabs>
          <w:tab w:val="left" w:pos="-180"/>
          <w:tab w:val="left" w:pos="0"/>
          <w:tab w:val="left" w:pos="180"/>
          <w:tab w:val="left" w:pos="540"/>
          <w:tab w:val="left" w:pos="720"/>
        </w:tabs>
        <w:autoSpaceDE w:val="0"/>
        <w:autoSpaceDN w:val="0"/>
        <w:adjustRightInd w:val="0"/>
        <w:spacing w:after="0" w:line="240" w:lineRule="auto"/>
        <w:ind w:left="0" w:firstLine="0"/>
        <w:jc w:val="both"/>
        <w:rPr>
          <w:rFonts w:ascii="Times New Roman" w:hAnsi="Times New Roman" w:cs="Times New Roman"/>
          <w:spacing w:val="-9"/>
          <w:sz w:val="28"/>
          <w:szCs w:val="28"/>
          <w:lang w:val="kk-KZ"/>
        </w:rPr>
      </w:pPr>
      <w:r w:rsidRPr="00C33968">
        <w:rPr>
          <w:rFonts w:ascii="Times New Roman" w:hAnsi="Times New Roman" w:cs="Times New Roman"/>
          <w:spacing w:val="-1"/>
          <w:sz w:val="28"/>
          <w:szCs w:val="28"/>
          <w:lang w:val="kk-KZ"/>
        </w:rPr>
        <w:t>Дебиторлық берешектің аудиттік құрылымының әдістерін таңдау</w:t>
      </w:r>
    </w:p>
    <w:p w:rsidR="00C33968" w:rsidRPr="00C33968" w:rsidRDefault="00C33968" w:rsidP="00152145">
      <w:pPr>
        <w:widowControl w:val="0"/>
        <w:numPr>
          <w:ilvl w:val="1"/>
          <w:numId w:val="47"/>
        </w:numPr>
        <w:shd w:val="clear" w:color="auto" w:fill="FFFFFF"/>
        <w:tabs>
          <w:tab w:val="left" w:pos="-180"/>
          <w:tab w:val="left" w:pos="0"/>
          <w:tab w:val="left" w:pos="180"/>
          <w:tab w:val="left" w:pos="540"/>
          <w:tab w:val="left" w:pos="720"/>
          <w:tab w:val="left" w:pos="1382"/>
          <w:tab w:val="left" w:pos="5174"/>
        </w:tabs>
        <w:autoSpaceDE w:val="0"/>
        <w:autoSpaceDN w:val="0"/>
        <w:adjustRightInd w:val="0"/>
        <w:spacing w:after="0" w:line="240" w:lineRule="auto"/>
        <w:ind w:left="0" w:firstLine="0"/>
        <w:jc w:val="both"/>
        <w:rPr>
          <w:rFonts w:ascii="Times New Roman" w:hAnsi="Times New Roman" w:cs="Times New Roman"/>
          <w:spacing w:val="-2"/>
          <w:sz w:val="28"/>
          <w:szCs w:val="28"/>
          <w:lang w:val="kk-KZ"/>
        </w:rPr>
      </w:pPr>
      <w:r w:rsidRPr="00C33968">
        <w:rPr>
          <w:rFonts w:ascii="Times New Roman" w:hAnsi="Times New Roman" w:cs="Times New Roman"/>
          <w:spacing w:val="-2"/>
          <w:sz w:val="28"/>
          <w:szCs w:val="28"/>
          <w:lang w:val="kk-KZ"/>
        </w:rPr>
        <w:t xml:space="preserve">Дебиторлық берешектің аудиттік құрылымын ұйымдастыру </w:t>
      </w:r>
    </w:p>
    <w:p w:rsidR="00C33968" w:rsidRPr="00C33968" w:rsidRDefault="00C33968" w:rsidP="00152145">
      <w:pPr>
        <w:widowControl w:val="0"/>
        <w:numPr>
          <w:ilvl w:val="1"/>
          <w:numId w:val="47"/>
        </w:numPr>
        <w:shd w:val="clear" w:color="auto" w:fill="FFFFFF"/>
        <w:tabs>
          <w:tab w:val="left" w:pos="-180"/>
          <w:tab w:val="left" w:pos="0"/>
          <w:tab w:val="left" w:pos="180"/>
          <w:tab w:val="left" w:pos="540"/>
          <w:tab w:val="left" w:pos="720"/>
          <w:tab w:val="left" w:pos="1382"/>
          <w:tab w:val="left" w:pos="5174"/>
        </w:tabs>
        <w:autoSpaceDE w:val="0"/>
        <w:autoSpaceDN w:val="0"/>
        <w:adjustRightInd w:val="0"/>
        <w:spacing w:after="0" w:line="240" w:lineRule="auto"/>
        <w:ind w:left="0" w:firstLine="0"/>
        <w:jc w:val="both"/>
        <w:rPr>
          <w:rFonts w:ascii="Times New Roman" w:hAnsi="Times New Roman" w:cs="Times New Roman"/>
          <w:spacing w:val="-8"/>
          <w:sz w:val="28"/>
          <w:szCs w:val="28"/>
          <w:lang w:val="kk-KZ"/>
        </w:rPr>
      </w:pPr>
      <w:r w:rsidRPr="00C33968">
        <w:rPr>
          <w:rFonts w:ascii="Times New Roman" w:hAnsi="Times New Roman" w:cs="Times New Roman"/>
          <w:spacing w:val="-2"/>
          <w:sz w:val="28"/>
          <w:szCs w:val="28"/>
          <w:lang w:val="kk-KZ"/>
        </w:rPr>
        <w:t>Дебиторлық берешектің операциялық талдауы</w:t>
      </w:r>
    </w:p>
    <w:p w:rsidR="00C33968" w:rsidRPr="00C33968" w:rsidRDefault="00C33968" w:rsidP="00152145">
      <w:pPr>
        <w:widowControl w:val="0"/>
        <w:numPr>
          <w:ilvl w:val="1"/>
          <w:numId w:val="47"/>
        </w:numPr>
        <w:shd w:val="clear" w:color="auto" w:fill="FFFFFF"/>
        <w:tabs>
          <w:tab w:val="left" w:pos="0"/>
          <w:tab w:val="left" w:pos="180"/>
          <w:tab w:val="left" w:pos="540"/>
        </w:tabs>
        <w:autoSpaceDE w:val="0"/>
        <w:autoSpaceDN w:val="0"/>
        <w:adjustRightInd w:val="0"/>
        <w:spacing w:after="0" w:line="240" w:lineRule="auto"/>
        <w:ind w:left="0" w:firstLine="0"/>
        <w:jc w:val="both"/>
        <w:rPr>
          <w:rFonts w:ascii="Times New Roman" w:hAnsi="Times New Roman" w:cs="Times New Roman"/>
          <w:iCs/>
          <w:sz w:val="28"/>
          <w:szCs w:val="28"/>
          <w:lang w:val="kk-KZ"/>
        </w:rPr>
      </w:pPr>
      <w:r w:rsidRPr="00C33968">
        <w:rPr>
          <w:rFonts w:ascii="Times New Roman" w:hAnsi="Times New Roman" w:cs="Times New Roman"/>
          <w:iCs/>
          <w:sz w:val="28"/>
          <w:szCs w:val="28"/>
          <w:lang w:val="kk-KZ"/>
        </w:rPr>
        <w:t>Дебиторлық берешекте аудит қрылымы мен операциялық сараптаманың міндеттері мен мақсаттары қандай?</w:t>
      </w:r>
    </w:p>
    <w:p w:rsidR="00C33968" w:rsidRPr="00C33968" w:rsidRDefault="00C33968" w:rsidP="00152145">
      <w:pPr>
        <w:widowControl w:val="0"/>
        <w:numPr>
          <w:ilvl w:val="1"/>
          <w:numId w:val="47"/>
        </w:numPr>
        <w:shd w:val="clear" w:color="auto" w:fill="FFFFFF"/>
        <w:tabs>
          <w:tab w:val="left" w:pos="0"/>
          <w:tab w:val="left" w:pos="180"/>
          <w:tab w:val="left" w:pos="540"/>
        </w:tabs>
        <w:autoSpaceDE w:val="0"/>
        <w:autoSpaceDN w:val="0"/>
        <w:adjustRightInd w:val="0"/>
        <w:spacing w:after="0" w:line="240" w:lineRule="auto"/>
        <w:ind w:left="0" w:firstLine="0"/>
        <w:jc w:val="both"/>
        <w:rPr>
          <w:rFonts w:ascii="Times New Roman" w:hAnsi="Times New Roman" w:cs="Times New Roman"/>
          <w:iCs/>
          <w:spacing w:val="-11"/>
          <w:sz w:val="28"/>
          <w:szCs w:val="28"/>
          <w:lang w:val="kk-KZ"/>
        </w:rPr>
      </w:pPr>
      <w:r w:rsidRPr="00C33968">
        <w:rPr>
          <w:rFonts w:ascii="Times New Roman" w:hAnsi="Times New Roman" w:cs="Times New Roman"/>
          <w:iCs/>
          <w:sz w:val="28"/>
          <w:szCs w:val="28"/>
          <w:lang w:val="kk-KZ"/>
        </w:rPr>
        <w:t>Есеп айырысу операциясын алдын ала тестілеу не үшін жүргізіледі?</w:t>
      </w:r>
    </w:p>
    <w:p w:rsidR="00C33968" w:rsidRPr="00C33968" w:rsidRDefault="00C33968" w:rsidP="00152145">
      <w:pPr>
        <w:widowControl w:val="0"/>
        <w:numPr>
          <w:ilvl w:val="1"/>
          <w:numId w:val="47"/>
        </w:numPr>
        <w:shd w:val="clear" w:color="auto" w:fill="FFFFFF"/>
        <w:tabs>
          <w:tab w:val="left" w:pos="0"/>
          <w:tab w:val="left" w:pos="180"/>
          <w:tab w:val="left" w:pos="540"/>
          <w:tab w:val="left" w:pos="715"/>
        </w:tabs>
        <w:autoSpaceDE w:val="0"/>
        <w:autoSpaceDN w:val="0"/>
        <w:adjustRightInd w:val="0"/>
        <w:spacing w:after="0" w:line="240" w:lineRule="auto"/>
        <w:ind w:left="0" w:firstLine="0"/>
        <w:jc w:val="both"/>
        <w:rPr>
          <w:rFonts w:ascii="Times New Roman" w:hAnsi="Times New Roman" w:cs="Times New Roman"/>
          <w:iCs/>
          <w:spacing w:val="-11"/>
          <w:sz w:val="28"/>
          <w:szCs w:val="28"/>
          <w:lang w:val="kk-KZ"/>
        </w:rPr>
      </w:pPr>
      <w:r w:rsidRPr="00C33968">
        <w:rPr>
          <w:rFonts w:ascii="Times New Roman" w:hAnsi="Times New Roman" w:cs="Times New Roman"/>
          <w:iCs/>
          <w:spacing w:val="-1"/>
          <w:sz w:val="28"/>
          <w:szCs w:val="28"/>
          <w:lang w:val="kk-KZ"/>
        </w:rPr>
        <w:t>Дебиторлық берешектің операциясының мәнін тексеру қалай жүзеге асады?</w:t>
      </w:r>
    </w:p>
    <w:p w:rsidR="00C33968" w:rsidRPr="00C33968" w:rsidRDefault="00C33968" w:rsidP="00152145">
      <w:pPr>
        <w:widowControl w:val="0"/>
        <w:numPr>
          <w:ilvl w:val="1"/>
          <w:numId w:val="47"/>
        </w:numPr>
        <w:shd w:val="clear" w:color="auto" w:fill="FFFFFF"/>
        <w:tabs>
          <w:tab w:val="left" w:pos="0"/>
          <w:tab w:val="left" w:pos="180"/>
          <w:tab w:val="left" w:pos="540"/>
          <w:tab w:val="left" w:pos="715"/>
        </w:tabs>
        <w:autoSpaceDE w:val="0"/>
        <w:autoSpaceDN w:val="0"/>
        <w:adjustRightInd w:val="0"/>
        <w:spacing w:after="0" w:line="240" w:lineRule="auto"/>
        <w:ind w:left="0" w:firstLine="0"/>
        <w:jc w:val="both"/>
        <w:rPr>
          <w:rFonts w:ascii="Times New Roman" w:hAnsi="Times New Roman" w:cs="Times New Roman"/>
          <w:iCs/>
          <w:spacing w:val="-11"/>
          <w:sz w:val="28"/>
          <w:szCs w:val="28"/>
          <w:lang w:val="kk-KZ"/>
        </w:rPr>
      </w:pPr>
      <w:r w:rsidRPr="00C33968">
        <w:rPr>
          <w:rFonts w:ascii="Times New Roman" w:hAnsi="Times New Roman" w:cs="Times New Roman"/>
          <w:iCs/>
          <w:spacing w:val="-1"/>
          <w:sz w:val="28"/>
          <w:szCs w:val="28"/>
          <w:lang w:val="kk-KZ"/>
        </w:rPr>
        <w:t>Есеп айырысуды тексеру кезінде бухгалтерлік есептің қандай шоты ақпарат көзі болып табылады?</w:t>
      </w:r>
    </w:p>
    <w:p w:rsidR="00C33968" w:rsidRPr="00C33968" w:rsidRDefault="00C33968" w:rsidP="00152145">
      <w:pPr>
        <w:widowControl w:val="0"/>
        <w:numPr>
          <w:ilvl w:val="1"/>
          <w:numId w:val="47"/>
        </w:numPr>
        <w:shd w:val="clear" w:color="auto" w:fill="FFFFFF"/>
        <w:tabs>
          <w:tab w:val="left" w:pos="0"/>
          <w:tab w:val="left" w:pos="180"/>
          <w:tab w:val="left" w:pos="540"/>
          <w:tab w:val="left" w:pos="715"/>
          <w:tab w:val="left" w:pos="4920"/>
          <w:tab w:val="left" w:pos="6115"/>
        </w:tabs>
        <w:autoSpaceDE w:val="0"/>
        <w:autoSpaceDN w:val="0"/>
        <w:adjustRightInd w:val="0"/>
        <w:spacing w:after="0" w:line="240" w:lineRule="auto"/>
        <w:ind w:left="0" w:firstLine="0"/>
        <w:jc w:val="both"/>
        <w:rPr>
          <w:rFonts w:ascii="Times New Roman" w:hAnsi="Times New Roman" w:cs="Times New Roman"/>
          <w:iCs/>
          <w:spacing w:val="-15"/>
          <w:sz w:val="28"/>
          <w:szCs w:val="28"/>
          <w:lang w:val="kk-KZ"/>
        </w:rPr>
      </w:pPr>
      <w:r w:rsidRPr="00C33968">
        <w:rPr>
          <w:rFonts w:ascii="Times New Roman" w:hAnsi="Times New Roman" w:cs="Times New Roman"/>
          <w:iCs/>
          <w:spacing w:val="-1"/>
          <w:sz w:val="28"/>
          <w:szCs w:val="28"/>
          <w:lang w:val="kk-KZ"/>
        </w:rPr>
        <w:t>Ұзақ мерзімді және қысқа мерзімді дебиторлық берешектің құрылымдық аудитінің ерекшеліктері неде?</w:t>
      </w:r>
    </w:p>
    <w:p w:rsidR="00C33968" w:rsidRPr="00C33968" w:rsidRDefault="00C33968" w:rsidP="00152145">
      <w:pPr>
        <w:widowControl w:val="0"/>
        <w:numPr>
          <w:ilvl w:val="1"/>
          <w:numId w:val="47"/>
        </w:numPr>
        <w:shd w:val="clear" w:color="auto" w:fill="FFFFFF"/>
        <w:tabs>
          <w:tab w:val="left" w:pos="0"/>
          <w:tab w:val="left" w:pos="180"/>
          <w:tab w:val="left" w:pos="540"/>
          <w:tab w:val="left" w:pos="4920"/>
          <w:tab w:val="left" w:pos="6115"/>
        </w:tabs>
        <w:autoSpaceDE w:val="0"/>
        <w:autoSpaceDN w:val="0"/>
        <w:adjustRightInd w:val="0"/>
        <w:spacing w:after="0" w:line="240" w:lineRule="auto"/>
        <w:ind w:left="0" w:firstLine="0"/>
        <w:jc w:val="both"/>
        <w:rPr>
          <w:rFonts w:ascii="Times New Roman" w:hAnsi="Times New Roman" w:cs="Times New Roman"/>
          <w:iCs/>
          <w:spacing w:val="-15"/>
          <w:sz w:val="28"/>
          <w:szCs w:val="28"/>
          <w:lang w:val="kk-KZ"/>
        </w:rPr>
      </w:pPr>
      <w:r w:rsidRPr="00C33968">
        <w:rPr>
          <w:rFonts w:ascii="Times New Roman" w:hAnsi="Times New Roman" w:cs="Times New Roman"/>
          <w:iCs/>
          <w:spacing w:val="-1"/>
          <w:sz w:val="28"/>
          <w:szCs w:val="28"/>
          <w:lang w:val="kk-KZ"/>
        </w:rPr>
        <w:t>Дебиторлық берешектің операциялық талдауы мен тексеру тәртіптемесінің негіздерін анықтаңдар.</w:t>
      </w:r>
    </w:p>
    <w:p w:rsidR="00C33968" w:rsidRPr="00C33968" w:rsidRDefault="00C33968" w:rsidP="00152145">
      <w:pPr>
        <w:widowControl w:val="0"/>
        <w:numPr>
          <w:ilvl w:val="1"/>
          <w:numId w:val="47"/>
        </w:numPr>
        <w:shd w:val="clear" w:color="auto" w:fill="FFFFFF"/>
        <w:tabs>
          <w:tab w:val="left" w:pos="0"/>
          <w:tab w:val="left" w:pos="180"/>
          <w:tab w:val="left" w:pos="540"/>
          <w:tab w:val="left" w:pos="715"/>
          <w:tab w:val="left" w:pos="4920"/>
          <w:tab w:val="left" w:pos="6115"/>
        </w:tabs>
        <w:autoSpaceDE w:val="0"/>
        <w:autoSpaceDN w:val="0"/>
        <w:adjustRightInd w:val="0"/>
        <w:spacing w:after="0" w:line="240" w:lineRule="auto"/>
        <w:ind w:left="0" w:firstLine="0"/>
        <w:jc w:val="both"/>
        <w:rPr>
          <w:rFonts w:ascii="Times New Roman" w:hAnsi="Times New Roman" w:cs="Times New Roman"/>
          <w:iCs/>
          <w:spacing w:val="-15"/>
          <w:sz w:val="28"/>
          <w:szCs w:val="28"/>
          <w:lang w:val="kk-KZ"/>
        </w:rPr>
      </w:pPr>
      <w:r w:rsidRPr="00C33968">
        <w:rPr>
          <w:rFonts w:ascii="Times New Roman" w:hAnsi="Times New Roman" w:cs="Times New Roman"/>
          <w:iCs/>
          <w:spacing w:val="-1"/>
          <w:sz w:val="28"/>
          <w:szCs w:val="28"/>
          <w:lang w:val="kk-KZ"/>
        </w:rPr>
        <w:t>Дебиторлармен есеп айырысу есебіне қандай тұрпатты қателер кетуі мүмкін?</w:t>
      </w:r>
    </w:p>
    <w:p w:rsidR="00C33968" w:rsidRPr="00CB51C6" w:rsidRDefault="00C33968" w:rsidP="00C33968">
      <w:pPr>
        <w:shd w:val="clear" w:color="auto" w:fill="FFFFFF"/>
        <w:tabs>
          <w:tab w:val="left" w:pos="0"/>
          <w:tab w:val="left" w:pos="180"/>
          <w:tab w:val="left" w:pos="360"/>
          <w:tab w:val="left" w:pos="540"/>
        </w:tabs>
        <w:spacing w:after="0" w:line="240" w:lineRule="auto"/>
        <w:jc w:val="center"/>
        <w:rPr>
          <w:rFonts w:ascii="Times New Roman" w:hAnsi="Times New Roman" w:cs="Times New Roman"/>
          <w:b/>
          <w:noProof/>
          <w:color w:val="000000"/>
          <w:sz w:val="28"/>
          <w:szCs w:val="28"/>
          <w:lang w:val="kk-KZ"/>
        </w:rPr>
      </w:pPr>
      <w:r w:rsidRPr="00CB51C6">
        <w:rPr>
          <w:rFonts w:ascii="Times New Roman" w:hAnsi="Times New Roman" w:cs="Times New Roman"/>
          <w:b/>
          <w:noProof/>
          <w:color w:val="000000"/>
          <w:sz w:val="28"/>
          <w:szCs w:val="28"/>
          <w:lang w:val="kk-KZ"/>
        </w:rPr>
        <w:t>Әдебиеттер</w:t>
      </w:r>
    </w:p>
    <w:p w:rsidR="00C33968" w:rsidRPr="00C33968" w:rsidRDefault="00C33968" w:rsidP="00C33968">
      <w:pPr>
        <w:shd w:val="clear" w:color="auto" w:fill="FFFFFF"/>
        <w:tabs>
          <w:tab w:val="left" w:pos="0"/>
          <w:tab w:val="left" w:pos="180"/>
          <w:tab w:val="left" w:pos="360"/>
          <w:tab w:val="left" w:pos="540"/>
        </w:tabs>
        <w:spacing w:after="0" w:line="240" w:lineRule="auto"/>
        <w:jc w:val="both"/>
        <w:rPr>
          <w:rFonts w:ascii="Times New Roman" w:hAnsi="Times New Roman" w:cs="Times New Roman"/>
          <w:noProof/>
          <w:color w:val="000000"/>
          <w:sz w:val="28"/>
          <w:szCs w:val="28"/>
          <w:lang w:val="kk-KZ"/>
        </w:rPr>
      </w:pPr>
    </w:p>
    <w:p w:rsidR="00C33968" w:rsidRPr="00C33968" w:rsidRDefault="00C33968" w:rsidP="00152145">
      <w:pPr>
        <w:pStyle w:val="21"/>
        <w:widowControl w:val="0"/>
        <w:numPr>
          <w:ilvl w:val="0"/>
          <w:numId w:val="34"/>
        </w:numPr>
        <w:tabs>
          <w:tab w:val="left" w:pos="0"/>
          <w:tab w:val="left" w:pos="360"/>
          <w:tab w:val="left" w:pos="900"/>
        </w:tabs>
        <w:spacing w:line="240" w:lineRule="auto"/>
        <w:ind w:left="0" w:firstLine="0"/>
        <w:jc w:val="both"/>
        <w:rPr>
          <w:rFonts w:ascii="Times New Roman" w:hAnsi="Times New Roman"/>
          <w:szCs w:val="28"/>
        </w:rPr>
      </w:pPr>
      <w:r w:rsidRPr="00C33968">
        <w:rPr>
          <w:rFonts w:ascii="Times New Roman" w:hAnsi="Times New Roman"/>
          <w:szCs w:val="28"/>
        </w:rPr>
        <w:lastRenderedPageBreak/>
        <w:t>Абленов Д.О.  Қаржылық бақылау және басарушылық аудит: теориясы, әдіснамасы, тәжірибесі: Оқулық құралы. – Алматы: Әкономика, 2014</w:t>
      </w:r>
    </w:p>
    <w:p w:rsidR="00C33968" w:rsidRPr="00C33968" w:rsidRDefault="00C33968" w:rsidP="00152145">
      <w:pPr>
        <w:pStyle w:val="21"/>
        <w:widowControl w:val="0"/>
        <w:numPr>
          <w:ilvl w:val="0"/>
          <w:numId w:val="34"/>
        </w:numPr>
        <w:tabs>
          <w:tab w:val="left" w:pos="0"/>
          <w:tab w:val="left" w:pos="360"/>
          <w:tab w:val="left" w:pos="900"/>
        </w:tabs>
        <w:spacing w:line="240" w:lineRule="auto"/>
        <w:ind w:left="0" w:firstLine="0"/>
        <w:jc w:val="both"/>
        <w:rPr>
          <w:rFonts w:ascii="Times New Roman" w:hAnsi="Times New Roman"/>
          <w:szCs w:val="28"/>
        </w:rPr>
      </w:pPr>
      <w:r w:rsidRPr="00C33968">
        <w:rPr>
          <w:rFonts w:ascii="Times New Roman" w:hAnsi="Times New Roman"/>
          <w:szCs w:val="28"/>
        </w:rPr>
        <w:t>Әжібаева З.Н., Байболаева Н.Ә., Жұмалиева  Ж.Ғ., Аудит: Оқулық құралы. – Алматы: Әкономика, 2012</w:t>
      </w:r>
    </w:p>
    <w:p w:rsidR="00C33968" w:rsidRPr="00C33968" w:rsidRDefault="00C33968" w:rsidP="00152145">
      <w:pPr>
        <w:numPr>
          <w:ilvl w:val="0"/>
          <w:numId w:val="34"/>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Адамс Р. Основы аудита. Пер. с англ. </w:t>
      </w:r>
      <w:r w:rsidRPr="00C33968">
        <w:rPr>
          <w:rFonts w:ascii="Times New Roman" w:hAnsi="Times New Roman" w:cs="Times New Roman"/>
          <w:sz w:val="28"/>
          <w:szCs w:val="28"/>
        </w:rPr>
        <w:t>(</w:t>
      </w:r>
      <w:r w:rsidRPr="00C33968">
        <w:rPr>
          <w:rFonts w:ascii="Times New Roman" w:hAnsi="Times New Roman" w:cs="Times New Roman"/>
          <w:sz w:val="28"/>
          <w:szCs w:val="28"/>
          <w:lang w:val="kk-KZ"/>
        </w:rPr>
        <w:t>Под ред. Соколова Я.В.</w:t>
      </w:r>
      <w:r w:rsidRPr="00C33968">
        <w:rPr>
          <w:rFonts w:ascii="Times New Roman" w:hAnsi="Times New Roman" w:cs="Times New Roman"/>
          <w:sz w:val="28"/>
          <w:szCs w:val="28"/>
        </w:rPr>
        <w:t>)</w:t>
      </w:r>
      <w:r w:rsidRPr="00C33968">
        <w:rPr>
          <w:rFonts w:ascii="Times New Roman" w:hAnsi="Times New Roman" w:cs="Times New Roman"/>
          <w:sz w:val="28"/>
          <w:szCs w:val="28"/>
          <w:lang w:val="kk-KZ"/>
        </w:rPr>
        <w:t xml:space="preserve"> – М.: Аудит,  ЮНИТИ , </w:t>
      </w:r>
      <w:r w:rsidRPr="00C33968">
        <w:rPr>
          <w:rFonts w:ascii="Times New Roman" w:hAnsi="Times New Roman" w:cs="Times New Roman"/>
          <w:sz w:val="28"/>
          <w:szCs w:val="28"/>
        </w:rPr>
        <w:t>2015</w:t>
      </w:r>
      <w:r w:rsidRPr="00C33968">
        <w:rPr>
          <w:rFonts w:ascii="Times New Roman" w:hAnsi="Times New Roman" w:cs="Times New Roman"/>
          <w:sz w:val="28"/>
          <w:szCs w:val="28"/>
          <w:lang w:val="kk-KZ"/>
        </w:rPr>
        <w:t>г.</w:t>
      </w:r>
    </w:p>
    <w:p w:rsidR="00C33968" w:rsidRPr="00C33968" w:rsidRDefault="00C33968" w:rsidP="00152145">
      <w:pPr>
        <w:numPr>
          <w:ilvl w:val="0"/>
          <w:numId w:val="34"/>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Аудит. Учебник для вузов / Под ред. Проф. В.И. Подольского. – М.: ЮНИТИ – Дана, 20</w:t>
      </w:r>
      <w:r w:rsidRPr="00C33968">
        <w:rPr>
          <w:rFonts w:ascii="Times New Roman" w:hAnsi="Times New Roman" w:cs="Times New Roman"/>
          <w:sz w:val="28"/>
          <w:szCs w:val="28"/>
        </w:rPr>
        <w:t>11</w:t>
      </w:r>
      <w:r w:rsidRPr="00C33968">
        <w:rPr>
          <w:rFonts w:ascii="Times New Roman" w:hAnsi="Times New Roman" w:cs="Times New Roman"/>
          <w:sz w:val="28"/>
          <w:szCs w:val="28"/>
          <w:lang w:val="kk-KZ"/>
        </w:rPr>
        <w:t>г.</w:t>
      </w:r>
    </w:p>
    <w:p w:rsidR="00C33968" w:rsidRPr="00C33968" w:rsidRDefault="00C33968" w:rsidP="00152145">
      <w:pPr>
        <w:numPr>
          <w:ilvl w:val="0"/>
          <w:numId w:val="34"/>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Андреев М.Д. и др. Практикум по аудиту. Учебное пособие – М.: Финансы и статистика, </w:t>
      </w:r>
      <w:r w:rsidRPr="00C33968">
        <w:rPr>
          <w:rFonts w:ascii="Times New Roman" w:hAnsi="Times New Roman" w:cs="Times New Roman"/>
          <w:sz w:val="28"/>
          <w:szCs w:val="28"/>
        </w:rPr>
        <w:t>2012</w:t>
      </w:r>
      <w:r w:rsidRPr="00C33968">
        <w:rPr>
          <w:rFonts w:ascii="Times New Roman" w:hAnsi="Times New Roman" w:cs="Times New Roman"/>
          <w:sz w:val="28"/>
          <w:szCs w:val="28"/>
          <w:lang w:val="kk-KZ"/>
        </w:rPr>
        <w:t>г.</w:t>
      </w:r>
    </w:p>
    <w:p w:rsidR="00927B17" w:rsidRDefault="00927B17" w:rsidP="00C33968">
      <w:pPr>
        <w:shd w:val="clear" w:color="auto" w:fill="FFFFFF"/>
        <w:tabs>
          <w:tab w:val="left" w:pos="0"/>
          <w:tab w:val="left" w:pos="360"/>
        </w:tabs>
        <w:spacing w:after="0" w:line="240" w:lineRule="auto"/>
        <w:jc w:val="center"/>
        <w:rPr>
          <w:rFonts w:ascii="Times New Roman" w:hAnsi="Times New Roman" w:cs="Times New Roman"/>
          <w:b/>
          <w:bCs/>
          <w:spacing w:val="1"/>
          <w:sz w:val="28"/>
          <w:szCs w:val="28"/>
          <w:lang w:val="kk-KZ"/>
        </w:rPr>
      </w:pPr>
    </w:p>
    <w:p w:rsidR="00A72602" w:rsidRDefault="00A72602" w:rsidP="00C33968">
      <w:pPr>
        <w:shd w:val="clear" w:color="auto" w:fill="FFFFFF"/>
        <w:tabs>
          <w:tab w:val="left" w:pos="0"/>
          <w:tab w:val="left" w:pos="360"/>
        </w:tabs>
        <w:spacing w:after="0" w:line="240" w:lineRule="auto"/>
        <w:jc w:val="center"/>
        <w:rPr>
          <w:rFonts w:ascii="Times New Roman" w:hAnsi="Times New Roman" w:cs="Times New Roman"/>
          <w:b/>
          <w:bCs/>
          <w:spacing w:val="1"/>
          <w:sz w:val="28"/>
          <w:szCs w:val="28"/>
          <w:lang w:val="kk-KZ"/>
        </w:rPr>
      </w:pPr>
    </w:p>
    <w:p w:rsidR="00C33968" w:rsidRPr="00C33968" w:rsidRDefault="00C33968" w:rsidP="00C33968">
      <w:pPr>
        <w:shd w:val="clear" w:color="auto" w:fill="FFFFFF"/>
        <w:tabs>
          <w:tab w:val="left" w:pos="0"/>
          <w:tab w:val="left" w:pos="360"/>
        </w:tabs>
        <w:spacing w:after="0" w:line="240" w:lineRule="auto"/>
        <w:jc w:val="center"/>
        <w:rPr>
          <w:rFonts w:ascii="Times New Roman" w:hAnsi="Times New Roman" w:cs="Times New Roman"/>
          <w:spacing w:val="1"/>
          <w:sz w:val="28"/>
          <w:szCs w:val="28"/>
          <w:lang w:val="kk-KZ"/>
        </w:rPr>
      </w:pPr>
      <w:r w:rsidRPr="00C33968">
        <w:rPr>
          <w:rFonts w:ascii="Times New Roman" w:hAnsi="Times New Roman" w:cs="Times New Roman"/>
          <w:b/>
          <w:bCs/>
          <w:spacing w:val="1"/>
          <w:sz w:val="28"/>
          <w:szCs w:val="28"/>
          <w:lang w:val="kk-KZ"/>
        </w:rPr>
        <w:t>Тақырып 1</w:t>
      </w:r>
      <w:r w:rsidR="00927B17">
        <w:rPr>
          <w:rFonts w:ascii="Times New Roman" w:hAnsi="Times New Roman" w:cs="Times New Roman"/>
          <w:b/>
          <w:bCs/>
          <w:spacing w:val="1"/>
          <w:sz w:val="28"/>
          <w:szCs w:val="28"/>
          <w:lang w:val="kk-KZ"/>
        </w:rPr>
        <w:t>2</w:t>
      </w:r>
      <w:r w:rsidRPr="00C33968">
        <w:rPr>
          <w:rFonts w:ascii="Times New Roman" w:hAnsi="Times New Roman" w:cs="Times New Roman"/>
          <w:b/>
          <w:bCs/>
          <w:spacing w:val="1"/>
          <w:sz w:val="28"/>
          <w:szCs w:val="28"/>
          <w:lang w:val="kk-KZ"/>
        </w:rPr>
        <w:t xml:space="preserve">. </w:t>
      </w:r>
      <w:r w:rsidRPr="00C33968">
        <w:rPr>
          <w:rFonts w:ascii="Times New Roman" w:hAnsi="Times New Roman" w:cs="Times New Roman"/>
          <w:b/>
          <w:sz w:val="28"/>
          <w:szCs w:val="28"/>
          <w:lang w:val="kk-KZ"/>
        </w:rPr>
        <w:t xml:space="preserve">Меншікті капитал </w:t>
      </w:r>
      <w:r w:rsidR="0075095A" w:rsidRPr="0075095A">
        <w:rPr>
          <w:rFonts w:ascii="Times New Roman" w:hAnsi="Times New Roman" w:cs="Times New Roman"/>
          <w:b/>
          <w:sz w:val="28"/>
          <w:szCs w:val="28"/>
          <w:lang w:val="kk-KZ"/>
        </w:rPr>
        <w:t xml:space="preserve"> </w:t>
      </w:r>
      <w:r w:rsidRPr="00C33968">
        <w:rPr>
          <w:rFonts w:ascii="Times New Roman" w:hAnsi="Times New Roman" w:cs="Times New Roman"/>
          <w:b/>
          <w:sz w:val="28"/>
          <w:szCs w:val="28"/>
          <w:lang w:val="kk-KZ"/>
        </w:rPr>
        <w:t xml:space="preserve">және </w:t>
      </w:r>
      <w:r w:rsidR="0075095A" w:rsidRPr="0075095A">
        <w:rPr>
          <w:rFonts w:ascii="Times New Roman" w:hAnsi="Times New Roman" w:cs="Times New Roman"/>
          <w:b/>
          <w:sz w:val="28"/>
          <w:szCs w:val="28"/>
          <w:lang w:val="kk-KZ"/>
        </w:rPr>
        <w:t xml:space="preserve"> </w:t>
      </w:r>
      <w:r w:rsidRPr="00C33968">
        <w:rPr>
          <w:rFonts w:ascii="Times New Roman" w:hAnsi="Times New Roman" w:cs="Times New Roman"/>
          <w:b/>
          <w:sz w:val="28"/>
          <w:szCs w:val="28"/>
          <w:lang w:val="kk-KZ"/>
        </w:rPr>
        <w:t>міндеттемелер аудиті</w:t>
      </w:r>
      <w:r w:rsidR="00E10DDC">
        <w:rPr>
          <w:rFonts w:ascii="Times New Roman" w:hAnsi="Times New Roman" w:cs="Times New Roman"/>
          <w:b/>
          <w:sz w:val="28"/>
          <w:szCs w:val="28"/>
          <w:lang w:val="kk-KZ"/>
        </w:rPr>
        <w:t>.</w:t>
      </w:r>
      <w:r w:rsidRPr="00C33968">
        <w:rPr>
          <w:rFonts w:ascii="Times New Roman" w:hAnsi="Times New Roman" w:cs="Times New Roman"/>
          <w:spacing w:val="1"/>
          <w:sz w:val="28"/>
          <w:szCs w:val="28"/>
          <w:lang w:val="kk-KZ"/>
        </w:rPr>
        <w:t xml:space="preserve"> </w:t>
      </w:r>
    </w:p>
    <w:p w:rsidR="00C33968" w:rsidRPr="00C33968" w:rsidRDefault="00C33968" w:rsidP="00C33968">
      <w:pPr>
        <w:shd w:val="clear" w:color="auto" w:fill="FFFFFF"/>
        <w:tabs>
          <w:tab w:val="left" w:pos="0"/>
          <w:tab w:val="left" w:pos="360"/>
        </w:tabs>
        <w:spacing w:after="0" w:line="240" w:lineRule="auto"/>
        <w:jc w:val="center"/>
        <w:rPr>
          <w:rFonts w:ascii="Times New Roman" w:hAnsi="Times New Roman" w:cs="Times New Roman"/>
          <w:spacing w:val="1"/>
          <w:sz w:val="28"/>
          <w:szCs w:val="28"/>
          <w:lang w:val="kk-KZ"/>
        </w:rPr>
      </w:pPr>
    </w:p>
    <w:p w:rsidR="00C33968" w:rsidRPr="00CB51C6" w:rsidRDefault="00C33968" w:rsidP="00927B17">
      <w:pPr>
        <w:spacing w:after="0" w:line="240" w:lineRule="auto"/>
        <w:rPr>
          <w:rFonts w:ascii="Times New Roman" w:hAnsi="Times New Roman" w:cs="Times New Roman"/>
          <w:b/>
          <w:sz w:val="28"/>
          <w:szCs w:val="28"/>
          <w:lang w:val="kk-KZ"/>
        </w:rPr>
      </w:pPr>
      <w:r w:rsidRPr="00E10DDC">
        <w:rPr>
          <w:rFonts w:ascii="Times New Roman" w:hAnsi="Times New Roman" w:cs="Times New Roman"/>
          <w:b/>
          <w:sz w:val="28"/>
          <w:szCs w:val="28"/>
          <w:lang w:val="kk-KZ"/>
        </w:rPr>
        <w:t xml:space="preserve">1. </w:t>
      </w:r>
      <w:r w:rsidRPr="00CB51C6">
        <w:rPr>
          <w:rFonts w:ascii="Times New Roman" w:hAnsi="Times New Roman" w:cs="Times New Roman"/>
          <w:b/>
          <w:sz w:val="28"/>
          <w:szCs w:val="28"/>
          <w:lang w:val="kk-KZ"/>
        </w:rPr>
        <w:t>Капиталдың</w:t>
      </w:r>
      <w:r w:rsidR="00CB5433">
        <w:rPr>
          <w:rFonts w:ascii="Times New Roman" w:hAnsi="Times New Roman" w:cs="Times New Roman"/>
          <w:b/>
          <w:sz w:val="28"/>
          <w:szCs w:val="28"/>
          <w:lang w:val="kk-KZ"/>
        </w:rPr>
        <w:t xml:space="preserve"> </w:t>
      </w:r>
      <w:r w:rsidR="004E2996">
        <w:rPr>
          <w:rFonts w:ascii="Times New Roman" w:hAnsi="Times New Roman" w:cs="Times New Roman"/>
          <w:b/>
          <w:sz w:val="28"/>
          <w:szCs w:val="28"/>
          <w:lang w:val="kk-KZ"/>
        </w:rPr>
        <w:t xml:space="preserve"> </w:t>
      </w:r>
      <w:r w:rsidRPr="00CB51C6">
        <w:rPr>
          <w:rFonts w:ascii="Times New Roman" w:hAnsi="Times New Roman" w:cs="Times New Roman"/>
          <w:b/>
          <w:sz w:val="28"/>
          <w:szCs w:val="28"/>
          <w:lang w:val="kk-KZ"/>
        </w:rPr>
        <w:t xml:space="preserve"> оптималды</w:t>
      </w:r>
      <w:r w:rsidR="00CB5433">
        <w:rPr>
          <w:rFonts w:ascii="Times New Roman" w:hAnsi="Times New Roman" w:cs="Times New Roman"/>
          <w:b/>
          <w:sz w:val="28"/>
          <w:szCs w:val="28"/>
          <w:lang w:val="kk-KZ"/>
        </w:rPr>
        <w:t xml:space="preserve"> </w:t>
      </w:r>
      <w:r w:rsidRPr="00CB51C6">
        <w:rPr>
          <w:rFonts w:ascii="Times New Roman" w:hAnsi="Times New Roman" w:cs="Times New Roman"/>
          <w:b/>
          <w:sz w:val="28"/>
          <w:szCs w:val="28"/>
          <w:lang w:val="kk-KZ"/>
        </w:rPr>
        <w:t xml:space="preserve"> </w:t>
      </w:r>
      <w:r w:rsidR="004E2996">
        <w:rPr>
          <w:rFonts w:ascii="Times New Roman" w:hAnsi="Times New Roman" w:cs="Times New Roman"/>
          <w:b/>
          <w:sz w:val="28"/>
          <w:szCs w:val="28"/>
          <w:lang w:val="kk-KZ"/>
        </w:rPr>
        <w:t xml:space="preserve"> </w:t>
      </w:r>
      <w:r w:rsidRPr="00CB51C6">
        <w:rPr>
          <w:rFonts w:ascii="Times New Roman" w:hAnsi="Times New Roman" w:cs="Times New Roman"/>
          <w:b/>
          <w:sz w:val="28"/>
          <w:szCs w:val="28"/>
          <w:lang w:val="kk-KZ"/>
        </w:rPr>
        <w:t>құрылымы</w:t>
      </w:r>
      <w:r w:rsidR="00CB51C6">
        <w:rPr>
          <w:rFonts w:ascii="Times New Roman" w:hAnsi="Times New Roman" w:cs="Times New Roman"/>
          <w:b/>
          <w:sz w:val="28"/>
          <w:szCs w:val="28"/>
          <w:lang w:val="kk-KZ"/>
        </w:rPr>
        <w:t>.</w:t>
      </w:r>
    </w:p>
    <w:p w:rsidR="00C33968" w:rsidRPr="00CB51C6" w:rsidRDefault="00C33968" w:rsidP="00927B17">
      <w:pPr>
        <w:spacing w:after="0" w:line="240" w:lineRule="auto"/>
        <w:rPr>
          <w:rFonts w:ascii="Times New Roman" w:hAnsi="Times New Roman" w:cs="Times New Roman"/>
          <w:b/>
          <w:sz w:val="28"/>
          <w:szCs w:val="28"/>
          <w:lang w:val="kk-KZ"/>
        </w:rPr>
      </w:pPr>
      <w:r w:rsidRPr="00CB51C6">
        <w:rPr>
          <w:rFonts w:ascii="Times New Roman" w:hAnsi="Times New Roman" w:cs="Times New Roman"/>
          <w:b/>
          <w:sz w:val="28"/>
          <w:szCs w:val="28"/>
          <w:lang w:val="kk-KZ"/>
        </w:rPr>
        <w:t xml:space="preserve">2. Меншікті </w:t>
      </w:r>
      <w:r w:rsidR="00CB5433">
        <w:rPr>
          <w:rFonts w:ascii="Times New Roman" w:hAnsi="Times New Roman" w:cs="Times New Roman"/>
          <w:b/>
          <w:sz w:val="28"/>
          <w:szCs w:val="28"/>
          <w:lang w:val="kk-KZ"/>
        </w:rPr>
        <w:t xml:space="preserve"> </w:t>
      </w:r>
      <w:r w:rsidRPr="00CB51C6">
        <w:rPr>
          <w:rFonts w:ascii="Times New Roman" w:hAnsi="Times New Roman" w:cs="Times New Roman"/>
          <w:b/>
          <w:sz w:val="28"/>
          <w:szCs w:val="28"/>
          <w:lang w:val="kk-KZ"/>
        </w:rPr>
        <w:t xml:space="preserve">капитал </w:t>
      </w:r>
      <w:r w:rsidR="004E2996">
        <w:rPr>
          <w:rFonts w:ascii="Times New Roman" w:hAnsi="Times New Roman" w:cs="Times New Roman"/>
          <w:b/>
          <w:sz w:val="28"/>
          <w:szCs w:val="28"/>
          <w:lang w:val="kk-KZ"/>
        </w:rPr>
        <w:t xml:space="preserve"> </w:t>
      </w:r>
      <w:r w:rsidRPr="00CB51C6">
        <w:rPr>
          <w:rFonts w:ascii="Times New Roman" w:hAnsi="Times New Roman" w:cs="Times New Roman"/>
          <w:b/>
          <w:sz w:val="28"/>
          <w:szCs w:val="28"/>
          <w:lang w:val="kk-KZ"/>
        </w:rPr>
        <w:t>бағасы</w:t>
      </w:r>
      <w:r w:rsidR="00CB51C6">
        <w:rPr>
          <w:rFonts w:ascii="Times New Roman" w:hAnsi="Times New Roman" w:cs="Times New Roman"/>
          <w:b/>
          <w:sz w:val="28"/>
          <w:szCs w:val="28"/>
          <w:lang w:val="kk-KZ"/>
        </w:rPr>
        <w:t>.</w:t>
      </w:r>
    </w:p>
    <w:p w:rsidR="0075095A" w:rsidRPr="0075095A" w:rsidRDefault="0075095A" w:rsidP="0075095A">
      <w:pPr>
        <w:pStyle w:val="af"/>
        <w:shd w:val="clear" w:color="auto" w:fill="F8F9FA"/>
        <w:spacing w:before="0" w:beforeAutospacing="0" w:after="0" w:afterAutospacing="0"/>
        <w:jc w:val="both"/>
        <w:rPr>
          <w:b/>
          <w:color w:val="000000"/>
          <w:sz w:val="28"/>
          <w:szCs w:val="28"/>
          <w:lang w:val="kk-KZ"/>
        </w:rPr>
      </w:pPr>
      <w:r w:rsidRPr="0075095A">
        <w:rPr>
          <w:b/>
          <w:color w:val="000000"/>
          <w:sz w:val="28"/>
          <w:szCs w:val="28"/>
          <w:lang w:val="kk-KZ"/>
        </w:rPr>
        <w:t xml:space="preserve">3. Міндеттемелер  </w:t>
      </w:r>
      <w:r w:rsidR="004E2996">
        <w:rPr>
          <w:b/>
          <w:color w:val="000000"/>
          <w:sz w:val="28"/>
          <w:szCs w:val="28"/>
          <w:lang w:val="kk-KZ"/>
        </w:rPr>
        <w:t xml:space="preserve"> </w:t>
      </w:r>
      <w:r w:rsidRPr="0075095A">
        <w:rPr>
          <w:b/>
          <w:color w:val="000000"/>
          <w:sz w:val="28"/>
          <w:szCs w:val="28"/>
          <w:lang w:val="kk-KZ"/>
        </w:rPr>
        <w:t xml:space="preserve">аудитінің  </w:t>
      </w:r>
      <w:r w:rsidR="004E2996">
        <w:rPr>
          <w:b/>
          <w:color w:val="000000"/>
          <w:sz w:val="28"/>
          <w:szCs w:val="28"/>
          <w:lang w:val="kk-KZ"/>
        </w:rPr>
        <w:t xml:space="preserve"> </w:t>
      </w:r>
      <w:r w:rsidRPr="0075095A">
        <w:rPr>
          <w:b/>
          <w:color w:val="000000"/>
          <w:sz w:val="28"/>
          <w:szCs w:val="28"/>
          <w:lang w:val="kk-KZ"/>
        </w:rPr>
        <w:t>көздері, маңызы.</w:t>
      </w:r>
    </w:p>
    <w:p w:rsidR="0075095A" w:rsidRPr="0075095A" w:rsidRDefault="0075095A" w:rsidP="0075095A">
      <w:pPr>
        <w:pStyle w:val="af"/>
        <w:shd w:val="clear" w:color="auto" w:fill="F8F9FA"/>
        <w:spacing w:before="0" w:beforeAutospacing="0" w:after="0" w:afterAutospacing="0"/>
        <w:rPr>
          <w:b/>
          <w:color w:val="000000"/>
          <w:sz w:val="28"/>
          <w:szCs w:val="28"/>
          <w:lang w:val="kk-KZ"/>
        </w:rPr>
      </w:pPr>
      <w:r w:rsidRPr="0075095A">
        <w:rPr>
          <w:b/>
          <w:color w:val="000000"/>
          <w:sz w:val="28"/>
          <w:szCs w:val="28"/>
          <w:lang w:val="kk-KZ"/>
        </w:rPr>
        <w:t> </w:t>
      </w:r>
    </w:p>
    <w:p w:rsidR="00C33968" w:rsidRPr="0075095A" w:rsidRDefault="0075095A" w:rsidP="0075095A">
      <w:pPr>
        <w:spacing w:after="0" w:line="240" w:lineRule="auto"/>
        <w:jc w:val="both"/>
        <w:rPr>
          <w:rFonts w:ascii="Times New Roman" w:hAnsi="Times New Roman" w:cs="Times New Roman"/>
          <w:b/>
          <w:sz w:val="28"/>
          <w:szCs w:val="28"/>
          <w:lang w:val="kk-KZ"/>
        </w:rPr>
      </w:pPr>
      <w:r w:rsidRPr="0075095A">
        <w:rPr>
          <w:rFonts w:ascii="Times New Roman" w:hAnsi="Times New Roman" w:cs="Times New Roman"/>
          <w:b/>
          <w:sz w:val="28"/>
          <w:szCs w:val="28"/>
          <w:lang w:val="kk-KZ"/>
        </w:rPr>
        <w:t xml:space="preserve">     </w:t>
      </w:r>
      <w:r w:rsidR="00CB51C6" w:rsidRPr="00CB5433">
        <w:rPr>
          <w:rFonts w:ascii="Times New Roman" w:hAnsi="Times New Roman" w:cs="Times New Roman"/>
          <w:b/>
          <w:sz w:val="28"/>
          <w:szCs w:val="28"/>
          <w:lang w:val="kk-KZ"/>
        </w:rPr>
        <w:t xml:space="preserve">1. </w:t>
      </w:r>
      <w:r w:rsidR="00CB51C6" w:rsidRPr="00CB51C6">
        <w:rPr>
          <w:rFonts w:ascii="Times New Roman" w:hAnsi="Times New Roman" w:cs="Times New Roman"/>
          <w:b/>
          <w:sz w:val="28"/>
          <w:szCs w:val="28"/>
          <w:lang w:val="kk-KZ"/>
        </w:rPr>
        <w:t>Капиталдың оптималды құрылымы</w:t>
      </w:r>
      <w:r w:rsidR="00CB51C6">
        <w:rPr>
          <w:rFonts w:ascii="Times New Roman" w:hAnsi="Times New Roman" w:cs="Times New Roman"/>
          <w:b/>
          <w:sz w:val="28"/>
          <w:szCs w:val="28"/>
          <w:lang w:val="kk-KZ"/>
        </w:rPr>
        <w:t>.</w:t>
      </w:r>
      <w:r w:rsidR="00CB5433">
        <w:rPr>
          <w:rFonts w:ascii="Times New Roman" w:hAnsi="Times New Roman" w:cs="Times New Roman"/>
          <w:b/>
          <w:sz w:val="28"/>
          <w:szCs w:val="28"/>
          <w:lang w:val="kk-KZ"/>
        </w:rPr>
        <w:t xml:space="preserve"> </w:t>
      </w:r>
      <w:r w:rsidR="00C33968" w:rsidRPr="00C33968">
        <w:rPr>
          <w:rFonts w:ascii="Times New Roman" w:hAnsi="Times New Roman" w:cs="Times New Roman"/>
          <w:sz w:val="28"/>
          <w:szCs w:val="28"/>
          <w:lang w:val="kk-KZ"/>
        </w:rPr>
        <w:t xml:space="preserve"> Капитал құны – корпорацияны бағалауға, оның қаржылық іс-әрекетін реттеуге және болжауға мүмкіндік беретін, корпорация қызметінің барлық түрлерін қаржыландыру үшін капиталды тартуда басшылыққа алатын, қаржы менеджментінің негізгі түсініктерінің бірі.Капитал құны корпорациялардың түрлі қаржы көздерінен тартылатын жалпы көлемінің бағасын білдіреді. Ол корпоративтік қаржылардың ағымдағы және инвестициялық шығындарының деңгейіне байланысты болады.</w:t>
      </w:r>
      <w:r w:rsidRPr="0075095A">
        <w:rPr>
          <w:rFonts w:ascii="Times New Roman" w:hAnsi="Times New Roman" w:cs="Times New Roman"/>
          <w:b/>
          <w:sz w:val="28"/>
          <w:szCs w:val="28"/>
          <w:lang w:val="kk-KZ"/>
        </w:rPr>
        <w:t xml:space="preserve"> </w:t>
      </w:r>
      <w:r w:rsidR="00C33968" w:rsidRPr="00C33968">
        <w:rPr>
          <w:rFonts w:ascii="Times New Roman" w:hAnsi="Times New Roman" w:cs="Times New Roman"/>
          <w:sz w:val="28"/>
          <w:szCs w:val="28"/>
          <w:lang w:val="kk-KZ"/>
        </w:rPr>
        <w:t xml:space="preserve">Капитал құнының </w:t>
      </w:r>
      <w:r w:rsidR="00C33968" w:rsidRPr="0075095A">
        <w:rPr>
          <w:rFonts w:ascii="Times New Roman" w:hAnsi="Times New Roman" w:cs="Times New Roman"/>
          <w:sz w:val="28"/>
          <w:szCs w:val="28"/>
          <w:lang w:val="kk-KZ"/>
        </w:rPr>
        <w:t>ағымдағы, шекті және мақсатты</w:t>
      </w:r>
      <w:r w:rsidR="00C33968" w:rsidRPr="00C33968">
        <w:rPr>
          <w:rFonts w:ascii="Times New Roman" w:hAnsi="Times New Roman" w:cs="Times New Roman"/>
          <w:sz w:val="28"/>
          <w:szCs w:val="28"/>
          <w:lang w:val="kk-KZ"/>
        </w:rPr>
        <w:t xml:space="preserve"> түрлерін ажыратады.</w:t>
      </w:r>
    </w:p>
    <w:p w:rsidR="00C33968" w:rsidRPr="00C33968" w:rsidRDefault="00C33968" w:rsidP="00C33968">
      <w:pPr>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b/>
          <w:sz w:val="28"/>
          <w:szCs w:val="28"/>
          <w:lang w:val="kk-KZ"/>
        </w:rPr>
        <w:t xml:space="preserve">Капиталдың ағымдағы құны – </w:t>
      </w:r>
      <w:r w:rsidRPr="00C33968">
        <w:rPr>
          <w:rFonts w:ascii="Times New Roman" w:hAnsi="Times New Roman" w:cs="Times New Roman"/>
          <w:sz w:val="28"/>
          <w:szCs w:val="28"/>
          <w:lang w:val="kk-KZ"/>
        </w:rPr>
        <w:t>капиталдың маңызды құрылымын сипаттайды және ол баланстық бағада, әрі нарықтық бағада да көрінуі мүмкін. Әрбір тәсілдің өзіндік артықшылықтары мен кемшіліктері болады. Баланстық бағалаудың негізгі кемшілігі, ол капиталдың нақты құнының және оның мөлшерінің, әсіресе қосымша төленген капитал мен барлық меншікті капитал құнының бұрмалануы болып табылады.</w:t>
      </w:r>
    </w:p>
    <w:p w:rsidR="00C33968" w:rsidRPr="00C33968" w:rsidRDefault="00C33968" w:rsidP="00C33968">
      <w:pPr>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b/>
          <w:sz w:val="28"/>
          <w:szCs w:val="28"/>
          <w:lang w:val="kk-KZ"/>
        </w:rPr>
        <w:t xml:space="preserve">Нарықтық бағасы – </w:t>
      </w:r>
      <w:r w:rsidRPr="00C33968">
        <w:rPr>
          <w:rFonts w:ascii="Times New Roman" w:hAnsi="Times New Roman" w:cs="Times New Roman"/>
          <w:sz w:val="28"/>
          <w:szCs w:val="28"/>
          <w:lang w:val="kk-KZ"/>
        </w:rPr>
        <w:t>анағұрлым дәл болып келеді, себебі нарықта өз бағалы қағаздарын сату кезінде корпорацияның алатын нақты табысын анықтайды. 2003 жылғы 13 мамырдағы № 415 «Акционерлік қоғамдар туралы» ҚР-сы Заңына сай өз акционерлерінен корпорацияның акцияларды сатып алуы нарықтық құны бойынша жүргізіледі.</w:t>
      </w:r>
    </w:p>
    <w:p w:rsidR="00C33968" w:rsidRPr="00C33968" w:rsidRDefault="00C33968" w:rsidP="00C33968">
      <w:pPr>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Әдетте капитал құны қаржыландырудың қайнар көзін анықтаудағы шешім қабылдау критериі ретінде көрінеді, сондықтанда капиталдың болашақ құрылымын және қосымша қаражаттарды тартумен  байланысты шығындарды ескеру қажет.</w:t>
      </w:r>
    </w:p>
    <w:p w:rsidR="00C33968" w:rsidRPr="00C33968" w:rsidRDefault="00C33968" w:rsidP="00C33968">
      <w:pPr>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Инвестициялық жобаларды жүзеге асыру инвестициялардан түскен болашақ табыстар осы қаржыландырумен болған шығындарды қаншалықты орнын толтыратынына байланысты болады.Бұл сұрақ кредиторларды да , өз </w:t>
      </w:r>
      <w:r w:rsidRPr="00C33968">
        <w:rPr>
          <w:rFonts w:ascii="Times New Roman" w:hAnsi="Times New Roman" w:cs="Times New Roman"/>
          <w:sz w:val="28"/>
          <w:szCs w:val="28"/>
          <w:lang w:val="kk-KZ"/>
        </w:rPr>
        <w:lastRenderedPageBreak/>
        <w:t xml:space="preserve">акциялары бағаларының жоғарлауы мен тұрақты дивиденд алуға мүдделі акционерлерді де толғандырады. Сәйкесінше, мұнда капитал құны корпорацияның болашақта пайдаланатын қаржыландыру формасының </w:t>
      </w:r>
      <w:r w:rsidRPr="00C33968">
        <w:rPr>
          <w:rFonts w:ascii="Times New Roman" w:hAnsi="Times New Roman" w:cs="Times New Roman"/>
          <w:b/>
          <w:sz w:val="28"/>
          <w:szCs w:val="28"/>
          <w:lang w:val="kk-KZ"/>
        </w:rPr>
        <w:t>шекті</w:t>
      </w:r>
      <w:r w:rsidRPr="00C33968">
        <w:rPr>
          <w:rFonts w:ascii="Times New Roman" w:hAnsi="Times New Roman" w:cs="Times New Roman"/>
          <w:sz w:val="28"/>
          <w:szCs w:val="28"/>
          <w:lang w:val="kk-KZ"/>
        </w:rPr>
        <w:t xml:space="preserve"> мөлшерлемесі ретінде көрінеді.</w:t>
      </w:r>
    </w:p>
    <w:p w:rsidR="00C33968" w:rsidRPr="00C33968" w:rsidRDefault="00C33968" w:rsidP="00C33968">
      <w:pPr>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b/>
          <w:sz w:val="28"/>
          <w:szCs w:val="28"/>
          <w:lang w:val="kk-KZ"/>
        </w:rPr>
        <w:t xml:space="preserve">Капиталдың мақсатты құны – </w:t>
      </w:r>
      <w:r w:rsidRPr="00C33968">
        <w:rPr>
          <w:rFonts w:ascii="Times New Roman" w:hAnsi="Times New Roman" w:cs="Times New Roman"/>
          <w:sz w:val="28"/>
          <w:szCs w:val="28"/>
          <w:lang w:val="kk-KZ"/>
        </w:rPr>
        <w:t>қарыздық және меншікті қаражаттардың қажетті қатынасын сипаттайды.</w:t>
      </w:r>
      <w:r w:rsidR="0075095A" w:rsidRPr="0075095A">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Корпорация қаржы тетігінің эффектісін пайдалана отырып, қосымша заемдық қаржыландыруға ұмтылады. Қаржы тетігі – бұл қарызды жабу бойынша корпорацияның қаржылық шығындарының тұрақты шамасымен байланысты болатын табыстың тербелістері бойынша тәуекел деңгейін бағалау болып табылады:</w:t>
      </w:r>
    </w:p>
    <w:p w:rsidR="00C33968" w:rsidRPr="00C33968" w:rsidRDefault="00C33968" w:rsidP="00C33968">
      <w:pPr>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Қаржы тетігі=</w:t>
      </w:r>
      <m:oMath>
        <m:f>
          <m:fPr>
            <m:ctrlPr>
              <w:rPr>
                <w:rFonts w:ascii="Cambria Math" w:hAnsi="Times New Roman" w:cs="Times New Roman"/>
                <w:i/>
                <w:sz w:val="28"/>
                <w:szCs w:val="28"/>
                <w:lang w:val="kk-KZ"/>
              </w:rPr>
            </m:ctrlPr>
          </m:fPr>
          <m:num>
            <m:d>
              <m:dPr>
                <m:ctrlPr>
                  <w:rPr>
                    <w:rFonts w:ascii="Cambria Math" w:hAnsi="Times New Roman" w:cs="Times New Roman"/>
                    <w:i/>
                    <w:sz w:val="28"/>
                    <w:szCs w:val="28"/>
                    <w:lang w:val="kk-KZ"/>
                  </w:rPr>
                </m:ctrlPr>
              </m:dPr>
              <m:e>
                <m:r>
                  <w:rPr>
                    <w:rFonts w:ascii="Cambria Math" w:hAnsi="Times New Roman" w:cs="Times New Roman"/>
                    <w:sz w:val="28"/>
                    <w:szCs w:val="28"/>
                    <w:lang w:val="kk-KZ"/>
                  </w:rPr>
                  <m:t>Р-а</m:t>
                </m:r>
              </m:e>
            </m:d>
            <m:r>
              <w:rPr>
                <w:rFonts w:ascii="Cambria Math" w:hAnsi="Times New Roman" w:cs="Times New Roman"/>
                <w:sz w:val="28"/>
                <w:szCs w:val="28"/>
                <w:lang w:val="kk-KZ"/>
              </w:rPr>
              <m:t>×Х-</m:t>
            </m:r>
            <m:r>
              <w:rPr>
                <w:rFonts w:ascii="Cambria Math" w:hAnsi="Cambria Math" w:cs="Times New Roman"/>
                <w:sz w:val="28"/>
                <w:szCs w:val="28"/>
                <w:lang w:val="kk-KZ"/>
              </w:rPr>
              <m:t>F</m:t>
            </m:r>
          </m:num>
          <m:den>
            <m:d>
              <m:dPr>
                <m:ctrlPr>
                  <w:rPr>
                    <w:rFonts w:ascii="Cambria Math" w:hAnsi="Times New Roman" w:cs="Times New Roman"/>
                    <w:i/>
                    <w:sz w:val="28"/>
                    <w:szCs w:val="28"/>
                    <w:lang w:val="kk-KZ"/>
                  </w:rPr>
                </m:ctrlPr>
              </m:dPr>
              <m:e>
                <m:r>
                  <w:rPr>
                    <w:rFonts w:ascii="Cambria Math" w:hAnsi="Times New Roman" w:cs="Times New Roman"/>
                    <w:sz w:val="28"/>
                    <w:szCs w:val="28"/>
                    <w:lang w:val="kk-KZ"/>
                  </w:rPr>
                  <m:t>Р-а</m:t>
                </m:r>
              </m:e>
            </m:d>
            <m:r>
              <w:rPr>
                <w:rFonts w:ascii="Cambria Math" w:hAnsi="Times New Roman" w:cs="Times New Roman"/>
                <w:sz w:val="28"/>
                <w:szCs w:val="28"/>
                <w:lang w:val="kk-KZ"/>
              </w:rPr>
              <m:t>×Х-</m:t>
            </m:r>
            <m:r>
              <w:rPr>
                <w:rFonts w:ascii="Cambria Math" w:hAnsi="Cambria Math" w:cs="Times New Roman"/>
                <w:sz w:val="28"/>
                <w:szCs w:val="28"/>
                <w:lang w:val="kk-KZ"/>
              </w:rPr>
              <m:t>F</m:t>
            </m:r>
            <m:r>
              <w:rPr>
                <w:rFonts w:ascii="Times New Roman" w:hAnsi="Times New Roman" w:cs="Times New Roman"/>
                <w:sz w:val="28"/>
                <w:szCs w:val="28"/>
                <w:lang w:val="kk-KZ"/>
              </w:rPr>
              <m:t>-</m:t>
            </m:r>
            <m:r>
              <w:rPr>
                <w:rFonts w:ascii="Cambria Math" w:hAnsi="Cambria Math" w:cs="Times New Roman"/>
                <w:sz w:val="28"/>
                <w:szCs w:val="28"/>
                <w:lang w:val="kk-KZ"/>
              </w:rPr>
              <m:t>I</m:t>
            </m:r>
          </m:den>
        </m:f>
      </m:oMath>
      <w:r w:rsidRPr="00C33968">
        <w:rPr>
          <w:rFonts w:ascii="Times New Roman" w:hAnsi="Times New Roman" w:cs="Times New Roman"/>
          <w:sz w:val="28"/>
          <w:szCs w:val="28"/>
          <w:lang w:val="kk-KZ"/>
        </w:rPr>
        <w:t xml:space="preserve"> , мұндағы І –барлық заемдық қаражаттар бойынша төленетін пайыздардың соммасы;</w:t>
      </w:r>
    </w:p>
    <w:p w:rsidR="00C33968" w:rsidRPr="00C33968" w:rsidRDefault="00C33968" w:rsidP="00C33968">
      <w:pPr>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Р-өнім бағасы;</w:t>
      </w:r>
    </w:p>
    <w:p w:rsidR="00C33968" w:rsidRPr="00C33968" w:rsidRDefault="00C33968" w:rsidP="00C33968">
      <w:pPr>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а-өнім бағасындағы шекті шығындар;</w:t>
      </w:r>
    </w:p>
    <w:p w:rsidR="00C33968" w:rsidRPr="00C33968" w:rsidRDefault="00C33968" w:rsidP="00C33968">
      <w:pPr>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Х-сатылған өнімдердің саны;</w:t>
      </w:r>
    </w:p>
    <w:p w:rsidR="00C33968" w:rsidRPr="00C33968" w:rsidRDefault="00C33968" w:rsidP="00C33968">
      <w:pPr>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Ғ- тұрақты шығындар.</w:t>
      </w:r>
    </w:p>
    <w:p w:rsidR="00C33968" w:rsidRPr="00C33968" w:rsidRDefault="00C33968" w:rsidP="00C33968">
      <w:pPr>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ab/>
        <w:t>Нақты мәселеге қатысты корпорация капиталдың жекелеген элементтерінің белгілі – бір қатынасын ескеруі қажет.Жалпы капитал құнының есебі орташа еселенген шама әдісі WACC бойынша жүргізіледі:</w:t>
      </w:r>
    </w:p>
    <w:p w:rsidR="00C33968" w:rsidRPr="00C33968" w:rsidRDefault="00C33968" w:rsidP="00C33968">
      <w:pPr>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                 n</w:t>
      </w:r>
    </w:p>
    <w:p w:rsidR="00C33968" w:rsidRPr="00C33968" w:rsidRDefault="00C33968" w:rsidP="00C33968">
      <w:pPr>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WACC=</w:t>
      </w:r>
      <m:oMath>
        <m:r>
          <w:rPr>
            <w:rFonts w:ascii="Cambria Math" w:hAnsi="Times New Roman" w:cs="Times New Roman"/>
            <w:sz w:val="28"/>
            <w:szCs w:val="28"/>
            <w:lang w:val="en-US"/>
          </w:rPr>
          <m:t xml:space="preserve">  </m:t>
        </m:r>
        <m:r>
          <w:rPr>
            <w:rFonts w:ascii="Cambria Math" w:hAnsi="Times New Roman" w:cs="Times New Roman"/>
            <w:sz w:val="28"/>
            <w:szCs w:val="28"/>
            <w:lang w:val="en-US"/>
          </w:rPr>
          <m:t>∑</m:t>
        </m:r>
      </m:oMath>
      <w:r w:rsidRPr="00C33968">
        <w:rPr>
          <w:rFonts w:ascii="Times New Roman" w:hAnsi="Times New Roman" w:cs="Times New Roman"/>
          <w:sz w:val="28"/>
          <w:szCs w:val="28"/>
          <w:lang w:val="kk-KZ"/>
        </w:rPr>
        <w:t xml:space="preserve"> </w:t>
      </w:r>
      <m:oMath>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lang w:val="en-US"/>
              </w:rPr>
              <m:t>i</m:t>
            </m:r>
            <m:r>
              <w:rPr>
                <w:rFonts w:ascii="Cambria Math" w:hAnsi="Times New Roman" w:cs="Times New Roman"/>
                <w:sz w:val="28"/>
                <w:szCs w:val="28"/>
                <w:lang w:val="en-US"/>
              </w:rPr>
              <m:t xml:space="preserve"> </m:t>
            </m:r>
          </m:sub>
        </m:sSub>
        <m:r>
          <w:rPr>
            <w:rFonts w:ascii="Cambria Math" w:hAnsi="Times New Roman" w:cs="Times New Roman"/>
            <w:sz w:val="28"/>
            <w:szCs w:val="28"/>
            <w:lang w:val="en-US"/>
          </w:rPr>
          <m:t>×</m:t>
        </m:r>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k</m:t>
            </m:r>
          </m:e>
          <m:sub>
            <m:r>
              <w:rPr>
                <w:rFonts w:ascii="Cambria Math" w:hAnsi="Cambria Math" w:cs="Times New Roman"/>
                <w:sz w:val="28"/>
                <w:szCs w:val="28"/>
                <w:lang w:val="en-US"/>
              </w:rPr>
              <m:t>i</m:t>
            </m:r>
          </m:sub>
        </m:sSub>
      </m:oMath>
      <w:r w:rsidRPr="00C33968">
        <w:rPr>
          <w:rFonts w:ascii="Times New Roman" w:hAnsi="Times New Roman" w:cs="Times New Roman"/>
          <w:sz w:val="28"/>
          <w:szCs w:val="28"/>
          <w:lang w:val="kk-KZ"/>
        </w:rPr>
        <w:t>,</w:t>
      </w:r>
    </w:p>
    <w:p w:rsidR="00C33968" w:rsidRPr="00C33968" w:rsidRDefault="00C33968" w:rsidP="00C33968">
      <w:pPr>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                I=1</w:t>
      </w:r>
    </w:p>
    <w:p w:rsidR="00C33968" w:rsidRPr="00C33968" w:rsidRDefault="00C33968" w:rsidP="00C33968">
      <w:pPr>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Мұндағы, </w:t>
      </w:r>
      <m:oMath>
        <m:sSub>
          <m:sSubPr>
            <m:ctrlPr>
              <w:rPr>
                <w:rFonts w:ascii="Cambria Math" w:hAnsi="Times New Roman" w:cs="Times New Roman"/>
                <w:i/>
                <w:sz w:val="28"/>
                <w:szCs w:val="28"/>
                <w:lang w:val="en-US"/>
              </w:rPr>
            </m:ctrlPr>
          </m:sSubPr>
          <m:e>
            <m:r>
              <w:rPr>
                <w:rFonts w:ascii="Cambria Math" w:hAnsi="Cambria Math" w:cs="Times New Roman"/>
                <w:sz w:val="28"/>
                <w:szCs w:val="28"/>
                <w:lang w:val="kk-KZ"/>
              </w:rPr>
              <m:t>q</m:t>
            </m:r>
          </m:e>
          <m:sub>
            <m:r>
              <w:rPr>
                <w:rFonts w:ascii="Cambria Math" w:hAnsi="Cambria Math" w:cs="Times New Roman"/>
                <w:sz w:val="28"/>
                <w:szCs w:val="28"/>
                <w:lang w:val="kk-KZ"/>
              </w:rPr>
              <m:t>i</m:t>
            </m:r>
            <m:r>
              <w:rPr>
                <w:rFonts w:ascii="Cambria Math" w:hAnsi="Times New Roman" w:cs="Times New Roman"/>
                <w:sz w:val="28"/>
                <w:szCs w:val="28"/>
                <w:lang w:val="kk-KZ"/>
              </w:rPr>
              <m:t xml:space="preserve"> </m:t>
            </m:r>
          </m:sub>
        </m:sSub>
      </m:oMath>
      <w:r w:rsidRPr="00C33968">
        <w:rPr>
          <w:rFonts w:ascii="Times New Roman" w:hAnsi="Times New Roman" w:cs="Times New Roman"/>
          <w:sz w:val="28"/>
          <w:szCs w:val="28"/>
          <w:lang w:val="kk-KZ"/>
        </w:rPr>
        <w:t>-қаржыландырудың жалпы соммасындағы і-ші қайнар көзінің үлесі;</w:t>
      </w:r>
      <m:oMath>
        <m:r>
          <w:rPr>
            <w:rFonts w:ascii="Cambria Math" w:hAnsi="Times New Roman" w:cs="Times New Roman"/>
            <w:sz w:val="28"/>
            <w:szCs w:val="28"/>
            <w:lang w:val="kk-KZ"/>
          </w:rPr>
          <m:t xml:space="preserve"> </m:t>
        </m:r>
        <m:sSub>
          <m:sSubPr>
            <m:ctrlPr>
              <w:rPr>
                <w:rFonts w:ascii="Cambria Math" w:hAnsi="Times New Roman" w:cs="Times New Roman"/>
                <w:i/>
                <w:sz w:val="28"/>
                <w:szCs w:val="28"/>
                <w:lang w:val="en-US"/>
              </w:rPr>
            </m:ctrlPr>
          </m:sSubPr>
          <m:e>
            <m:r>
              <w:rPr>
                <w:rFonts w:ascii="Cambria Math" w:hAnsi="Cambria Math" w:cs="Times New Roman"/>
                <w:sz w:val="28"/>
                <w:szCs w:val="28"/>
                <w:lang w:val="kk-KZ"/>
              </w:rPr>
              <m:t>k</m:t>
            </m:r>
          </m:e>
          <m:sub>
            <m:r>
              <w:rPr>
                <w:rFonts w:ascii="Cambria Math" w:hAnsi="Cambria Math" w:cs="Times New Roman"/>
                <w:sz w:val="28"/>
                <w:szCs w:val="28"/>
                <w:lang w:val="kk-KZ"/>
              </w:rPr>
              <m:t>i</m:t>
            </m:r>
          </m:sub>
        </m:sSub>
      </m:oMath>
      <w:r w:rsidRPr="00C33968">
        <w:rPr>
          <w:rFonts w:ascii="Times New Roman" w:hAnsi="Times New Roman" w:cs="Times New Roman"/>
          <w:sz w:val="28"/>
          <w:szCs w:val="28"/>
          <w:lang w:val="kk-KZ"/>
        </w:rPr>
        <w:t>- і-ші қайнар көзінің бағасы, %</w:t>
      </w:r>
    </w:p>
    <w:p w:rsidR="00C33968" w:rsidRPr="00CB5433" w:rsidRDefault="00C33968" w:rsidP="00927B17">
      <w:pPr>
        <w:spacing w:after="0" w:line="240" w:lineRule="auto"/>
        <w:ind w:firstLine="567"/>
        <w:jc w:val="both"/>
        <w:rPr>
          <w:rFonts w:ascii="Times New Roman" w:hAnsi="Times New Roman" w:cs="Times New Roman"/>
          <w:b/>
          <w:sz w:val="28"/>
          <w:szCs w:val="28"/>
          <w:lang w:val="kk-KZ"/>
        </w:rPr>
      </w:pPr>
      <w:r w:rsidRPr="00C33968">
        <w:rPr>
          <w:rFonts w:ascii="Times New Roman" w:hAnsi="Times New Roman" w:cs="Times New Roman"/>
          <w:b/>
          <w:sz w:val="28"/>
          <w:szCs w:val="28"/>
          <w:lang w:val="kk-KZ"/>
        </w:rPr>
        <w:t>2.</w:t>
      </w:r>
      <w:r w:rsidR="00927B17">
        <w:rPr>
          <w:rFonts w:ascii="Times New Roman" w:hAnsi="Times New Roman" w:cs="Times New Roman"/>
          <w:b/>
          <w:sz w:val="28"/>
          <w:szCs w:val="28"/>
          <w:lang w:val="kk-KZ"/>
        </w:rPr>
        <w:t xml:space="preserve"> </w:t>
      </w:r>
      <w:r w:rsidRPr="00C33968">
        <w:rPr>
          <w:rFonts w:ascii="Times New Roman" w:hAnsi="Times New Roman" w:cs="Times New Roman"/>
          <w:b/>
          <w:sz w:val="28"/>
          <w:szCs w:val="28"/>
          <w:lang w:val="kk-KZ"/>
        </w:rPr>
        <w:t>Меншікті</w:t>
      </w:r>
      <w:r w:rsidR="00927B17">
        <w:rPr>
          <w:rFonts w:ascii="Times New Roman" w:hAnsi="Times New Roman" w:cs="Times New Roman"/>
          <w:b/>
          <w:sz w:val="28"/>
          <w:szCs w:val="28"/>
          <w:lang w:val="kk-KZ"/>
        </w:rPr>
        <w:t xml:space="preserve"> </w:t>
      </w:r>
      <w:r w:rsidRPr="00C33968">
        <w:rPr>
          <w:rFonts w:ascii="Times New Roman" w:hAnsi="Times New Roman" w:cs="Times New Roman"/>
          <w:b/>
          <w:sz w:val="28"/>
          <w:szCs w:val="28"/>
          <w:lang w:val="kk-KZ"/>
        </w:rPr>
        <w:t xml:space="preserve"> капитал </w:t>
      </w:r>
      <w:r w:rsidR="00927B17">
        <w:rPr>
          <w:rFonts w:ascii="Times New Roman" w:hAnsi="Times New Roman" w:cs="Times New Roman"/>
          <w:b/>
          <w:sz w:val="28"/>
          <w:szCs w:val="28"/>
          <w:lang w:val="kk-KZ"/>
        </w:rPr>
        <w:t xml:space="preserve"> </w:t>
      </w:r>
      <w:r w:rsidRPr="00C33968">
        <w:rPr>
          <w:rFonts w:ascii="Times New Roman" w:hAnsi="Times New Roman" w:cs="Times New Roman"/>
          <w:b/>
          <w:sz w:val="28"/>
          <w:szCs w:val="28"/>
          <w:lang w:val="kk-KZ"/>
        </w:rPr>
        <w:t>бағасы</w:t>
      </w:r>
      <w:r w:rsidR="00CB5433">
        <w:rPr>
          <w:rFonts w:ascii="Times New Roman" w:hAnsi="Times New Roman" w:cs="Times New Roman"/>
          <w:b/>
          <w:sz w:val="28"/>
          <w:szCs w:val="28"/>
          <w:lang w:val="kk-KZ"/>
        </w:rPr>
        <w:t xml:space="preserve">. </w:t>
      </w:r>
      <w:r w:rsidRPr="00C33968">
        <w:rPr>
          <w:rFonts w:ascii="Times New Roman" w:hAnsi="Times New Roman" w:cs="Times New Roman"/>
          <w:sz w:val="28"/>
          <w:szCs w:val="28"/>
          <w:lang w:val="kk-KZ"/>
        </w:rPr>
        <w:t>Меншікті капитал бағасы жалпы алғанда жіберілген пайда позициясы есебінен қарастырылады, мұнда оның жекелеген құраушыларының құрылу ерекшеліктерін ескеру қажет.</w:t>
      </w:r>
    </w:p>
    <w:p w:rsidR="00C33968" w:rsidRPr="00C33968" w:rsidRDefault="00C33968" w:rsidP="00C33968">
      <w:pPr>
        <w:tabs>
          <w:tab w:val="left" w:pos="1701"/>
        </w:tabs>
        <w:spacing w:after="0" w:line="240" w:lineRule="auto"/>
        <w:ind w:firstLine="567"/>
        <w:jc w:val="both"/>
        <w:rPr>
          <w:rFonts w:ascii="Times New Roman" w:hAnsi="Times New Roman" w:cs="Times New Roman"/>
          <w:sz w:val="28"/>
          <w:szCs w:val="28"/>
        </w:rPr>
      </w:pPr>
      <w:r w:rsidRPr="00C33968">
        <w:rPr>
          <w:rFonts w:ascii="Times New Roman" w:hAnsi="Times New Roman" w:cs="Times New Roman"/>
          <w:sz w:val="28"/>
          <w:szCs w:val="28"/>
          <w:lang w:val="kk-KZ"/>
        </w:rPr>
        <w:t xml:space="preserve">Ең қиын мәселе акционерлік капиталдың бағасын анықтау болып табылады, себебі қарапайым акцияларды алуда оның иесі, таза табысты бөлушілер арасында, табыс алуды тіркелген табысты бағалы қағаздар иелерінен кейін ең соңғы кезекке қояды.Өз тәуекелін акционер акциялар бойынша қатысты табыс деңгейі арқылы толтырады. </w:t>
      </w:r>
      <w:r w:rsidRPr="00C33968">
        <w:rPr>
          <w:rFonts w:ascii="Times New Roman" w:hAnsi="Times New Roman" w:cs="Times New Roman"/>
          <w:sz w:val="28"/>
          <w:szCs w:val="28"/>
        </w:rPr>
        <w:t>Сондықтан акция бағасын анықтау әдістері екі бағыт бойынша жүреді:</w:t>
      </w:r>
    </w:p>
    <w:p w:rsidR="00C33968" w:rsidRPr="00C33968" w:rsidRDefault="00C33968" w:rsidP="00152145">
      <w:pPr>
        <w:pStyle w:val="a7"/>
        <w:numPr>
          <w:ilvl w:val="0"/>
          <w:numId w:val="52"/>
        </w:numPr>
        <w:tabs>
          <w:tab w:val="left" w:pos="851"/>
          <w:tab w:val="left" w:pos="993"/>
          <w:tab w:val="left" w:pos="1701"/>
        </w:tabs>
        <w:spacing w:after="0" w:line="240" w:lineRule="auto"/>
        <w:ind w:left="0" w:firstLine="567"/>
        <w:jc w:val="both"/>
        <w:rPr>
          <w:rFonts w:ascii="Times New Roman" w:hAnsi="Times New Roman"/>
          <w:sz w:val="28"/>
          <w:szCs w:val="28"/>
          <w:lang w:val="kk-KZ"/>
        </w:rPr>
      </w:pPr>
      <w:r w:rsidRPr="00C33968">
        <w:rPr>
          <w:rFonts w:ascii="Times New Roman" w:hAnsi="Times New Roman"/>
          <w:sz w:val="28"/>
          <w:szCs w:val="28"/>
          <w:lang w:val="kk-KZ"/>
        </w:rPr>
        <w:t>Акция бойынша табыстылықтың ағымдағы деңгейін болжау;</w:t>
      </w:r>
    </w:p>
    <w:p w:rsidR="00C33968" w:rsidRPr="00C33968" w:rsidRDefault="00C33968" w:rsidP="00152145">
      <w:pPr>
        <w:pStyle w:val="a7"/>
        <w:numPr>
          <w:ilvl w:val="0"/>
          <w:numId w:val="52"/>
        </w:numPr>
        <w:tabs>
          <w:tab w:val="left" w:pos="851"/>
          <w:tab w:val="left" w:pos="993"/>
          <w:tab w:val="left" w:pos="1701"/>
        </w:tabs>
        <w:spacing w:after="0" w:line="240" w:lineRule="auto"/>
        <w:ind w:left="0" w:firstLine="567"/>
        <w:jc w:val="both"/>
        <w:rPr>
          <w:rFonts w:ascii="Times New Roman" w:hAnsi="Times New Roman"/>
          <w:sz w:val="28"/>
          <w:szCs w:val="28"/>
          <w:lang w:val="kk-KZ"/>
        </w:rPr>
      </w:pPr>
      <w:r w:rsidRPr="00C33968">
        <w:rPr>
          <w:rFonts w:ascii="Times New Roman" w:hAnsi="Times New Roman"/>
          <w:sz w:val="28"/>
          <w:szCs w:val="28"/>
          <w:lang w:val="kk-KZ"/>
        </w:rPr>
        <w:t>Сол корпорацияға салынған салымдармен байланысты тәуекелді бағалау.</w:t>
      </w:r>
    </w:p>
    <w:p w:rsidR="00C33968" w:rsidRPr="00C33968" w:rsidRDefault="00C33968" w:rsidP="00C33968">
      <w:pPr>
        <w:tabs>
          <w:tab w:val="left" w:pos="851"/>
          <w:tab w:val="left" w:pos="993"/>
          <w:tab w:val="left" w:pos="170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Сонымен, акцияның нарықтық бағасын анықтаудың үш негізгі әдісі бар:</w:t>
      </w:r>
    </w:p>
    <w:p w:rsidR="00C33968" w:rsidRPr="00C33968" w:rsidRDefault="00C33968" w:rsidP="00152145">
      <w:pPr>
        <w:pStyle w:val="a7"/>
        <w:numPr>
          <w:ilvl w:val="0"/>
          <w:numId w:val="52"/>
        </w:numPr>
        <w:tabs>
          <w:tab w:val="left" w:pos="851"/>
          <w:tab w:val="left" w:pos="993"/>
          <w:tab w:val="left" w:pos="1701"/>
        </w:tabs>
        <w:spacing w:after="0" w:line="240" w:lineRule="auto"/>
        <w:ind w:left="0" w:firstLine="567"/>
        <w:jc w:val="both"/>
        <w:rPr>
          <w:rFonts w:ascii="Times New Roman" w:hAnsi="Times New Roman"/>
          <w:sz w:val="28"/>
          <w:szCs w:val="28"/>
          <w:lang w:val="kk-KZ"/>
        </w:rPr>
      </w:pPr>
      <w:r w:rsidRPr="00C33968">
        <w:rPr>
          <w:rFonts w:ascii="Times New Roman" w:hAnsi="Times New Roman"/>
          <w:sz w:val="28"/>
          <w:szCs w:val="28"/>
          <w:lang w:val="kk-KZ"/>
        </w:rPr>
        <w:t>Дивидендтер әдісі;</w:t>
      </w:r>
    </w:p>
    <w:p w:rsidR="00C33968" w:rsidRPr="00C33968" w:rsidRDefault="00C33968" w:rsidP="00152145">
      <w:pPr>
        <w:pStyle w:val="a7"/>
        <w:numPr>
          <w:ilvl w:val="0"/>
          <w:numId w:val="52"/>
        </w:numPr>
        <w:tabs>
          <w:tab w:val="left" w:pos="851"/>
          <w:tab w:val="left" w:pos="993"/>
          <w:tab w:val="left" w:pos="1701"/>
        </w:tabs>
        <w:spacing w:after="0" w:line="240" w:lineRule="auto"/>
        <w:ind w:left="0" w:firstLine="567"/>
        <w:jc w:val="both"/>
        <w:rPr>
          <w:rFonts w:ascii="Times New Roman" w:hAnsi="Times New Roman"/>
          <w:sz w:val="28"/>
          <w:szCs w:val="28"/>
          <w:lang w:val="kk-KZ"/>
        </w:rPr>
      </w:pPr>
      <w:r w:rsidRPr="00C33968">
        <w:rPr>
          <w:rFonts w:ascii="Times New Roman" w:hAnsi="Times New Roman"/>
          <w:sz w:val="28"/>
          <w:szCs w:val="28"/>
          <w:lang w:val="kk-KZ"/>
        </w:rPr>
        <w:t>Табыстар әдісі;</w:t>
      </w:r>
    </w:p>
    <w:p w:rsidR="00C33968" w:rsidRPr="00C33968" w:rsidRDefault="00C33968" w:rsidP="00152145">
      <w:pPr>
        <w:pStyle w:val="a7"/>
        <w:numPr>
          <w:ilvl w:val="0"/>
          <w:numId w:val="52"/>
        </w:numPr>
        <w:tabs>
          <w:tab w:val="left" w:pos="851"/>
          <w:tab w:val="left" w:pos="993"/>
          <w:tab w:val="left" w:pos="1701"/>
        </w:tabs>
        <w:spacing w:after="0" w:line="240" w:lineRule="auto"/>
        <w:ind w:left="0" w:firstLine="567"/>
        <w:jc w:val="both"/>
        <w:rPr>
          <w:rFonts w:ascii="Times New Roman" w:hAnsi="Times New Roman"/>
          <w:sz w:val="28"/>
          <w:szCs w:val="28"/>
          <w:lang w:val="kk-KZ"/>
        </w:rPr>
      </w:pPr>
      <w:r w:rsidRPr="00C33968">
        <w:rPr>
          <w:rFonts w:ascii="Times New Roman" w:hAnsi="Times New Roman"/>
          <w:sz w:val="28"/>
          <w:szCs w:val="28"/>
          <w:lang w:val="kk-KZ"/>
        </w:rPr>
        <w:t>САРМ моделі негізінде тәуекелді бағалау.</w:t>
      </w:r>
    </w:p>
    <w:p w:rsidR="00C33968" w:rsidRPr="00C33968" w:rsidRDefault="00C33968" w:rsidP="00C33968">
      <w:pPr>
        <w:tabs>
          <w:tab w:val="left" w:pos="170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b/>
          <w:i/>
          <w:sz w:val="28"/>
          <w:szCs w:val="28"/>
          <w:lang w:val="kk-KZ"/>
        </w:rPr>
        <w:t>Дивидендтер әдісі</w:t>
      </w:r>
      <w:r w:rsidRPr="00C33968">
        <w:rPr>
          <w:rFonts w:ascii="Times New Roman" w:hAnsi="Times New Roman" w:cs="Times New Roman"/>
          <w:i/>
          <w:sz w:val="28"/>
          <w:szCs w:val="28"/>
          <w:lang w:val="kk-KZ"/>
        </w:rPr>
        <w:t xml:space="preserve"> </w:t>
      </w:r>
      <w:r w:rsidRPr="00C33968">
        <w:rPr>
          <w:rFonts w:ascii="Times New Roman" w:hAnsi="Times New Roman" w:cs="Times New Roman"/>
          <w:sz w:val="28"/>
          <w:szCs w:val="28"/>
          <w:lang w:val="kk-KZ"/>
        </w:rPr>
        <w:t>акционерлердің алатын табысын бағалаудың ең бір жақындатылған нұсқасы болып табылады. Оның негізінде М.Гордон моделі жатыр.</w:t>
      </w:r>
    </w:p>
    <w:p w:rsidR="00C33968" w:rsidRPr="00C33968" w:rsidRDefault="00C33968" w:rsidP="00C33968">
      <w:pPr>
        <w:tabs>
          <w:tab w:val="left" w:pos="170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lastRenderedPageBreak/>
        <w:t xml:space="preserve">Какц= </w:t>
      </w:r>
      <m:oMath>
        <m:f>
          <m:fPr>
            <m:ctrlPr>
              <w:rPr>
                <w:rFonts w:ascii="Cambria Math" w:hAnsi="Times New Roman" w:cs="Times New Roman"/>
                <w:i/>
                <w:sz w:val="28"/>
                <w:szCs w:val="28"/>
                <w:lang w:val="kk-KZ"/>
              </w:rPr>
            </m:ctrlPr>
          </m:fPr>
          <m:num>
            <m:r>
              <w:rPr>
                <w:rFonts w:ascii="Cambria Math" w:hAnsi="Cambria Math" w:cs="Times New Roman"/>
                <w:sz w:val="28"/>
                <w:szCs w:val="28"/>
                <w:lang w:val="kk-KZ"/>
              </w:rPr>
              <m:t>D</m:t>
            </m:r>
          </m:num>
          <m:den>
            <m:r>
              <w:rPr>
                <w:rFonts w:ascii="Cambria Math" w:hAnsi="Cambria Math" w:cs="Times New Roman"/>
                <w:sz w:val="28"/>
                <w:szCs w:val="28"/>
                <w:lang w:val="kk-KZ"/>
              </w:rPr>
              <m:t>P</m:t>
            </m:r>
          </m:den>
        </m:f>
      </m:oMath>
      <w:r w:rsidRPr="00C33968">
        <w:rPr>
          <w:rFonts w:ascii="Times New Roman" w:hAnsi="Times New Roman" w:cs="Times New Roman"/>
          <w:sz w:val="28"/>
          <w:szCs w:val="28"/>
          <w:lang w:val="kk-KZ"/>
        </w:rPr>
        <w:t xml:space="preserve"> + d, мұндағы D-акцияға болжанған дивиденд; d- дивидендтің күтілетін өсу қарқыны; Р-акцияның номиналдық құны.</w:t>
      </w:r>
    </w:p>
    <w:p w:rsidR="00C33968" w:rsidRPr="00C33968" w:rsidRDefault="00C33968" w:rsidP="00C33968">
      <w:pPr>
        <w:tabs>
          <w:tab w:val="left" w:pos="170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b/>
          <w:i/>
          <w:sz w:val="28"/>
          <w:szCs w:val="28"/>
          <w:lang w:val="kk-KZ"/>
        </w:rPr>
        <w:t xml:space="preserve">Табыстар әдісі </w:t>
      </w:r>
      <w:r w:rsidRPr="00C33968">
        <w:rPr>
          <w:rFonts w:ascii="Times New Roman" w:hAnsi="Times New Roman" w:cs="Times New Roman"/>
          <w:sz w:val="28"/>
          <w:szCs w:val="28"/>
          <w:lang w:val="kk-KZ"/>
        </w:rPr>
        <w:t>коэффициенттерді есептеу негізінде құрылады, яғни акцияның нарықтық бағасының қатынасы (Р) және акцияға шағылған табыс (ЕРS)</w:t>
      </w:r>
    </w:p>
    <w:p w:rsidR="00C33968" w:rsidRPr="00C33968" w:rsidRDefault="00C33968" w:rsidP="00C33968">
      <w:pPr>
        <w:tabs>
          <w:tab w:val="left" w:pos="170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Болашақ табыстың шамаланған бағасы:</w:t>
      </w:r>
    </w:p>
    <w:p w:rsidR="00C33968" w:rsidRPr="00C33968" w:rsidRDefault="00C33968" w:rsidP="00C33968">
      <w:pPr>
        <w:tabs>
          <w:tab w:val="left" w:pos="170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Какц =</w:t>
      </w:r>
      <m:oMath>
        <m:f>
          <m:fPr>
            <m:ctrlPr>
              <w:rPr>
                <w:rFonts w:ascii="Cambria Math" w:hAnsi="Times New Roman" w:cs="Times New Roman"/>
                <w:i/>
                <w:sz w:val="28"/>
                <w:szCs w:val="28"/>
                <w:lang w:val="kk-KZ"/>
              </w:rPr>
            </m:ctrlPr>
          </m:fPr>
          <m:num>
            <m:r>
              <w:rPr>
                <w:rFonts w:ascii="Cambria Math" w:hAnsi="Cambria Math" w:cs="Times New Roman"/>
                <w:sz w:val="28"/>
                <w:szCs w:val="28"/>
                <w:lang w:val="kk-KZ"/>
              </w:rPr>
              <m:t>EPS</m:t>
            </m:r>
          </m:num>
          <m:den>
            <m:r>
              <w:rPr>
                <w:rFonts w:ascii="Cambria Math" w:hAnsi="Cambria Math" w:cs="Times New Roman"/>
                <w:sz w:val="28"/>
                <w:szCs w:val="28"/>
                <w:lang w:val="kk-KZ"/>
              </w:rPr>
              <m:t>P</m:t>
            </m:r>
          </m:den>
        </m:f>
      </m:oMath>
      <w:r w:rsidRPr="00C33968">
        <w:rPr>
          <w:rFonts w:ascii="Times New Roman" w:hAnsi="Times New Roman" w:cs="Times New Roman"/>
          <w:sz w:val="28"/>
          <w:szCs w:val="28"/>
          <w:lang w:val="kk-KZ"/>
        </w:rPr>
        <w:t>, мұндағы ЕРS-акцияның болжанған табысы. Бұл екі әдісте акцияның нарықтық бағасын дәлме-дәл көрсете алмайды.</w:t>
      </w:r>
    </w:p>
    <w:p w:rsidR="00C33968" w:rsidRPr="00C33968" w:rsidRDefault="00C33968" w:rsidP="00C33968">
      <w:pPr>
        <w:tabs>
          <w:tab w:val="left" w:pos="170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Тәуекелді бағалаудың дәлірек әдісі </w:t>
      </w:r>
      <w:r w:rsidRPr="00C33968">
        <w:rPr>
          <w:rFonts w:ascii="Times New Roman" w:hAnsi="Times New Roman" w:cs="Times New Roman"/>
          <w:b/>
          <w:i/>
          <w:sz w:val="28"/>
          <w:szCs w:val="28"/>
          <w:lang w:val="kk-KZ"/>
        </w:rPr>
        <w:t>капитал салымдарын бағалау моделі</w:t>
      </w:r>
      <w:r w:rsidRPr="00C33968">
        <w:rPr>
          <w:rFonts w:ascii="Times New Roman" w:hAnsi="Times New Roman" w:cs="Times New Roman"/>
          <w:b/>
          <w:sz w:val="28"/>
          <w:szCs w:val="28"/>
          <w:lang w:val="kk-KZ"/>
        </w:rPr>
        <w:t xml:space="preserve"> САРМ </w:t>
      </w:r>
      <w:r w:rsidRPr="00C33968">
        <w:rPr>
          <w:rFonts w:ascii="Times New Roman" w:hAnsi="Times New Roman" w:cs="Times New Roman"/>
          <w:sz w:val="28"/>
          <w:szCs w:val="28"/>
          <w:lang w:val="kk-KZ"/>
        </w:rPr>
        <w:t>болып табылады.Ол келесі көрсеткіштердің есебінен құралады:</w:t>
      </w:r>
    </w:p>
    <w:p w:rsidR="00C33968" w:rsidRPr="00C33968" w:rsidRDefault="00C33968" w:rsidP="00152145">
      <w:pPr>
        <w:pStyle w:val="a7"/>
        <w:numPr>
          <w:ilvl w:val="0"/>
          <w:numId w:val="52"/>
        </w:numPr>
        <w:tabs>
          <w:tab w:val="left" w:pos="1701"/>
        </w:tabs>
        <w:spacing w:after="0" w:line="240" w:lineRule="auto"/>
        <w:ind w:left="0" w:firstLine="567"/>
        <w:jc w:val="both"/>
        <w:rPr>
          <w:rFonts w:ascii="Times New Roman" w:hAnsi="Times New Roman"/>
          <w:i/>
          <w:sz w:val="28"/>
          <w:szCs w:val="28"/>
          <w:lang w:val="kk-KZ"/>
        </w:rPr>
      </w:pPr>
      <w:r w:rsidRPr="00C33968">
        <w:rPr>
          <w:rFonts w:ascii="Times New Roman" w:hAnsi="Times New Roman"/>
          <w:sz w:val="28"/>
          <w:szCs w:val="28"/>
          <w:lang w:val="kk-KZ"/>
        </w:rPr>
        <w:t>Rf- әдетте мемлекеттік бағалы қағаздардың табыстылығына, яғни Ұлттық банктің мөлшерлемесіне сай тәуекелсіз мөлшерлеме;</w:t>
      </w:r>
    </w:p>
    <w:p w:rsidR="00C33968" w:rsidRPr="00C33968" w:rsidRDefault="00C33968" w:rsidP="00152145">
      <w:pPr>
        <w:pStyle w:val="a7"/>
        <w:numPr>
          <w:ilvl w:val="0"/>
          <w:numId w:val="52"/>
        </w:numPr>
        <w:tabs>
          <w:tab w:val="left" w:pos="1701"/>
        </w:tabs>
        <w:spacing w:after="0" w:line="240" w:lineRule="auto"/>
        <w:ind w:left="0" w:firstLine="567"/>
        <w:jc w:val="both"/>
        <w:rPr>
          <w:rFonts w:ascii="Times New Roman" w:hAnsi="Times New Roman"/>
          <w:i/>
          <w:sz w:val="28"/>
          <w:szCs w:val="28"/>
          <w:lang w:val="kk-KZ"/>
        </w:rPr>
      </w:pPr>
      <w:r w:rsidRPr="00C33968">
        <w:rPr>
          <w:rFonts w:ascii="Times New Roman" w:hAnsi="Times New Roman"/>
          <w:sz w:val="28"/>
          <w:szCs w:val="28"/>
          <w:lang w:val="kk-KZ"/>
        </w:rPr>
        <w:t>Rm – орташа нарықтық табыс, яғни қор нарығындағы барлық акциялар бойынша табыстың орташа мөлшерлемесі;</w:t>
      </w:r>
    </w:p>
    <w:p w:rsidR="00C33968" w:rsidRPr="00C33968" w:rsidRDefault="00C33968" w:rsidP="00152145">
      <w:pPr>
        <w:pStyle w:val="a7"/>
        <w:numPr>
          <w:ilvl w:val="0"/>
          <w:numId w:val="52"/>
        </w:numPr>
        <w:tabs>
          <w:tab w:val="left" w:pos="1701"/>
        </w:tabs>
        <w:spacing w:after="0" w:line="240" w:lineRule="auto"/>
        <w:ind w:left="0" w:firstLine="567"/>
        <w:jc w:val="both"/>
        <w:rPr>
          <w:rFonts w:ascii="Times New Roman" w:hAnsi="Times New Roman"/>
          <w:i/>
          <w:sz w:val="28"/>
          <w:szCs w:val="28"/>
          <w:lang w:val="kk-KZ"/>
        </w:rPr>
      </w:pPr>
      <w:r w:rsidRPr="00C33968">
        <w:rPr>
          <w:rFonts w:ascii="Times New Roman" w:hAnsi="Times New Roman"/>
          <w:sz w:val="28"/>
          <w:szCs w:val="28"/>
          <w:lang w:val="kk-KZ"/>
        </w:rPr>
        <w:t>Β- бета коэффициент-жүйелік тәуекелдің көрсеткіші.Ол бағалы қағаздар нарығындағы көрсеткіштердің тербелісімен сипатталады, яғни икемділік коэффициенті</w:t>
      </w:r>
    </w:p>
    <w:p w:rsidR="00C33968" w:rsidRPr="00C33968" w:rsidRDefault="00C33968" w:rsidP="00C33968">
      <w:pPr>
        <w:tabs>
          <w:tab w:val="left" w:pos="170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Капиталдың </w:t>
      </w:r>
      <w:r w:rsidR="00D65606">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оптималды </w:t>
      </w:r>
      <w:r w:rsidR="00D65606">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құрылымын анықтау корпоративті қаржыларды басқарудың күрделі мәселелерінің бірі болып табылады.Капитал құрылымын оптимизациялау әдісін ұсынушылардың бірі профессор И.А.Бланктың </w:t>
      </w:r>
      <w:r w:rsidR="00D65606">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айтуынша, бұл жердегі аса өзекті мәселе меншікті капитал мен қарыз капиталдарының ара салмағын анықтау арқылы олардың тиімділігін арттыру болып табылады. Бұл процесс корпорация үшін мынадай іс-шараларды атқаруды қарастырады:</w:t>
      </w:r>
    </w:p>
    <w:p w:rsidR="00C33968" w:rsidRPr="00C33968" w:rsidRDefault="00C33968" w:rsidP="00152145">
      <w:pPr>
        <w:pStyle w:val="a7"/>
        <w:numPr>
          <w:ilvl w:val="0"/>
          <w:numId w:val="53"/>
        </w:numPr>
        <w:tabs>
          <w:tab w:val="left" w:pos="851"/>
          <w:tab w:val="left" w:pos="1701"/>
        </w:tabs>
        <w:spacing w:after="0" w:line="240" w:lineRule="auto"/>
        <w:ind w:left="0" w:firstLine="567"/>
        <w:jc w:val="both"/>
        <w:rPr>
          <w:rFonts w:ascii="Times New Roman" w:hAnsi="Times New Roman"/>
          <w:sz w:val="28"/>
          <w:szCs w:val="28"/>
          <w:lang w:val="kk-KZ"/>
        </w:rPr>
      </w:pPr>
      <w:r w:rsidRPr="00C33968">
        <w:rPr>
          <w:rFonts w:ascii="Times New Roman" w:hAnsi="Times New Roman"/>
          <w:sz w:val="28"/>
          <w:szCs w:val="28"/>
          <w:lang w:val="kk-KZ"/>
        </w:rPr>
        <w:t>Капитал құрамын талдау (тоқсан, жыл, бірнеше жылдар), оның құрылымының өзгеруін анықтау.Қаржылық тәуелсіздік, ұзақ және қысқа мерзімді міндеттемелердің арасалмағын, қарыздардың деңгейін, меншікті капитал мен активтердің рентабельдігі және олардың айналымдағы жылдамдығын жеделдету т.б. зор көңіл бөлу қажет.</w:t>
      </w:r>
    </w:p>
    <w:p w:rsidR="00C33968" w:rsidRPr="00C33968" w:rsidRDefault="00C33968" w:rsidP="00152145">
      <w:pPr>
        <w:pStyle w:val="a7"/>
        <w:numPr>
          <w:ilvl w:val="0"/>
          <w:numId w:val="53"/>
        </w:numPr>
        <w:tabs>
          <w:tab w:val="left" w:pos="851"/>
          <w:tab w:val="left" w:pos="1701"/>
        </w:tabs>
        <w:spacing w:after="0" w:line="240" w:lineRule="auto"/>
        <w:ind w:left="0" w:firstLine="567"/>
        <w:jc w:val="both"/>
        <w:rPr>
          <w:rFonts w:ascii="Times New Roman" w:hAnsi="Times New Roman"/>
          <w:sz w:val="28"/>
          <w:szCs w:val="28"/>
          <w:lang w:val="kk-KZ"/>
        </w:rPr>
      </w:pPr>
      <w:r w:rsidRPr="00C33968">
        <w:rPr>
          <w:rFonts w:ascii="Times New Roman" w:hAnsi="Times New Roman"/>
          <w:sz w:val="28"/>
          <w:szCs w:val="28"/>
          <w:lang w:val="kk-KZ"/>
        </w:rPr>
        <w:t>Капитал құрылымына әсер етуші факторларды бағалау.</w:t>
      </w:r>
    </w:p>
    <w:p w:rsidR="00C33968" w:rsidRPr="00C33968" w:rsidRDefault="00C33968" w:rsidP="00C33968">
      <w:pPr>
        <w:tabs>
          <w:tab w:val="left" w:pos="851"/>
          <w:tab w:val="left" w:pos="170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Қандай да бір корпорацияның капиталының оптималды құрылымы көптеген факторларға тәуелді болады.Оған  жататындар: </w:t>
      </w:r>
    </w:p>
    <w:p w:rsidR="00C33968" w:rsidRPr="00C33968" w:rsidRDefault="00C33968" w:rsidP="00152145">
      <w:pPr>
        <w:pStyle w:val="a7"/>
        <w:numPr>
          <w:ilvl w:val="0"/>
          <w:numId w:val="52"/>
        </w:numPr>
        <w:tabs>
          <w:tab w:val="left" w:pos="851"/>
          <w:tab w:val="left" w:pos="1701"/>
        </w:tabs>
        <w:spacing w:after="0" w:line="240" w:lineRule="auto"/>
        <w:ind w:left="0" w:firstLine="567"/>
        <w:jc w:val="both"/>
        <w:rPr>
          <w:rFonts w:ascii="Times New Roman" w:hAnsi="Times New Roman"/>
          <w:sz w:val="28"/>
          <w:szCs w:val="28"/>
          <w:lang w:val="kk-KZ"/>
        </w:rPr>
      </w:pPr>
      <w:r w:rsidRPr="00C33968">
        <w:rPr>
          <w:rFonts w:ascii="Times New Roman" w:hAnsi="Times New Roman"/>
          <w:sz w:val="28"/>
          <w:szCs w:val="28"/>
          <w:lang w:val="kk-KZ"/>
        </w:rPr>
        <w:t>табыс өсімінің көрсеткіштері;</w:t>
      </w:r>
    </w:p>
    <w:p w:rsidR="00C33968" w:rsidRPr="00C33968" w:rsidRDefault="00C33968" w:rsidP="00152145">
      <w:pPr>
        <w:pStyle w:val="a7"/>
        <w:numPr>
          <w:ilvl w:val="0"/>
          <w:numId w:val="52"/>
        </w:numPr>
        <w:tabs>
          <w:tab w:val="left" w:pos="851"/>
          <w:tab w:val="left" w:pos="1701"/>
        </w:tabs>
        <w:spacing w:after="0" w:line="240" w:lineRule="auto"/>
        <w:ind w:left="0" w:firstLine="567"/>
        <w:jc w:val="both"/>
        <w:rPr>
          <w:rFonts w:ascii="Times New Roman" w:hAnsi="Times New Roman"/>
          <w:sz w:val="28"/>
          <w:szCs w:val="28"/>
          <w:lang w:val="kk-KZ"/>
        </w:rPr>
      </w:pPr>
      <w:r w:rsidRPr="00C33968">
        <w:rPr>
          <w:rFonts w:ascii="Times New Roman" w:hAnsi="Times New Roman"/>
          <w:sz w:val="28"/>
          <w:szCs w:val="28"/>
          <w:lang w:val="kk-KZ"/>
        </w:rPr>
        <w:t>бәсекелік орта;</w:t>
      </w:r>
    </w:p>
    <w:p w:rsidR="00C33968" w:rsidRPr="00C33968" w:rsidRDefault="00C33968" w:rsidP="00152145">
      <w:pPr>
        <w:pStyle w:val="a7"/>
        <w:numPr>
          <w:ilvl w:val="0"/>
          <w:numId w:val="52"/>
        </w:numPr>
        <w:tabs>
          <w:tab w:val="left" w:pos="851"/>
          <w:tab w:val="left" w:pos="1701"/>
        </w:tabs>
        <w:spacing w:after="0" w:line="240" w:lineRule="auto"/>
        <w:ind w:left="0" w:firstLine="567"/>
        <w:jc w:val="both"/>
        <w:rPr>
          <w:rFonts w:ascii="Times New Roman" w:hAnsi="Times New Roman"/>
          <w:sz w:val="28"/>
          <w:szCs w:val="28"/>
          <w:lang w:val="kk-KZ"/>
        </w:rPr>
      </w:pPr>
      <w:r w:rsidRPr="00C33968">
        <w:rPr>
          <w:rFonts w:ascii="Times New Roman" w:hAnsi="Times New Roman"/>
          <w:sz w:val="28"/>
          <w:szCs w:val="28"/>
          <w:lang w:val="kk-KZ"/>
        </w:rPr>
        <w:t>активтердің айналымдылық көрсеткіштері;</w:t>
      </w:r>
    </w:p>
    <w:p w:rsidR="00C33968" w:rsidRPr="00C33968" w:rsidRDefault="00C33968" w:rsidP="00152145">
      <w:pPr>
        <w:pStyle w:val="a7"/>
        <w:numPr>
          <w:ilvl w:val="0"/>
          <w:numId w:val="52"/>
        </w:numPr>
        <w:tabs>
          <w:tab w:val="left" w:pos="851"/>
          <w:tab w:val="left" w:pos="1701"/>
        </w:tabs>
        <w:spacing w:after="0" w:line="240" w:lineRule="auto"/>
        <w:ind w:left="0" w:firstLine="567"/>
        <w:jc w:val="both"/>
        <w:rPr>
          <w:rFonts w:ascii="Times New Roman" w:hAnsi="Times New Roman"/>
          <w:sz w:val="28"/>
          <w:szCs w:val="28"/>
          <w:lang w:val="kk-KZ"/>
        </w:rPr>
      </w:pPr>
      <w:r w:rsidRPr="00C33968">
        <w:rPr>
          <w:rFonts w:ascii="Times New Roman" w:hAnsi="Times New Roman"/>
          <w:sz w:val="28"/>
          <w:szCs w:val="28"/>
          <w:lang w:val="kk-KZ"/>
        </w:rPr>
        <w:t>іскерлік тәуекел;</w:t>
      </w:r>
    </w:p>
    <w:p w:rsidR="00C33968" w:rsidRPr="00C33968" w:rsidRDefault="00C33968" w:rsidP="00152145">
      <w:pPr>
        <w:pStyle w:val="a7"/>
        <w:numPr>
          <w:ilvl w:val="0"/>
          <w:numId w:val="52"/>
        </w:numPr>
        <w:tabs>
          <w:tab w:val="left" w:pos="851"/>
          <w:tab w:val="left" w:pos="1701"/>
        </w:tabs>
        <w:spacing w:after="0" w:line="240" w:lineRule="auto"/>
        <w:ind w:left="0" w:firstLine="567"/>
        <w:jc w:val="both"/>
        <w:rPr>
          <w:rFonts w:ascii="Times New Roman" w:hAnsi="Times New Roman"/>
          <w:sz w:val="28"/>
          <w:szCs w:val="28"/>
          <w:lang w:val="kk-KZ"/>
        </w:rPr>
      </w:pPr>
      <w:r w:rsidRPr="00C33968">
        <w:rPr>
          <w:rFonts w:ascii="Times New Roman" w:hAnsi="Times New Roman"/>
          <w:sz w:val="28"/>
          <w:szCs w:val="28"/>
          <w:lang w:val="kk-KZ"/>
        </w:rPr>
        <w:t>кредиторлармен қарым – қатынас және т.б.</w:t>
      </w:r>
    </w:p>
    <w:p w:rsidR="00C33968" w:rsidRPr="00C33968" w:rsidRDefault="00C33968" w:rsidP="00C33968">
      <w:pPr>
        <w:tabs>
          <w:tab w:val="left" w:pos="170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Капитал құрылымы теориясын негізін қалаушылар Франко Модельяни және Мертон Миллер өз жұмыстарында, яғни капиталдың идеалды нарығы жағдайындағы қаржыландырудың қайнар көзі мен құрылымының капиталдың жалпы құнының тәуелсіздігі туралы тұжырымға келді.Өз зерттеулерінде олар неғұрлым акционерлер табысына салық көп болған сайын ,соғұрлым заемдық қаржыландыру тиімді екенін (және керісінше) </w:t>
      </w:r>
      <w:r w:rsidRPr="00C33968">
        <w:rPr>
          <w:rFonts w:ascii="Times New Roman" w:hAnsi="Times New Roman" w:cs="Times New Roman"/>
          <w:sz w:val="28"/>
          <w:szCs w:val="28"/>
          <w:lang w:val="kk-KZ"/>
        </w:rPr>
        <w:lastRenderedPageBreak/>
        <w:t>көрсетті.Олардың ойына қарсы пікірлер де қалыптаса бастады,мысалы банкроттылық эффектісі</w:t>
      </w:r>
      <w:r w:rsidR="005A2FB9">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заемдық қаржыландыру үлесінің өсуі кредиторлардың талап ететін тәуекелі үшін қосымша кепілдемелері мен сыйақысы шығындарын өсіріп қаржылық дағдарысқа әкелуі мүмкін.</w:t>
      </w:r>
    </w:p>
    <w:p w:rsidR="00C33968" w:rsidRPr="00C33968" w:rsidRDefault="00C33968" w:rsidP="00C33968">
      <w:pPr>
        <w:tabs>
          <w:tab w:val="left" w:pos="851"/>
          <w:tab w:val="left" w:pos="170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ab/>
        <w:t>Корпорациялар үнемі заемдық қаражаттар алуға емес, басқа қайнар көздер арқылы капиталды өсіруге мүдделі екенін АҚШ мемлекеттік университетінің профессоры Г.Дональдсон көрсетті.Оның айтуынша:</w:t>
      </w:r>
    </w:p>
    <w:p w:rsidR="00C33968" w:rsidRPr="00C33968" w:rsidRDefault="00C33968" w:rsidP="00152145">
      <w:pPr>
        <w:pStyle w:val="a7"/>
        <w:numPr>
          <w:ilvl w:val="0"/>
          <w:numId w:val="52"/>
        </w:numPr>
        <w:tabs>
          <w:tab w:val="left" w:pos="851"/>
          <w:tab w:val="left" w:pos="1701"/>
        </w:tabs>
        <w:spacing w:after="0" w:line="240" w:lineRule="auto"/>
        <w:ind w:left="0" w:firstLine="567"/>
        <w:jc w:val="both"/>
        <w:rPr>
          <w:rFonts w:ascii="Times New Roman" w:hAnsi="Times New Roman"/>
          <w:sz w:val="28"/>
          <w:szCs w:val="28"/>
          <w:lang w:val="kk-KZ"/>
        </w:rPr>
      </w:pPr>
      <w:r w:rsidRPr="00C33968">
        <w:rPr>
          <w:rFonts w:ascii="Times New Roman" w:hAnsi="Times New Roman"/>
          <w:sz w:val="28"/>
          <w:szCs w:val="28"/>
          <w:lang w:val="kk-KZ"/>
        </w:rPr>
        <w:t>корпорациялар бөлінбеген табыс пен амортизациялық төлемдер есебінен қаржыландырғысы келеді;</w:t>
      </w:r>
    </w:p>
    <w:p w:rsidR="0075095A" w:rsidRPr="0075095A" w:rsidRDefault="00C33968" w:rsidP="0075095A">
      <w:pPr>
        <w:pStyle w:val="a7"/>
        <w:numPr>
          <w:ilvl w:val="0"/>
          <w:numId w:val="52"/>
        </w:numPr>
        <w:tabs>
          <w:tab w:val="left" w:pos="851"/>
          <w:tab w:val="left" w:pos="1701"/>
        </w:tabs>
        <w:spacing w:after="0" w:line="240" w:lineRule="auto"/>
        <w:ind w:left="0" w:firstLine="567"/>
        <w:jc w:val="both"/>
        <w:rPr>
          <w:rFonts w:ascii="Times New Roman" w:hAnsi="Times New Roman"/>
          <w:sz w:val="28"/>
          <w:szCs w:val="28"/>
          <w:lang w:val="kk-KZ"/>
        </w:rPr>
      </w:pPr>
      <w:r w:rsidRPr="00C33968">
        <w:rPr>
          <w:rFonts w:ascii="Times New Roman" w:hAnsi="Times New Roman"/>
          <w:sz w:val="28"/>
          <w:szCs w:val="28"/>
          <w:lang w:val="kk-KZ"/>
        </w:rPr>
        <w:t>корпорациялар меншікті қаражаттар жетіспеушілігі жағдайында тек шеткі жағдайда ғана акцияларды шығара бастайды, олар ең алдымен корпорацияның бағалы қағаздарын  сату арқылы мәселені шешкісі келеді, ал содан соң ғана банк несиелері мен қарыз міндеттемелерін пайдаланады.</w:t>
      </w:r>
    </w:p>
    <w:p w:rsidR="0075095A" w:rsidRPr="0075095A" w:rsidRDefault="0075095A" w:rsidP="0075095A">
      <w:pPr>
        <w:pStyle w:val="af"/>
        <w:shd w:val="clear" w:color="auto" w:fill="F8F9FA"/>
        <w:spacing w:before="0" w:beforeAutospacing="0" w:after="0" w:afterAutospacing="0"/>
        <w:jc w:val="both"/>
        <w:rPr>
          <w:b/>
          <w:color w:val="000000"/>
          <w:sz w:val="28"/>
          <w:szCs w:val="28"/>
          <w:lang w:val="kk-KZ"/>
        </w:rPr>
      </w:pPr>
      <w:r w:rsidRPr="0075095A">
        <w:rPr>
          <w:sz w:val="28"/>
          <w:szCs w:val="28"/>
          <w:lang w:val="kk-KZ"/>
        </w:rPr>
        <w:t xml:space="preserve">     </w:t>
      </w:r>
      <w:r w:rsidRPr="0075095A">
        <w:rPr>
          <w:b/>
          <w:sz w:val="28"/>
          <w:szCs w:val="28"/>
          <w:lang w:val="kk-KZ"/>
        </w:rPr>
        <w:t>3.</w:t>
      </w:r>
      <w:r w:rsidRPr="0075095A">
        <w:rPr>
          <w:b/>
          <w:color w:val="000000"/>
          <w:sz w:val="28"/>
          <w:szCs w:val="28"/>
          <w:lang w:val="kk-KZ"/>
        </w:rPr>
        <w:t xml:space="preserve"> Міндеттемелер аудитінің көздері, маңызы</w:t>
      </w:r>
      <w:r>
        <w:rPr>
          <w:b/>
          <w:color w:val="000000"/>
          <w:sz w:val="28"/>
          <w:szCs w:val="28"/>
          <w:lang w:val="kk-KZ"/>
        </w:rPr>
        <w:t xml:space="preserve">. </w:t>
      </w:r>
      <w:r w:rsidRPr="0075095A">
        <w:rPr>
          <w:sz w:val="28"/>
          <w:szCs w:val="28"/>
          <w:lang w:val="kk-KZ"/>
        </w:rPr>
        <w:t>Міндеттеме –</w:t>
      </w:r>
      <w:r>
        <w:rPr>
          <w:sz w:val="28"/>
          <w:szCs w:val="28"/>
          <w:lang w:val="kk-KZ"/>
        </w:rPr>
        <w:t xml:space="preserve"> </w:t>
      </w:r>
      <w:r w:rsidRPr="0075095A">
        <w:rPr>
          <w:sz w:val="28"/>
          <w:szCs w:val="28"/>
          <w:lang w:val="kk-KZ"/>
        </w:rPr>
        <w:t>жеке кәсіпкердің неме</w:t>
      </w:r>
      <w:r w:rsidR="00EF4FF8">
        <w:rPr>
          <w:sz w:val="28"/>
          <w:szCs w:val="28"/>
          <w:lang w:val="kk-KZ"/>
        </w:rPr>
        <w:t xml:space="preserve">се ұйымның өткен оқиғалардан </w:t>
      </w:r>
      <w:r w:rsidRPr="0075095A">
        <w:rPr>
          <w:sz w:val="28"/>
          <w:szCs w:val="28"/>
          <w:lang w:val="kk-KZ"/>
        </w:rPr>
        <w:t xml:space="preserve"> туындайтын алдында тұрған міндетті,оны реттеу экономикалық пайданы қамтитын ресурстардың шығып қалуына кеп соғады.олар ұзақ және қысқа мерзімді болып жіктеледі. Қысқа мерзімді міндеттемелерге банктердің қысқа мерзімді қарыздары,</w:t>
      </w:r>
      <w:r>
        <w:rPr>
          <w:sz w:val="28"/>
          <w:szCs w:val="28"/>
          <w:lang w:val="kk-KZ"/>
        </w:rPr>
        <w:t xml:space="preserve"> </w:t>
      </w:r>
      <w:r w:rsidRPr="0075095A">
        <w:rPr>
          <w:sz w:val="28"/>
          <w:szCs w:val="28"/>
          <w:lang w:val="kk-KZ"/>
        </w:rPr>
        <w:t>банктен тыс мекемелерден алынған қарыз,қысқа мерзімді  қаржылық</w:t>
      </w:r>
      <w:r>
        <w:rPr>
          <w:sz w:val="28"/>
          <w:szCs w:val="28"/>
          <w:lang w:val="kk-KZ"/>
        </w:rPr>
        <w:t xml:space="preserve"> </w:t>
      </w:r>
      <w:r w:rsidRPr="0075095A">
        <w:rPr>
          <w:sz w:val="28"/>
          <w:szCs w:val="28"/>
          <w:lang w:val="kk-KZ"/>
        </w:rPr>
        <w:t xml:space="preserve"> міндеттемелер және кредиторлық берешек жатады.</w:t>
      </w:r>
    </w:p>
    <w:p w:rsidR="00EF4FF8" w:rsidRPr="00EF4FF8" w:rsidRDefault="0075095A" w:rsidP="00EF4FF8">
      <w:pPr>
        <w:pStyle w:val="af"/>
        <w:shd w:val="clear" w:color="auto" w:fill="F8F9FA"/>
        <w:spacing w:before="0" w:beforeAutospacing="0" w:after="0" w:afterAutospacing="0"/>
        <w:jc w:val="both"/>
        <w:rPr>
          <w:color w:val="000000"/>
          <w:sz w:val="28"/>
          <w:szCs w:val="28"/>
          <w:lang w:val="kk-KZ"/>
        </w:rPr>
      </w:pPr>
      <w:r w:rsidRPr="00EF4FF8">
        <w:rPr>
          <w:sz w:val="28"/>
          <w:szCs w:val="28"/>
          <w:lang w:val="kk-KZ"/>
        </w:rPr>
        <w:t xml:space="preserve">       </w:t>
      </w:r>
      <w:r w:rsidR="00EF4FF8" w:rsidRPr="00EF4FF8">
        <w:rPr>
          <w:color w:val="000000"/>
          <w:sz w:val="28"/>
          <w:szCs w:val="28"/>
          <w:lang w:val="kk-KZ"/>
        </w:rPr>
        <w:t>Міндеттеме – бұл бір тұлғаның (борышкер) нақты әрекетпен басқа тұлғаның (кредит беруші) пайдасын көздейтін істі орындау борышы немесе міндеті. Борышқордың нақты әрекетіне мыналар жатады: мүлікті беру, жұмысты орындау, ақша төлеу және басқалар, әйтпесе белгілі бір әрекеттен тартыну (бас тарту) ал кредит беруші борышқорынан өз міндетін орындауын талап етуге құқылы.</w:t>
      </w:r>
    </w:p>
    <w:p w:rsidR="00EF4FF8" w:rsidRPr="00EF4FF8" w:rsidRDefault="00CD21D9" w:rsidP="00EF4FF8">
      <w:pPr>
        <w:shd w:val="clear" w:color="auto" w:fill="F8F9FA"/>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k-KZ"/>
        </w:rPr>
        <w:t xml:space="preserve">       </w:t>
      </w:r>
      <w:r w:rsidR="00EF4FF8" w:rsidRPr="00EF4FF8">
        <w:rPr>
          <w:rFonts w:ascii="Times New Roman" w:eastAsia="Times New Roman" w:hAnsi="Times New Roman" w:cs="Times New Roman"/>
          <w:color w:val="000000"/>
          <w:sz w:val="28"/>
          <w:szCs w:val="28"/>
          <w:lang w:val="kk-KZ"/>
        </w:rPr>
        <w:t>Міндеттеме</w:t>
      </w:r>
      <w:r w:rsidR="00D65606">
        <w:rPr>
          <w:rFonts w:ascii="Times New Roman" w:eastAsia="Times New Roman" w:hAnsi="Times New Roman" w:cs="Times New Roman"/>
          <w:color w:val="000000"/>
          <w:sz w:val="28"/>
          <w:szCs w:val="28"/>
          <w:lang w:val="kk-KZ"/>
        </w:rPr>
        <w:t xml:space="preserve"> </w:t>
      </w:r>
      <w:r w:rsidR="00EF4FF8" w:rsidRPr="00EF4FF8">
        <w:rPr>
          <w:rFonts w:ascii="Times New Roman" w:eastAsia="Times New Roman" w:hAnsi="Times New Roman" w:cs="Times New Roman"/>
          <w:color w:val="000000"/>
          <w:sz w:val="28"/>
          <w:szCs w:val="28"/>
          <w:lang w:val="kk-KZ"/>
        </w:rPr>
        <w:t xml:space="preserve"> өткен </w:t>
      </w:r>
      <w:r w:rsidR="00D65606">
        <w:rPr>
          <w:rFonts w:ascii="Times New Roman" w:eastAsia="Times New Roman" w:hAnsi="Times New Roman" w:cs="Times New Roman"/>
          <w:color w:val="000000"/>
          <w:sz w:val="28"/>
          <w:szCs w:val="28"/>
          <w:lang w:val="kk-KZ"/>
        </w:rPr>
        <w:t xml:space="preserve"> </w:t>
      </w:r>
      <w:r w:rsidR="00EF4FF8" w:rsidRPr="00EF4FF8">
        <w:rPr>
          <w:rFonts w:ascii="Times New Roman" w:eastAsia="Times New Roman" w:hAnsi="Times New Roman" w:cs="Times New Roman"/>
          <w:color w:val="000000"/>
          <w:sz w:val="28"/>
          <w:szCs w:val="28"/>
          <w:lang w:val="kk-KZ"/>
        </w:rPr>
        <w:t xml:space="preserve">кезең оқиғасынан пайда болған субъектінің берешегі. Бұл берешекті реттеу (жою) экономикалық пайдасы мол ресурстар (ақшалай қаражаттар) ағынына әкеп соғады. Міндеттеме сомасы болашақтағы барлық ақшалай төлемдердің ағымдағы құны ретінде өлшенеді. </w:t>
      </w:r>
      <w:r w:rsidR="00EF4FF8" w:rsidRPr="00EF4FF8">
        <w:rPr>
          <w:rFonts w:ascii="Times New Roman" w:eastAsia="Times New Roman" w:hAnsi="Times New Roman" w:cs="Times New Roman"/>
          <w:color w:val="000000"/>
          <w:sz w:val="28"/>
          <w:szCs w:val="28"/>
        </w:rPr>
        <w:t>Міндеттемелерді реттеу мынадай тәсілдермен іс жүзіне асырылады:</w:t>
      </w:r>
    </w:p>
    <w:p w:rsidR="00EF4FF8" w:rsidRPr="00EF4FF8" w:rsidRDefault="00EF4FF8" w:rsidP="00EF4FF8">
      <w:pPr>
        <w:numPr>
          <w:ilvl w:val="0"/>
          <w:numId w:val="110"/>
        </w:numPr>
        <w:shd w:val="clear" w:color="auto" w:fill="F8F9FA"/>
        <w:spacing w:after="0" w:line="240" w:lineRule="auto"/>
        <w:jc w:val="both"/>
        <w:rPr>
          <w:rFonts w:ascii="Times New Roman" w:eastAsia="Times New Roman" w:hAnsi="Times New Roman" w:cs="Times New Roman"/>
          <w:color w:val="000000"/>
          <w:sz w:val="28"/>
          <w:szCs w:val="28"/>
        </w:rPr>
      </w:pPr>
      <w:r w:rsidRPr="00EF4FF8">
        <w:rPr>
          <w:rFonts w:ascii="Times New Roman" w:eastAsia="Times New Roman" w:hAnsi="Times New Roman" w:cs="Times New Roman"/>
          <w:color w:val="000000"/>
          <w:sz w:val="28"/>
          <w:szCs w:val="28"/>
        </w:rPr>
        <w:t>ақшалай қаражатпен төлеу;</w:t>
      </w:r>
    </w:p>
    <w:p w:rsidR="00EF4FF8" w:rsidRPr="00EF4FF8" w:rsidRDefault="00EF4FF8" w:rsidP="00EF4FF8">
      <w:pPr>
        <w:numPr>
          <w:ilvl w:val="0"/>
          <w:numId w:val="110"/>
        </w:numPr>
        <w:shd w:val="clear" w:color="auto" w:fill="F8F9FA"/>
        <w:spacing w:after="0" w:line="240" w:lineRule="auto"/>
        <w:jc w:val="both"/>
        <w:rPr>
          <w:rFonts w:ascii="Times New Roman" w:eastAsia="Times New Roman" w:hAnsi="Times New Roman" w:cs="Times New Roman"/>
          <w:color w:val="000000"/>
          <w:sz w:val="28"/>
          <w:szCs w:val="28"/>
        </w:rPr>
      </w:pPr>
      <w:r w:rsidRPr="00EF4FF8">
        <w:rPr>
          <w:rFonts w:ascii="Times New Roman" w:eastAsia="Times New Roman" w:hAnsi="Times New Roman" w:cs="Times New Roman"/>
          <w:color w:val="000000"/>
          <w:sz w:val="28"/>
          <w:szCs w:val="28"/>
        </w:rPr>
        <w:t>активтерді табыстау;</w:t>
      </w:r>
    </w:p>
    <w:p w:rsidR="00EF4FF8" w:rsidRPr="00EF4FF8" w:rsidRDefault="00EF4FF8" w:rsidP="00EF4FF8">
      <w:pPr>
        <w:numPr>
          <w:ilvl w:val="0"/>
          <w:numId w:val="110"/>
        </w:numPr>
        <w:shd w:val="clear" w:color="auto" w:fill="F8F9FA"/>
        <w:spacing w:after="0" w:line="240" w:lineRule="auto"/>
        <w:jc w:val="both"/>
        <w:rPr>
          <w:rFonts w:ascii="Times New Roman" w:eastAsia="Times New Roman" w:hAnsi="Times New Roman" w:cs="Times New Roman"/>
          <w:color w:val="000000"/>
          <w:sz w:val="28"/>
          <w:szCs w:val="28"/>
        </w:rPr>
      </w:pPr>
      <w:r w:rsidRPr="00EF4FF8">
        <w:rPr>
          <w:rFonts w:ascii="Times New Roman" w:eastAsia="Times New Roman" w:hAnsi="Times New Roman" w:cs="Times New Roman"/>
          <w:color w:val="000000"/>
          <w:sz w:val="28"/>
          <w:szCs w:val="28"/>
        </w:rPr>
        <w:t>қызмет ұсыну;</w:t>
      </w:r>
    </w:p>
    <w:p w:rsidR="00EF4FF8" w:rsidRPr="00EF4FF8" w:rsidRDefault="00EF4FF8" w:rsidP="00EF4FF8">
      <w:pPr>
        <w:numPr>
          <w:ilvl w:val="0"/>
          <w:numId w:val="110"/>
        </w:numPr>
        <w:shd w:val="clear" w:color="auto" w:fill="F8F9FA"/>
        <w:spacing w:after="0" w:line="240" w:lineRule="auto"/>
        <w:jc w:val="both"/>
        <w:rPr>
          <w:rFonts w:ascii="Times New Roman" w:eastAsia="Times New Roman" w:hAnsi="Times New Roman" w:cs="Times New Roman"/>
          <w:color w:val="000000"/>
          <w:sz w:val="28"/>
          <w:szCs w:val="28"/>
        </w:rPr>
      </w:pPr>
      <w:r w:rsidRPr="00EF4FF8">
        <w:rPr>
          <w:rFonts w:ascii="Times New Roman" w:eastAsia="Times New Roman" w:hAnsi="Times New Roman" w:cs="Times New Roman"/>
          <w:color w:val="000000"/>
          <w:sz w:val="28"/>
          <w:szCs w:val="28"/>
        </w:rPr>
        <w:t>міндеттемені басқа міндеттемемен ауыстыру;</w:t>
      </w:r>
    </w:p>
    <w:p w:rsidR="00EF4FF8" w:rsidRPr="00EF4FF8" w:rsidRDefault="00EF4FF8" w:rsidP="00EF4FF8">
      <w:pPr>
        <w:numPr>
          <w:ilvl w:val="0"/>
          <w:numId w:val="110"/>
        </w:numPr>
        <w:shd w:val="clear" w:color="auto" w:fill="F8F9FA"/>
        <w:spacing w:after="0" w:line="240" w:lineRule="auto"/>
        <w:jc w:val="both"/>
        <w:rPr>
          <w:rFonts w:ascii="Times New Roman" w:eastAsia="Times New Roman" w:hAnsi="Times New Roman" w:cs="Times New Roman"/>
          <w:color w:val="000000"/>
          <w:sz w:val="28"/>
          <w:szCs w:val="28"/>
        </w:rPr>
      </w:pPr>
      <w:r w:rsidRPr="00EF4FF8">
        <w:rPr>
          <w:rFonts w:ascii="Times New Roman" w:eastAsia="Times New Roman" w:hAnsi="Times New Roman" w:cs="Times New Roman"/>
          <w:color w:val="000000"/>
          <w:sz w:val="28"/>
          <w:szCs w:val="28"/>
        </w:rPr>
        <w:t>міндеттемені капиталға аудару;</w:t>
      </w:r>
    </w:p>
    <w:p w:rsidR="00EF4FF8" w:rsidRPr="00EF4FF8" w:rsidRDefault="00D65606" w:rsidP="00EF4FF8">
      <w:pPr>
        <w:shd w:val="clear" w:color="auto" w:fill="F8F9FA"/>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k-KZ"/>
        </w:rPr>
        <w:t xml:space="preserve">          </w:t>
      </w:r>
      <w:r w:rsidR="00EF4FF8" w:rsidRPr="00EF4FF8">
        <w:rPr>
          <w:rFonts w:ascii="Times New Roman" w:eastAsia="Times New Roman" w:hAnsi="Times New Roman" w:cs="Times New Roman"/>
          <w:color w:val="000000"/>
          <w:sz w:val="28"/>
          <w:szCs w:val="28"/>
        </w:rPr>
        <w:t>Міндеттеме ағымдық (қысқа мерзімді кредиттік берешек ол операциялық кезеңдерде немесе есептелетін күннен 12 айдың ішінде өтеледі) және ұзақ мерзімді (төлеу мерзімі бір жылдан көп) болып жіктеледі.</w:t>
      </w:r>
    </w:p>
    <w:p w:rsidR="00EF4FF8" w:rsidRPr="00FD084D" w:rsidRDefault="00EF4FF8" w:rsidP="00EF4FF8">
      <w:pPr>
        <w:shd w:val="clear" w:color="auto" w:fill="F8F9FA"/>
        <w:spacing w:after="0" w:line="240" w:lineRule="auto"/>
        <w:jc w:val="both"/>
        <w:rPr>
          <w:rFonts w:ascii="Times New Roman" w:eastAsia="Times New Roman" w:hAnsi="Times New Roman" w:cs="Times New Roman"/>
          <w:color w:val="000000"/>
          <w:sz w:val="28"/>
          <w:szCs w:val="28"/>
          <w:lang w:val="kk-KZ"/>
        </w:rPr>
      </w:pPr>
      <w:r w:rsidRPr="00EF4FF8">
        <w:rPr>
          <w:rFonts w:ascii="Times New Roman" w:eastAsia="Times New Roman" w:hAnsi="Times New Roman" w:cs="Times New Roman"/>
          <w:color w:val="000000"/>
          <w:sz w:val="28"/>
          <w:szCs w:val="28"/>
        </w:rPr>
        <w:t> </w:t>
      </w:r>
      <w:r w:rsidR="00D65606">
        <w:rPr>
          <w:rFonts w:ascii="Times New Roman" w:eastAsia="Times New Roman" w:hAnsi="Times New Roman" w:cs="Times New Roman"/>
          <w:color w:val="000000"/>
          <w:sz w:val="28"/>
          <w:szCs w:val="28"/>
          <w:lang w:val="kk-KZ"/>
        </w:rPr>
        <w:t xml:space="preserve">    </w:t>
      </w:r>
      <w:r w:rsidRPr="00FD084D">
        <w:rPr>
          <w:rFonts w:ascii="Times New Roman" w:eastAsia="Times New Roman" w:hAnsi="Times New Roman" w:cs="Times New Roman"/>
          <w:color w:val="000000"/>
          <w:sz w:val="28"/>
          <w:szCs w:val="28"/>
          <w:lang w:val="kk-KZ"/>
        </w:rPr>
        <w:t xml:space="preserve">Ағымдағы міндеттемелерді ашып көрсеткен кезде, кредиторлардың талабы бойынша төленуге тиісті міндеттемелер мен есепті күннен кейінгі бір жылдың ішінде өтелуге тиісті қысқа мерзімді міндеттемелердің бөлігін қоса алғанда, мынадай баптар ашылуы тиіс: қысқа мерзімді несиелер; салықтар бойынша берешек; төлеуге арналған дивиденттер; жұмысшылар мен </w:t>
      </w:r>
      <w:r w:rsidRPr="00FD084D">
        <w:rPr>
          <w:rFonts w:ascii="Times New Roman" w:eastAsia="Times New Roman" w:hAnsi="Times New Roman" w:cs="Times New Roman"/>
          <w:color w:val="000000"/>
          <w:sz w:val="28"/>
          <w:szCs w:val="28"/>
          <w:lang w:val="kk-KZ"/>
        </w:rPr>
        <w:lastRenderedPageBreak/>
        <w:t>қызыметкерлерге еңбекақы төлеу; жабдықтаушылармен және мердігерлермен есеп айырысу.</w:t>
      </w:r>
    </w:p>
    <w:p w:rsidR="0075095A" w:rsidRPr="0075095A" w:rsidRDefault="00EF4FF8" w:rsidP="00EF4FF8">
      <w:pPr>
        <w:pStyle w:val="af"/>
        <w:shd w:val="clear" w:color="auto" w:fill="FFFFFF"/>
        <w:spacing w:before="0" w:beforeAutospacing="0" w:after="0" w:afterAutospacing="0"/>
        <w:jc w:val="both"/>
        <w:textAlignment w:val="baseline"/>
        <w:rPr>
          <w:sz w:val="28"/>
          <w:szCs w:val="28"/>
          <w:lang w:val="kk-KZ"/>
        </w:rPr>
      </w:pPr>
      <w:r>
        <w:rPr>
          <w:sz w:val="28"/>
          <w:szCs w:val="28"/>
          <w:lang w:val="kk-KZ"/>
        </w:rPr>
        <w:t xml:space="preserve">          </w:t>
      </w:r>
      <w:r w:rsidR="0075095A" w:rsidRPr="0075095A">
        <w:rPr>
          <w:sz w:val="28"/>
          <w:szCs w:val="28"/>
          <w:lang w:val="kk-KZ"/>
        </w:rPr>
        <w:t>Банктердің және басқада қысқа мерзімді қарыздары бір жылдан аспайтын мерзімге беріледі. Банктердің және банктен тыс мекемелердің ұзақ мерзімді қарыздары бір жылдан астам мерзімге,әдетте,жаңа техниканы енгізуге шығындарына,өндірісті кеңейтуге,оны қайта құруға,қымбат бағалы жабдықты алуға және мақсатты бағдарламаларға беріледі. Ұзақ мерзімді міндеттеме бөлімі мынадай кіші бөлімдерді қамтиды.ұзақ мерзімді қаржылық міндеттемелер,</w:t>
      </w:r>
      <w:r>
        <w:rPr>
          <w:sz w:val="28"/>
          <w:szCs w:val="28"/>
          <w:lang w:val="kk-KZ"/>
        </w:rPr>
        <w:t xml:space="preserve"> </w:t>
      </w:r>
      <w:r w:rsidR="0075095A" w:rsidRPr="0075095A">
        <w:rPr>
          <w:sz w:val="28"/>
          <w:szCs w:val="28"/>
          <w:lang w:val="kk-KZ"/>
        </w:rPr>
        <w:t>кредиторлық берешек,</w:t>
      </w:r>
      <w:r>
        <w:rPr>
          <w:sz w:val="28"/>
          <w:szCs w:val="28"/>
          <w:lang w:val="kk-KZ"/>
        </w:rPr>
        <w:t xml:space="preserve"> </w:t>
      </w:r>
      <w:r w:rsidR="0075095A" w:rsidRPr="0075095A">
        <w:rPr>
          <w:sz w:val="28"/>
          <w:szCs w:val="28"/>
          <w:lang w:val="kk-KZ"/>
        </w:rPr>
        <w:t>ұзақ мерзімді бағалау міндеттемелері,кейінгі қалдырылған салықтар міндеттеме,өзгеде ұзақ мерзімді міндеттеме. Ұзақ мерзімді міндеттемелерді тексергенде,аудитор бәрінен бұрын баланста көрсетілген,есепті кезеңнің басы соңындағықалдықтың бас</w:t>
      </w:r>
      <w:r>
        <w:rPr>
          <w:sz w:val="28"/>
          <w:szCs w:val="28"/>
          <w:lang w:val="kk-KZ"/>
        </w:rPr>
        <w:t xml:space="preserve"> </w:t>
      </w:r>
      <w:r w:rsidR="0075095A" w:rsidRPr="0075095A">
        <w:rPr>
          <w:sz w:val="28"/>
          <w:szCs w:val="28"/>
          <w:lang w:val="kk-KZ"/>
        </w:rPr>
        <w:t>кітаптың жоғарлыда аталған синтетикалық шоттармен журнал ордердің мәлеметерінің қарап сәйкестігін анықтауға тиіс.  Сондықтан аудитор синтетикалық есептің аналитикалыққа</w:t>
      </w:r>
      <w:r w:rsidR="0075095A" w:rsidRPr="0075095A">
        <w:rPr>
          <w:rFonts w:ascii="Arial" w:hAnsi="Arial" w:cs="Arial"/>
          <w:color w:val="666666"/>
          <w:sz w:val="29"/>
          <w:szCs w:val="29"/>
          <w:lang w:val="kk-KZ"/>
        </w:rPr>
        <w:t xml:space="preserve"> </w:t>
      </w:r>
      <w:r w:rsidR="0075095A" w:rsidRPr="0075095A">
        <w:rPr>
          <w:sz w:val="28"/>
          <w:szCs w:val="28"/>
          <w:lang w:val="kk-KZ"/>
        </w:rPr>
        <w:t>сәйкес болуын баса назар аударуы тиіс.</w:t>
      </w:r>
    </w:p>
    <w:p w:rsidR="0075095A" w:rsidRPr="00EF4FF8" w:rsidRDefault="00EF4FF8" w:rsidP="00EF4FF8">
      <w:pPr>
        <w:tabs>
          <w:tab w:val="left" w:pos="1701"/>
        </w:tabs>
        <w:spacing w:after="0" w:line="240" w:lineRule="auto"/>
        <w:ind w:firstLine="567"/>
        <w:jc w:val="both"/>
        <w:rPr>
          <w:rFonts w:ascii="Times New Roman" w:hAnsi="Times New Roman" w:cs="Times New Roman"/>
          <w:sz w:val="28"/>
          <w:szCs w:val="28"/>
          <w:lang w:val="kk-KZ"/>
        </w:rPr>
      </w:pPr>
      <w:r w:rsidRPr="00EF4FF8">
        <w:rPr>
          <w:rFonts w:ascii="Times New Roman" w:hAnsi="Times New Roman" w:cs="Times New Roman"/>
          <w:color w:val="000000"/>
          <w:sz w:val="28"/>
          <w:szCs w:val="28"/>
          <w:shd w:val="clear" w:color="auto" w:fill="FFFFFF"/>
          <w:lang w:val="kk-KZ"/>
        </w:rPr>
        <w:t>Ұзақ мерзімді міндеттеме - бұл зайым алушының балансының нақты датасынан бір жылдан астам төлем мерзімі бар міндеттеме. Ұзақ мерзімді міндеттемелер арасына ұзақ мерзімді несиелерді, мерзімі ұзартылған салықтарды, ұзақ мерзімді кредиторлық берешекті қатыстырады.</w:t>
      </w:r>
    </w:p>
    <w:p w:rsidR="0075095A" w:rsidRPr="00EF4FF8" w:rsidRDefault="00EF4FF8" w:rsidP="00EF4FF8">
      <w:pPr>
        <w:tabs>
          <w:tab w:val="left" w:pos="1701"/>
        </w:tabs>
        <w:spacing w:after="0" w:line="240" w:lineRule="auto"/>
        <w:ind w:firstLine="567"/>
        <w:jc w:val="both"/>
        <w:rPr>
          <w:rFonts w:ascii="Times New Roman" w:hAnsi="Times New Roman" w:cs="Times New Roman"/>
          <w:sz w:val="28"/>
          <w:szCs w:val="28"/>
          <w:lang w:val="kk-KZ"/>
        </w:rPr>
      </w:pPr>
      <w:r w:rsidRPr="00EF4FF8">
        <w:rPr>
          <w:rFonts w:ascii="Times New Roman" w:hAnsi="Times New Roman" w:cs="Times New Roman"/>
          <w:color w:val="000000"/>
          <w:sz w:val="28"/>
          <w:szCs w:val="28"/>
          <w:shd w:val="clear" w:color="auto" w:fill="FFFFFF"/>
          <w:lang w:val="kk-KZ"/>
        </w:rPr>
        <w:t>Ұзақ мерзімді қарыздық міндеттемелерді шығаруда шешім қабылдаған кезде компания басшылығы акциялармен салыстырғанда ұзақ мерзімді қарыздық міндеттемелердің артықшылықтарын қарастырады.</w:t>
      </w:r>
      <w:r w:rsidRPr="00EF4FF8">
        <w:rPr>
          <w:rFonts w:ascii="Times New Roman" w:hAnsi="Times New Roman" w:cs="Times New Roman"/>
          <w:color w:val="000000"/>
          <w:sz w:val="28"/>
          <w:szCs w:val="28"/>
          <w:lang w:val="kk-KZ"/>
        </w:rPr>
        <w:br/>
      </w:r>
      <w:r w:rsidR="00D65606">
        <w:rPr>
          <w:rFonts w:ascii="Times New Roman" w:hAnsi="Times New Roman" w:cs="Times New Roman"/>
          <w:color w:val="000000"/>
          <w:sz w:val="28"/>
          <w:szCs w:val="28"/>
          <w:shd w:val="clear" w:color="auto" w:fill="FFFFFF"/>
          <w:lang w:val="kk-KZ"/>
        </w:rPr>
        <w:t xml:space="preserve">       </w:t>
      </w:r>
      <w:r w:rsidRPr="00EF4FF8">
        <w:rPr>
          <w:rFonts w:ascii="Times New Roman" w:hAnsi="Times New Roman" w:cs="Times New Roman"/>
          <w:color w:val="000000"/>
          <w:sz w:val="28"/>
          <w:szCs w:val="28"/>
          <w:shd w:val="clear" w:color="auto" w:fill="FFFFFF"/>
          <w:lang w:val="kk-KZ"/>
        </w:rPr>
        <w:t>1. Акционерлер бақылауы (shareholder control). Иелердің дауыс беру облигацияларының жоқтығына қарамастан, акцио</w:t>
      </w:r>
      <w:r w:rsidR="00CD21D9">
        <w:rPr>
          <w:rFonts w:ascii="Times New Roman" w:hAnsi="Times New Roman" w:cs="Times New Roman"/>
          <w:color w:val="000000"/>
          <w:sz w:val="28"/>
          <w:szCs w:val="28"/>
          <w:shd w:val="clear" w:color="auto" w:fill="FFFFFF"/>
          <w:lang w:val="kk-KZ"/>
        </w:rPr>
        <w:t>нерлер компания бақылау құқығын</w:t>
      </w:r>
      <w:r w:rsidRPr="00EF4FF8">
        <w:rPr>
          <w:rFonts w:ascii="Times New Roman" w:hAnsi="Times New Roman" w:cs="Times New Roman"/>
          <w:color w:val="000000"/>
          <w:sz w:val="28"/>
          <w:szCs w:val="28"/>
          <w:shd w:val="clear" w:color="auto" w:fill="FFFFFF"/>
          <w:lang w:val="kk-KZ"/>
        </w:rPr>
        <w:t>жоғалтпайды.</w:t>
      </w:r>
      <w:r w:rsidRPr="00EF4FF8">
        <w:rPr>
          <w:rFonts w:ascii="Times New Roman" w:hAnsi="Times New Roman" w:cs="Times New Roman"/>
          <w:color w:val="000000"/>
          <w:sz w:val="28"/>
          <w:szCs w:val="28"/>
          <w:lang w:val="kk-KZ"/>
        </w:rPr>
        <w:br/>
      </w:r>
      <w:r w:rsidR="00D65606">
        <w:rPr>
          <w:rFonts w:ascii="Times New Roman" w:hAnsi="Times New Roman" w:cs="Times New Roman"/>
          <w:color w:val="000000"/>
          <w:sz w:val="28"/>
          <w:szCs w:val="28"/>
          <w:shd w:val="clear" w:color="auto" w:fill="FFFFFF"/>
          <w:lang w:val="kk-KZ"/>
        </w:rPr>
        <w:t xml:space="preserve">       </w:t>
      </w:r>
      <w:r w:rsidRPr="00EF4FF8">
        <w:rPr>
          <w:rFonts w:ascii="Times New Roman" w:hAnsi="Times New Roman" w:cs="Times New Roman"/>
          <w:color w:val="000000"/>
          <w:sz w:val="28"/>
          <w:szCs w:val="28"/>
          <w:shd w:val="clear" w:color="auto" w:fill="FFFFFF"/>
          <w:lang w:val="kk-KZ"/>
        </w:rPr>
        <w:t>2. Салықтық эффект (tax effects). Көптеген мемлекеттерде қарыздық міндеттемелер пайыздары табыс салығын есептегенде шегерімге жатқызылады, ал акционерлер девиденттеріне ондай жеңілдіктері жоқ.</w:t>
      </w:r>
      <w:r w:rsidRPr="00EF4FF8">
        <w:rPr>
          <w:rFonts w:ascii="Times New Roman" w:hAnsi="Times New Roman" w:cs="Times New Roman"/>
          <w:color w:val="000000"/>
          <w:sz w:val="28"/>
          <w:szCs w:val="28"/>
          <w:lang w:val="kk-KZ"/>
        </w:rPr>
        <w:br/>
      </w:r>
      <w:r w:rsidR="00D65606">
        <w:rPr>
          <w:rFonts w:ascii="Times New Roman" w:hAnsi="Times New Roman" w:cs="Times New Roman"/>
          <w:color w:val="000000"/>
          <w:sz w:val="28"/>
          <w:szCs w:val="28"/>
          <w:shd w:val="clear" w:color="auto" w:fill="FFFFFF"/>
          <w:lang w:val="kk-KZ"/>
        </w:rPr>
        <w:t xml:space="preserve">       </w:t>
      </w:r>
      <w:r w:rsidRPr="00EF4FF8">
        <w:rPr>
          <w:rFonts w:ascii="Times New Roman" w:hAnsi="Times New Roman" w:cs="Times New Roman"/>
          <w:color w:val="000000"/>
          <w:sz w:val="28"/>
          <w:szCs w:val="28"/>
          <w:shd w:val="clear" w:color="auto" w:fill="FFFFFF"/>
          <w:lang w:val="kk-KZ"/>
        </w:rPr>
        <w:t>3. Қаржылық левередж (financial leverage). Бұл меншікті капиталдың заемдық қаражаттарды тартқаннан өсімін айтады. Егер компания өз активтерин қолданып міндеттемелерге төлейтін пайыздардан қарағанда көбірек ақша тапса, айырмасы компания капиталы мен акционерлер табысын ұлғайтады.</w:t>
      </w:r>
    </w:p>
    <w:p w:rsidR="00EF4FF8" w:rsidRPr="00EF4FF8" w:rsidRDefault="00EF4FF8" w:rsidP="00D65606">
      <w:pPr>
        <w:pStyle w:val="af"/>
        <w:shd w:val="clear" w:color="auto" w:fill="FFFFFF"/>
        <w:spacing w:before="0" w:beforeAutospacing="0" w:after="0" w:afterAutospacing="0"/>
        <w:ind w:right="206"/>
        <w:jc w:val="both"/>
        <w:rPr>
          <w:color w:val="000000"/>
          <w:sz w:val="28"/>
          <w:szCs w:val="28"/>
          <w:lang w:val="kk-KZ"/>
        </w:rPr>
      </w:pPr>
      <w:r>
        <w:rPr>
          <w:color w:val="000000"/>
          <w:sz w:val="28"/>
          <w:szCs w:val="28"/>
          <w:lang w:val="kk-KZ"/>
        </w:rPr>
        <w:t xml:space="preserve">        Ұ</w:t>
      </w:r>
      <w:r w:rsidRPr="00EF4FF8">
        <w:rPr>
          <w:color w:val="000000"/>
          <w:sz w:val="28"/>
          <w:szCs w:val="28"/>
          <w:lang w:val="kk-KZ"/>
        </w:rPr>
        <w:t>зақ мерзімді міндеттемелерді қарызға алынған тауарлар мен қызметтердің әділетті нарықтық құн бойынша тіркейді;</w:t>
      </w:r>
      <w:r w:rsidRPr="00EF4FF8">
        <w:rPr>
          <w:color w:val="000000"/>
          <w:sz w:val="28"/>
          <w:szCs w:val="28"/>
          <w:lang w:val="kk-KZ"/>
        </w:rPr>
        <w:br/>
        <w:t>пайыздардың өз мерзімінде төленуі міндеттемелерді шығару датасындағы нарықтық пайыздық қойылымына негізделген;</w:t>
      </w:r>
      <w:r w:rsidRPr="00EF4FF8">
        <w:rPr>
          <w:color w:val="000000"/>
          <w:sz w:val="28"/>
          <w:szCs w:val="28"/>
          <w:lang w:val="kk-KZ"/>
        </w:rPr>
        <w:br/>
        <w:t xml:space="preserve">ұзақ мерзімді </w:t>
      </w:r>
      <w:r>
        <w:rPr>
          <w:color w:val="000000"/>
          <w:sz w:val="28"/>
          <w:szCs w:val="28"/>
          <w:lang w:val="kk-KZ"/>
        </w:rPr>
        <w:t xml:space="preserve"> </w:t>
      </w:r>
      <w:r w:rsidRPr="00EF4FF8">
        <w:rPr>
          <w:color w:val="000000"/>
          <w:sz w:val="28"/>
          <w:szCs w:val="28"/>
          <w:lang w:val="kk-KZ"/>
        </w:rPr>
        <w:t>міндеттемелердің</w:t>
      </w:r>
      <w:r>
        <w:rPr>
          <w:color w:val="000000"/>
          <w:sz w:val="28"/>
          <w:szCs w:val="28"/>
          <w:lang w:val="kk-KZ"/>
        </w:rPr>
        <w:t xml:space="preserve"> </w:t>
      </w:r>
      <w:r w:rsidRPr="00EF4FF8">
        <w:rPr>
          <w:color w:val="000000"/>
          <w:sz w:val="28"/>
          <w:szCs w:val="28"/>
          <w:lang w:val="kk-KZ"/>
        </w:rPr>
        <w:t xml:space="preserve"> баланс </w:t>
      </w:r>
      <w:r>
        <w:rPr>
          <w:color w:val="000000"/>
          <w:sz w:val="28"/>
          <w:szCs w:val="28"/>
          <w:lang w:val="kk-KZ"/>
        </w:rPr>
        <w:t xml:space="preserve"> </w:t>
      </w:r>
      <w:r w:rsidRPr="00EF4FF8">
        <w:rPr>
          <w:color w:val="000000"/>
          <w:sz w:val="28"/>
          <w:szCs w:val="28"/>
          <w:lang w:val="kk-KZ"/>
        </w:rPr>
        <w:t xml:space="preserve">датасындағы қалдық </w:t>
      </w:r>
      <w:r>
        <w:rPr>
          <w:color w:val="000000"/>
          <w:sz w:val="28"/>
          <w:szCs w:val="28"/>
          <w:lang w:val="kk-KZ"/>
        </w:rPr>
        <w:t xml:space="preserve"> </w:t>
      </w:r>
      <w:r w:rsidRPr="00EF4FF8">
        <w:rPr>
          <w:color w:val="000000"/>
          <w:sz w:val="28"/>
          <w:szCs w:val="28"/>
          <w:lang w:val="kk-KZ"/>
        </w:rPr>
        <w:t>құны – бұл эмиссия негізіндегі нарықтық пайыздық қойылымына дейін дисконтталған қолма-қол қалған төлемдердің нақты құны. Пайыздық қойылым міндеттемелердің негізінде өзгермейді.</w:t>
      </w:r>
      <w:r w:rsidR="00D65606">
        <w:rPr>
          <w:color w:val="000000"/>
          <w:sz w:val="28"/>
          <w:szCs w:val="28"/>
          <w:lang w:val="kk-KZ"/>
        </w:rPr>
        <w:t xml:space="preserve"> </w:t>
      </w:r>
      <w:r w:rsidRPr="00EF4FF8">
        <w:rPr>
          <w:color w:val="000000"/>
          <w:sz w:val="28"/>
          <w:szCs w:val="28"/>
          <w:lang w:val="kk-KZ"/>
        </w:rPr>
        <w:t>Ұзақ мерзімді міндетемелерді бағалау және өлшеу кезінде келесі принциптерді есепке алу қажет:</w:t>
      </w:r>
    </w:p>
    <w:p w:rsidR="0075095A" w:rsidRPr="0075095A" w:rsidRDefault="0075095A" w:rsidP="00C33968">
      <w:pPr>
        <w:tabs>
          <w:tab w:val="left" w:pos="1701"/>
        </w:tabs>
        <w:spacing w:after="0" w:line="240" w:lineRule="auto"/>
        <w:ind w:firstLine="567"/>
        <w:rPr>
          <w:rFonts w:ascii="Times New Roman" w:hAnsi="Times New Roman" w:cs="Times New Roman"/>
          <w:sz w:val="28"/>
          <w:szCs w:val="28"/>
          <w:lang w:val="kk-KZ"/>
        </w:rPr>
      </w:pPr>
    </w:p>
    <w:p w:rsidR="0075095A" w:rsidRPr="0075095A" w:rsidRDefault="0075095A" w:rsidP="00C33968">
      <w:pPr>
        <w:tabs>
          <w:tab w:val="left" w:pos="1701"/>
        </w:tabs>
        <w:spacing w:after="0" w:line="240" w:lineRule="auto"/>
        <w:ind w:firstLine="567"/>
        <w:rPr>
          <w:rFonts w:ascii="Times New Roman" w:hAnsi="Times New Roman" w:cs="Times New Roman"/>
          <w:sz w:val="28"/>
          <w:szCs w:val="28"/>
          <w:lang w:val="kk-KZ"/>
        </w:rPr>
      </w:pPr>
    </w:p>
    <w:p w:rsidR="00C33968" w:rsidRPr="00D65606" w:rsidRDefault="00C33968" w:rsidP="00C33968">
      <w:pPr>
        <w:shd w:val="clear" w:color="auto" w:fill="FFFFFF"/>
        <w:tabs>
          <w:tab w:val="left" w:pos="0"/>
          <w:tab w:val="left" w:pos="360"/>
          <w:tab w:val="left" w:pos="993"/>
          <w:tab w:val="left" w:pos="1701"/>
        </w:tabs>
        <w:spacing w:after="0" w:line="240" w:lineRule="auto"/>
        <w:ind w:firstLine="567"/>
        <w:jc w:val="center"/>
        <w:rPr>
          <w:rFonts w:ascii="Times New Roman" w:hAnsi="Times New Roman" w:cs="Times New Roman"/>
          <w:spacing w:val="1"/>
          <w:sz w:val="28"/>
          <w:szCs w:val="28"/>
          <w:lang w:val="kk-KZ"/>
        </w:rPr>
      </w:pPr>
    </w:p>
    <w:p w:rsidR="00C33968" w:rsidRPr="00CB5433" w:rsidRDefault="00CB5433" w:rsidP="00C33968">
      <w:pPr>
        <w:shd w:val="clear" w:color="auto" w:fill="FFFFFF"/>
        <w:tabs>
          <w:tab w:val="left" w:pos="0"/>
          <w:tab w:val="left" w:pos="360"/>
        </w:tabs>
        <w:spacing w:after="0" w:line="240" w:lineRule="auto"/>
        <w:jc w:val="center"/>
        <w:rPr>
          <w:rFonts w:ascii="Times New Roman" w:hAnsi="Times New Roman" w:cs="Times New Roman"/>
          <w:b/>
          <w:sz w:val="28"/>
          <w:szCs w:val="28"/>
          <w:lang w:val="kk-KZ"/>
        </w:rPr>
      </w:pPr>
      <w:r w:rsidRPr="00CB5433">
        <w:rPr>
          <w:rFonts w:ascii="Times New Roman" w:hAnsi="Times New Roman" w:cs="Times New Roman"/>
          <w:b/>
          <w:spacing w:val="1"/>
          <w:sz w:val="28"/>
          <w:szCs w:val="28"/>
          <w:lang w:val="kk-KZ"/>
        </w:rPr>
        <w:t xml:space="preserve">Бақылау </w:t>
      </w:r>
      <w:r w:rsidR="00C33968" w:rsidRPr="00CB5433">
        <w:rPr>
          <w:rFonts w:ascii="Times New Roman" w:hAnsi="Times New Roman" w:cs="Times New Roman"/>
          <w:b/>
          <w:spacing w:val="1"/>
          <w:sz w:val="28"/>
          <w:szCs w:val="28"/>
          <w:lang w:val="kk-KZ"/>
        </w:rPr>
        <w:t>сұрақтар</w:t>
      </w:r>
      <w:r w:rsidRPr="00CB5433">
        <w:rPr>
          <w:rFonts w:ascii="Times New Roman" w:hAnsi="Times New Roman" w:cs="Times New Roman"/>
          <w:b/>
          <w:spacing w:val="1"/>
          <w:sz w:val="28"/>
          <w:szCs w:val="28"/>
          <w:lang w:val="kk-KZ"/>
        </w:rPr>
        <w:t>ы:</w:t>
      </w:r>
    </w:p>
    <w:p w:rsidR="00C33968" w:rsidRPr="00C33968" w:rsidRDefault="00C33968" w:rsidP="00C33968">
      <w:pPr>
        <w:tabs>
          <w:tab w:val="left" w:pos="0"/>
          <w:tab w:val="left" w:pos="360"/>
        </w:tabs>
        <w:spacing w:after="0" w:line="240" w:lineRule="auto"/>
        <w:jc w:val="center"/>
        <w:rPr>
          <w:rFonts w:ascii="Times New Roman" w:hAnsi="Times New Roman" w:cs="Times New Roman"/>
          <w:b/>
          <w:sz w:val="28"/>
          <w:szCs w:val="28"/>
          <w:lang w:val="kk-KZ"/>
        </w:rPr>
      </w:pPr>
    </w:p>
    <w:p w:rsidR="00D65606" w:rsidRDefault="00CD21D9" w:rsidP="00D65606">
      <w:pPr>
        <w:numPr>
          <w:ilvl w:val="0"/>
          <w:numId w:val="48"/>
        </w:numPr>
        <w:shd w:val="clear" w:color="auto" w:fill="FFFFFF"/>
        <w:tabs>
          <w:tab w:val="clear" w:pos="720"/>
          <w:tab w:val="num" w:pos="284"/>
          <w:tab w:val="left" w:pos="993"/>
          <w:tab w:val="left" w:pos="1701"/>
        </w:tabs>
        <w:spacing w:after="0" w:line="240" w:lineRule="auto"/>
        <w:ind w:hanging="720"/>
        <w:jc w:val="both"/>
        <w:rPr>
          <w:rFonts w:ascii="Times New Roman" w:hAnsi="Times New Roman" w:cs="Times New Roman"/>
          <w:noProof/>
          <w:color w:val="000000"/>
          <w:spacing w:val="-5"/>
          <w:sz w:val="28"/>
          <w:szCs w:val="28"/>
          <w:lang w:val="kk-KZ"/>
        </w:rPr>
      </w:pPr>
      <w:r w:rsidRPr="00CD21D9">
        <w:rPr>
          <w:rFonts w:ascii="Times New Roman" w:hAnsi="Times New Roman" w:cs="Times New Roman"/>
          <w:noProof/>
          <w:color w:val="000000"/>
          <w:spacing w:val="-5"/>
          <w:sz w:val="28"/>
          <w:szCs w:val="28"/>
          <w:lang w:val="kk-KZ"/>
        </w:rPr>
        <w:t xml:space="preserve">Капиталдың </w:t>
      </w:r>
      <w:r w:rsidR="00D65606">
        <w:rPr>
          <w:rFonts w:ascii="Times New Roman" w:hAnsi="Times New Roman" w:cs="Times New Roman"/>
          <w:noProof/>
          <w:color w:val="000000"/>
          <w:spacing w:val="-5"/>
          <w:sz w:val="28"/>
          <w:szCs w:val="28"/>
          <w:lang w:val="kk-KZ"/>
        </w:rPr>
        <w:t xml:space="preserve"> </w:t>
      </w:r>
      <w:r w:rsidRPr="00CD21D9">
        <w:rPr>
          <w:rFonts w:ascii="Times New Roman" w:hAnsi="Times New Roman" w:cs="Times New Roman"/>
          <w:noProof/>
          <w:color w:val="000000"/>
          <w:spacing w:val="-5"/>
          <w:sz w:val="28"/>
          <w:szCs w:val="28"/>
          <w:lang w:val="kk-KZ"/>
        </w:rPr>
        <w:t xml:space="preserve">бағасы </w:t>
      </w:r>
      <w:r w:rsidR="00D65606">
        <w:rPr>
          <w:rFonts w:ascii="Times New Roman" w:hAnsi="Times New Roman" w:cs="Times New Roman"/>
          <w:noProof/>
          <w:color w:val="000000"/>
          <w:spacing w:val="-5"/>
          <w:sz w:val="28"/>
          <w:szCs w:val="28"/>
          <w:lang w:val="kk-KZ"/>
        </w:rPr>
        <w:t xml:space="preserve"> </w:t>
      </w:r>
      <w:r w:rsidRPr="00CD21D9">
        <w:rPr>
          <w:rFonts w:ascii="Times New Roman" w:hAnsi="Times New Roman" w:cs="Times New Roman"/>
          <w:noProof/>
          <w:color w:val="000000"/>
          <w:spacing w:val="-5"/>
          <w:sz w:val="28"/>
          <w:szCs w:val="28"/>
          <w:lang w:val="kk-KZ"/>
        </w:rPr>
        <w:t xml:space="preserve">мен </w:t>
      </w:r>
      <w:r w:rsidR="00D65606">
        <w:rPr>
          <w:rFonts w:ascii="Times New Roman" w:hAnsi="Times New Roman" w:cs="Times New Roman"/>
          <w:noProof/>
          <w:color w:val="000000"/>
          <w:spacing w:val="-5"/>
          <w:sz w:val="28"/>
          <w:szCs w:val="28"/>
          <w:lang w:val="kk-KZ"/>
        </w:rPr>
        <w:t xml:space="preserve"> </w:t>
      </w:r>
      <w:r w:rsidRPr="00CD21D9">
        <w:rPr>
          <w:rFonts w:ascii="Times New Roman" w:hAnsi="Times New Roman" w:cs="Times New Roman"/>
          <w:noProof/>
          <w:color w:val="000000"/>
          <w:spacing w:val="-5"/>
          <w:sz w:val="28"/>
          <w:szCs w:val="28"/>
          <w:lang w:val="kk-KZ"/>
        </w:rPr>
        <w:t>құрылымы</w:t>
      </w:r>
      <w:r w:rsidR="00D65606">
        <w:rPr>
          <w:rFonts w:ascii="Times New Roman" w:hAnsi="Times New Roman" w:cs="Times New Roman"/>
          <w:noProof/>
          <w:color w:val="000000"/>
          <w:spacing w:val="-5"/>
          <w:sz w:val="28"/>
          <w:szCs w:val="28"/>
          <w:lang w:val="kk-KZ"/>
        </w:rPr>
        <w:t xml:space="preserve"> </w:t>
      </w:r>
      <w:r w:rsidRPr="00CD21D9">
        <w:rPr>
          <w:rFonts w:ascii="Times New Roman" w:hAnsi="Times New Roman" w:cs="Times New Roman"/>
          <w:noProof/>
          <w:color w:val="000000"/>
          <w:spacing w:val="-5"/>
          <w:sz w:val="28"/>
          <w:szCs w:val="28"/>
          <w:lang w:val="kk-KZ"/>
        </w:rPr>
        <w:t xml:space="preserve"> түсінігі. </w:t>
      </w:r>
    </w:p>
    <w:p w:rsidR="00CD21D9" w:rsidRPr="00D65606" w:rsidRDefault="00CD21D9" w:rsidP="00D65606">
      <w:pPr>
        <w:numPr>
          <w:ilvl w:val="0"/>
          <w:numId w:val="48"/>
        </w:numPr>
        <w:shd w:val="clear" w:color="auto" w:fill="FFFFFF"/>
        <w:tabs>
          <w:tab w:val="clear" w:pos="720"/>
          <w:tab w:val="num" w:pos="284"/>
          <w:tab w:val="left" w:pos="993"/>
          <w:tab w:val="left" w:pos="1701"/>
        </w:tabs>
        <w:spacing w:after="0" w:line="240" w:lineRule="auto"/>
        <w:ind w:hanging="720"/>
        <w:jc w:val="both"/>
        <w:rPr>
          <w:rFonts w:ascii="Times New Roman" w:hAnsi="Times New Roman" w:cs="Times New Roman"/>
          <w:noProof/>
          <w:color w:val="000000"/>
          <w:spacing w:val="-5"/>
          <w:sz w:val="28"/>
          <w:szCs w:val="28"/>
          <w:lang w:val="kk-KZ"/>
        </w:rPr>
      </w:pPr>
      <w:r w:rsidRPr="00D65606">
        <w:rPr>
          <w:rFonts w:ascii="Times New Roman" w:hAnsi="Times New Roman" w:cs="Times New Roman"/>
          <w:noProof/>
          <w:color w:val="000000"/>
          <w:spacing w:val="-5"/>
          <w:sz w:val="28"/>
          <w:szCs w:val="28"/>
          <w:lang w:val="kk-KZ"/>
        </w:rPr>
        <w:t xml:space="preserve">Капитал  құнының </w:t>
      </w:r>
      <w:r w:rsidRPr="00D65606">
        <w:rPr>
          <w:rFonts w:ascii="Times New Roman" w:hAnsi="Times New Roman" w:cs="Times New Roman"/>
          <w:noProof/>
          <w:color w:val="000000"/>
          <w:spacing w:val="-3"/>
          <w:sz w:val="28"/>
          <w:szCs w:val="28"/>
          <w:lang w:val="kk-KZ"/>
        </w:rPr>
        <w:t xml:space="preserve">тұжырымдамасы - компанияларды қаржыландыру теориясының  </w:t>
      </w:r>
      <w:r w:rsidRPr="00D65606">
        <w:rPr>
          <w:rFonts w:ascii="Times New Roman" w:hAnsi="Times New Roman" w:cs="Times New Roman"/>
          <w:noProof/>
          <w:color w:val="000000"/>
          <w:spacing w:val="-6"/>
          <w:sz w:val="28"/>
          <w:szCs w:val="28"/>
          <w:lang w:val="kk-KZ"/>
        </w:rPr>
        <w:t>негізі.</w:t>
      </w:r>
    </w:p>
    <w:p w:rsidR="00C33968" w:rsidRPr="00CD21D9" w:rsidRDefault="00C33968" w:rsidP="00CD21D9">
      <w:pPr>
        <w:widowControl w:val="0"/>
        <w:numPr>
          <w:ilvl w:val="0"/>
          <w:numId w:val="48"/>
        </w:numPr>
        <w:shd w:val="clear" w:color="auto" w:fill="FFFFFF"/>
        <w:tabs>
          <w:tab w:val="left" w:pos="0"/>
          <w:tab w:val="left" w:pos="360"/>
        </w:tabs>
        <w:autoSpaceDE w:val="0"/>
        <w:autoSpaceDN w:val="0"/>
        <w:adjustRightInd w:val="0"/>
        <w:spacing w:after="0" w:line="240" w:lineRule="auto"/>
        <w:ind w:left="0" w:firstLine="0"/>
        <w:rPr>
          <w:rFonts w:ascii="Times New Roman" w:hAnsi="Times New Roman" w:cs="Times New Roman"/>
          <w:sz w:val="28"/>
          <w:szCs w:val="28"/>
          <w:lang w:val="kk-KZ"/>
        </w:rPr>
      </w:pPr>
      <w:r w:rsidRPr="00CD21D9">
        <w:rPr>
          <w:rFonts w:ascii="Times New Roman" w:hAnsi="Times New Roman" w:cs="Times New Roman"/>
          <w:sz w:val="28"/>
          <w:szCs w:val="28"/>
          <w:lang w:val="kk-KZ"/>
        </w:rPr>
        <w:t xml:space="preserve">Ағымдағы </w:t>
      </w:r>
      <w:r w:rsidR="00D65606">
        <w:rPr>
          <w:rFonts w:ascii="Times New Roman" w:hAnsi="Times New Roman" w:cs="Times New Roman"/>
          <w:sz w:val="28"/>
          <w:szCs w:val="28"/>
          <w:lang w:val="kk-KZ"/>
        </w:rPr>
        <w:t xml:space="preserve"> </w:t>
      </w:r>
      <w:r w:rsidRPr="00CD21D9">
        <w:rPr>
          <w:rFonts w:ascii="Times New Roman" w:hAnsi="Times New Roman" w:cs="Times New Roman"/>
          <w:sz w:val="28"/>
          <w:szCs w:val="28"/>
          <w:lang w:val="kk-KZ"/>
        </w:rPr>
        <w:t xml:space="preserve">міндеттемелердің </w:t>
      </w:r>
      <w:r w:rsidR="00D65606">
        <w:rPr>
          <w:rFonts w:ascii="Times New Roman" w:hAnsi="Times New Roman" w:cs="Times New Roman"/>
          <w:sz w:val="28"/>
          <w:szCs w:val="28"/>
          <w:lang w:val="kk-KZ"/>
        </w:rPr>
        <w:t xml:space="preserve"> </w:t>
      </w:r>
      <w:r w:rsidRPr="00CD21D9">
        <w:rPr>
          <w:rFonts w:ascii="Times New Roman" w:hAnsi="Times New Roman" w:cs="Times New Roman"/>
          <w:sz w:val="28"/>
          <w:szCs w:val="28"/>
          <w:lang w:val="kk-KZ"/>
        </w:rPr>
        <w:t>аудиті</w:t>
      </w:r>
      <w:r w:rsidR="00D65606">
        <w:rPr>
          <w:rFonts w:ascii="Times New Roman" w:hAnsi="Times New Roman" w:cs="Times New Roman"/>
          <w:sz w:val="28"/>
          <w:szCs w:val="28"/>
          <w:lang w:val="kk-KZ"/>
        </w:rPr>
        <w:t>.</w:t>
      </w:r>
    </w:p>
    <w:p w:rsidR="00C33968" w:rsidRPr="00C33968" w:rsidRDefault="00C33968" w:rsidP="00152145">
      <w:pPr>
        <w:widowControl w:val="0"/>
        <w:numPr>
          <w:ilvl w:val="0"/>
          <w:numId w:val="48"/>
        </w:numPr>
        <w:shd w:val="clear" w:color="auto" w:fill="FFFFFF"/>
        <w:tabs>
          <w:tab w:val="left" w:pos="0"/>
          <w:tab w:val="left" w:pos="360"/>
        </w:tabs>
        <w:autoSpaceDE w:val="0"/>
        <w:autoSpaceDN w:val="0"/>
        <w:adjustRightInd w:val="0"/>
        <w:spacing w:after="0" w:line="240" w:lineRule="auto"/>
        <w:ind w:left="0" w:firstLine="0"/>
        <w:rPr>
          <w:rFonts w:ascii="Times New Roman" w:hAnsi="Times New Roman" w:cs="Times New Roman"/>
          <w:sz w:val="28"/>
          <w:szCs w:val="28"/>
          <w:lang w:val="kk-KZ"/>
        </w:rPr>
      </w:pPr>
      <w:r w:rsidRPr="00C33968">
        <w:rPr>
          <w:rFonts w:ascii="Times New Roman" w:hAnsi="Times New Roman" w:cs="Times New Roman"/>
          <w:sz w:val="28"/>
          <w:szCs w:val="28"/>
          <w:lang w:val="kk-KZ"/>
        </w:rPr>
        <w:t>Ұзақ мерзімді міндеттемелердің аудиті</w:t>
      </w:r>
      <w:r w:rsidR="00D65606">
        <w:rPr>
          <w:rFonts w:ascii="Times New Roman" w:hAnsi="Times New Roman" w:cs="Times New Roman"/>
          <w:sz w:val="28"/>
          <w:szCs w:val="28"/>
          <w:lang w:val="kk-KZ"/>
        </w:rPr>
        <w:t>.</w:t>
      </w:r>
    </w:p>
    <w:p w:rsidR="00C33968" w:rsidRPr="00C33968" w:rsidRDefault="00C33968" w:rsidP="00152145">
      <w:pPr>
        <w:widowControl w:val="0"/>
        <w:numPr>
          <w:ilvl w:val="0"/>
          <w:numId w:val="48"/>
        </w:numPr>
        <w:shd w:val="clear" w:color="auto" w:fill="FFFFFF"/>
        <w:tabs>
          <w:tab w:val="left" w:pos="0"/>
          <w:tab w:val="left" w:pos="360"/>
        </w:tabs>
        <w:autoSpaceDE w:val="0"/>
        <w:autoSpaceDN w:val="0"/>
        <w:adjustRightInd w:val="0"/>
        <w:spacing w:after="0" w:line="240" w:lineRule="auto"/>
        <w:ind w:left="0" w:firstLine="0"/>
        <w:rPr>
          <w:rFonts w:ascii="Times New Roman" w:hAnsi="Times New Roman" w:cs="Times New Roman"/>
          <w:sz w:val="28"/>
          <w:szCs w:val="28"/>
          <w:lang w:val="kk-KZ"/>
        </w:rPr>
      </w:pPr>
      <w:r w:rsidRPr="00C33968">
        <w:rPr>
          <w:rFonts w:ascii="Times New Roman" w:hAnsi="Times New Roman" w:cs="Times New Roman"/>
          <w:sz w:val="28"/>
          <w:szCs w:val="28"/>
          <w:lang w:val="kk-KZ"/>
        </w:rPr>
        <w:t>Кредиторлық берешектің арнайы бақылауы мен аудиті</w:t>
      </w:r>
      <w:r w:rsidR="00D65606">
        <w:rPr>
          <w:rFonts w:ascii="Times New Roman" w:hAnsi="Times New Roman" w:cs="Times New Roman"/>
          <w:sz w:val="28"/>
          <w:szCs w:val="28"/>
          <w:lang w:val="kk-KZ"/>
        </w:rPr>
        <w:t>.</w:t>
      </w:r>
    </w:p>
    <w:p w:rsidR="00C33968" w:rsidRPr="00C33968" w:rsidRDefault="00C33968" w:rsidP="00152145">
      <w:pPr>
        <w:widowControl w:val="0"/>
        <w:numPr>
          <w:ilvl w:val="0"/>
          <w:numId w:val="48"/>
        </w:numPr>
        <w:shd w:val="clear" w:color="auto" w:fill="FFFFFF"/>
        <w:tabs>
          <w:tab w:val="left" w:pos="0"/>
          <w:tab w:val="left" w:pos="360"/>
        </w:tabs>
        <w:autoSpaceDE w:val="0"/>
        <w:autoSpaceDN w:val="0"/>
        <w:adjustRightInd w:val="0"/>
        <w:spacing w:after="0" w:line="240" w:lineRule="auto"/>
        <w:ind w:left="0" w:firstLine="0"/>
        <w:rPr>
          <w:rFonts w:ascii="Times New Roman" w:hAnsi="Times New Roman" w:cs="Times New Roman"/>
          <w:sz w:val="28"/>
          <w:szCs w:val="28"/>
          <w:lang w:val="kk-KZ"/>
        </w:rPr>
      </w:pPr>
      <w:r w:rsidRPr="00C33968">
        <w:rPr>
          <w:rFonts w:ascii="Times New Roman" w:hAnsi="Times New Roman" w:cs="Times New Roman"/>
          <w:sz w:val="28"/>
          <w:szCs w:val="28"/>
          <w:lang w:val="kk-KZ"/>
        </w:rPr>
        <w:t>Еңбекақы төлеу бойынша есеп айырысудың аудиті</w:t>
      </w:r>
      <w:r w:rsidR="00D65606">
        <w:rPr>
          <w:rFonts w:ascii="Times New Roman" w:hAnsi="Times New Roman" w:cs="Times New Roman"/>
          <w:sz w:val="28"/>
          <w:szCs w:val="28"/>
          <w:lang w:val="kk-KZ"/>
        </w:rPr>
        <w:t>.</w:t>
      </w:r>
    </w:p>
    <w:p w:rsidR="00C33968" w:rsidRPr="00C33968" w:rsidRDefault="00C33968" w:rsidP="00152145">
      <w:pPr>
        <w:widowControl w:val="0"/>
        <w:numPr>
          <w:ilvl w:val="0"/>
          <w:numId w:val="48"/>
        </w:numPr>
        <w:shd w:val="clear" w:color="auto" w:fill="FFFFFF"/>
        <w:tabs>
          <w:tab w:val="left" w:pos="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Міндеттемелердің арнайы бақылауы мен аудиті процедуралары арасындағы айырмашылық </w:t>
      </w:r>
      <w:r w:rsidR="00D65606">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неде?</w:t>
      </w:r>
    </w:p>
    <w:p w:rsidR="00C33968" w:rsidRPr="00C33968" w:rsidRDefault="00C33968" w:rsidP="00152145">
      <w:pPr>
        <w:widowControl w:val="0"/>
        <w:numPr>
          <w:ilvl w:val="0"/>
          <w:numId w:val="48"/>
        </w:numPr>
        <w:shd w:val="clear" w:color="auto" w:fill="FFFFFF"/>
        <w:tabs>
          <w:tab w:val="left" w:pos="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Қысқа мерзімді және ұзақ мерзімді міндеттемелер аудитінің мақсаттары мен міндеттері қандай? </w:t>
      </w:r>
    </w:p>
    <w:p w:rsidR="00C33968" w:rsidRPr="00C33968" w:rsidRDefault="00C33968" w:rsidP="00152145">
      <w:pPr>
        <w:widowControl w:val="0"/>
        <w:numPr>
          <w:ilvl w:val="0"/>
          <w:numId w:val="48"/>
        </w:numPr>
        <w:shd w:val="clear" w:color="auto" w:fill="FFFFFF"/>
        <w:tabs>
          <w:tab w:val="left" w:pos="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Берілген займдарды тексеру тәртібі қалай?</w:t>
      </w:r>
    </w:p>
    <w:p w:rsidR="00C33968" w:rsidRPr="00C33968" w:rsidRDefault="00C33968" w:rsidP="00152145">
      <w:pPr>
        <w:widowControl w:val="0"/>
        <w:numPr>
          <w:ilvl w:val="0"/>
          <w:numId w:val="48"/>
        </w:numPr>
        <w:shd w:val="clear" w:color="auto" w:fill="FFFFFF"/>
        <w:tabs>
          <w:tab w:val="left" w:pos="0"/>
          <w:tab w:val="left" w:pos="36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Кредиторлық </w:t>
      </w:r>
      <w:r w:rsidR="00D65606">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берешекті</w:t>
      </w:r>
      <w:r w:rsidR="00D65606">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 тексеру ерекшеліктері немен қорытындыланады?</w:t>
      </w:r>
    </w:p>
    <w:p w:rsidR="00C33968" w:rsidRDefault="00C33968" w:rsidP="00C33968">
      <w:pPr>
        <w:shd w:val="clear" w:color="auto" w:fill="FFFFFF"/>
        <w:tabs>
          <w:tab w:val="left" w:pos="0"/>
          <w:tab w:val="left" w:pos="360"/>
        </w:tabs>
        <w:spacing w:after="0" w:line="240" w:lineRule="auto"/>
        <w:jc w:val="center"/>
        <w:rPr>
          <w:rFonts w:ascii="Times New Roman" w:hAnsi="Times New Roman" w:cs="Times New Roman"/>
          <w:b/>
          <w:bCs/>
          <w:spacing w:val="1"/>
          <w:sz w:val="28"/>
          <w:szCs w:val="28"/>
          <w:lang w:val="kk-KZ"/>
        </w:rPr>
      </w:pPr>
    </w:p>
    <w:p w:rsidR="00CD21D9" w:rsidRPr="00C33968" w:rsidRDefault="00CD21D9" w:rsidP="00C33968">
      <w:pPr>
        <w:shd w:val="clear" w:color="auto" w:fill="FFFFFF"/>
        <w:tabs>
          <w:tab w:val="left" w:pos="0"/>
          <w:tab w:val="left" w:pos="360"/>
        </w:tabs>
        <w:spacing w:after="0" w:line="240" w:lineRule="auto"/>
        <w:jc w:val="center"/>
        <w:rPr>
          <w:rFonts w:ascii="Times New Roman" w:hAnsi="Times New Roman" w:cs="Times New Roman"/>
          <w:b/>
          <w:bCs/>
          <w:spacing w:val="1"/>
          <w:sz w:val="28"/>
          <w:szCs w:val="28"/>
          <w:lang w:val="kk-KZ"/>
        </w:rPr>
      </w:pPr>
    </w:p>
    <w:p w:rsidR="00A74515" w:rsidRPr="00D41A67" w:rsidRDefault="00A74515" w:rsidP="00A74515">
      <w:pPr>
        <w:shd w:val="clear" w:color="auto" w:fill="FFFFFF"/>
        <w:tabs>
          <w:tab w:val="left" w:pos="0"/>
          <w:tab w:val="left" w:pos="360"/>
        </w:tabs>
        <w:spacing w:after="0" w:line="240" w:lineRule="auto"/>
        <w:jc w:val="center"/>
        <w:rPr>
          <w:rFonts w:ascii="Times New Roman" w:hAnsi="Times New Roman" w:cs="Times New Roman"/>
          <w:b/>
          <w:noProof/>
          <w:color w:val="000000"/>
          <w:sz w:val="28"/>
          <w:szCs w:val="28"/>
          <w:lang w:val="kk-KZ"/>
        </w:rPr>
      </w:pPr>
      <w:r w:rsidRPr="00D41A67">
        <w:rPr>
          <w:rFonts w:ascii="Times New Roman" w:hAnsi="Times New Roman" w:cs="Times New Roman"/>
          <w:b/>
          <w:noProof/>
          <w:color w:val="000000"/>
          <w:sz w:val="28"/>
          <w:szCs w:val="28"/>
          <w:lang w:val="kk-KZ"/>
        </w:rPr>
        <w:t>Әдебиеттер</w:t>
      </w:r>
    </w:p>
    <w:p w:rsidR="00A74515" w:rsidRPr="00C33968" w:rsidRDefault="00A74515" w:rsidP="00A74515">
      <w:pPr>
        <w:shd w:val="clear" w:color="auto" w:fill="FFFFFF"/>
        <w:tabs>
          <w:tab w:val="left" w:pos="0"/>
          <w:tab w:val="left" w:pos="360"/>
        </w:tabs>
        <w:spacing w:after="0" w:line="240" w:lineRule="auto"/>
        <w:jc w:val="both"/>
        <w:rPr>
          <w:rFonts w:ascii="Times New Roman" w:hAnsi="Times New Roman" w:cs="Times New Roman"/>
          <w:noProof/>
          <w:color w:val="000000"/>
          <w:sz w:val="28"/>
          <w:szCs w:val="28"/>
          <w:lang w:val="kk-KZ"/>
        </w:rPr>
      </w:pPr>
    </w:p>
    <w:p w:rsidR="00A74515" w:rsidRDefault="00A74515" w:rsidP="00A74515">
      <w:pPr>
        <w:pStyle w:val="21"/>
        <w:widowControl w:val="0"/>
        <w:tabs>
          <w:tab w:val="left" w:pos="0"/>
          <w:tab w:val="left" w:pos="360"/>
          <w:tab w:val="left" w:pos="900"/>
        </w:tabs>
        <w:spacing w:line="240" w:lineRule="auto"/>
        <w:ind w:left="360" w:hanging="360"/>
        <w:jc w:val="both"/>
        <w:rPr>
          <w:rFonts w:ascii="Times New Roman" w:hAnsi="Times New Roman"/>
          <w:szCs w:val="28"/>
        </w:rPr>
      </w:pPr>
      <w:r>
        <w:rPr>
          <w:rFonts w:ascii="Times New Roman" w:hAnsi="Times New Roman"/>
          <w:szCs w:val="28"/>
        </w:rPr>
        <w:t>1.</w:t>
      </w:r>
      <w:r w:rsidRPr="00C33968">
        <w:rPr>
          <w:rFonts w:ascii="Times New Roman" w:hAnsi="Times New Roman"/>
          <w:szCs w:val="28"/>
        </w:rPr>
        <w:t>Абленов Д.О. Қаржылық бақылау және бас</w:t>
      </w:r>
      <w:r>
        <w:rPr>
          <w:rFonts w:ascii="Times New Roman" w:hAnsi="Times New Roman"/>
          <w:szCs w:val="28"/>
        </w:rPr>
        <w:t>қ</w:t>
      </w:r>
      <w:r w:rsidRPr="00C33968">
        <w:rPr>
          <w:rFonts w:ascii="Times New Roman" w:hAnsi="Times New Roman"/>
          <w:szCs w:val="28"/>
        </w:rPr>
        <w:t xml:space="preserve">арушылық аудит: теориясы, әдіснамасы, тәжірибесі: Оқу құралы. – Алматы: </w:t>
      </w:r>
      <w:r w:rsidR="00D65606">
        <w:rPr>
          <w:rFonts w:ascii="Times New Roman" w:hAnsi="Times New Roman"/>
          <w:szCs w:val="28"/>
        </w:rPr>
        <w:t>Э</w:t>
      </w:r>
      <w:r w:rsidRPr="00C33968">
        <w:rPr>
          <w:rFonts w:ascii="Times New Roman" w:hAnsi="Times New Roman"/>
          <w:szCs w:val="28"/>
        </w:rPr>
        <w:t>кономика, 2014</w:t>
      </w:r>
    </w:p>
    <w:p w:rsidR="00A74515" w:rsidRDefault="00A74515" w:rsidP="00A74515">
      <w:pPr>
        <w:pStyle w:val="21"/>
        <w:widowControl w:val="0"/>
        <w:tabs>
          <w:tab w:val="left" w:pos="0"/>
          <w:tab w:val="left" w:pos="360"/>
          <w:tab w:val="left" w:pos="900"/>
        </w:tabs>
        <w:spacing w:line="240" w:lineRule="auto"/>
        <w:ind w:left="360" w:hanging="360"/>
        <w:jc w:val="both"/>
        <w:rPr>
          <w:rFonts w:ascii="Times New Roman" w:hAnsi="Times New Roman"/>
          <w:szCs w:val="28"/>
        </w:rPr>
      </w:pPr>
      <w:r>
        <w:rPr>
          <w:rFonts w:ascii="Times New Roman" w:hAnsi="Times New Roman"/>
          <w:szCs w:val="28"/>
        </w:rPr>
        <w:t xml:space="preserve">2. </w:t>
      </w:r>
      <w:r w:rsidRPr="00C33968">
        <w:rPr>
          <w:rFonts w:ascii="Times New Roman" w:hAnsi="Times New Roman"/>
          <w:szCs w:val="28"/>
        </w:rPr>
        <w:t xml:space="preserve">Әжібаева З.Н., Байболаева Н.Ә., Жұмалиева  Ж.Ғ., Аудит: Оқулық құралы. – Алматы: </w:t>
      </w:r>
      <w:r w:rsidR="00D65606">
        <w:rPr>
          <w:rFonts w:ascii="Times New Roman" w:hAnsi="Times New Roman"/>
          <w:szCs w:val="28"/>
        </w:rPr>
        <w:t>Э</w:t>
      </w:r>
      <w:r w:rsidRPr="00C33968">
        <w:rPr>
          <w:rFonts w:ascii="Times New Roman" w:hAnsi="Times New Roman"/>
          <w:szCs w:val="28"/>
        </w:rPr>
        <w:t>кономика, 2012</w:t>
      </w:r>
    </w:p>
    <w:p w:rsidR="00A74515" w:rsidRDefault="00A74515" w:rsidP="00A74515">
      <w:pPr>
        <w:pStyle w:val="21"/>
        <w:widowControl w:val="0"/>
        <w:tabs>
          <w:tab w:val="left" w:pos="0"/>
          <w:tab w:val="left" w:pos="360"/>
          <w:tab w:val="left" w:pos="900"/>
        </w:tabs>
        <w:spacing w:line="240" w:lineRule="auto"/>
        <w:ind w:left="360" w:hanging="360"/>
        <w:jc w:val="both"/>
        <w:rPr>
          <w:rFonts w:ascii="Times New Roman" w:hAnsi="Times New Roman"/>
          <w:szCs w:val="28"/>
        </w:rPr>
      </w:pPr>
      <w:r>
        <w:rPr>
          <w:rFonts w:ascii="Times New Roman" w:hAnsi="Times New Roman"/>
          <w:szCs w:val="28"/>
        </w:rPr>
        <w:t xml:space="preserve">3. </w:t>
      </w:r>
      <w:r w:rsidRPr="00C33968">
        <w:rPr>
          <w:rFonts w:ascii="Times New Roman" w:hAnsi="Times New Roman"/>
          <w:szCs w:val="28"/>
        </w:rPr>
        <w:t>Адамс Р. Основы аудита. Пер. с англ. (Под ред. Соколова Я.В.) – М.: Аудит,  ЮНИТИ , 2015г.</w:t>
      </w:r>
    </w:p>
    <w:p w:rsidR="00A74515" w:rsidRDefault="00A74515" w:rsidP="00A74515">
      <w:pPr>
        <w:pStyle w:val="21"/>
        <w:widowControl w:val="0"/>
        <w:tabs>
          <w:tab w:val="left" w:pos="0"/>
          <w:tab w:val="left" w:pos="360"/>
          <w:tab w:val="left" w:pos="900"/>
        </w:tabs>
        <w:spacing w:line="240" w:lineRule="auto"/>
        <w:ind w:left="360" w:hanging="360"/>
        <w:jc w:val="both"/>
        <w:rPr>
          <w:rFonts w:ascii="Times New Roman" w:hAnsi="Times New Roman"/>
          <w:szCs w:val="28"/>
        </w:rPr>
      </w:pPr>
      <w:r>
        <w:rPr>
          <w:rFonts w:ascii="Times New Roman" w:hAnsi="Times New Roman"/>
          <w:szCs w:val="28"/>
        </w:rPr>
        <w:t xml:space="preserve">4. </w:t>
      </w:r>
      <w:r w:rsidRPr="00C33968">
        <w:rPr>
          <w:rFonts w:ascii="Times New Roman" w:hAnsi="Times New Roman"/>
          <w:szCs w:val="28"/>
        </w:rPr>
        <w:t>Аудит. Учебник для вузов / Под ред. Проф. В.И. Подольского. – М.: ЮНИТИ – Дана, 2011г.</w:t>
      </w:r>
    </w:p>
    <w:p w:rsidR="00A74515" w:rsidRPr="00C33968" w:rsidRDefault="00A74515" w:rsidP="00A74515">
      <w:pPr>
        <w:pStyle w:val="21"/>
        <w:widowControl w:val="0"/>
        <w:tabs>
          <w:tab w:val="left" w:pos="0"/>
          <w:tab w:val="left" w:pos="360"/>
          <w:tab w:val="left" w:pos="900"/>
        </w:tabs>
        <w:spacing w:line="240" w:lineRule="auto"/>
        <w:ind w:left="360" w:hanging="360"/>
        <w:jc w:val="both"/>
        <w:rPr>
          <w:rFonts w:ascii="Times New Roman" w:hAnsi="Times New Roman"/>
          <w:szCs w:val="28"/>
        </w:rPr>
      </w:pPr>
      <w:r>
        <w:rPr>
          <w:rFonts w:ascii="Times New Roman" w:hAnsi="Times New Roman"/>
          <w:szCs w:val="28"/>
        </w:rPr>
        <w:t xml:space="preserve">5. </w:t>
      </w:r>
      <w:r w:rsidRPr="00C33968">
        <w:rPr>
          <w:rFonts w:ascii="Times New Roman" w:hAnsi="Times New Roman"/>
          <w:szCs w:val="28"/>
        </w:rPr>
        <w:t>Андреев М.Д. и др. Практикум по аудиту. Учебное пособие – М.: Финансы и статистика, 2012г.</w:t>
      </w:r>
    </w:p>
    <w:p w:rsidR="00E10DDC" w:rsidRDefault="00E10DDC" w:rsidP="00C33968">
      <w:pPr>
        <w:shd w:val="clear" w:color="auto" w:fill="FFFFFF"/>
        <w:tabs>
          <w:tab w:val="left" w:pos="0"/>
          <w:tab w:val="left" w:pos="360"/>
        </w:tabs>
        <w:spacing w:after="0" w:line="240" w:lineRule="auto"/>
        <w:jc w:val="center"/>
        <w:rPr>
          <w:rFonts w:ascii="Times New Roman" w:hAnsi="Times New Roman" w:cs="Times New Roman"/>
          <w:b/>
          <w:bCs/>
          <w:spacing w:val="1"/>
          <w:sz w:val="28"/>
          <w:szCs w:val="28"/>
          <w:lang w:val="kk-KZ"/>
        </w:rPr>
      </w:pPr>
    </w:p>
    <w:p w:rsidR="005A2FB9" w:rsidRDefault="005A2FB9" w:rsidP="00C33968">
      <w:pPr>
        <w:shd w:val="clear" w:color="auto" w:fill="FFFFFF"/>
        <w:tabs>
          <w:tab w:val="left" w:pos="0"/>
          <w:tab w:val="left" w:pos="360"/>
        </w:tabs>
        <w:spacing w:after="0" w:line="240" w:lineRule="auto"/>
        <w:jc w:val="center"/>
        <w:rPr>
          <w:rFonts w:ascii="Times New Roman" w:hAnsi="Times New Roman" w:cs="Times New Roman"/>
          <w:b/>
          <w:bCs/>
          <w:spacing w:val="1"/>
          <w:sz w:val="28"/>
          <w:szCs w:val="28"/>
          <w:lang w:val="kk-KZ"/>
        </w:rPr>
      </w:pPr>
    </w:p>
    <w:p w:rsidR="00E10DDC" w:rsidRDefault="00E10DDC" w:rsidP="00C33968">
      <w:pPr>
        <w:shd w:val="clear" w:color="auto" w:fill="FFFFFF"/>
        <w:tabs>
          <w:tab w:val="left" w:pos="0"/>
          <w:tab w:val="left" w:pos="360"/>
        </w:tabs>
        <w:spacing w:after="0" w:line="240" w:lineRule="auto"/>
        <w:jc w:val="center"/>
        <w:rPr>
          <w:rFonts w:ascii="Times New Roman" w:hAnsi="Times New Roman" w:cs="Times New Roman"/>
          <w:b/>
          <w:bCs/>
          <w:spacing w:val="1"/>
          <w:sz w:val="28"/>
          <w:szCs w:val="28"/>
          <w:lang w:val="kk-KZ"/>
        </w:rPr>
      </w:pPr>
    </w:p>
    <w:p w:rsidR="00C33968" w:rsidRPr="00C33968" w:rsidRDefault="00C33968" w:rsidP="00C33968">
      <w:pPr>
        <w:shd w:val="clear" w:color="auto" w:fill="FFFFFF"/>
        <w:tabs>
          <w:tab w:val="left" w:pos="0"/>
          <w:tab w:val="left" w:pos="360"/>
        </w:tabs>
        <w:spacing w:after="0" w:line="240" w:lineRule="auto"/>
        <w:jc w:val="center"/>
        <w:rPr>
          <w:rFonts w:ascii="Times New Roman" w:hAnsi="Times New Roman" w:cs="Times New Roman"/>
          <w:b/>
          <w:sz w:val="28"/>
          <w:szCs w:val="28"/>
          <w:lang w:val="kk-KZ"/>
        </w:rPr>
      </w:pPr>
      <w:r w:rsidRPr="00C33968">
        <w:rPr>
          <w:rFonts w:ascii="Times New Roman" w:hAnsi="Times New Roman" w:cs="Times New Roman"/>
          <w:b/>
          <w:bCs/>
          <w:spacing w:val="1"/>
          <w:sz w:val="28"/>
          <w:szCs w:val="28"/>
          <w:lang w:val="kk-KZ"/>
        </w:rPr>
        <w:t xml:space="preserve">Тақырып </w:t>
      </w:r>
      <w:r w:rsidRPr="00C33968">
        <w:rPr>
          <w:rFonts w:ascii="Times New Roman" w:hAnsi="Times New Roman" w:cs="Times New Roman"/>
          <w:b/>
          <w:bCs/>
          <w:spacing w:val="3"/>
          <w:sz w:val="28"/>
          <w:szCs w:val="28"/>
          <w:lang w:val="kk-KZ"/>
        </w:rPr>
        <w:t>1</w:t>
      </w:r>
      <w:r w:rsidR="00927B17">
        <w:rPr>
          <w:rFonts w:ascii="Times New Roman" w:hAnsi="Times New Roman" w:cs="Times New Roman"/>
          <w:b/>
          <w:bCs/>
          <w:spacing w:val="3"/>
          <w:sz w:val="28"/>
          <w:szCs w:val="28"/>
          <w:lang w:val="kk-KZ"/>
        </w:rPr>
        <w:t>3</w:t>
      </w:r>
      <w:r w:rsidRPr="00C33968">
        <w:rPr>
          <w:rFonts w:ascii="Times New Roman" w:hAnsi="Times New Roman" w:cs="Times New Roman"/>
          <w:b/>
          <w:bCs/>
          <w:spacing w:val="3"/>
          <w:sz w:val="28"/>
          <w:szCs w:val="28"/>
          <w:lang w:val="kk-KZ"/>
        </w:rPr>
        <w:t xml:space="preserve">. </w:t>
      </w:r>
      <w:r w:rsidRPr="00C33968">
        <w:rPr>
          <w:rFonts w:ascii="Times New Roman" w:hAnsi="Times New Roman" w:cs="Times New Roman"/>
          <w:b/>
          <w:sz w:val="28"/>
          <w:szCs w:val="28"/>
          <w:lang w:val="kk-KZ"/>
        </w:rPr>
        <w:t>Табыстар мен шығыстар аудиті</w:t>
      </w:r>
      <w:r w:rsidR="00E10DDC">
        <w:rPr>
          <w:rFonts w:ascii="Times New Roman" w:hAnsi="Times New Roman" w:cs="Times New Roman"/>
          <w:b/>
          <w:sz w:val="28"/>
          <w:szCs w:val="28"/>
          <w:lang w:val="kk-KZ"/>
        </w:rPr>
        <w:t>.</w:t>
      </w:r>
    </w:p>
    <w:p w:rsidR="00C33968" w:rsidRPr="00C33968" w:rsidRDefault="00C33968" w:rsidP="00C33968">
      <w:pPr>
        <w:tabs>
          <w:tab w:val="left" w:pos="0"/>
          <w:tab w:val="left" w:pos="360"/>
        </w:tabs>
        <w:spacing w:after="0" w:line="240" w:lineRule="auto"/>
        <w:jc w:val="both"/>
        <w:rPr>
          <w:rFonts w:ascii="Times New Roman" w:hAnsi="Times New Roman" w:cs="Times New Roman"/>
          <w:sz w:val="28"/>
          <w:szCs w:val="28"/>
          <w:lang w:val="kk-KZ"/>
        </w:rPr>
      </w:pPr>
    </w:p>
    <w:p w:rsidR="00C33968" w:rsidRPr="00CB5433" w:rsidRDefault="00C33968" w:rsidP="00013802">
      <w:pPr>
        <w:numPr>
          <w:ilvl w:val="1"/>
          <w:numId w:val="11"/>
        </w:numPr>
        <w:tabs>
          <w:tab w:val="clear" w:pos="1440"/>
          <w:tab w:val="left" w:pos="0"/>
          <w:tab w:val="left" w:pos="360"/>
        </w:tabs>
        <w:spacing w:after="0" w:line="240" w:lineRule="auto"/>
        <w:ind w:left="0" w:firstLine="0"/>
        <w:jc w:val="both"/>
        <w:rPr>
          <w:rFonts w:ascii="Times New Roman" w:hAnsi="Times New Roman" w:cs="Times New Roman"/>
          <w:b/>
          <w:sz w:val="28"/>
          <w:szCs w:val="28"/>
          <w:lang w:val="kk-KZ"/>
        </w:rPr>
      </w:pPr>
      <w:r w:rsidRPr="00CB5433">
        <w:rPr>
          <w:rFonts w:ascii="Times New Roman" w:hAnsi="Times New Roman" w:cs="Times New Roman"/>
          <w:b/>
          <w:sz w:val="28"/>
          <w:szCs w:val="28"/>
          <w:lang w:val="kk-KZ"/>
        </w:rPr>
        <w:t xml:space="preserve">Өнімді </w:t>
      </w:r>
      <w:r w:rsidR="00152145">
        <w:rPr>
          <w:rFonts w:ascii="Times New Roman" w:hAnsi="Times New Roman" w:cs="Times New Roman"/>
          <w:b/>
          <w:sz w:val="28"/>
          <w:szCs w:val="28"/>
          <w:lang w:val="kk-KZ"/>
        </w:rPr>
        <w:t xml:space="preserve"> </w:t>
      </w:r>
      <w:r w:rsidRPr="00CB5433">
        <w:rPr>
          <w:rFonts w:ascii="Times New Roman" w:hAnsi="Times New Roman" w:cs="Times New Roman"/>
          <w:b/>
          <w:sz w:val="28"/>
          <w:szCs w:val="28"/>
          <w:lang w:val="kk-KZ"/>
        </w:rPr>
        <w:t>өткізуден</w:t>
      </w:r>
      <w:r w:rsidR="00152145">
        <w:rPr>
          <w:rFonts w:ascii="Times New Roman" w:hAnsi="Times New Roman" w:cs="Times New Roman"/>
          <w:b/>
          <w:sz w:val="28"/>
          <w:szCs w:val="28"/>
          <w:lang w:val="kk-KZ"/>
        </w:rPr>
        <w:t xml:space="preserve"> </w:t>
      </w:r>
      <w:r w:rsidRPr="00CB5433">
        <w:rPr>
          <w:rFonts w:ascii="Times New Roman" w:hAnsi="Times New Roman" w:cs="Times New Roman"/>
          <w:b/>
          <w:sz w:val="28"/>
          <w:szCs w:val="28"/>
          <w:lang w:val="kk-KZ"/>
        </w:rPr>
        <w:t xml:space="preserve"> </w:t>
      </w:r>
      <w:r w:rsidR="00D65606">
        <w:rPr>
          <w:rFonts w:ascii="Times New Roman" w:hAnsi="Times New Roman" w:cs="Times New Roman"/>
          <w:b/>
          <w:sz w:val="28"/>
          <w:szCs w:val="28"/>
          <w:lang w:val="kk-KZ"/>
        </w:rPr>
        <w:t xml:space="preserve"> </w:t>
      </w:r>
      <w:r w:rsidRPr="00CB5433">
        <w:rPr>
          <w:rFonts w:ascii="Times New Roman" w:hAnsi="Times New Roman" w:cs="Times New Roman"/>
          <w:b/>
          <w:sz w:val="28"/>
          <w:szCs w:val="28"/>
          <w:lang w:val="kk-KZ"/>
        </w:rPr>
        <w:t xml:space="preserve">түскен </w:t>
      </w:r>
      <w:r w:rsidR="00D65606">
        <w:rPr>
          <w:rFonts w:ascii="Times New Roman" w:hAnsi="Times New Roman" w:cs="Times New Roman"/>
          <w:b/>
          <w:sz w:val="28"/>
          <w:szCs w:val="28"/>
          <w:lang w:val="kk-KZ"/>
        </w:rPr>
        <w:t xml:space="preserve"> </w:t>
      </w:r>
      <w:r w:rsidR="00152145">
        <w:rPr>
          <w:rFonts w:ascii="Times New Roman" w:hAnsi="Times New Roman" w:cs="Times New Roman"/>
          <w:b/>
          <w:sz w:val="28"/>
          <w:szCs w:val="28"/>
          <w:lang w:val="kk-KZ"/>
        </w:rPr>
        <w:t xml:space="preserve"> </w:t>
      </w:r>
      <w:r w:rsidRPr="00CB5433">
        <w:rPr>
          <w:rFonts w:ascii="Times New Roman" w:hAnsi="Times New Roman" w:cs="Times New Roman"/>
          <w:b/>
          <w:sz w:val="28"/>
          <w:szCs w:val="28"/>
          <w:lang w:val="kk-KZ"/>
        </w:rPr>
        <w:t>табыс</w:t>
      </w:r>
      <w:r w:rsidR="00CD21D9">
        <w:rPr>
          <w:rFonts w:ascii="Times New Roman" w:hAnsi="Times New Roman" w:cs="Times New Roman"/>
          <w:b/>
          <w:sz w:val="28"/>
          <w:szCs w:val="28"/>
          <w:lang w:val="kk-KZ"/>
        </w:rPr>
        <w:t xml:space="preserve"> </w:t>
      </w:r>
      <w:r w:rsidR="00D65606">
        <w:rPr>
          <w:rFonts w:ascii="Times New Roman" w:hAnsi="Times New Roman" w:cs="Times New Roman"/>
          <w:b/>
          <w:sz w:val="28"/>
          <w:szCs w:val="28"/>
          <w:lang w:val="kk-KZ"/>
        </w:rPr>
        <w:t xml:space="preserve"> </w:t>
      </w:r>
      <w:r w:rsidRPr="00CB5433">
        <w:rPr>
          <w:rFonts w:ascii="Times New Roman" w:hAnsi="Times New Roman" w:cs="Times New Roman"/>
          <w:b/>
          <w:sz w:val="28"/>
          <w:szCs w:val="28"/>
          <w:lang w:val="kk-KZ"/>
        </w:rPr>
        <w:t xml:space="preserve"> қаржылық</w:t>
      </w:r>
      <w:r w:rsidR="00152145">
        <w:rPr>
          <w:rFonts w:ascii="Times New Roman" w:hAnsi="Times New Roman" w:cs="Times New Roman"/>
          <w:b/>
          <w:sz w:val="28"/>
          <w:szCs w:val="28"/>
          <w:lang w:val="kk-KZ"/>
        </w:rPr>
        <w:t xml:space="preserve"> </w:t>
      </w:r>
      <w:r w:rsidRPr="00CB5433">
        <w:rPr>
          <w:rFonts w:ascii="Times New Roman" w:hAnsi="Times New Roman" w:cs="Times New Roman"/>
          <w:b/>
          <w:sz w:val="28"/>
          <w:szCs w:val="28"/>
          <w:lang w:val="kk-KZ"/>
        </w:rPr>
        <w:t xml:space="preserve"> </w:t>
      </w:r>
      <w:r w:rsidR="00D65606">
        <w:rPr>
          <w:rFonts w:ascii="Times New Roman" w:hAnsi="Times New Roman" w:cs="Times New Roman"/>
          <w:b/>
          <w:sz w:val="28"/>
          <w:szCs w:val="28"/>
          <w:lang w:val="kk-KZ"/>
        </w:rPr>
        <w:t xml:space="preserve"> </w:t>
      </w:r>
      <w:r w:rsidRPr="00CB5433">
        <w:rPr>
          <w:rFonts w:ascii="Times New Roman" w:hAnsi="Times New Roman" w:cs="Times New Roman"/>
          <w:b/>
          <w:sz w:val="28"/>
          <w:szCs w:val="28"/>
          <w:lang w:val="kk-KZ"/>
        </w:rPr>
        <w:t>бақ</w:t>
      </w:r>
      <w:r w:rsidR="00CB5433">
        <w:rPr>
          <w:rFonts w:ascii="Times New Roman" w:hAnsi="Times New Roman" w:cs="Times New Roman"/>
          <w:b/>
          <w:sz w:val="28"/>
          <w:szCs w:val="28"/>
          <w:lang w:val="kk-KZ"/>
        </w:rPr>
        <w:t>ы</w:t>
      </w:r>
      <w:r w:rsidRPr="00CB5433">
        <w:rPr>
          <w:rFonts w:ascii="Times New Roman" w:hAnsi="Times New Roman" w:cs="Times New Roman"/>
          <w:b/>
          <w:sz w:val="28"/>
          <w:szCs w:val="28"/>
          <w:lang w:val="kk-KZ"/>
        </w:rPr>
        <w:t>лау</w:t>
      </w:r>
      <w:r w:rsidR="00152145">
        <w:rPr>
          <w:rFonts w:ascii="Times New Roman" w:hAnsi="Times New Roman" w:cs="Times New Roman"/>
          <w:b/>
          <w:sz w:val="28"/>
          <w:szCs w:val="28"/>
          <w:lang w:val="kk-KZ"/>
        </w:rPr>
        <w:t xml:space="preserve"> </w:t>
      </w:r>
      <w:r w:rsidR="00D65606">
        <w:rPr>
          <w:rFonts w:ascii="Times New Roman" w:hAnsi="Times New Roman" w:cs="Times New Roman"/>
          <w:b/>
          <w:sz w:val="28"/>
          <w:szCs w:val="28"/>
          <w:lang w:val="kk-KZ"/>
        </w:rPr>
        <w:t xml:space="preserve"> </w:t>
      </w:r>
      <w:r w:rsidRPr="00CB5433">
        <w:rPr>
          <w:rFonts w:ascii="Times New Roman" w:hAnsi="Times New Roman" w:cs="Times New Roman"/>
          <w:b/>
          <w:sz w:val="28"/>
          <w:szCs w:val="28"/>
          <w:lang w:val="kk-KZ"/>
        </w:rPr>
        <w:t xml:space="preserve"> және </w:t>
      </w:r>
      <w:r w:rsidR="00152145">
        <w:rPr>
          <w:rFonts w:ascii="Times New Roman" w:hAnsi="Times New Roman" w:cs="Times New Roman"/>
          <w:b/>
          <w:sz w:val="28"/>
          <w:szCs w:val="28"/>
          <w:lang w:val="kk-KZ"/>
        </w:rPr>
        <w:t xml:space="preserve"> </w:t>
      </w:r>
      <w:r w:rsidRPr="00CB5433">
        <w:rPr>
          <w:rFonts w:ascii="Times New Roman" w:hAnsi="Times New Roman" w:cs="Times New Roman"/>
          <w:b/>
          <w:sz w:val="28"/>
          <w:szCs w:val="28"/>
          <w:lang w:val="kk-KZ"/>
        </w:rPr>
        <w:t>аудиті</w:t>
      </w:r>
      <w:r w:rsidR="00CB5433">
        <w:rPr>
          <w:rFonts w:ascii="Times New Roman" w:hAnsi="Times New Roman" w:cs="Times New Roman"/>
          <w:b/>
          <w:sz w:val="28"/>
          <w:szCs w:val="28"/>
          <w:lang w:val="kk-KZ"/>
        </w:rPr>
        <w:t>.</w:t>
      </w:r>
    </w:p>
    <w:p w:rsidR="00C33968" w:rsidRPr="00CB5433" w:rsidRDefault="00C33968" w:rsidP="00013802">
      <w:pPr>
        <w:numPr>
          <w:ilvl w:val="1"/>
          <w:numId w:val="11"/>
        </w:numPr>
        <w:tabs>
          <w:tab w:val="clear" w:pos="1440"/>
          <w:tab w:val="left" w:pos="0"/>
          <w:tab w:val="left" w:pos="360"/>
        </w:tabs>
        <w:spacing w:after="0" w:line="240" w:lineRule="auto"/>
        <w:ind w:left="0" w:firstLine="0"/>
        <w:jc w:val="both"/>
        <w:rPr>
          <w:rFonts w:ascii="Times New Roman" w:hAnsi="Times New Roman" w:cs="Times New Roman"/>
          <w:b/>
          <w:sz w:val="28"/>
          <w:szCs w:val="28"/>
          <w:lang w:val="kk-KZ"/>
        </w:rPr>
      </w:pPr>
      <w:r w:rsidRPr="00CB5433">
        <w:rPr>
          <w:rFonts w:ascii="Times New Roman" w:hAnsi="Times New Roman" w:cs="Times New Roman"/>
          <w:b/>
          <w:sz w:val="28"/>
          <w:szCs w:val="28"/>
          <w:lang w:val="kk-KZ"/>
        </w:rPr>
        <w:t xml:space="preserve">Аудит </w:t>
      </w:r>
      <w:r w:rsidR="00152145">
        <w:rPr>
          <w:rFonts w:ascii="Times New Roman" w:hAnsi="Times New Roman" w:cs="Times New Roman"/>
          <w:b/>
          <w:sz w:val="28"/>
          <w:szCs w:val="28"/>
          <w:lang w:val="kk-KZ"/>
        </w:rPr>
        <w:t xml:space="preserve"> </w:t>
      </w:r>
      <w:r w:rsidRPr="00CB5433">
        <w:rPr>
          <w:rFonts w:ascii="Times New Roman" w:hAnsi="Times New Roman" w:cs="Times New Roman"/>
          <w:b/>
          <w:sz w:val="28"/>
          <w:szCs w:val="28"/>
          <w:lang w:val="kk-KZ"/>
        </w:rPr>
        <w:t xml:space="preserve">кезінде </w:t>
      </w:r>
      <w:r w:rsidR="00152145">
        <w:rPr>
          <w:rFonts w:ascii="Times New Roman" w:hAnsi="Times New Roman" w:cs="Times New Roman"/>
          <w:b/>
          <w:sz w:val="28"/>
          <w:szCs w:val="28"/>
          <w:lang w:val="kk-KZ"/>
        </w:rPr>
        <w:t xml:space="preserve"> </w:t>
      </w:r>
      <w:r w:rsidRPr="00CB5433">
        <w:rPr>
          <w:rFonts w:ascii="Times New Roman" w:hAnsi="Times New Roman" w:cs="Times New Roman"/>
          <w:b/>
          <w:sz w:val="28"/>
          <w:szCs w:val="28"/>
          <w:lang w:val="kk-KZ"/>
        </w:rPr>
        <w:t xml:space="preserve">тексерілетін </w:t>
      </w:r>
      <w:r w:rsidR="00152145">
        <w:rPr>
          <w:rFonts w:ascii="Times New Roman" w:hAnsi="Times New Roman" w:cs="Times New Roman"/>
          <w:b/>
          <w:sz w:val="28"/>
          <w:szCs w:val="28"/>
          <w:lang w:val="kk-KZ"/>
        </w:rPr>
        <w:t xml:space="preserve">  </w:t>
      </w:r>
      <w:r w:rsidRPr="00CB5433">
        <w:rPr>
          <w:rFonts w:ascii="Times New Roman" w:hAnsi="Times New Roman" w:cs="Times New Roman"/>
          <w:b/>
          <w:sz w:val="28"/>
          <w:szCs w:val="28"/>
          <w:lang w:val="kk-KZ"/>
        </w:rPr>
        <w:t>құжаттар</w:t>
      </w:r>
      <w:r w:rsidR="00CB5433">
        <w:rPr>
          <w:rFonts w:ascii="Times New Roman" w:hAnsi="Times New Roman" w:cs="Times New Roman"/>
          <w:b/>
          <w:sz w:val="28"/>
          <w:szCs w:val="28"/>
          <w:lang w:val="kk-KZ"/>
        </w:rPr>
        <w:t>.</w:t>
      </w:r>
    </w:p>
    <w:p w:rsidR="00D65606" w:rsidRDefault="00C33968" w:rsidP="00D65606">
      <w:pPr>
        <w:numPr>
          <w:ilvl w:val="1"/>
          <w:numId w:val="11"/>
        </w:numPr>
        <w:tabs>
          <w:tab w:val="clear" w:pos="1440"/>
          <w:tab w:val="left" w:pos="0"/>
          <w:tab w:val="left" w:pos="360"/>
        </w:tabs>
        <w:spacing w:after="0" w:line="240" w:lineRule="auto"/>
        <w:ind w:left="0" w:firstLine="0"/>
        <w:jc w:val="both"/>
        <w:rPr>
          <w:rFonts w:ascii="Times New Roman" w:hAnsi="Times New Roman" w:cs="Times New Roman"/>
          <w:b/>
          <w:sz w:val="28"/>
          <w:szCs w:val="28"/>
          <w:lang w:val="kk-KZ"/>
        </w:rPr>
      </w:pPr>
      <w:r w:rsidRPr="00CB5433">
        <w:rPr>
          <w:rFonts w:ascii="Times New Roman" w:hAnsi="Times New Roman" w:cs="Times New Roman"/>
          <w:b/>
          <w:sz w:val="28"/>
          <w:szCs w:val="28"/>
          <w:lang w:val="kk-KZ"/>
        </w:rPr>
        <w:t xml:space="preserve">Қаржылық </w:t>
      </w:r>
      <w:r w:rsidR="00152145">
        <w:rPr>
          <w:rFonts w:ascii="Times New Roman" w:hAnsi="Times New Roman" w:cs="Times New Roman"/>
          <w:b/>
          <w:sz w:val="28"/>
          <w:szCs w:val="28"/>
          <w:lang w:val="kk-KZ"/>
        </w:rPr>
        <w:t xml:space="preserve"> </w:t>
      </w:r>
      <w:r w:rsidRPr="00CB5433">
        <w:rPr>
          <w:rFonts w:ascii="Times New Roman" w:hAnsi="Times New Roman" w:cs="Times New Roman"/>
          <w:b/>
          <w:sz w:val="28"/>
          <w:szCs w:val="28"/>
          <w:lang w:val="kk-KZ"/>
        </w:rPr>
        <w:t>нәтиже</w:t>
      </w:r>
      <w:r w:rsidR="00152145">
        <w:rPr>
          <w:rFonts w:ascii="Times New Roman" w:hAnsi="Times New Roman" w:cs="Times New Roman"/>
          <w:b/>
          <w:sz w:val="28"/>
          <w:szCs w:val="28"/>
          <w:lang w:val="kk-KZ"/>
        </w:rPr>
        <w:t xml:space="preserve"> </w:t>
      </w:r>
      <w:r w:rsidRPr="00CB5433">
        <w:rPr>
          <w:rFonts w:ascii="Times New Roman" w:hAnsi="Times New Roman" w:cs="Times New Roman"/>
          <w:b/>
          <w:sz w:val="28"/>
          <w:szCs w:val="28"/>
          <w:lang w:val="kk-KZ"/>
        </w:rPr>
        <w:t xml:space="preserve"> қаржылық </w:t>
      </w:r>
      <w:r w:rsidR="00152145">
        <w:rPr>
          <w:rFonts w:ascii="Times New Roman" w:hAnsi="Times New Roman" w:cs="Times New Roman"/>
          <w:b/>
          <w:sz w:val="28"/>
          <w:szCs w:val="28"/>
          <w:lang w:val="kk-KZ"/>
        </w:rPr>
        <w:t xml:space="preserve"> </w:t>
      </w:r>
      <w:r w:rsidRPr="00CB5433">
        <w:rPr>
          <w:rFonts w:ascii="Times New Roman" w:hAnsi="Times New Roman" w:cs="Times New Roman"/>
          <w:b/>
          <w:sz w:val="28"/>
          <w:szCs w:val="28"/>
          <w:lang w:val="kk-KZ"/>
        </w:rPr>
        <w:t>бақ</w:t>
      </w:r>
      <w:r w:rsidR="00CB5433">
        <w:rPr>
          <w:rFonts w:ascii="Times New Roman" w:hAnsi="Times New Roman" w:cs="Times New Roman"/>
          <w:b/>
          <w:sz w:val="28"/>
          <w:szCs w:val="28"/>
          <w:lang w:val="kk-KZ"/>
        </w:rPr>
        <w:t>ы</w:t>
      </w:r>
      <w:r w:rsidRPr="00CB5433">
        <w:rPr>
          <w:rFonts w:ascii="Times New Roman" w:hAnsi="Times New Roman" w:cs="Times New Roman"/>
          <w:b/>
          <w:sz w:val="28"/>
          <w:szCs w:val="28"/>
          <w:lang w:val="kk-KZ"/>
        </w:rPr>
        <w:t>лау</w:t>
      </w:r>
      <w:r w:rsidR="00152145">
        <w:rPr>
          <w:rFonts w:ascii="Times New Roman" w:hAnsi="Times New Roman" w:cs="Times New Roman"/>
          <w:b/>
          <w:sz w:val="28"/>
          <w:szCs w:val="28"/>
          <w:lang w:val="kk-KZ"/>
        </w:rPr>
        <w:t xml:space="preserve"> </w:t>
      </w:r>
      <w:r w:rsidRPr="00CB5433">
        <w:rPr>
          <w:rFonts w:ascii="Times New Roman" w:hAnsi="Times New Roman" w:cs="Times New Roman"/>
          <w:b/>
          <w:sz w:val="28"/>
          <w:szCs w:val="28"/>
          <w:lang w:val="kk-KZ"/>
        </w:rPr>
        <w:t xml:space="preserve"> және </w:t>
      </w:r>
      <w:r w:rsidR="00152145">
        <w:rPr>
          <w:rFonts w:ascii="Times New Roman" w:hAnsi="Times New Roman" w:cs="Times New Roman"/>
          <w:b/>
          <w:sz w:val="28"/>
          <w:szCs w:val="28"/>
          <w:lang w:val="kk-KZ"/>
        </w:rPr>
        <w:t xml:space="preserve"> </w:t>
      </w:r>
      <w:r w:rsidRPr="00CB5433">
        <w:rPr>
          <w:rFonts w:ascii="Times New Roman" w:hAnsi="Times New Roman" w:cs="Times New Roman"/>
          <w:b/>
          <w:sz w:val="28"/>
          <w:szCs w:val="28"/>
          <w:lang w:val="kk-KZ"/>
        </w:rPr>
        <w:t>аудиті</w:t>
      </w:r>
      <w:r w:rsidR="00CB5433">
        <w:rPr>
          <w:rFonts w:ascii="Times New Roman" w:hAnsi="Times New Roman" w:cs="Times New Roman"/>
          <w:b/>
          <w:sz w:val="28"/>
          <w:szCs w:val="28"/>
          <w:lang w:val="kk-KZ"/>
        </w:rPr>
        <w:t>.</w:t>
      </w:r>
    </w:p>
    <w:p w:rsidR="00C33968" w:rsidRPr="00D65606" w:rsidRDefault="00D65606" w:rsidP="00D65606">
      <w:pPr>
        <w:tabs>
          <w:tab w:val="left" w:pos="0"/>
          <w:tab w:val="left" w:pos="360"/>
        </w:tabs>
        <w:spacing w:after="0" w:line="240" w:lineRule="auto"/>
        <w:ind w:left="-142"/>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D65606">
        <w:rPr>
          <w:rFonts w:ascii="Times New Roman" w:hAnsi="Times New Roman" w:cs="Times New Roman"/>
          <w:b/>
          <w:sz w:val="28"/>
          <w:szCs w:val="28"/>
          <w:lang w:val="kk-KZ"/>
        </w:rPr>
        <w:t>1.</w:t>
      </w:r>
      <w:r w:rsidR="00152145" w:rsidRPr="00D65606">
        <w:rPr>
          <w:rFonts w:ascii="Times New Roman" w:hAnsi="Times New Roman" w:cs="Times New Roman"/>
          <w:b/>
          <w:sz w:val="28"/>
          <w:szCs w:val="28"/>
          <w:lang w:val="kk-KZ"/>
        </w:rPr>
        <w:t xml:space="preserve">     </w:t>
      </w:r>
      <w:r w:rsidRPr="00D65606">
        <w:rPr>
          <w:rFonts w:ascii="Times New Roman" w:hAnsi="Times New Roman" w:cs="Times New Roman"/>
          <w:b/>
          <w:sz w:val="28"/>
          <w:szCs w:val="28"/>
          <w:lang w:val="kk-KZ"/>
        </w:rPr>
        <w:t>Өнімді  өткізуден  түскен  табыс  қаржылық  бақылау  және  аудиті.</w:t>
      </w:r>
      <w:r>
        <w:rPr>
          <w:rFonts w:ascii="Times New Roman" w:hAnsi="Times New Roman" w:cs="Times New Roman"/>
          <w:b/>
          <w:sz w:val="28"/>
          <w:szCs w:val="28"/>
          <w:lang w:val="kk-KZ"/>
        </w:rPr>
        <w:t xml:space="preserve">  </w:t>
      </w:r>
      <w:r w:rsidR="00CD21D9" w:rsidRPr="00CD21D9">
        <w:rPr>
          <w:rFonts w:ascii="Times New Roman" w:hAnsi="Times New Roman" w:cs="Times New Roman"/>
          <w:sz w:val="28"/>
          <w:szCs w:val="28"/>
          <w:lang w:val="kk-KZ"/>
        </w:rPr>
        <w:t xml:space="preserve">Кiрiстер - есептi кезең iшiнде активтердiң түсiмi немесе өсiмi немесе мiндеттемелердiң азаюы нысанында экономикалық пайданың ұлғаюы, олар капиталға қатысушы тұлғалардың жарнасымен байланысты ұлғаюдан өзгеше капиталдың ұлғаюына әкеп соғады.  Шығыстар - есептi кезең iшiнде </w:t>
      </w:r>
      <w:r w:rsidR="00CD21D9" w:rsidRPr="00CD21D9">
        <w:rPr>
          <w:rFonts w:ascii="Times New Roman" w:hAnsi="Times New Roman" w:cs="Times New Roman"/>
          <w:sz w:val="28"/>
          <w:szCs w:val="28"/>
          <w:lang w:val="kk-KZ"/>
        </w:rPr>
        <w:lastRenderedPageBreak/>
        <w:t xml:space="preserve">активтердiң қолдан кетуi немесе азаюы немесе мiндеттемелердiң пайда болуы нысанында экономикалық пайданың азаюы, олар капиталға қатысушы тұлғаларға бөлумен байланысты азаюдан өзгеше капиталдың азаюына әкеп соғады. </w:t>
      </w:r>
      <w:r w:rsidR="00C33968" w:rsidRPr="00C33968">
        <w:rPr>
          <w:rFonts w:ascii="Times New Roman" w:hAnsi="Times New Roman" w:cs="Times New Roman"/>
          <w:sz w:val="28"/>
          <w:szCs w:val="28"/>
          <w:lang w:val="kk-KZ"/>
        </w:rPr>
        <w:t>Нарықтық әкономика жағдайында кез-келген кәсіпорынның мақсаты табыс табу болып табылады. Өнімді өндірген кәсіпорын өнімнің нарықта сұранысқа ие болып, жылдам өткізуіне мүдделі болып табылады. №3 бухгалтерлік есеп стандарттарына сай қаржы шаруашылық нәтижесі туралы есеп беру кезінде табыс бойынша келесідей ақпараттар болуы тиіс:</w:t>
      </w:r>
    </w:p>
    <w:p w:rsidR="00C33968" w:rsidRPr="00C33968" w:rsidRDefault="00C33968" w:rsidP="00013802">
      <w:pPr>
        <w:numPr>
          <w:ilvl w:val="0"/>
          <w:numId w:val="20"/>
        </w:numPr>
        <w:tabs>
          <w:tab w:val="left" w:pos="0"/>
          <w:tab w:val="left" w:pos="360"/>
          <w:tab w:val="left" w:pos="851"/>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өнімді өткізуден түскен табыс</w:t>
      </w:r>
    </w:p>
    <w:p w:rsidR="00C33968" w:rsidRPr="00C33968" w:rsidRDefault="00C33968" w:rsidP="00013802">
      <w:pPr>
        <w:numPr>
          <w:ilvl w:val="0"/>
          <w:numId w:val="20"/>
        </w:numPr>
        <w:tabs>
          <w:tab w:val="left" w:pos="0"/>
          <w:tab w:val="left" w:pos="360"/>
          <w:tab w:val="left" w:pos="851"/>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жалпы табыс</w:t>
      </w:r>
    </w:p>
    <w:p w:rsidR="00C33968" w:rsidRPr="00C33968" w:rsidRDefault="00C33968" w:rsidP="00013802">
      <w:pPr>
        <w:numPr>
          <w:ilvl w:val="0"/>
          <w:numId w:val="20"/>
        </w:numPr>
        <w:tabs>
          <w:tab w:val="left" w:pos="0"/>
          <w:tab w:val="left" w:pos="360"/>
          <w:tab w:val="left" w:pos="851"/>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негізгі қызметтен түскен табыс</w:t>
      </w:r>
    </w:p>
    <w:p w:rsidR="00C33968" w:rsidRPr="00C33968" w:rsidRDefault="00C33968" w:rsidP="00013802">
      <w:pPr>
        <w:numPr>
          <w:ilvl w:val="0"/>
          <w:numId w:val="20"/>
        </w:numPr>
        <w:tabs>
          <w:tab w:val="left" w:pos="0"/>
          <w:tab w:val="left" w:pos="360"/>
          <w:tab w:val="left" w:pos="851"/>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негізгі емес қызметтен түскен табыс</w:t>
      </w:r>
    </w:p>
    <w:p w:rsidR="00C33968" w:rsidRPr="00C33968" w:rsidRDefault="00C33968" w:rsidP="00013802">
      <w:pPr>
        <w:numPr>
          <w:ilvl w:val="0"/>
          <w:numId w:val="20"/>
        </w:numPr>
        <w:tabs>
          <w:tab w:val="left" w:pos="0"/>
          <w:tab w:val="left" w:pos="360"/>
          <w:tab w:val="left" w:pos="851"/>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салық салуға дейінгі табыс</w:t>
      </w:r>
    </w:p>
    <w:p w:rsidR="00C33968" w:rsidRPr="00C33968" w:rsidRDefault="00C33968" w:rsidP="00013802">
      <w:pPr>
        <w:numPr>
          <w:ilvl w:val="0"/>
          <w:numId w:val="20"/>
        </w:numPr>
        <w:tabs>
          <w:tab w:val="left" w:pos="0"/>
          <w:tab w:val="left" w:pos="360"/>
          <w:tab w:val="left" w:pos="851"/>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салық салудан кейінгі табыс</w:t>
      </w:r>
    </w:p>
    <w:p w:rsidR="00C33968" w:rsidRPr="00C33968" w:rsidRDefault="00C33968" w:rsidP="00013802">
      <w:pPr>
        <w:numPr>
          <w:ilvl w:val="0"/>
          <w:numId w:val="20"/>
        </w:numPr>
        <w:tabs>
          <w:tab w:val="left" w:pos="0"/>
          <w:tab w:val="left" w:pos="360"/>
          <w:tab w:val="left" w:pos="851"/>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төтенше жағдайлардан түскен табыс</w:t>
      </w:r>
    </w:p>
    <w:p w:rsidR="00C33968" w:rsidRPr="00C33968" w:rsidRDefault="00C33968" w:rsidP="00013802">
      <w:pPr>
        <w:numPr>
          <w:ilvl w:val="0"/>
          <w:numId w:val="20"/>
        </w:numPr>
        <w:tabs>
          <w:tab w:val="left" w:pos="0"/>
          <w:tab w:val="left" w:pos="360"/>
          <w:tab w:val="left" w:pos="851"/>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таза табыс</w:t>
      </w:r>
    </w:p>
    <w:p w:rsidR="00C33968" w:rsidRPr="00C33968" w:rsidRDefault="00C33968" w:rsidP="00C33968">
      <w:pPr>
        <w:pStyle w:val="a5"/>
        <w:tabs>
          <w:tab w:val="left" w:pos="0"/>
          <w:tab w:val="left" w:pos="360"/>
          <w:tab w:val="left" w:pos="851"/>
        </w:tabs>
        <w:ind w:firstLine="567"/>
        <w:rPr>
          <w:sz w:val="28"/>
          <w:szCs w:val="28"/>
        </w:rPr>
      </w:pPr>
      <w:r w:rsidRPr="00C33968">
        <w:rPr>
          <w:sz w:val="28"/>
          <w:szCs w:val="28"/>
        </w:rPr>
        <w:t xml:space="preserve">Өнімді өткізуден түскен табыс қосалқы құн салығы, акцизді, тағы басқа салықтар мен міндетті төлемдерді және қайтарылған тауарларды және де шегерімдерді алып тастағанннан соң анықталады. </w:t>
      </w:r>
    </w:p>
    <w:p w:rsidR="00C33968" w:rsidRPr="00C33968" w:rsidRDefault="00C33968" w:rsidP="00C33968">
      <w:pPr>
        <w:pStyle w:val="a5"/>
        <w:tabs>
          <w:tab w:val="left" w:pos="0"/>
          <w:tab w:val="left" w:pos="360"/>
          <w:tab w:val="left" w:pos="851"/>
        </w:tabs>
        <w:ind w:firstLine="567"/>
        <w:rPr>
          <w:sz w:val="28"/>
          <w:szCs w:val="28"/>
        </w:rPr>
      </w:pPr>
      <w:r w:rsidRPr="00C33968">
        <w:rPr>
          <w:sz w:val="28"/>
          <w:szCs w:val="28"/>
        </w:rPr>
        <w:t>Негізгі қызметтен түскен табыс тауарлы-материалдық құндылықтарды өткізуден, қызмет көрсетуден алынуы мүмкін.</w:t>
      </w:r>
    </w:p>
    <w:p w:rsidR="00C33968" w:rsidRPr="00C33968" w:rsidRDefault="00C33968" w:rsidP="00C33968">
      <w:pPr>
        <w:pStyle w:val="a5"/>
        <w:tabs>
          <w:tab w:val="left" w:pos="0"/>
          <w:tab w:val="left" w:pos="360"/>
          <w:tab w:val="left" w:pos="851"/>
        </w:tabs>
        <w:ind w:firstLine="567"/>
        <w:rPr>
          <w:sz w:val="28"/>
          <w:szCs w:val="28"/>
        </w:rPr>
      </w:pPr>
      <w:r w:rsidRPr="00C33968">
        <w:rPr>
          <w:sz w:val="28"/>
          <w:szCs w:val="28"/>
        </w:rPr>
        <w:t>Сату кезеңінің аудиторлық бағдарламасы аудитор өнімді өткізу мен жөнелту дұрыстығын тексерген кезде келесілерді бекіту қажет:</w:t>
      </w:r>
    </w:p>
    <w:p w:rsidR="00C33968" w:rsidRPr="00C33968" w:rsidRDefault="00C33968" w:rsidP="00C33968">
      <w:pPr>
        <w:tabs>
          <w:tab w:val="left" w:pos="0"/>
          <w:tab w:val="left" w:pos="360"/>
          <w:tab w:val="left" w:pos="851"/>
          <w:tab w:val="num" w:pos="234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-дайын өніммен жабдықтауға келісім шартың түзелгендігін және олардың рәсімделуінің дұрыстығын</w:t>
      </w:r>
    </w:p>
    <w:p w:rsidR="00C33968" w:rsidRPr="00C33968" w:rsidRDefault="00C33968" w:rsidP="00C33968">
      <w:pPr>
        <w:tabs>
          <w:tab w:val="left" w:pos="0"/>
          <w:tab w:val="left" w:pos="360"/>
          <w:tab w:val="left" w:pos="851"/>
          <w:tab w:val="num" w:pos="234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-өнімді жөнелту бойынша құжаттауды рәсімдеудің дұрыстығын</w:t>
      </w:r>
    </w:p>
    <w:p w:rsidR="00C33968" w:rsidRPr="00C33968" w:rsidRDefault="00C33968" w:rsidP="00C33968">
      <w:pPr>
        <w:tabs>
          <w:tab w:val="left" w:pos="0"/>
          <w:tab w:val="left" w:pos="360"/>
          <w:tab w:val="left" w:pos="851"/>
          <w:tab w:val="num" w:pos="234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-жөнелтілген тауарлар бағасының дұрыс бекітілуін, оның жабдықтау келісім шартына сәйкестігін тексеру </w:t>
      </w:r>
    </w:p>
    <w:p w:rsidR="00C33968" w:rsidRPr="00C33968" w:rsidRDefault="00C33968" w:rsidP="00C33968">
      <w:pPr>
        <w:tabs>
          <w:tab w:val="left" w:pos="0"/>
          <w:tab w:val="left" w:pos="360"/>
          <w:tab w:val="left" w:pos="851"/>
          <w:tab w:val="num" w:pos="234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-егер өнім жабдықтаушы қоймасынан жөнелтілетін болса, онда өнімді жөнелту бойвнша құжаттардың толтырылуының дұрыстығын тексеру</w:t>
      </w:r>
    </w:p>
    <w:p w:rsidR="00C33968" w:rsidRPr="00C33968" w:rsidRDefault="00C33968" w:rsidP="00C33968">
      <w:pPr>
        <w:tabs>
          <w:tab w:val="left" w:pos="0"/>
          <w:tab w:val="left" w:pos="360"/>
          <w:tab w:val="left" w:pos="851"/>
          <w:tab w:val="num" w:pos="234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-дайын өнімнің қойма есебінің дұрыс ұйымдастырылуын тексеру</w:t>
      </w:r>
    </w:p>
    <w:p w:rsidR="00C33968" w:rsidRPr="00C33968" w:rsidRDefault="00C33968" w:rsidP="00C33968">
      <w:pPr>
        <w:tabs>
          <w:tab w:val="left" w:pos="0"/>
          <w:tab w:val="left" w:pos="360"/>
          <w:tab w:val="left" w:pos="851"/>
          <w:tab w:val="num" w:pos="234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-өнімді өткізумен жөнелтудің аналитикалық және синтетикалық дұрыс жүргізілуін тексеру</w:t>
      </w:r>
    </w:p>
    <w:p w:rsidR="00C33968" w:rsidRPr="00C33968" w:rsidRDefault="00C33968" w:rsidP="00C33968">
      <w:pPr>
        <w:tabs>
          <w:tab w:val="left" w:pos="0"/>
          <w:tab w:val="left" w:pos="360"/>
          <w:tab w:val="left" w:pos="851"/>
          <w:tab w:val="num" w:pos="234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-өнімді өткізу мен жөнелтудегі бухгалтерлік проводкалардың дұрыстығын тексеру</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Тексерілетін құжаттар:</w:t>
      </w:r>
    </w:p>
    <w:p w:rsidR="00C33968" w:rsidRPr="00C33968" w:rsidRDefault="00C33968" w:rsidP="00013802">
      <w:pPr>
        <w:numPr>
          <w:ilvl w:val="0"/>
          <w:numId w:val="21"/>
        </w:numPr>
        <w:tabs>
          <w:tab w:val="left" w:pos="0"/>
          <w:tab w:val="left" w:pos="360"/>
          <w:tab w:val="left" w:pos="851"/>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салықтық шот фактуралар</w:t>
      </w:r>
    </w:p>
    <w:p w:rsidR="00C33968" w:rsidRPr="00C33968" w:rsidRDefault="00C33968" w:rsidP="00013802">
      <w:pPr>
        <w:numPr>
          <w:ilvl w:val="0"/>
          <w:numId w:val="21"/>
        </w:numPr>
        <w:tabs>
          <w:tab w:val="left" w:pos="0"/>
          <w:tab w:val="left" w:pos="360"/>
          <w:tab w:val="left" w:pos="851"/>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шот фактуралар</w:t>
      </w:r>
    </w:p>
    <w:p w:rsidR="00C33968" w:rsidRPr="00C33968" w:rsidRDefault="00C33968" w:rsidP="00013802">
      <w:pPr>
        <w:numPr>
          <w:ilvl w:val="0"/>
          <w:numId w:val="21"/>
        </w:numPr>
        <w:tabs>
          <w:tab w:val="left" w:pos="0"/>
          <w:tab w:val="left" w:pos="360"/>
          <w:tab w:val="left" w:pos="851"/>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накладной( тауар құжаттамасы)</w:t>
      </w:r>
    </w:p>
    <w:p w:rsidR="00C33968" w:rsidRPr="00C33968" w:rsidRDefault="00C33968" w:rsidP="00013802">
      <w:pPr>
        <w:numPr>
          <w:ilvl w:val="0"/>
          <w:numId w:val="21"/>
        </w:numPr>
        <w:tabs>
          <w:tab w:val="left" w:pos="0"/>
          <w:tab w:val="left" w:pos="360"/>
          <w:tab w:val="left" w:pos="851"/>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орындалған жұмыстарды қабылдау актісі</w:t>
      </w:r>
    </w:p>
    <w:p w:rsidR="00C33968" w:rsidRPr="00C33968" w:rsidRDefault="00C33968" w:rsidP="00013802">
      <w:pPr>
        <w:numPr>
          <w:ilvl w:val="0"/>
          <w:numId w:val="21"/>
        </w:numPr>
        <w:tabs>
          <w:tab w:val="left" w:pos="0"/>
          <w:tab w:val="left" w:pos="360"/>
          <w:tab w:val="left" w:pos="851"/>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төлем талап тапсырмасы</w:t>
      </w:r>
    </w:p>
    <w:p w:rsidR="00C33968" w:rsidRPr="00C33968" w:rsidRDefault="00C33968" w:rsidP="00013802">
      <w:pPr>
        <w:numPr>
          <w:ilvl w:val="0"/>
          <w:numId w:val="21"/>
        </w:numPr>
        <w:tabs>
          <w:tab w:val="left" w:pos="0"/>
          <w:tab w:val="left" w:pos="360"/>
          <w:tab w:val="left" w:pos="851"/>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банк көшірмелері</w:t>
      </w:r>
    </w:p>
    <w:p w:rsidR="00C33968" w:rsidRPr="00C33968" w:rsidRDefault="00C33968" w:rsidP="00013802">
      <w:pPr>
        <w:numPr>
          <w:ilvl w:val="0"/>
          <w:numId w:val="21"/>
        </w:numPr>
        <w:tabs>
          <w:tab w:val="left" w:pos="0"/>
          <w:tab w:val="left" w:pos="360"/>
          <w:tab w:val="left" w:pos="851"/>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журнал ордері </w:t>
      </w:r>
      <w:r w:rsidRPr="00C33968">
        <w:rPr>
          <w:rFonts w:ascii="Times New Roman" w:hAnsi="Times New Roman" w:cs="Times New Roman"/>
          <w:sz w:val="28"/>
          <w:szCs w:val="28"/>
        </w:rPr>
        <w:t>№11</w:t>
      </w:r>
      <w:r w:rsidRPr="00C33968">
        <w:rPr>
          <w:rFonts w:ascii="Times New Roman" w:hAnsi="Times New Roman" w:cs="Times New Roman"/>
          <w:sz w:val="28"/>
          <w:szCs w:val="28"/>
          <w:lang w:val="kk-KZ"/>
        </w:rPr>
        <w:t xml:space="preserve"> және оның ведомостары</w:t>
      </w:r>
    </w:p>
    <w:p w:rsidR="00C33968" w:rsidRPr="00C33968" w:rsidRDefault="00C33968" w:rsidP="00013802">
      <w:pPr>
        <w:numPr>
          <w:ilvl w:val="0"/>
          <w:numId w:val="21"/>
        </w:numPr>
        <w:tabs>
          <w:tab w:val="left" w:pos="0"/>
          <w:tab w:val="left" w:pos="360"/>
          <w:tab w:val="left" w:pos="851"/>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келісім шарттар</w:t>
      </w:r>
    </w:p>
    <w:p w:rsidR="00C33968" w:rsidRPr="00C33968" w:rsidRDefault="00C33968" w:rsidP="00013802">
      <w:pPr>
        <w:numPr>
          <w:ilvl w:val="0"/>
          <w:numId w:val="21"/>
        </w:numPr>
        <w:tabs>
          <w:tab w:val="left" w:pos="0"/>
          <w:tab w:val="left" w:pos="360"/>
          <w:tab w:val="left" w:pos="851"/>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бас кітап</w:t>
      </w:r>
    </w:p>
    <w:p w:rsidR="00CD21D9" w:rsidRPr="00950442" w:rsidRDefault="00C33968" w:rsidP="00950442">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lastRenderedPageBreak/>
        <w:t>10)баланс</w:t>
      </w:r>
    </w:p>
    <w:p w:rsidR="00CD21D9" w:rsidRPr="00CD21D9" w:rsidRDefault="00CD21D9" w:rsidP="00CD21D9">
      <w:pPr>
        <w:shd w:val="clear" w:color="auto" w:fill="FFFFFF"/>
        <w:tabs>
          <w:tab w:val="left" w:pos="0"/>
          <w:tab w:val="left" w:pos="180"/>
          <w:tab w:val="left" w:pos="540"/>
          <w:tab w:val="left" w:pos="851"/>
        </w:tabs>
        <w:spacing w:after="0" w:line="240" w:lineRule="auto"/>
        <w:ind w:firstLine="567"/>
        <w:jc w:val="both"/>
        <w:rPr>
          <w:rFonts w:ascii="Times New Roman" w:hAnsi="Times New Roman" w:cs="Times New Roman"/>
          <w:spacing w:val="1"/>
          <w:sz w:val="28"/>
          <w:szCs w:val="28"/>
          <w:lang w:val="kk-KZ"/>
        </w:rPr>
      </w:pPr>
      <w:r w:rsidRPr="00CD21D9">
        <w:rPr>
          <w:rFonts w:ascii="Times New Roman" w:hAnsi="Times New Roman" w:cs="Times New Roman"/>
          <w:spacing w:val="1"/>
          <w:sz w:val="28"/>
          <w:szCs w:val="28"/>
          <w:lang w:val="kk-KZ"/>
        </w:rPr>
        <w:t xml:space="preserve">Кәсіпорындардың шаруашылық қызметтерінің нәтижесі-алынған табыстары мен жұмсалынған шығындарынан қалыптасады. </w:t>
      </w:r>
      <w:r w:rsidRPr="00CD21D9">
        <w:rPr>
          <w:rFonts w:ascii="Times New Roman" w:hAnsi="Times New Roman" w:cs="Times New Roman"/>
          <w:bCs/>
          <w:spacing w:val="1"/>
          <w:sz w:val="28"/>
          <w:szCs w:val="28"/>
          <w:lang w:val="kk-KZ"/>
        </w:rPr>
        <w:t>Табыстар</w:t>
      </w:r>
      <w:r w:rsidRPr="00CD21D9">
        <w:rPr>
          <w:rFonts w:ascii="Times New Roman" w:hAnsi="Times New Roman" w:cs="Times New Roman"/>
          <w:spacing w:val="1"/>
          <w:sz w:val="28"/>
          <w:szCs w:val="28"/>
          <w:lang w:val="kk-KZ"/>
        </w:rPr>
        <w:t xml:space="preserve"> мен</w:t>
      </w:r>
      <w:r w:rsidRPr="00CD21D9">
        <w:rPr>
          <w:rFonts w:ascii="Times New Roman" w:hAnsi="Times New Roman" w:cs="Times New Roman"/>
          <w:bCs/>
          <w:spacing w:val="1"/>
          <w:sz w:val="28"/>
          <w:szCs w:val="28"/>
          <w:lang w:val="kk-KZ"/>
        </w:rPr>
        <w:t xml:space="preserve"> шығындар </w:t>
      </w:r>
      <w:r w:rsidRPr="00CD21D9">
        <w:rPr>
          <w:rFonts w:ascii="Times New Roman" w:hAnsi="Times New Roman" w:cs="Times New Roman"/>
          <w:spacing w:val="1"/>
          <w:sz w:val="28"/>
          <w:szCs w:val="28"/>
          <w:lang w:val="kk-KZ"/>
        </w:rPr>
        <w:t>кәсіпорынның қаржылық нәтижесін өзгертіп отырады.</w:t>
      </w:r>
    </w:p>
    <w:p w:rsidR="00CD21D9" w:rsidRPr="00CD21D9" w:rsidRDefault="00CD21D9" w:rsidP="00CD21D9">
      <w:pPr>
        <w:shd w:val="clear" w:color="auto" w:fill="FFFFFF"/>
        <w:tabs>
          <w:tab w:val="left" w:pos="0"/>
          <w:tab w:val="left" w:pos="180"/>
          <w:tab w:val="left" w:pos="540"/>
          <w:tab w:val="left" w:pos="851"/>
        </w:tabs>
        <w:spacing w:after="0" w:line="240" w:lineRule="auto"/>
        <w:ind w:firstLine="567"/>
        <w:jc w:val="both"/>
        <w:rPr>
          <w:rFonts w:ascii="Times New Roman" w:hAnsi="Times New Roman" w:cs="Times New Roman"/>
          <w:spacing w:val="1"/>
          <w:sz w:val="28"/>
          <w:szCs w:val="28"/>
          <w:lang w:val="kk-KZ"/>
        </w:rPr>
      </w:pPr>
      <w:r w:rsidRPr="00CD21D9">
        <w:rPr>
          <w:rFonts w:ascii="Times New Roman" w:hAnsi="Times New Roman" w:cs="Times New Roman"/>
          <w:spacing w:val="1"/>
          <w:sz w:val="28"/>
          <w:szCs w:val="28"/>
          <w:lang w:val="kk-KZ"/>
        </w:rPr>
        <w:t xml:space="preserve"> Қаржылық </w:t>
      </w:r>
      <w:r w:rsidR="00260823">
        <w:rPr>
          <w:rFonts w:ascii="Times New Roman" w:hAnsi="Times New Roman" w:cs="Times New Roman"/>
          <w:spacing w:val="1"/>
          <w:sz w:val="28"/>
          <w:szCs w:val="28"/>
          <w:lang w:val="kk-KZ"/>
        </w:rPr>
        <w:t xml:space="preserve"> </w:t>
      </w:r>
      <w:r w:rsidRPr="00CD21D9">
        <w:rPr>
          <w:rFonts w:ascii="Times New Roman" w:hAnsi="Times New Roman" w:cs="Times New Roman"/>
          <w:spacing w:val="1"/>
          <w:sz w:val="28"/>
          <w:szCs w:val="28"/>
          <w:lang w:val="kk-KZ"/>
        </w:rPr>
        <w:t xml:space="preserve">есептіліктің №18 «Түсім» халықаралық стандартына сәйкес табыстар төмендегі жағдайда танылады: </w:t>
      </w:r>
    </w:p>
    <w:p w:rsidR="00CD21D9" w:rsidRPr="00CD21D9" w:rsidRDefault="00CD21D9" w:rsidP="00CD21D9">
      <w:pPr>
        <w:shd w:val="clear" w:color="auto" w:fill="FFFFFF"/>
        <w:tabs>
          <w:tab w:val="left" w:pos="0"/>
          <w:tab w:val="left" w:pos="180"/>
          <w:tab w:val="left" w:pos="540"/>
          <w:tab w:val="left" w:pos="851"/>
        </w:tabs>
        <w:spacing w:after="0" w:line="240" w:lineRule="auto"/>
        <w:ind w:firstLine="567"/>
        <w:jc w:val="both"/>
        <w:rPr>
          <w:rFonts w:ascii="Times New Roman" w:hAnsi="Times New Roman" w:cs="Times New Roman"/>
          <w:spacing w:val="1"/>
          <w:sz w:val="28"/>
          <w:szCs w:val="28"/>
          <w:lang w:val="kk-KZ"/>
        </w:rPr>
      </w:pPr>
      <w:r w:rsidRPr="00CD21D9">
        <w:rPr>
          <w:rFonts w:ascii="Times New Roman" w:hAnsi="Times New Roman" w:cs="Times New Roman"/>
          <w:spacing w:val="1"/>
          <w:sz w:val="28"/>
          <w:szCs w:val="28"/>
          <w:lang w:val="kk-KZ"/>
        </w:rPr>
        <w:t>*  тауарды сатқан кезде;</w:t>
      </w:r>
    </w:p>
    <w:p w:rsidR="00CD21D9" w:rsidRPr="00CD21D9" w:rsidRDefault="00CD21D9" w:rsidP="00CD21D9">
      <w:pPr>
        <w:shd w:val="clear" w:color="auto" w:fill="FFFFFF"/>
        <w:tabs>
          <w:tab w:val="left" w:pos="0"/>
          <w:tab w:val="left" w:pos="180"/>
          <w:tab w:val="left" w:pos="540"/>
          <w:tab w:val="left" w:pos="851"/>
        </w:tabs>
        <w:spacing w:after="0" w:line="240" w:lineRule="auto"/>
        <w:ind w:firstLine="567"/>
        <w:jc w:val="both"/>
        <w:rPr>
          <w:rFonts w:ascii="Times New Roman" w:hAnsi="Times New Roman" w:cs="Times New Roman"/>
          <w:spacing w:val="1"/>
          <w:sz w:val="28"/>
          <w:szCs w:val="28"/>
          <w:lang w:val="kk-KZ"/>
        </w:rPr>
      </w:pPr>
      <w:r w:rsidRPr="00CD21D9">
        <w:rPr>
          <w:rFonts w:ascii="Times New Roman" w:hAnsi="Times New Roman" w:cs="Times New Roman"/>
          <w:spacing w:val="1"/>
          <w:sz w:val="28"/>
          <w:szCs w:val="28"/>
          <w:lang w:val="kk-KZ"/>
        </w:rPr>
        <w:t>*  қызмет көрсеткен сәтте;</w:t>
      </w:r>
    </w:p>
    <w:p w:rsidR="00CD21D9" w:rsidRPr="00CD21D9" w:rsidRDefault="00CD21D9" w:rsidP="00CD21D9">
      <w:pPr>
        <w:shd w:val="clear" w:color="auto" w:fill="FFFFFF"/>
        <w:tabs>
          <w:tab w:val="left" w:pos="0"/>
          <w:tab w:val="left" w:pos="180"/>
          <w:tab w:val="left" w:pos="540"/>
          <w:tab w:val="left" w:pos="851"/>
        </w:tabs>
        <w:spacing w:after="0" w:line="240" w:lineRule="auto"/>
        <w:ind w:firstLine="567"/>
        <w:jc w:val="both"/>
        <w:rPr>
          <w:rFonts w:ascii="Times New Roman" w:hAnsi="Times New Roman" w:cs="Times New Roman"/>
          <w:spacing w:val="1"/>
          <w:sz w:val="28"/>
          <w:szCs w:val="28"/>
          <w:lang w:val="kk-KZ"/>
        </w:rPr>
      </w:pPr>
      <w:r w:rsidRPr="00CD21D9">
        <w:rPr>
          <w:rFonts w:ascii="Times New Roman" w:hAnsi="Times New Roman" w:cs="Times New Roman"/>
          <w:spacing w:val="1"/>
          <w:sz w:val="28"/>
          <w:szCs w:val="28"/>
          <w:lang w:val="kk-KZ"/>
        </w:rPr>
        <w:t>*  компанияның активтерін өзге тарап пайдаланған жағдайда алынатын пайыздар, дивидендтер, роялти.</w:t>
      </w:r>
    </w:p>
    <w:p w:rsidR="00950442" w:rsidRPr="00955BA7" w:rsidRDefault="00950442" w:rsidP="00950442">
      <w:pPr>
        <w:spacing w:after="0" w:line="240" w:lineRule="auto"/>
        <w:ind w:firstLine="567"/>
        <w:jc w:val="both"/>
        <w:rPr>
          <w:sz w:val="28"/>
          <w:szCs w:val="28"/>
          <w:lang w:val="kk-KZ"/>
        </w:rPr>
      </w:pPr>
      <w:r>
        <w:rPr>
          <w:rStyle w:val="s0"/>
          <w:lang w:val="kk-KZ"/>
        </w:rPr>
        <w:t>ҚР-ның «Аудиторлық қызмет» туралы Заңында «А</w:t>
      </w:r>
      <w:r w:rsidRPr="00955BA7">
        <w:rPr>
          <w:rStyle w:val="s0"/>
          <w:lang w:val="kk-KZ"/>
        </w:rPr>
        <w:t xml:space="preserve">удит - Қазақстан Республикасының заңнамасына сәйкес қаржылық есептілік және </w:t>
      </w:r>
      <w:r w:rsidRPr="00955BA7">
        <w:rPr>
          <w:rStyle w:val="s00"/>
          <w:sz w:val="28"/>
          <w:szCs w:val="28"/>
          <w:lang w:val="kk-KZ"/>
        </w:rPr>
        <w:t>қаржылық есептілікке байланысты басқа да</w:t>
      </w:r>
      <w:r w:rsidRPr="00955BA7">
        <w:rPr>
          <w:rStyle w:val="s0"/>
          <w:lang w:val="kk-KZ"/>
        </w:rPr>
        <w:t xml:space="preserve"> ақпарат туралы тәуелсіз пікір білдіру мақсатымен тексеру</w:t>
      </w:r>
      <w:r>
        <w:rPr>
          <w:rStyle w:val="s0"/>
          <w:lang w:val="kk-KZ"/>
        </w:rPr>
        <w:t>» делінген. Аталған анықтамада ақпараттың маңызы көрсетілген.</w:t>
      </w:r>
    </w:p>
    <w:p w:rsidR="00AC410F" w:rsidRPr="00AC410F" w:rsidRDefault="00AC410F"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b/>
          <w:sz w:val="28"/>
          <w:szCs w:val="28"/>
          <w:lang w:val="kk-KZ"/>
        </w:rPr>
        <w:t xml:space="preserve">2. </w:t>
      </w:r>
      <w:r w:rsidR="00950442" w:rsidRPr="007321A7">
        <w:rPr>
          <w:rFonts w:ascii="Times New Roman" w:hAnsi="Times New Roman" w:cs="Times New Roman"/>
          <w:b/>
          <w:sz w:val="28"/>
          <w:szCs w:val="28"/>
          <w:lang w:val="kk-KZ"/>
        </w:rPr>
        <w:t>Аудит  кезінде  тексерілетін   құжаттар.</w:t>
      </w:r>
      <w:r w:rsidR="00950442" w:rsidRPr="007321A7">
        <w:rPr>
          <w:rFonts w:ascii="Times New Roman" w:hAnsi="Times New Roman" w:cs="Times New Roman"/>
          <w:bCs/>
          <w:sz w:val="28"/>
          <w:szCs w:val="28"/>
          <w:lang w:val="kk-KZ"/>
        </w:rPr>
        <w:t xml:space="preserve"> </w:t>
      </w:r>
      <w:r w:rsidRPr="00AC410F">
        <w:rPr>
          <w:rFonts w:ascii="Times New Roman" w:hAnsi="Times New Roman" w:cs="Times New Roman"/>
          <w:sz w:val="28"/>
          <w:szCs w:val="28"/>
          <w:lang w:val="kk-KZ"/>
        </w:rPr>
        <w:t>Сонымен катар аудитор мыналарды тексеруі тиіс:</w:t>
      </w:r>
    </w:p>
    <w:p w:rsidR="00AC410F" w:rsidRPr="00AC410F" w:rsidRDefault="00AC410F"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 xml:space="preserve">      1) жарғы капиталы көлемінің өзгеруі туралы кәсіпорын иелерінің шешімдерінің  толық орындалуын;</w:t>
      </w:r>
    </w:p>
    <w:p w:rsidR="00AC410F" w:rsidRPr="00AC410F" w:rsidRDefault="00AC410F"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 xml:space="preserve">      2) синтетикалық және аналитикалық есеп мәліметтерінің актив,   меншікті   капитал   және   баланста   көрсетілген   міндеттемелердің шоттары бойынша сәйкес болуын;</w:t>
      </w:r>
    </w:p>
    <w:p w:rsidR="00AC410F" w:rsidRPr="00AC410F" w:rsidRDefault="00AC410F"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 xml:space="preserve">      3) қаржылық есеп беруге дебиторлық және кредиторлық борыштың,   болашақ кезеңдердің кірістері мен шығыстарын кіргізудің түгелдігін, активтерді бағалаудың дұрыстығын. </w:t>
      </w:r>
    </w:p>
    <w:p w:rsidR="00AC410F" w:rsidRPr="00AC410F" w:rsidRDefault="00AC410F"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 xml:space="preserve">          Әдетте, кәсіпорынға кіріс немесе айналым әкелетін барлық операциялар: тоқсан немесе қаржылық жыл соңында тіркелген  операциялар; акциялар мен құнды қағаздар бойынша кірістер мен шығыстар; кәсіпорынға сот шағымының себептері мен сипаты, әсіресе акционерлердің талаптарына байланысты және т.б. аудиторлық тексеруге жатады.</w:t>
      </w:r>
    </w:p>
    <w:p w:rsidR="00AC410F" w:rsidRPr="00AC410F" w:rsidRDefault="00AC410F"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Акционерлік кәсіпорындардың аудиті тексеру көлеміне мынадай баптарды, процестерді және жағдайларды кіргізумен ерекшеленеді:</w:t>
      </w:r>
    </w:p>
    <w:p w:rsidR="00AC410F" w:rsidRPr="00AC410F" w:rsidRDefault="00AC410F"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1)  акционерлік капитал (қаржы түрлері бойынша);</w:t>
      </w:r>
    </w:p>
    <w:p w:rsidR="00AC410F" w:rsidRPr="00AC410F" w:rsidRDefault="00AC410F"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2)  рұқсат етілген, шығарылған және төленбеген акциялар саны;</w:t>
      </w:r>
    </w:p>
    <w:p w:rsidR="00AC410F" w:rsidRPr="00AC410F" w:rsidRDefault="00AC410F"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3)  өтелмеген акциялардың құны;</w:t>
      </w:r>
    </w:p>
    <w:p w:rsidR="00AC410F" w:rsidRPr="00AC410F" w:rsidRDefault="00AC410F"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4)  атаулы (номиналды) құн мен әрбір акциядан түсетін табыс;</w:t>
      </w:r>
    </w:p>
    <w:p w:rsidR="00AC410F" w:rsidRPr="00AC410F" w:rsidRDefault="00AC410F"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5)  тексерілетін кезең ішіндегі акционерлік капиталдың шоттары          бойынша қозғалыс;</w:t>
      </w:r>
    </w:p>
    <w:p w:rsidR="00AC410F" w:rsidRPr="00AC410F" w:rsidRDefault="00AC410F"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6) дивиденттерді бөлудегі құқықтар, артықшылықтар және           шектеулер;</w:t>
      </w:r>
    </w:p>
    <w:p w:rsidR="00AC410F" w:rsidRPr="00AC410F" w:rsidRDefault="00AC410F"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7)  артықшылықты акцияларға шоғырланып (куммулятивті) жинақталған    дивиденттер бойынша борыш;</w:t>
      </w:r>
    </w:p>
    <w:p w:rsidR="00AC410F" w:rsidRPr="00AC410F" w:rsidRDefault="00AC410F"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8)  құнды қағаздарды өткізуден алынған түсім;</w:t>
      </w:r>
    </w:p>
    <w:p w:rsidR="00AC410F" w:rsidRPr="00AC410F" w:rsidRDefault="00AC410F"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9)  опциондар мен келісімдер бойынша сату үшін резервтегі акциялар.</w:t>
      </w:r>
    </w:p>
    <w:p w:rsidR="00AC410F" w:rsidRPr="00AC410F" w:rsidRDefault="00AC410F"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lastRenderedPageBreak/>
        <w:t>Есепті мәліметтердің мәнділігін талдаудан соң аудиторлық тәуекелділікті , яғни ықтималды мәліметтерге сүйенгендіктен, аудитордың тұжырымы қате болып шығуы мүмкін. Мәліметтердің мәнділігін бағалай отырып, аудиторлық қатенің ықтималдығын анықтаған соң  тексеру бойынша жұмыс көлемін елеулі қысқартуға болады. Аудиторлық жүмыстың тәуекелдігіндегі қателік деңгейін бағамдау кезінде, жіберілген қателікті іздеп табу мүмкіншілігі мен бақылап қадағалау жүйесімен тығыз байланысты. Осы жүйенің ішінде белгілі аудиторлық тәуекелдіктің деңгейін бағалай отырып жүзеге асқаны дұрыс.</w:t>
      </w:r>
    </w:p>
    <w:p w:rsidR="00AC410F" w:rsidRPr="00AC410F" w:rsidRDefault="00AC410F"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Аяқтау кезеңінде тексеру нәтижесі жинақталып қорытылады, резервтер анықталады, тұжырымдар негізделеді және жасалып, қалыптасады, табылған кемшіліктерді жою және шаруашылық жүргізуші субъектілердің іс-қызметінің тиімділігін арттыру мен оңтайландыру жөнінде ұсыныстар жасалады. Сонымен бірге бухгалтерлік есеп жүргізу мен қаржылық есептілік жасау жөнінде тектес (типтес) қателерді табу мен жіктеуге ерекше назар аударылады.</w:t>
      </w:r>
    </w:p>
    <w:p w:rsidR="00AC410F" w:rsidRPr="00AC410F" w:rsidRDefault="00AC410F"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Аудиторлық тексерулер тәжірибесі бухгалтерлік есептегі ең маңызды кемшіліктер бастапқы құжаттарды ресімдеу мен өңдеуге және белгіленген стандарттар мен ережелерді бұрмалаған есеп регистрлерін жүргізуге байланысты екендігін айғақтайды. Мәселен, бастапқы құжаттарды ресімдеудің типтік кемшіліктері мыналар:</w:t>
      </w:r>
    </w:p>
    <w:p w:rsidR="00AC410F" w:rsidRPr="00AC410F" w:rsidRDefault="00AC410F"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1)  деректемелерді толтыруда операцияларды қалдырып кетулер;</w:t>
      </w:r>
    </w:p>
    <w:p w:rsidR="00AC410F" w:rsidRPr="00AC410F" w:rsidRDefault="00AC410F"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2)  жасалған немесе өтеген ай-күн, жылды көрсететін белгінің немесе мөртаңбанның болмауы;</w:t>
      </w:r>
    </w:p>
    <w:p w:rsidR="00AC410F" w:rsidRPr="00AC410F" w:rsidRDefault="00AC410F"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3)  түсінік берілмеген түзетулер;</w:t>
      </w:r>
    </w:p>
    <w:p w:rsidR="00AC410F" w:rsidRPr="00AC410F" w:rsidRDefault="00AC410F"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4)  ұқыпсыз толтыру;</w:t>
      </w:r>
    </w:p>
    <w:p w:rsidR="00AC410F" w:rsidRPr="00AC410F" w:rsidRDefault="00AC410F"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5) нөмірленудің, жауапты адамдардың қолдары болмауы  және т.с.с.</w:t>
      </w:r>
    </w:p>
    <w:p w:rsidR="00950442" w:rsidRPr="00AC410F" w:rsidRDefault="00AC410F"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 xml:space="preserve">Нәтижесінде құжаттардың заңды күші камтамасыз етілмейді, оларды қайтадан пайдалану мен теріс пайдалануға мүмкіндік ашылады. </w:t>
      </w:r>
    </w:p>
    <w:p w:rsidR="00950442" w:rsidRPr="00AC410F" w:rsidRDefault="00950442"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 xml:space="preserve">Қаржылық есеп беру аудитінің мақсаты – аудиторға қаржылық қорытынды есепті құрудың белгіленген концептуалдық негізіне сәйкес барлық елеулі аспектілер бойынша қаржылық қорытынды есептің дайындалғаны жөнінде қорытынды беру мүмкіндігін беру. Аудит мақсатының стандартты анықтамасына қарамастан, аудит мақсаты дегенде аудитордың алдына тұтынушы қоятын мақсатты түсінуіміз керек. Нарықтық қатынастар жағдайында көптеген кәсіпорындар, банктер, сақтандыру компаниялары, көлік және коммерциялық ұйымдар мүлікті пайдалану, жұмыстар мен қызмет көрсетулерді орындау, коммерциялық операцияларды ақша қаражаттары мен инвестициялардың займын жүргізу бойынша сан алуан келісім-шарттық (келісімді) қатынастарға түседі. Қажетті ақпаратты алудағы мәмілеге қатысушылар арасындағы осы қатынастардың нақтылығын тексеру нәтижесінде тек тәуелсіз аудитор ғана дәлелдей алады. Жеке және ұжымдық меншік иелері–акционерлер, жарнашылар (пай иелері), сонымен қатар кредиторлар өз қызметтерінің саласында барлық көптеген қаржылық және шаруашылық операциялардың заңға сәйкес орындалғанына және </w:t>
      </w:r>
      <w:r w:rsidRPr="00AC410F">
        <w:rPr>
          <w:rFonts w:ascii="Times New Roman" w:hAnsi="Times New Roman" w:cs="Times New Roman"/>
          <w:sz w:val="28"/>
          <w:szCs w:val="28"/>
          <w:lang w:val="kk-KZ"/>
        </w:rPr>
        <w:lastRenderedPageBreak/>
        <w:t>бухгалтерлік жазбалармен тоқсандық және жылдық есептерде дұрыс көрсетілгеніне өз бетімен көз жеткізу мүмкіндігінен айрылған. Ұйым қызметі мен оның заңды орындалуын тәуелсіз аудиторлық тексеру мемлекетке де экономика, қаржыландыру, несие беру, инвестициялау және салық салу саласында қажетті шараларды қабылдау үшін қажет, жекелеген кәсіпорындар, ұлттық экономика салалары мен аймақтар бойынша жүргізілетін аудиторлық тексерулер өздерін қызықтыратын қаржылық есептеме нақтылығын дәлелдеу үшін республиканың мемлекеттік органдары, министрліктер мен ведомстволар, соттар, прокуратураға және бсқаларға қажет. Халықаралық және отандық аудиторлық компаниялардың практикасын талдау көрсеткендей, қаржылық есеп аудиті үрдісіі 10 кезеңге дейін барады. Мекемелерді тексеру стратегиялары мен тәртібі әр түрлі болады, бірақ белгілі бір схема бойынша жүргізіледі.</w:t>
      </w:r>
    </w:p>
    <w:p w:rsidR="00950442" w:rsidRPr="00AC410F" w:rsidRDefault="00950442"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ТМД елдеріндегі алдыңғы тәжірибеге сәйкес ҚЕ Аудитін 4 кезеңге бөлуге болады:</w:t>
      </w:r>
    </w:p>
    <w:p w:rsidR="00950442" w:rsidRPr="00AC410F" w:rsidRDefault="00950442" w:rsidP="00AC410F">
      <w:pPr>
        <w:numPr>
          <w:ilvl w:val="0"/>
          <w:numId w:val="112"/>
        </w:numPr>
        <w:tabs>
          <w:tab w:val="left" w:pos="851"/>
        </w:tabs>
        <w:spacing w:after="0" w:line="240" w:lineRule="auto"/>
        <w:ind w:left="567" w:firstLine="0"/>
        <w:contextualSpacing/>
        <w:jc w:val="both"/>
        <w:rPr>
          <w:rFonts w:ascii="Times New Roman" w:hAnsi="Times New Roman" w:cs="Times New Roman"/>
          <w:sz w:val="28"/>
          <w:szCs w:val="28"/>
        </w:rPr>
      </w:pPr>
      <w:r w:rsidRPr="00AC410F">
        <w:rPr>
          <w:rFonts w:ascii="Times New Roman" w:hAnsi="Times New Roman" w:cs="Times New Roman"/>
          <w:sz w:val="28"/>
          <w:szCs w:val="28"/>
          <w:lang w:val="kk-KZ"/>
        </w:rPr>
        <w:t>Ақпарат жинау</w:t>
      </w:r>
      <w:r w:rsidRPr="00AC410F">
        <w:rPr>
          <w:rFonts w:ascii="Times New Roman" w:hAnsi="Times New Roman" w:cs="Times New Roman"/>
          <w:sz w:val="28"/>
          <w:szCs w:val="28"/>
        </w:rPr>
        <w:t>;</w:t>
      </w:r>
    </w:p>
    <w:p w:rsidR="00950442" w:rsidRPr="00AC410F" w:rsidRDefault="00950442" w:rsidP="00AC410F">
      <w:pPr>
        <w:numPr>
          <w:ilvl w:val="0"/>
          <w:numId w:val="112"/>
        </w:numPr>
        <w:tabs>
          <w:tab w:val="left" w:pos="851"/>
        </w:tabs>
        <w:spacing w:after="0" w:line="240" w:lineRule="auto"/>
        <w:ind w:left="567" w:firstLine="0"/>
        <w:contextualSpacing/>
        <w:jc w:val="both"/>
        <w:rPr>
          <w:rFonts w:ascii="Times New Roman" w:hAnsi="Times New Roman" w:cs="Times New Roman"/>
          <w:sz w:val="28"/>
          <w:szCs w:val="28"/>
        </w:rPr>
      </w:pPr>
      <w:r w:rsidRPr="00AC410F">
        <w:rPr>
          <w:rFonts w:ascii="Times New Roman" w:hAnsi="Times New Roman" w:cs="Times New Roman"/>
          <w:sz w:val="28"/>
          <w:szCs w:val="28"/>
          <w:lang w:val="kk-KZ"/>
        </w:rPr>
        <w:t xml:space="preserve">Жоспарлау </w:t>
      </w:r>
      <w:r w:rsidRPr="00AC410F">
        <w:rPr>
          <w:rFonts w:ascii="Times New Roman" w:hAnsi="Times New Roman" w:cs="Times New Roman"/>
          <w:sz w:val="28"/>
          <w:szCs w:val="28"/>
        </w:rPr>
        <w:t>;</w:t>
      </w:r>
    </w:p>
    <w:p w:rsidR="00950442" w:rsidRPr="00AC410F" w:rsidRDefault="00950442" w:rsidP="00AC410F">
      <w:pPr>
        <w:numPr>
          <w:ilvl w:val="0"/>
          <w:numId w:val="112"/>
        </w:numPr>
        <w:tabs>
          <w:tab w:val="left" w:pos="851"/>
        </w:tabs>
        <w:spacing w:after="0" w:line="240" w:lineRule="auto"/>
        <w:ind w:left="567" w:firstLine="0"/>
        <w:contextualSpacing/>
        <w:jc w:val="both"/>
        <w:rPr>
          <w:rFonts w:ascii="Times New Roman" w:hAnsi="Times New Roman" w:cs="Times New Roman"/>
          <w:sz w:val="28"/>
          <w:szCs w:val="28"/>
        </w:rPr>
      </w:pPr>
      <w:r w:rsidRPr="00AC410F">
        <w:rPr>
          <w:rFonts w:ascii="Times New Roman" w:hAnsi="Times New Roman" w:cs="Times New Roman"/>
          <w:sz w:val="28"/>
          <w:szCs w:val="28"/>
        </w:rPr>
        <w:t>Аудитті</w:t>
      </w:r>
      <w:r w:rsidRPr="00AC410F">
        <w:rPr>
          <w:rFonts w:ascii="Times New Roman" w:hAnsi="Times New Roman" w:cs="Times New Roman"/>
          <w:sz w:val="28"/>
          <w:szCs w:val="28"/>
          <w:lang w:val="kk-KZ"/>
        </w:rPr>
        <w:t xml:space="preserve"> жүзеге асыру</w:t>
      </w:r>
      <w:r w:rsidRPr="00AC410F">
        <w:rPr>
          <w:rFonts w:ascii="Times New Roman" w:hAnsi="Times New Roman" w:cs="Times New Roman"/>
          <w:sz w:val="28"/>
          <w:szCs w:val="28"/>
        </w:rPr>
        <w:t>;</w:t>
      </w:r>
    </w:p>
    <w:p w:rsidR="00950442" w:rsidRPr="00AC410F" w:rsidRDefault="00950442" w:rsidP="00AC410F">
      <w:pPr>
        <w:numPr>
          <w:ilvl w:val="0"/>
          <w:numId w:val="112"/>
        </w:numPr>
        <w:tabs>
          <w:tab w:val="left" w:pos="851"/>
        </w:tabs>
        <w:spacing w:after="0" w:line="240" w:lineRule="auto"/>
        <w:ind w:left="567" w:firstLine="0"/>
        <w:contextualSpacing/>
        <w:jc w:val="both"/>
        <w:rPr>
          <w:rFonts w:ascii="Times New Roman" w:hAnsi="Times New Roman" w:cs="Times New Roman"/>
          <w:sz w:val="28"/>
          <w:szCs w:val="28"/>
        </w:rPr>
      </w:pPr>
      <w:r w:rsidRPr="00AC410F">
        <w:rPr>
          <w:rFonts w:ascii="Times New Roman" w:hAnsi="Times New Roman" w:cs="Times New Roman"/>
          <w:sz w:val="28"/>
          <w:szCs w:val="28"/>
          <w:lang w:val="kk-KZ"/>
        </w:rPr>
        <w:t>Есепті тапсыру</w:t>
      </w:r>
      <w:r w:rsidRPr="00AC410F">
        <w:rPr>
          <w:rFonts w:ascii="Times New Roman" w:hAnsi="Times New Roman" w:cs="Times New Roman"/>
          <w:sz w:val="28"/>
          <w:szCs w:val="28"/>
        </w:rPr>
        <w:t>.</w:t>
      </w:r>
    </w:p>
    <w:p w:rsidR="00950442" w:rsidRPr="00AC410F" w:rsidRDefault="00950442" w:rsidP="00AC410F">
      <w:pPr>
        <w:spacing w:after="0" w:line="240" w:lineRule="auto"/>
        <w:ind w:firstLine="567"/>
        <w:jc w:val="both"/>
        <w:rPr>
          <w:rFonts w:ascii="Times New Roman" w:hAnsi="Times New Roman" w:cs="Times New Roman"/>
          <w:i/>
          <w:sz w:val="28"/>
          <w:szCs w:val="28"/>
          <w:lang w:val="kk-KZ"/>
        </w:rPr>
      </w:pPr>
      <w:r w:rsidRPr="00AC410F">
        <w:rPr>
          <w:rFonts w:ascii="Times New Roman" w:hAnsi="Times New Roman" w:cs="Times New Roman"/>
          <w:sz w:val="28"/>
          <w:szCs w:val="28"/>
          <w:lang w:val="kk-KZ"/>
        </w:rPr>
        <w:t xml:space="preserve">ҚЕ Аудиттің </w:t>
      </w:r>
      <w:r w:rsidRPr="00260823">
        <w:rPr>
          <w:rFonts w:ascii="Times New Roman" w:hAnsi="Times New Roman" w:cs="Times New Roman"/>
          <w:sz w:val="28"/>
          <w:szCs w:val="28"/>
        </w:rPr>
        <w:t xml:space="preserve">1 </w:t>
      </w:r>
      <w:r w:rsidRPr="00260823">
        <w:rPr>
          <w:rFonts w:ascii="Times New Roman" w:hAnsi="Times New Roman" w:cs="Times New Roman"/>
          <w:sz w:val="28"/>
          <w:szCs w:val="28"/>
          <w:lang w:val="kk-KZ"/>
        </w:rPr>
        <w:t>кезеңінде</w:t>
      </w:r>
      <w:r w:rsidRPr="00AC410F">
        <w:rPr>
          <w:rFonts w:ascii="Times New Roman" w:hAnsi="Times New Roman" w:cs="Times New Roman"/>
          <w:i/>
          <w:sz w:val="28"/>
          <w:szCs w:val="28"/>
          <w:lang w:val="kk-KZ"/>
        </w:rPr>
        <w:t xml:space="preserve"> </w:t>
      </w:r>
      <w:r w:rsidRPr="00AC410F">
        <w:rPr>
          <w:rFonts w:ascii="Times New Roman" w:hAnsi="Times New Roman" w:cs="Times New Roman"/>
          <w:sz w:val="28"/>
          <w:szCs w:val="28"/>
          <w:lang w:val="kk-KZ"/>
        </w:rPr>
        <w:t xml:space="preserve">фирманың </w:t>
      </w:r>
      <w:r w:rsidR="00260823">
        <w:rPr>
          <w:rFonts w:ascii="Times New Roman" w:hAnsi="Times New Roman" w:cs="Times New Roman"/>
          <w:sz w:val="28"/>
          <w:szCs w:val="28"/>
          <w:lang w:val="kk-KZ"/>
        </w:rPr>
        <w:t xml:space="preserve"> </w:t>
      </w:r>
      <w:r w:rsidRPr="00AC410F">
        <w:rPr>
          <w:rFonts w:ascii="Times New Roman" w:hAnsi="Times New Roman" w:cs="Times New Roman"/>
          <w:sz w:val="28"/>
          <w:szCs w:val="28"/>
          <w:lang w:val="kk-KZ"/>
        </w:rPr>
        <w:t xml:space="preserve">іскерлік </w:t>
      </w:r>
      <w:r w:rsidR="00260823">
        <w:rPr>
          <w:rFonts w:ascii="Times New Roman" w:hAnsi="Times New Roman" w:cs="Times New Roman"/>
          <w:sz w:val="28"/>
          <w:szCs w:val="28"/>
          <w:lang w:val="kk-KZ"/>
        </w:rPr>
        <w:t xml:space="preserve"> </w:t>
      </w:r>
      <w:r w:rsidRPr="00AC410F">
        <w:rPr>
          <w:rFonts w:ascii="Times New Roman" w:hAnsi="Times New Roman" w:cs="Times New Roman"/>
          <w:sz w:val="28"/>
          <w:szCs w:val="28"/>
          <w:lang w:val="kk-KZ"/>
        </w:rPr>
        <w:t xml:space="preserve">ортасы </w:t>
      </w:r>
      <w:r w:rsidR="00260823">
        <w:rPr>
          <w:rFonts w:ascii="Times New Roman" w:hAnsi="Times New Roman" w:cs="Times New Roman"/>
          <w:sz w:val="28"/>
          <w:szCs w:val="28"/>
          <w:lang w:val="kk-KZ"/>
        </w:rPr>
        <w:t xml:space="preserve"> </w:t>
      </w:r>
      <w:r w:rsidRPr="00AC410F">
        <w:rPr>
          <w:rFonts w:ascii="Times New Roman" w:hAnsi="Times New Roman" w:cs="Times New Roman"/>
          <w:sz w:val="28"/>
          <w:szCs w:val="28"/>
          <w:lang w:val="kk-KZ"/>
        </w:rPr>
        <w:t>зерттеледі. Осыған байланысты фирма басшылығы есептілігнде мынадай сұрақтарды қарастыруы қажет:</w:t>
      </w:r>
    </w:p>
    <w:p w:rsidR="00950442" w:rsidRPr="00AC410F" w:rsidRDefault="00950442" w:rsidP="00AC410F">
      <w:pPr>
        <w:numPr>
          <w:ilvl w:val="0"/>
          <w:numId w:val="113"/>
        </w:numPr>
        <w:tabs>
          <w:tab w:val="left" w:pos="851"/>
        </w:tabs>
        <w:spacing w:after="0" w:line="240" w:lineRule="auto"/>
        <w:ind w:left="567" w:firstLine="0"/>
        <w:contextualSpacing/>
        <w:jc w:val="both"/>
        <w:rPr>
          <w:rFonts w:ascii="Times New Roman" w:hAnsi="Times New Roman" w:cs="Times New Roman"/>
          <w:sz w:val="28"/>
          <w:szCs w:val="28"/>
        </w:rPr>
      </w:pPr>
      <w:r w:rsidRPr="00AC410F">
        <w:rPr>
          <w:rFonts w:ascii="Times New Roman" w:hAnsi="Times New Roman" w:cs="Times New Roman"/>
          <w:sz w:val="28"/>
          <w:szCs w:val="28"/>
        </w:rPr>
        <w:t>фирм</w:t>
      </w:r>
      <w:r w:rsidRPr="00AC410F">
        <w:rPr>
          <w:rFonts w:ascii="Times New Roman" w:hAnsi="Times New Roman" w:cs="Times New Roman"/>
          <w:sz w:val="28"/>
          <w:szCs w:val="28"/>
          <w:lang w:val="kk-KZ"/>
        </w:rPr>
        <w:t>ан</w:t>
      </w:r>
      <w:r w:rsidRPr="00AC410F">
        <w:rPr>
          <w:rFonts w:ascii="Times New Roman" w:hAnsi="Times New Roman" w:cs="Times New Roman"/>
          <w:sz w:val="28"/>
          <w:szCs w:val="28"/>
        </w:rPr>
        <w:t>ы</w:t>
      </w:r>
      <w:r w:rsidRPr="00AC410F">
        <w:rPr>
          <w:rFonts w:ascii="Times New Roman" w:hAnsi="Times New Roman" w:cs="Times New Roman"/>
          <w:sz w:val="28"/>
          <w:szCs w:val="28"/>
          <w:lang w:val="kk-KZ"/>
        </w:rPr>
        <w:t>ң</w:t>
      </w:r>
      <w:r w:rsidRPr="00AC410F">
        <w:rPr>
          <w:rFonts w:ascii="Times New Roman" w:hAnsi="Times New Roman" w:cs="Times New Roman"/>
          <w:sz w:val="28"/>
          <w:szCs w:val="28"/>
        </w:rPr>
        <w:t xml:space="preserve"> </w:t>
      </w:r>
      <w:r w:rsidRPr="00AC410F">
        <w:rPr>
          <w:rFonts w:ascii="Times New Roman" w:hAnsi="Times New Roman" w:cs="Times New Roman"/>
          <w:sz w:val="28"/>
          <w:szCs w:val="28"/>
          <w:lang w:val="kk-KZ"/>
        </w:rPr>
        <w:t xml:space="preserve"> </w:t>
      </w:r>
      <w:r w:rsidRPr="00AC410F">
        <w:rPr>
          <w:rFonts w:ascii="Times New Roman" w:hAnsi="Times New Roman" w:cs="Times New Roman"/>
          <w:sz w:val="28"/>
          <w:szCs w:val="28"/>
        </w:rPr>
        <w:t xml:space="preserve"> клиентура</w:t>
      </w:r>
      <w:r w:rsidRPr="00AC410F">
        <w:rPr>
          <w:rFonts w:ascii="Times New Roman" w:hAnsi="Times New Roman" w:cs="Times New Roman"/>
          <w:sz w:val="28"/>
          <w:szCs w:val="28"/>
          <w:lang w:val="kk-KZ"/>
        </w:rPr>
        <w:t>сы қандай</w:t>
      </w:r>
      <w:r w:rsidRPr="00AC410F">
        <w:rPr>
          <w:rFonts w:ascii="Times New Roman" w:hAnsi="Times New Roman" w:cs="Times New Roman"/>
          <w:sz w:val="28"/>
          <w:szCs w:val="28"/>
        </w:rPr>
        <w:t>;</w:t>
      </w:r>
    </w:p>
    <w:p w:rsidR="00950442" w:rsidRPr="00AC410F" w:rsidRDefault="00950442" w:rsidP="00AC410F">
      <w:pPr>
        <w:numPr>
          <w:ilvl w:val="0"/>
          <w:numId w:val="113"/>
        </w:numPr>
        <w:tabs>
          <w:tab w:val="left" w:pos="851"/>
        </w:tabs>
        <w:spacing w:after="0" w:line="240" w:lineRule="auto"/>
        <w:ind w:left="567" w:firstLine="0"/>
        <w:contextualSpacing/>
        <w:jc w:val="both"/>
        <w:rPr>
          <w:rFonts w:ascii="Times New Roman" w:hAnsi="Times New Roman" w:cs="Times New Roman"/>
          <w:sz w:val="28"/>
          <w:szCs w:val="28"/>
        </w:rPr>
      </w:pPr>
      <w:r w:rsidRPr="00AC410F">
        <w:rPr>
          <w:rFonts w:ascii="Times New Roman" w:hAnsi="Times New Roman" w:cs="Times New Roman"/>
          <w:sz w:val="28"/>
          <w:szCs w:val="28"/>
          <w:lang w:val="kk-KZ"/>
        </w:rPr>
        <w:t>жаңа өнімдер жасау шаралары жүргізіле ме</w:t>
      </w:r>
    </w:p>
    <w:p w:rsidR="00950442" w:rsidRPr="00AC410F" w:rsidRDefault="00950442" w:rsidP="00AC410F">
      <w:pPr>
        <w:numPr>
          <w:ilvl w:val="0"/>
          <w:numId w:val="113"/>
        </w:numPr>
        <w:tabs>
          <w:tab w:val="left" w:pos="851"/>
        </w:tabs>
        <w:spacing w:after="0" w:line="240" w:lineRule="auto"/>
        <w:ind w:left="567" w:firstLine="0"/>
        <w:contextualSpacing/>
        <w:jc w:val="both"/>
        <w:rPr>
          <w:rFonts w:ascii="Times New Roman" w:hAnsi="Times New Roman" w:cs="Times New Roman"/>
          <w:sz w:val="28"/>
          <w:szCs w:val="28"/>
        </w:rPr>
      </w:pPr>
      <w:r w:rsidRPr="00AC410F">
        <w:rPr>
          <w:rFonts w:ascii="Times New Roman" w:hAnsi="Times New Roman" w:cs="Times New Roman"/>
          <w:sz w:val="28"/>
          <w:szCs w:val="28"/>
          <w:lang w:val="kk-KZ"/>
        </w:rPr>
        <w:t xml:space="preserve">қажетті өндірістік ресурстарды сатып алу жағдайы </w:t>
      </w:r>
      <w:r w:rsidRPr="00AC410F">
        <w:rPr>
          <w:rFonts w:ascii="Times New Roman" w:hAnsi="Times New Roman" w:cs="Times New Roman"/>
          <w:sz w:val="28"/>
          <w:szCs w:val="28"/>
        </w:rPr>
        <w:t>;</w:t>
      </w:r>
    </w:p>
    <w:p w:rsidR="00950442" w:rsidRPr="00AC410F" w:rsidRDefault="00950442" w:rsidP="00AC410F">
      <w:pPr>
        <w:numPr>
          <w:ilvl w:val="0"/>
          <w:numId w:val="113"/>
        </w:numPr>
        <w:tabs>
          <w:tab w:val="left" w:pos="851"/>
        </w:tabs>
        <w:spacing w:after="0" w:line="240" w:lineRule="auto"/>
        <w:ind w:left="567" w:firstLine="0"/>
        <w:contextualSpacing/>
        <w:jc w:val="both"/>
        <w:rPr>
          <w:rFonts w:ascii="Times New Roman" w:hAnsi="Times New Roman" w:cs="Times New Roman"/>
          <w:sz w:val="28"/>
          <w:szCs w:val="28"/>
        </w:rPr>
      </w:pPr>
      <w:r w:rsidRPr="00AC410F">
        <w:rPr>
          <w:rFonts w:ascii="Times New Roman" w:hAnsi="Times New Roman" w:cs="Times New Roman"/>
          <w:sz w:val="28"/>
          <w:szCs w:val="28"/>
          <w:lang w:val="kk-KZ"/>
        </w:rPr>
        <w:t>өндірс процесінің ұйымдастыру сипаттамасы</w:t>
      </w:r>
      <w:r w:rsidRPr="00AC410F">
        <w:rPr>
          <w:rFonts w:ascii="Times New Roman" w:hAnsi="Times New Roman" w:cs="Times New Roman"/>
          <w:sz w:val="28"/>
          <w:szCs w:val="28"/>
        </w:rPr>
        <w:t>;</w:t>
      </w:r>
    </w:p>
    <w:p w:rsidR="00950442" w:rsidRPr="00AC410F" w:rsidRDefault="00950442" w:rsidP="00AC410F">
      <w:pPr>
        <w:numPr>
          <w:ilvl w:val="0"/>
          <w:numId w:val="113"/>
        </w:numPr>
        <w:tabs>
          <w:tab w:val="left" w:pos="851"/>
        </w:tabs>
        <w:spacing w:after="0" w:line="240" w:lineRule="auto"/>
        <w:ind w:left="567" w:firstLine="0"/>
        <w:contextualSpacing/>
        <w:jc w:val="both"/>
        <w:rPr>
          <w:rFonts w:ascii="Times New Roman" w:hAnsi="Times New Roman" w:cs="Times New Roman"/>
          <w:sz w:val="28"/>
          <w:szCs w:val="28"/>
        </w:rPr>
      </w:pPr>
      <w:r w:rsidRPr="00AC410F">
        <w:rPr>
          <w:rFonts w:ascii="Times New Roman" w:hAnsi="Times New Roman" w:cs="Times New Roman"/>
          <w:sz w:val="28"/>
          <w:szCs w:val="28"/>
          <w:lang w:val="kk-KZ"/>
        </w:rPr>
        <w:t>Өнімдерді, қызметтерді сату.</w:t>
      </w:r>
    </w:p>
    <w:p w:rsidR="00950442" w:rsidRPr="00AC410F" w:rsidRDefault="00950442"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 xml:space="preserve">Жылдық ҚЕ түсніктеме жазуларында кәсіпкерлік қызметтің ерекшеліктері көрсетілуі тиіс. Атап айтқанда, шығарылатын өнімнің тиелуімен мен көрсетілетін қызметің жүргізілуі туралы мәліметтер беріледі. </w:t>
      </w:r>
    </w:p>
    <w:p w:rsidR="00950442" w:rsidRPr="00AC410F" w:rsidRDefault="00950442"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ҚЕ Аудитінің технологиясының 2 кезеңінің негізгі процедуралары -   аудиторлық тәуекелділік деңгейін бағалау, келесі бағыттар бойынша стратегиялар мен жалпы жоспарды жасау:</w:t>
      </w:r>
    </w:p>
    <w:p w:rsidR="00950442" w:rsidRPr="00AC410F" w:rsidRDefault="00950442" w:rsidP="00AC410F">
      <w:pPr>
        <w:numPr>
          <w:ilvl w:val="0"/>
          <w:numId w:val="114"/>
        </w:numPr>
        <w:spacing w:after="0" w:line="240" w:lineRule="auto"/>
        <w:ind w:left="0" w:firstLine="567"/>
        <w:contextualSpacing/>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Клиент-компанияның қызметінің объектілерімен  циклдары бойынша нақты бағдарламаларды жасау;</w:t>
      </w:r>
    </w:p>
    <w:p w:rsidR="00950442" w:rsidRPr="00AC410F" w:rsidRDefault="00950442" w:rsidP="00AC410F">
      <w:pPr>
        <w:numPr>
          <w:ilvl w:val="0"/>
          <w:numId w:val="114"/>
        </w:numPr>
        <w:spacing w:after="0" w:line="240" w:lineRule="auto"/>
        <w:ind w:left="0" w:firstLine="567"/>
        <w:contextualSpacing/>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 xml:space="preserve">  аудиторлық маңыздылық пен тәуекелділік деңгейін анықтау;</w:t>
      </w:r>
    </w:p>
    <w:p w:rsidR="00950442" w:rsidRPr="00AC410F" w:rsidRDefault="00950442" w:rsidP="00AC410F">
      <w:pPr>
        <w:numPr>
          <w:ilvl w:val="0"/>
          <w:numId w:val="114"/>
        </w:numPr>
        <w:spacing w:after="0" w:line="240" w:lineRule="auto"/>
        <w:ind w:left="0" w:firstLine="567"/>
        <w:contextualSpacing/>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Баланс пен Бас кітап баптарын тексеру, шығындар мен қаржылық нәтижелерімен корреспонденцияланатын шоттарды анықтау, шығындардың өнімнің өзіндік құнына кіретін шығындардың дұрыстығын тексеру ;</w:t>
      </w:r>
    </w:p>
    <w:p w:rsidR="00950442" w:rsidRPr="00AC410F" w:rsidRDefault="00950442" w:rsidP="00AC410F">
      <w:pPr>
        <w:numPr>
          <w:ilvl w:val="0"/>
          <w:numId w:val="114"/>
        </w:numPr>
        <w:spacing w:after="0" w:line="240" w:lineRule="auto"/>
        <w:ind w:left="0" w:firstLine="567"/>
        <w:contextualSpacing/>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Табыстарды алу мен өнімді сату циклы Аудиті;</w:t>
      </w:r>
    </w:p>
    <w:p w:rsidR="00950442" w:rsidRPr="00AC410F" w:rsidRDefault="00950442" w:rsidP="00AC410F">
      <w:pPr>
        <w:numPr>
          <w:ilvl w:val="0"/>
          <w:numId w:val="114"/>
        </w:numPr>
        <w:spacing w:after="0" w:line="240" w:lineRule="auto"/>
        <w:ind w:left="0" w:firstLine="567"/>
        <w:contextualSpacing/>
        <w:jc w:val="both"/>
        <w:rPr>
          <w:rFonts w:ascii="Times New Roman" w:hAnsi="Times New Roman" w:cs="Times New Roman"/>
          <w:sz w:val="28"/>
          <w:szCs w:val="28"/>
        </w:rPr>
      </w:pPr>
      <w:r w:rsidRPr="00AC410F">
        <w:rPr>
          <w:rFonts w:ascii="Times New Roman" w:hAnsi="Times New Roman" w:cs="Times New Roman"/>
          <w:sz w:val="28"/>
          <w:szCs w:val="28"/>
          <w:lang w:val="kk-KZ"/>
        </w:rPr>
        <w:t>Сатып алу циклы Аудиті</w:t>
      </w:r>
      <w:r w:rsidRPr="00AC410F">
        <w:rPr>
          <w:rFonts w:ascii="Times New Roman" w:hAnsi="Times New Roman" w:cs="Times New Roman"/>
          <w:sz w:val="28"/>
          <w:szCs w:val="28"/>
        </w:rPr>
        <w:t>;</w:t>
      </w:r>
    </w:p>
    <w:p w:rsidR="00950442" w:rsidRPr="00AC410F" w:rsidRDefault="00950442" w:rsidP="00AC410F">
      <w:pPr>
        <w:numPr>
          <w:ilvl w:val="0"/>
          <w:numId w:val="114"/>
        </w:numPr>
        <w:spacing w:after="0" w:line="240" w:lineRule="auto"/>
        <w:ind w:left="0" w:firstLine="567"/>
        <w:contextualSpacing/>
        <w:jc w:val="both"/>
        <w:rPr>
          <w:rFonts w:ascii="Times New Roman" w:hAnsi="Times New Roman" w:cs="Times New Roman"/>
          <w:sz w:val="28"/>
          <w:szCs w:val="28"/>
        </w:rPr>
      </w:pPr>
      <w:r w:rsidRPr="00AC410F">
        <w:rPr>
          <w:rFonts w:ascii="Times New Roman" w:hAnsi="Times New Roman" w:cs="Times New Roman"/>
          <w:sz w:val="28"/>
          <w:szCs w:val="28"/>
          <w:lang w:val="kk-KZ"/>
        </w:rPr>
        <w:t>Өндіріс пен ресурстарды шығындау циклы Аудиті</w:t>
      </w:r>
      <w:r w:rsidRPr="00AC410F">
        <w:rPr>
          <w:rFonts w:ascii="Times New Roman" w:hAnsi="Times New Roman" w:cs="Times New Roman"/>
          <w:sz w:val="28"/>
          <w:szCs w:val="28"/>
        </w:rPr>
        <w:t>;</w:t>
      </w:r>
    </w:p>
    <w:p w:rsidR="00950442" w:rsidRPr="00AC410F" w:rsidRDefault="00950442" w:rsidP="00AC410F">
      <w:pPr>
        <w:numPr>
          <w:ilvl w:val="0"/>
          <w:numId w:val="114"/>
        </w:numPr>
        <w:spacing w:after="0" w:line="240" w:lineRule="auto"/>
        <w:ind w:left="0" w:firstLine="567"/>
        <w:contextualSpacing/>
        <w:jc w:val="both"/>
        <w:rPr>
          <w:rFonts w:ascii="Times New Roman" w:hAnsi="Times New Roman" w:cs="Times New Roman"/>
          <w:sz w:val="28"/>
          <w:szCs w:val="28"/>
        </w:rPr>
      </w:pPr>
      <w:r w:rsidRPr="00AC410F">
        <w:rPr>
          <w:rFonts w:ascii="Times New Roman" w:hAnsi="Times New Roman" w:cs="Times New Roman"/>
          <w:sz w:val="28"/>
          <w:szCs w:val="28"/>
          <w:lang w:val="kk-KZ"/>
        </w:rPr>
        <w:t>Еңбек ақыны есептеу мен төлеуді тексеру</w:t>
      </w:r>
      <w:r w:rsidRPr="00AC410F">
        <w:rPr>
          <w:rFonts w:ascii="Times New Roman" w:hAnsi="Times New Roman" w:cs="Times New Roman"/>
          <w:sz w:val="28"/>
          <w:szCs w:val="28"/>
        </w:rPr>
        <w:t>;</w:t>
      </w:r>
    </w:p>
    <w:p w:rsidR="00950442" w:rsidRPr="00AC410F" w:rsidRDefault="00950442" w:rsidP="00AC410F">
      <w:pPr>
        <w:numPr>
          <w:ilvl w:val="0"/>
          <w:numId w:val="114"/>
        </w:numPr>
        <w:spacing w:after="0" w:line="240" w:lineRule="auto"/>
        <w:ind w:left="0" w:firstLine="567"/>
        <w:contextualSpacing/>
        <w:jc w:val="both"/>
        <w:rPr>
          <w:rFonts w:ascii="Times New Roman" w:hAnsi="Times New Roman" w:cs="Times New Roman"/>
          <w:sz w:val="28"/>
          <w:szCs w:val="28"/>
        </w:rPr>
      </w:pPr>
      <w:r w:rsidRPr="00AC410F">
        <w:rPr>
          <w:rFonts w:ascii="Times New Roman" w:hAnsi="Times New Roman" w:cs="Times New Roman"/>
          <w:sz w:val="28"/>
          <w:szCs w:val="28"/>
          <w:lang w:val="kk-KZ"/>
        </w:rPr>
        <w:t>Таза табысты қалыптастыру мен пайдалану тәртібін тексеру</w:t>
      </w:r>
      <w:r w:rsidRPr="00AC410F">
        <w:rPr>
          <w:rFonts w:ascii="Times New Roman" w:hAnsi="Times New Roman" w:cs="Times New Roman"/>
          <w:sz w:val="28"/>
          <w:szCs w:val="28"/>
        </w:rPr>
        <w:t>;</w:t>
      </w:r>
    </w:p>
    <w:p w:rsidR="00950442" w:rsidRPr="00AC410F" w:rsidRDefault="00950442" w:rsidP="00AC410F">
      <w:pPr>
        <w:numPr>
          <w:ilvl w:val="0"/>
          <w:numId w:val="114"/>
        </w:numPr>
        <w:spacing w:after="0" w:line="240" w:lineRule="auto"/>
        <w:ind w:left="0" w:firstLine="567"/>
        <w:contextualSpacing/>
        <w:jc w:val="both"/>
        <w:rPr>
          <w:rFonts w:ascii="Times New Roman" w:hAnsi="Times New Roman" w:cs="Times New Roman"/>
          <w:sz w:val="28"/>
          <w:szCs w:val="28"/>
        </w:rPr>
      </w:pPr>
      <w:r w:rsidRPr="00AC410F">
        <w:rPr>
          <w:rFonts w:ascii="Times New Roman" w:hAnsi="Times New Roman" w:cs="Times New Roman"/>
          <w:sz w:val="28"/>
          <w:szCs w:val="28"/>
          <w:lang w:val="kk-KZ"/>
        </w:rPr>
        <w:lastRenderedPageBreak/>
        <w:t>Бюджетке төленетін салықтарды есептеумен мерзімділігін тәртібін тексеру</w:t>
      </w:r>
      <w:r w:rsidRPr="00AC410F">
        <w:rPr>
          <w:rFonts w:ascii="Times New Roman" w:hAnsi="Times New Roman" w:cs="Times New Roman"/>
          <w:sz w:val="28"/>
          <w:szCs w:val="28"/>
        </w:rPr>
        <w:t>;</w:t>
      </w:r>
    </w:p>
    <w:p w:rsidR="00950442" w:rsidRPr="00AC410F" w:rsidRDefault="00950442" w:rsidP="00AC410F">
      <w:pPr>
        <w:numPr>
          <w:ilvl w:val="0"/>
          <w:numId w:val="114"/>
        </w:numPr>
        <w:spacing w:after="0" w:line="240" w:lineRule="auto"/>
        <w:ind w:left="0" w:firstLine="567"/>
        <w:contextualSpacing/>
        <w:jc w:val="both"/>
        <w:rPr>
          <w:rFonts w:ascii="Times New Roman" w:hAnsi="Times New Roman" w:cs="Times New Roman"/>
          <w:sz w:val="28"/>
          <w:szCs w:val="28"/>
        </w:rPr>
      </w:pPr>
      <w:r w:rsidRPr="00AC410F">
        <w:rPr>
          <w:rFonts w:ascii="Times New Roman" w:hAnsi="Times New Roman" w:cs="Times New Roman"/>
          <w:sz w:val="28"/>
          <w:szCs w:val="28"/>
          <w:lang w:val="kk-KZ"/>
        </w:rPr>
        <w:t>Меншікті капиталды қалыптастырумен пайдалнуды тексеру</w:t>
      </w:r>
      <w:r w:rsidRPr="00AC410F">
        <w:rPr>
          <w:rFonts w:ascii="Times New Roman" w:hAnsi="Times New Roman" w:cs="Times New Roman"/>
          <w:sz w:val="28"/>
          <w:szCs w:val="28"/>
        </w:rPr>
        <w:t>;</w:t>
      </w:r>
    </w:p>
    <w:p w:rsidR="00950442" w:rsidRPr="00AC410F" w:rsidRDefault="00950442" w:rsidP="00AC410F">
      <w:pPr>
        <w:numPr>
          <w:ilvl w:val="0"/>
          <w:numId w:val="114"/>
        </w:numPr>
        <w:spacing w:after="0" w:line="240" w:lineRule="auto"/>
        <w:ind w:left="0" w:firstLine="567"/>
        <w:contextualSpacing/>
        <w:jc w:val="both"/>
        <w:rPr>
          <w:rFonts w:ascii="Times New Roman" w:hAnsi="Times New Roman" w:cs="Times New Roman"/>
          <w:sz w:val="28"/>
          <w:szCs w:val="28"/>
        </w:rPr>
      </w:pPr>
      <w:r w:rsidRPr="00AC410F">
        <w:rPr>
          <w:rFonts w:ascii="Times New Roman" w:hAnsi="Times New Roman" w:cs="Times New Roman"/>
          <w:sz w:val="28"/>
          <w:szCs w:val="28"/>
          <w:lang w:val="kk-KZ"/>
        </w:rPr>
        <w:t>Міндеттемелердің дұрыстығымен уақтылығын  тексеру</w:t>
      </w:r>
      <w:r w:rsidRPr="00AC410F">
        <w:rPr>
          <w:rFonts w:ascii="Times New Roman" w:hAnsi="Times New Roman" w:cs="Times New Roman"/>
          <w:sz w:val="28"/>
          <w:szCs w:val="28"/>
        </w:rPr>
        <w:t>;</w:t>
      </w:r>
    </w:p>
    <w:p w:rsidR="00950442" w:rsidRPr="00AC410F" w:rsidRDefault="00950442" w:rsidP="00AC410F">
      <w:pPr>
        <w:numPr>
          <w:ilvl w:val="0"/>
          <w:numId w:val="114"/>
        </w:numPr>
        <w:spacing w:after="0" w:line="240" w:lineRule="auto"/>
        <w:ind w:left="0" w:firstLine="567"/>
        <w:contextualSpacing/>
        <w:jc w:val="both"/>
        <w:rPr>
          <w:rFonts w:ascii="Times New Roman" w:hAnsi="Times New Roman" w:cs="Times New Roman"/>
          <w:sz w:val="28"/>
          <w:szCs w:val="28"/>
        </w:rPr>
      </w:pPr>
      <w:r w:rsidRPr="00AC410F">
        <w:rPr>
          <w:rFonts w:ascii="Times New Roman" w:hAnsi="Times New Roman" w:cs="Times New Roman"/>
          <w:sz w:val="28"/>
          <w:szCs w:val="28"/>
          <w:lang w:val="kk-KZ"/>
        </w:rPr>
        <w:t>Дебиторлармен кредиторлармен есеп айырысуды тексеру</w:t>
      </w:r>
      <w:r w:rsidRPr="00AC410F">
        <w:rPr>
          <w:rFonts w:ascii="Times New Roman" w:hAnsi="Times New Roman" w:cs="Times New Roman"/>
          <w:sz w:val="28"/>
          <w:szCs w:val="28"/>
        </w:rPr>
        <w:t>;</w:t>
      </w:r>
    </w:p>
    <w:p w:rsidR="00950442" w:rsidRPr="00AC410F" w:rsidRDefault="00950442" w:rsidP="00AC410F">
      <w:pPr>
        <w:numPr>
          <w:ilvl w:val="0"/>
          <w:numId w:val="114"/>
        </w:numPr>
        <w:spacing w:after="0" w:line="240" w:lineRule="auto"/>
        <w:ind w:left="0" w:firstLine="567"/>
        <w:contextualSpacing/>
        <w:jc w:val="both"/>
        <w:rPr>
          <w:rFonts w:ascii="Times New Roman" w:hAnsi="Times New Roman" w:cs="Times New Roman"/>
          <w:sz w:val="28"/>
          <w:szCs w:val="28"/>
        </w:rPr>
      </w:pPr>
      <w:r w:rsidRPr="00AC410F">
        <w:rPr>
          <w:rFonts w:ascii="Times New Roman" w:hAnsi="Times New Roman" w:cs="Times New Roman"/>
          <w:sz w:val="28"/>
          <w:szCs w:val="28"/>
          <w:lang w:val="kk-KZ"/>
        </w:rPr>
        <w:t>Ұз. мерз. Активтердің Аудиті</w:t>
      </w:r>
      <w:r w:rsidRPr="00AC410F">
        <w:rPr>
          <w:rFonts w:ascii="Times New Roman" w:hAnsi="Times New Roman" w:cs="Times New Roman"/>
          <w:sz w:val="28"/>
          <w:szCs w:val="28"/>
        </w:rPr>
        <w:t>;</w:t>
      </w:r>
    </w:p>
    <w:p w:rsidR="00950442" w:rsidRPr="00AC410F" w:rsidRDefault="00950442" w:rsidP="00AC410F">
      <w:pPr>
        <w:numPr>
          <w:ilvl w:val="0"/>
          <w:numId w:val="114"/>
        </w:numPr>
        <w:spacing w:after="0" w:line="240" w:lineRule="auto"/>
        <w:ind w:left="0" w:firstLine="567"/>
        <w:contextualSpacing/>
        <w:jc w:val="both"/>
        <w:rPr>
          <w:rFonts w:ascii="Times New Roman" w:hAnsi="Times New Roman" w:cs="Times New Roman"/>
          <w:sz w:val="28"/>
          <w:szCs w:val="28"/>
        </w:rPr>
      </w:pPr>
      <w:r w:rsidRPr="00AC410F">
        <w:rPr>
          <w:rFonts w:ascii="Times New Roman" w:hAnsi="Times New Roman" w:cs="Times New Roman"/>
          <w:sz w:val="28"/>
          <w:szCs w:val="28"/>
          <w:lang w:val="kk-KZ"/>
        </w:rPr>
        <w:t>Ақша қаражаттарымен  басқадай активтердің Аудиті.</w:t>
      </w:r>
    </w:p>
    <w:p w:rsidR="00950442" w:rsidRPr="00AC410F" w:rsidRDefault="00950442"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3</w:t>
      </w:r>
      <w:r w:rsidR="005A2FB9">
        <w:rPr>
          <w:rFonts w:ascii="Times New Roman" w:hAnsi="Times New Roman" w:cs="Times New Roman"/>
          <w:sz w:val="28"/>
          <w:szCs w:val="28"/>
          <w:lang w:val="kk-KZ"/>
        </w:rPr>
        <w:t xml:space="preserve"> </w:t>
      </w:r>
      <w:r w:rsidRPr="00AC410F">
        <w:rPr>
          <w:rFonts w:ascii="Times New Roman" w:hAnsi="Times New Roman" w:cs="Times New Roman"/>
          <w:sz w:val="28"/>
          <w:szCs w:val="28"/>
          <w:lang w:val="kk-KZ"/>
        </w:rPr>
        <w:t xml:space="preserve">- кезеңде тексеру объектілерінің жағдайына тәуелсіз пікір беру үшін мәліметтермен фактілерді жинақтау, бағалау жүзеге асырылады. Бұл кезең алдыңғы кезеңмен тығыз байланысты, яғни Аудиттің жалпы жоспарымен бағдарламасын , стартегиясын жүзеге асырумен тікелей байланысты. </w:t>
      </w:r>
    </w:p>
    <w:p w:rsidR="00950442" w:rsidRPr="00AC410F" w:rsidRDefault="00950442"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Жекелеген есептік көрсеткіштерін талдаудан соң аудиторлық қателердің тәуекелділігін анықтау керек, яғни аудитордың қорытындысы қате болуы мүмкін, себебі ол дұрыс емес көрсеткіштерге сүйене отырып жасаған.</w:t>
      </w:r>
    </w:p>
    <w:p w:rsidR="00950442" w:rsidRPr="00AC410F" w:rsidRDefault="00950442"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Қорытынды кезеңде тексеру нәтижелері шығарылады, резервтер анықталады, қорытындылар негізделіп, кемшіліктерді  жою, субъектінің қызметінің тиімділігін жоғарлату туралы ұсыныстар жасалынады.</w:t>
      </w:r>
    </w:p>
    <w:p w:rsidR="00950442" w:rsidRPr="00AC410F" w:rsidRDefault="00950442"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БЕ жүргізу мен  ҚЕ жасаудағы қателерді жіктеумен анықтауға ерекше көңіл  бөлінеді. Аудиторлық тексеру тәжірибелері БЕ алғашқы құжаттармен есеп регистрлерін толтырумен өңдеуде бекітілген стандарттармен ережелерді бұзуда кейбір қателер кездесетіндігін көрсетеді. Мысалы, алғашқы құжаттарды толтыруда  мынадай типтік қателер болады:</w:t>
      </w:r>
    </w:p>
    <w:p w:rsidR="00950442" w:rsidRPr="00AC410F" w:rsidRDefault="00950442" w:rsidP="00AC410F">
      <w:pPr>
        <w:numPr>
          <w:ilvl w:val="0"/>
          <w:numId w:val="115"/>
        </w:numPr>
        <w:tabs>
          <w:tab w:val="left" w:pos="851"/>
        </w:tabs>
        <w:spacing w:after="0" w:line="240" w:lineRule="auto"/>
        <w:ind w:left="0" w:firstLine="567"/>
        <w:contextualSpacing/>
        <w:jc w:val="both"/>
        <w:rPr>
          <w:rFonts w:ascii="Times New Roman" w:hAnsi="Times New Roman" w:cs="Times New Roman"/>
          <w:sz w:val="28"/>
          <w:szCs w:val="28"/>
        </w:rPr>
      </w:pPr>
      <w:r w:rsidRPr="00AC410F">
        <w:rPr>
          <w:rFonts w:ascii="Times New Roman" w:hAnsi="Times New Roman" w:cs="Times New Roman"/>
          <w:sz w:val="28"/>
          <w:szCs w:val="28"/>
          <w:lang w:val="kk-KZ"/>
        </w:rPr>
        <w:t>Реквизиттердің толығымен толтырылмауы</w:t>
      </w:r>
      <w:r w:rsidRPr="00AC410F">
        <w:rPr>
          <w:rFonts w:ascii="Times New Roman" w:hAnsi="Times New Roman" w:cs="Times New Roman"/>
          <w:sz w:val="28"/>
          <w:szCs w:val="28"/>
        </w:rPr>
        <w:t>;</w:t>
      </w:r>
    </w:p>
    <w:p w:rsidR="00950442" w:rsidRPr="00AC410F" w:rsidRDefault="00950442" w:rsidP="00AC410F">
      <w:pPr>
        <w:numPr>
          <w:ilvl w:val="0"/>
          <w:numId w:val="115"/>
        </w:numPr>
        <w:tabs>
          <w:tab w:val="left" w:pos="851"/>
        </w:tabs>
        <w:spacing w:after="0" w:line="240" w:lineRule="auto"/>
        <w:ind w:left="0" w:firstLine="567"/>
        <w:contextualSpacing/>
        <w:jc w:val="both"/>
        <w:rPr>
          <w:rFonts w:ascii="Times New Roman" w:hAnsi="Times New Roman" w:cs="Times New Roman"/>
          <w:sz w:val="28"/>
          <w:szCs w:val="28"/>
        </w:rPr>
      </w:pPr>
      <w:r w:rsidRPr="00AC410F">
        <w:rPr>
          <w:rFonts w:ascii="Times New Roman" w:hAnsi="Times New Roman" w:cs="Times New Roman"/>
          <w:sz w:val="28"/>
          <w:szCs w:val="28"/>
        </w:rPr>
        <w:t>Штамп</w:t>
      </w:r>
      <w:r w:rsidRPr="00AC410F">
        <w:rPr>
          <w:rFonts w:ascii="Times New Roman" w:hAnsi="Times New Roman" w:cs="Times New Roman"/>
          <w:sz w:val="28"/>
          <w:szCs w:val="28"/>
          <w:lang w:val="kk-KZ"/>
        </w:rPr>
        <w:t>тың немесе толтырылған, төленген даталардың көрсетілмеуі</w:t>
      </w:r>
      <w:r w:rsidRPr="00AC410F">
        <w:rPr>
          <w:rFonts w:ascii="Times New Roman" w:hAnsi="Times New Roman" w:cs="Times New Roman"/>
          <w:sz w:val="28"/>
          <w:szCs w:val="28"/>
        </w:rPr>
        <w:t>;</w:t>
      </w:r>
    </w:p>
    <w:p w:rsidR="00950442" w:rsidRPr="00AC410F" w:rsidRDefault="00950442" w:rsidP="00AC410F">
      <w:pPr>
        <w:numPr>
          <w:ilvl w:val="0"/>
          <w:numId w:val="115"/>
        </w:numPr>
        <w:tabs>
          <w:tab w:val="left" w:pos="851"/>
        </w:tabs>
        <w:spacing w:after="0" w:line="240" w:lineRule="auto"/>
        <w:ind w:left="0" w:firstLine="567"/>
        <w:contextualSpacing/>
        <w:jc w:val="both"/>
        <w:rPr>
          <w:rFonts w:ascii="Times New Roman" w:hAnsi="Times New Roman" w:cs="Times New Roman"/>
          <w:sz w:val="28"/>
          <w:szCs w:val="28"/>
        </w:rPr>
      </w:pPr>
      <w:r w:rsidRPr="00AC410F">
        <w:rPr>
          <w:rFonts w:ascii="Times New Roman" w:hAnsi="Times New Roman" w:cs="Times New Roman"/>
          <w:sz w:val="28"/>
          <w:szCs w:val="28"/>
          <w:lang w:val="kk-KZ"/>
        </w:rPr>
        <w:t>Түзетулерге т.сініктеме жазылмауы</w:t>
      </w:r>
      <w:r w:rsidRPr="00AC410F">
        <w:rPr>
          <w:rFonts w:ascii="Times New Roman" w:hAnsi="Times New Roman" w:cs="Times New Roman"/>
          <w:sz w:val="28"/>
          <w:szCs w:val="28"/>
        </w:rPr>
        <w:t>;</w:t>
      </w:r>
    </w:p>
    <w:p w:rsidR="00950442" w:rsidRPr="00AC410F" w:rsidRDefault="00950442" w:rsidP="00AC410F">
      <w:pPr>
        <w:numPr>
          <w:ilvl w:val="0"/>
          <w:numId w:val="115"/>
        </w:numPr>
        <w:tabs>
          <w:tab w:val="left" w:pos="851"/>
        </w:tabs>
        <w:spacing w:after="0" w:line="240" w:lineRule="auto"/>
        <w:ind w:left="0" w:firstLine="567"/>
        <w:contextualSpacing/>
        <w:jc w:val="both"/>
        <w:rPr>
          <w:rFonts w:ascii="Times New Roman" w:hAnsi="Times New Roman" w:cs="Times New Roman"/>
          <w:sz w:val="28"/>
          <w:szCs w:val="28"/>
        </w:rPr>
      </w:pPr>
      <w:r w:rsidRPr="00AC410F">
        <w:rPr>
          <w:rFonts w:ascii="Times New Roman" w:hAnsi="Times New Roman" w:cs="Times New Roman"/>
          <w:sz w:val="28"/>
          <w:szCs w:val="28"/>
          <w:lang w:val="kk-KZ"/>
        </w:rPr>
        <w:t>Ұқыпсыз толтыру</w:t>
      </w:r>
      <w:r w:rsidRPr="00AC410F">
        <w:rPr>
          <w:rFonts w:ascii="Times New Roman" w:hAnsi="Times New Roman" w:cs="Times New Roman"/>
          <w:sz w:val="28"/>
          <w:szCs w:val="28"/>
        </w:rPr>
        <w:t>;</w:t>
      </w:r>
    </w:p>
    <w:p w:rsidR="00950442" w:rsidRPr="00AC410F" w:rsidRDefault="00950442" w:rsidP="00AC410F">
      <w:pPr>
        <w:numPr>
          <w:ilvl w:val="0"/>
          <w:numId w:val="115"/>
        </w:numPr>
        <w:tabs>
          <w:tab w:val="left" w:pos="851"/>
        </w:tabs>
        <w:spacing w:after="0" w:line="240" w:lineRule="auto"/>
        <w:ind w:left="0" w:firstLine="567"/>
        <w:contextualSpacing/>
        <w:jc w:val="both"/>
        <w:rPr>
          <w:rFonts w:ascii="Times New Roman" w:hAnsi="Times New Roman" w:cs="Times New Roman"/>
          <w:sz w:val="28"/>
          <w:szCs w:val="28"/>
        </w:rPr>
      </w:pPr>
      <w:r w:rsidRPr="00AC410F">
        <w:rPr>
          <w:rFonts w:ascii="Times New Roman" w:hAnsi="Times New Roman" w:cs="Times New Roman"/>
          <w:sz w:val="28"/>
          <w:szCs w:val="28"/>
          <w:lang w:val="kk-KZ"/>
        </w:rPr>
        <w:t>Номерленбеуі, жауапты адамдардың қолдарының болмауы т.с.с</w:t>
      </w:r>
      <w:r w:rsidRPr="00AC410F">
        <w:rPr>
          <w:rFonts w:ascii="Times New Roman" w:hAnsi="Times New Roman" w:cs="Times New Roman"/>
          <w:sz w:val="28"/>
          <w:szCs w:val="28"/>
        </w:rPr>
        <w:t>.</w:t>
      </w:r>
    </w:p>
    <w:p w:rsidR="00950442" w:rsidRPr="00AC410F" w:rsidRDefault="00950442" w:rsidP="00AC410F">
      <w:pPr>
        <w:spacing w:after="0" w:line="240" w:lineRule="auto"/>
        <w:ind w:right="143"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 xml:space="preserve"> Қаржылық есеп беру аудитінің екінші кезеңі аудит технологиясының, негізгі процедуралары аудиторлық тәуекелділіктің деңгейін бағалау, тексерудің стратегиясы мен жалпы жоспары мынадай бағыттар бойынша жүргізіледі:</w:t>
      </w:r>
    </w:p>
    <w:p w:rsidR="00950442" w:rsidRPr="00AC410F" w:rsidRDefault="00950442" w:rsidP="00AC410F">
      <w:pPr>
        <w:spacing w:after="0" w:line="240" w:lineRule="auto"/>
        <w:ind w:right="143"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1) компания-клиенттің объектілері мен іс-қызмет циклдерін тексерудің нақты бағдарламасын жасау;</w:t>
      </w:r>
    </w:p>
    <w:p w:rsidR="00950442" w:rsidRPr="00AC410F" w:rsidRDefault="00950442" w:rsidP="00AC410F">
      <w:pPr>
        <w:spacing w:after="0" w:line="240" w:lineRule="auto"/>
        <w:ind w:right="143"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2)  аудиторлық тәуекелдіктің елеулілік деңгейін анықтау;</w:t>
      </w:r>
    </w:p>
    <w:p w:rsidR="00950442" w:rsidRPr="00AC410F" w:rsidRDefault="00950442" w:rsidP="00AC410F">
      <w:pPr>
        <w:spacing w:after="0" w:line="240" w:lineRule="auto"/>
        <w:ind w:right="143"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3)  баланс  баптары   мен   Бас   кітаптың  баптарын тексеру,</w:t>
      </w:r>
      <w:r w:rsidRPr="00AC410F">
        <w:rPr>
          <w:rFonts w:ascii="Times New Roman" w:hAnsi="Times New Roman" w:cs="Times New Roman"/>
          <w:sz w:val="28"/>
          <w:szCs w:val="28"/>
          <w:lang w:val="kk-KZ"/>
        </w:rPr>
        <w:br/>
        <w:t>шығындар және қаржы нәтижелерінің шоттары мен сәйкестендірілетін шоттарды анықтау, шығындарды өнімінің, жұмыстың және    көрсетілетін    қызметтің    өзіндік    құнына   жатқызудың дұрыстығын тексеру;</w:t>
      </w:r>
    </w:p>
    <w:p w:rsidR="00950442" w:rsidRPr="00AC410F" w:rsidRDefault="00950442"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4) өнімнің, жұмыстың және көрсетілетін қызмет көрсету мен</w:t>
      </w:r>
      <w:r w:rsidRPr="00AC410F">
        <w:rPr>
          <w:rFonts w:ascii="Times New Roman" w:hAnsi="Times New Roman" w:cs="Times New Roman"/>
          <w:sz w:val="28"/>
          <w:szCs w:val="28"/>
          <w:lang w:val="kk-KZ"/>
        </w:rPr>
        <w:br/>
        <w:t>кірістерін алу циклінің аудиті;</w:t>
      </w:r>
    </w:p>
    <w:p w:rsidR="00950442" w:rsidRPr="00AC410F" w:rsidRDefault="00950442"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5)  сатып алу циклінің аудиті;</w:t>
      </w:r>
    </w:p>
    <w:p w:rsidR="00950442" w:rsidRPr="00AC410F" w:rsidRDefault="00950442"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6)  өндірістің және ресурстарды жұмсау циклінің аудиті;</w:t>
      </w:r>
    </w:p>
    <w:p w:rsidR="00950442" w:rsidRPr="00AC410F" w:rsidRDefault="00950442"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7)  еңбек ақыны есептеу мен төлеу тәртібін тексеру;</w:t>
      </w:r>
    </w:p>
    <w:p w:rsidR="00950442" w:rsidRPr="00AC410F" w:rsidRDefault="00950442"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8)  таза пайданы анықтау мен қолдану тәртібін тексеру;</w:t>
      </w:r>
    </w:p>
    <w:p w:rsidR="00950442" w:rsidRPr="00AC410F" w:rsidRDefault="00950442"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lastRenderedPageBreak/>
        <w:t>9) бюджетке салық төлеудің уақтылығы мен есептеудің дұрыстығын тексеру;</w:t>
      </w:r>
    </w:p>
    <w:p w:rsidR="00950442" w:rsidRPr="00AC410F" w:rsidRDefault="00950442"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10) меншікті капиталды қалыптастыру мен қолдануды тексеру;</w:t>
      </w:r>
    </w:p>
    <w:p w:rsidR="00950442" w:rsidRPr="00AC410F" w:rsidRDefault="00950442"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11) міндеттемелерді өтеудің дұрыстығы мен уақтылығын тексеру;</w:t>
      </w:r>
    </w:p>
    <w:p w:rsidR="00950442" w:rsidRPr="00AC410F" w:rsidRDefault="00950442"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12) дебиторлар және несиеорлармен есеп айырысуды тексеру;</w:t>
      </w:r>
    </w:p>
    <w:p w:rsidR="00950442" w:rsidRPr="00AC410F" w:rsidRDefault="00950442"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13) ұзақ мерзімді активтердің аудиті (негізгі құралдар, қауымдасқан компанияларға, еншілес және тәуелді ұйымдарға ұзақ мерзімдік инвестициялар);</w:t>
      </w:r>
    </w:p>
    <w:p w:rsidR="00950442" w:rsidRPr="00AC410F" w:rsidRDefault="00950442"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14) ақша мен басқа ағымдағы активтердің аудиті (касса, ағымдағы және валюталық шоттар, құнды қағаздар мен қысқа мерзімді қаржылық инвестициялар, тауарлы-материалдық босалқылар) және т.с.с.</w:t>
      </w:r>
    </w:p>
    <w:p w:rsidR="00950442" w:rsidRPr="00AC410F" w:rsidRDefault="00950442"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Үшінші кезеңде құзыретті мәліметтер мен фактілерді тексерудің мәні мен объектілері жағдайы туралы тәуелсіз пікірді білдіру үшін жинау мен бағалау іске асады. Бұл кезең компания жағдайымен, жалпы жоспарымен оның стратегиясымен және аудит бағдарламасымен өзара тығыз байланысты. Аудитті жүргізуде тексеру жоспарын және бағдарламасын қайта қарау мен түзеу қажеттілігі туындауы мүмкін.</w:t>
      </w:r>
    </w:p>
    <w:p w:rsidR="00950442" w:rsidRPr="00AC410F" w:rsidRDefault="00950442"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Аудитордың назары қаржылық есеп көрсеткіштерімен қатар, тексерілетін компания басшылығы негізге алып жасаған тұжырымдарға бағытталуы керек. Қаржылық есептілікті аудиторлық тексеру барысында бухгалтерлік балансты, кірістер мен шығыстар, ақша қозғалысы, меншікті капиталдағы өзгерістер туралы есептіліктерді жасаудың дұрыстығы, есеп саясаты жайлы ақпарат пен түсіндірме хаттың сәйкестігіне көңіл бөлінеді.</w:t>
      </w:r>
    </w:p>
    <w:p w:rsidR="00950442" w:rsidRPr="00AC410F" w:rsidRDefault="00950442"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Мысалы, аудитор негізгі қызметтен салық салуға дейінгі табыстың есептеудің дұрыстығын анықтау мақсатымен кірістер мен шығыстар туралы есепті тексереді. Жиынтық табыс тұтастай кәсіпорын мен оның жеке құрылымдық бөлімшелері мен қызмет түрлері бойынша қаржылық нәтижелілігімен анықталуы тиіс. Егер кәсіпорында мұндай жұмыстар дұрыс жүргізілмесе, аудитор оларды өзінің тұжырымдарын негіздеу үшін   қорытындысында көрсетеді.</w:t>
      </w:r>
    </w:p>
    <w:p w:rsidR="00950442" w:rsidRPr="00AC410F" w:rsidRDefault="00950442" w:rsidP="00AC410F">
      <w:pPr>
        <w:spacing w:after="0" w:line="240" w:lineRule="auto"/>
        <w:ind w:firstLine="567"/>
        <w:jc w:val="both"/>
        <w:rPr>
          <w:rFonts w:ascii="Times New Roman" w:hAnsi="Times New Roman" w:cs="Times New Roman"/>
          <w:sz w:val="28"/>
          <w:szCs w:val="28"/>
          <w:lang w:val="kk-KZ"/>
        </w:rPr>
      </w:pPr>
      <w:r w:rsidRPr="00AC410F">
        <w:rPr>
          <w:rFonts w:ascii="Times New Roman" w:hAnsi="Times New Roman" w:cs="Times New Roman"/>
          <w:sz w:val="28"/>
          <w:szCs w:val="28"/>
          <w:lang w:val="kk-KZ"/>
        </w:rPr>
        <w:t>Кәсіпорын бухгалтерлік есеп шоттарының үлгі жоспарында қарастырылмаған шоттар мен аралық шоттарды кіргізетін немесе олардың кейбірін жүргізуден негізсіз бас тартатын жағдайлар да орын алады.</w:t>
      </w:r>
    </w:p>
    <w:p w:rsidR="00CD21D9" w:rsidRDefault="00CD21D9" w:rsidP="00C33968">
      <w:pPr>
        <w:shd w:val="clear" w:color="auto" w:fill="FFFFFF"/>
        <w:tabs>
          <w:tab w:val="left" w:pos="0"/>
          <w:tab w:val="left" w:pos="180"/>
          <w:tab w:val="left" w:pos="540"/>
          <w:tab w:val="left" w:pos="851"/>
        </w:tabs>
        <w:spacing w:after="0" w:line="240" w:lineRule="auto"/>
        <w:ind w:firstLine="567"/>
        <w:jc w:val="center"/>
        <w:rPr>
          <w:rFonts w:ascii="Times New Roman" w:hAnsi="Times New Roman" w:cs="Times New Roman"/>
          <w:b/>
          <w:spacing w:val="1"/>
          <w:sz w:val="28"/>
          <w:szCs w:val="28"/>
          <w:lang w:val="kk-KZ"/>
        </w:rPr>
      </w:pPr>
    </w:p>
    <w:p w:rsidR="00AC410F" w:rsidRDefault="00AC410F" w:rsidP="00C33968">
      <w:pPr>
        <w:shd w:val="clear" w:color="auto" w:fill="FFFFFF"/>
        <w:tabs>
          <w:tab w:val="left" w:pos="0"/>
          <w:tab w:val="left" w:pos="180"/>
          <w:tab w:val="left" w:pos="540"/>
          <w:tab w:val="left" w:pos="851"/>
        </w:tabs>
        <w:spacing w:after="0" w:line="240" w:lineRule="auto"/>
        <w:ind w:firstLine="567"/>
        <w:jc w:val="center"/>
        <w:rPr>
          <w:rFonts w:ascii="Times New Roman" w:hAnsi="Times New Roman" w:cs="Times New Roman"/>
          <w:b/>
          <w:spacing w:val="1"/>
          <w:sz w:val="28"/>
          <w:szCs w:val="28"/>
          <w:lang w:val="kk-KZ"/>
        </w:rPr>
      </w:pPr>
    </w:p>
    <w:p w:rsidR="00C33968" w:rsidRPr="00CB5433" w:rsidRDefault="00CB5433" w:rsidP="00C33968">
      <w:pPr>
        <w:shd w:val="clear" w:color="auto" w:fill="FFFFFF"/>
        <w:tabs>
          <w:tab w:val="left" w:pos="0"/>
          <w:tab w:val="left" w:pos="180"/>
          <w:tab w:val="left" w:pos="540"/>
          <w:tab w:val="left" w:pos="851"/>
        </w:tabs>
        <w:spacing w:after="0" w:line="240" w:lineRule="auto"/>
        <w:ind w:firstLine="567"/>
        <w:jc w:val="center"/>
        <w:rPr>
          <w:rFonts w:ascii="Times New Roman" w:hAnsi="Times New Roman" w:cs="Times New Roman"/>
          <w:b/>
          <w:spacing w:val="1"/>
          <w:sz w:val="28"/>
          <w:szCs w:val="28"/>
          <w:lang w:val="kk-KZ"/>
        </w:rPr>
      </w:pPr>
      <w:r w:rsidRPr="00CB5433">
        <w:rPr>
          <w:rFonts w:ascii="Times New Roman" w:hAnsi="Times New Roman" w:cs="Times New Roman"/>
          <w:b/>
          <w:spacing w:val="1"/>
          <w:sz w:val="28"/>
          <w:szCs w:val="28"/>
          <w:lang w:val="kk-KZ"/>
        </w:rPr>
        <w:t xml:space="preserve">Бақылау  </w:t>
      </w:r>
      <w:r w:rsidR="00C33968" w:rsidRPr="00CB5433">
        <w:rPr>
          <w:rFonts w:ascii="Times New Roman" w:hAnsi="Times New Roman" w:cs="Times New Roman"/>
          <w:b/>
          <w:spacing w:val="1"/>
          <w:sz w:val="28"/>
          <w:szCs w:val="28"/>
          <w:lang w:val="kk-KZ"/>
        </w:rPr>
        <w:t>сұрақтар</w:t>
      </w:r>
      <w:r w:rsidRPr="00CB5433">
        <w:rPr>
          <w:rFonts w:ascii="Times New Roman" w:hAnsi="Times New Roman" w:cs="Times New Roman"/>
          <w:b/>
          <w:spacing w:val="1"/>
          <w:sz w:val="28"/>
          <w:szCs w:val="28"/>
          <w:lang w:val="kk-KZ"/>
        </w:rPr>
        <w:t>ы:</w:t>
      </w:r>
    </w:p>
    <w:p w:rsidR="00CB5433" w:rsidRPr="00C33968" w:rsidRDefault="00CB5433" w:rsidP="00C33968">
      <w:pPr>
        <w:shd w:val="clear" w:color="auto" w:fill="FFFFFF"/>
        <w:tabs>
          <w:tab w:val="left" w:pos="0"/>
          <w:tab w:val="left" w:pos="180"/>
          <w:tab w:val="left" w:pos="540"/>
          <w:tab w:val="left" w:pos="851"/>
        </w:tabs>
        <w:spacing w:after="0" w:line="240" w:lineRule="auto"/>
        <w:ind w:firstLine="567"/>
        <w:jc w:val="center"/>
        <w:rPr>
          <w:rFonts w:ascii="Times New Roman" w:hAnsi="Times New Roman" w:cs="Times New Roman"/>
          <w:sz w:val="28"/>
          <w:szCs w:val="28"/>
          <w:lang w:val="kk-KZ"/>
        </w:rPr>
      </w:pPr>
    </w:p>
    <w:p w:rsidR="00C33968" w:rsidRPr="00C33968" w:rsidRDefault="00C33968" w:rsidP="00152145">
      <w:pPr>
        <w:widowControl w:val="0"/>
        <w:numPr>
          <w:ilvl w:val="0"/>
          <w:numId w:val="49"/>
        </w:numPr>
        <w:shd w:val="clear" w:color="auto" w:fill="FFFFFF"/>
        <w:tabs>
          <w:tab w:val="clear" w:pos="900"/>
          <w:tab w:val="num" w:pos="-180"/>
          <w:tab w:val="left" w:pos="0"/>
          <w:tab w:val="left" w:pos="180"/>
          <w:tab w:val="left" w:pos="360"/>
          <w:tab w:val="left" w:pos="540"/>
          <w:tab w:val="left" w:pos="851"/>
        </w:tabs>
        <w:autoSpaceDE w:val="0"/>
        <w:autoSpaceDN w:val="0"/>
        <w:adjustRightInd w:val="0"/>
        <w:spacing w:after="0" w:line="240" w:lineRule="auto"/>
        <w:ind w:left="0" w:firstLine="567"/>
        <w:jc w:val="both"/>
        <w:rPr>
          <w:rFonts w:ascii="Times New Roman" w:hAnsi="Times New Roman" w:cs="Times New Roman"/>
          <w:spacing w:val="-1"/>
          <w:sz w:val="28"/>
          <w:szCs w:val="28"/>
          <w:lang w:val="kk-KZ"/>
        </w:rPr>
      </w:pPr>
      <w:r w:rsidRPr="00C33968">
        <w:rPr>
          <w:rFonts w:ascii="Times New Roman" w:hAnsi="Times New Roman" w:cs="Times New Roman"/>
          <w:spacing w:val="-1"/>
          <w:sz w:val="28"/>
          <w:szCs w:val="28"/>
          <w:lang w:val="kk-KZ"/>
        </w:rPr>
        <w:t>Бақылау шараларын ұйымдастыру</w:t>
      </w:r>
      <w:r w:rsidR="00260823">
        <w:rPr>
          <w:rFonts w:ascii="Times New Roman" w:hAnsi="Times New Roman" w:cs="Times New Roman"/>
          <w:spacing w:val="-1"/>
          <w:sz w:val="28"/>
          <w:szCs w:val="28"/>
          <w:lang w:val="kk-KZ"/>
        </w:rPr>
        <w:t>.</w:t>
      </w:r>
    </w:p>
    <w:p w:rsidR="00C33968" w:rsidRPr="00C33968" w:rsidRDefault="00C33968" w:rsidP="00152145">
      <w:pPr>
        <w:widowControl w:val="0"/>
        <w:numPr>
          <w:ilvl w:val="0"/>
          <w:numId w:val="49"/>
        </w:numPr>
        <w:shd w:val="clear" w:color="auto" w:fill="FFFFFF"/>
        <w:tabs>
          <w:tab w:val="clear" w:pos="900"/>
          <w:tab w:val="num" w:pos="-180"/>
          <w:tab w:val="left" w:pos="0"/>
          <w:tab w:val="left" w:pos="180"/>
          <w:tab w:val="left" w:pos="360"/>
          <w:tab w:val="left" w:pos="540"/>
          <w:tab w:val="left" w:pos="851"/>
        </w:tabs>
        <w:autoSpaceDE w:val="0"/>
        <w:autoSpaceDN w:val="0"/>
        <w:adjustRightInd w:val="0"/>
        <w:spacing w:after="0" w:line="240" w:lineRule="auto"/>
        <w:ind w:left="0" w:firstLine="567"/>
        <w:jc w:val="both"/>
        <w:rPr>
          <w:rFonts w:ascii="Times New Roman" w:hAnsi="Times New Roman" w:cs="Times New Roman"/>
          <w:spacing w:val="-1"/>
          <w:sz w:val="28"/>
          <w:szCs w:val="28"/>
          <w:lang w:val="kk-KZ"/>
        </w:rPr>
      </w:pPr>
      <w:r w:rsidRPr="00C33968">
        <w:rPr>
          <w:rFonts w:ascii="Times New Roman" w:hAnsi="Times New Roman" w:cs="Times New Roman"/>
          <w:spacing w:val="-1"/>
          <w:sz w:val="28"/>
          <w:szCs w:val="28"/>
          <w:lang w:val="kk-KZ"/>
        </w:rPr>
        <w:t>Қаржылық жағдайдың операциялық аудитінің мақста мен міндеттері</w:t>
      </w:r>
      <w:r w:rsidR="00260823">
        <w:rPr>
          <w:rFonts w:ascii="Times New Roman" w:hAnsi="Times New Roman" w:cs="Times New Roman"/>
          <w:spacing w:val="-1"/>
          <w:sz w:val="28"/>
          <w:szCs w:val="28"/>
          <w:lang w:val="kk-KZ"/>
        </w:rPr>
        <w:t>.</w:t>
      </w:r>
    </w:p>
    <w:p w:rsidR="00C33968" w:rsidRPr="00C33968" w:rsidRDefault="00C33968" w:rsidP="00152145">
      <w:pPr>
        <w:widowControl w:val="0"/>
        <w:numPr>
          <w:ilvl w:val="0"/>
          <w:numId w:val="49"/>
        </w:numPr>
        <w:shd w:val="clear" w:color="auto" w:fill="FFFFFF"/>
        <w:tabs>
          <w:tab w:val="clear" w:pos="900"/>
          <w:tab w:val="num" w:pos="-180"/>
          <w:tab w:val="left" w:pos="0"/>
          <w:tab w:val="left" w:pos="180"/>
          <w:tab w:val="left" w:pos="360"/>
          <w:tab w:val="left" w:pos="540"/>
          <w:tab w:val="left" w:pos="851"/>
          <w:tab w:val="left" w:pos="6110"/>
        </w:tabs>
        <w:autoSpaceDE w:val="0"/>
        <w:autoSpaceDN w:val="0"/>
        <w:adjustRightInd w:val="0"/>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pacing w:val="3"/>
          <w:sz w:val="28"/>
          <w:szCs w:val="28"/>
          <w:lang w:val="kk-KZ"/>
        </w:rPr>
        <w:t>Бақылау-аудиторлық ісінің негізгі теориялық әлементтерін атаңыз.</w:t>
      </w:r>
      <w:r w:rsidRPr="00C33968">
        <w:rPr>
          <w:rFonts w:ascii="Times New Roman" w:hAnsi="Times New Roman" w:cs="Times New Roman"/>
          <w:iCs/>
          <w:sz w:val="28"/>
          <w:szCs w:val="28"/>
          <w:lang w:val="kk-KZ"/>
        </w:rPr>
        <w:tab/>
      </w:r>
    </w:p>
    <w:p w:rsidR="00C33968" w:rsidRPr="00C33968" w:rsidRDefault="00C33968" w:rsidP="00152145">
      <w:pPr>
        <w:widowControl w:val="0"/>
        <w:numPr>
          <w:ilvl w:val="0"/>
          <w:numId w:val="49"/>
        </w:numPr>
        <w:shd w:val="clear" w:color="auto" w:fill="FFFFFF"/>
        <w:tabs>
          <w:tab w:val="clear" w:pos="900"/>
          <w:tab w:val="num" w:pos="-180"/>
          <w:tab w:val="left" w:pos="0"/>
          <w:tab w:val="left" w:pos="180"/>
          <w:tab w:val="left" w:pos="360"/>
          <w:tab w:val="left" w:pos="540"/>
          <w:tab w:val="left" w:pos="725"/>
          <w:tab w:val="left" w:pos="851"/>
        </w:tabs>
        <w:autoSpaceDE w:val="0"/>
        <w:autoSpaceDN w:val="0"/>
        <w:adjustRightInd w:val="0"/>
        <w:spacing w:after="0" w:line="240" w:lineRule="auto"/>
        <w:ind w:left="0" w:firstLine="567"/>
        <w:jc w:val="both"/>
        <w:rPr>
          <w:rFonts w:ascii="Times New Roman" w:hAnsi="Times New Roman" w:cs="Times New Roman"/>
          <w:spacing w:val="-11"/>
          <w:sz w:val="28"/>
          <w:szCs w:val="28"/>
          <w:lang w:val="kk-KZ"/>
        </w:rPr>
      </w:pPr>
      <w:r w:rsidRPr="00C33968">
        <w:rPr>
          <w:rFonts w:ascii="Times New Roman" w:hAnsi="Times New Roman" w:cs="Times New Roman"/>
          <w:iCs/>
          <w:spacing w:val="4"/>
          <w:sz w:val="28"/>
          <w:szCs w:val="28"/>
          <w:lang w:val="kk-KZ"/>
        </w:rPr>
        <w:t>Бақылаудың қандай компонеттері мен қаидаларын білесндер?</w:t>
      </w:r>
    </w:p>
    <w:p w:rsidR="00C33968" w:rsidRPr="00C33968" w:rsidRDefault="00C33968" w:rsidP="00152145">
      <w:pPr>
        <w:widowControl w:val="0"/>
        <w:numPr>
          <w:ilvl w:val="0"/>
          <w:numId w:val="49"/>
        </w:numPr>
        <w:shd w:val="clear" w:color="auto" w:fill="FFFFFF"/>
        <w:tabs>
          <w:tab w:val="clear" w:pos="900"/>
          <w:tab w:val="num" w:pos="-180"/>
          <w:tab w:val="left" w:pos="0"/>
          <w:tab w:val="left" w:pos="180"/>
          <w:tab w:val="left" w:pos="360"/>
          <w:tab w:val="left" w:pos="540"/>
          <w:tab w:val="left" w:pos="725"/>
          <w:tab w:val="left" w:pos="851"/>
        </w:tabs>
        <w:autoSpaceDE w:val="0"/>
        <w:autoSpaceDN w:val="0"/>
        <w:adjustRightInd w:val="0"/>
        <w:spacing w:after="0" w:line="240" w:lineRule="auto"/>
        <w:ind w:left="0" w:firstLine="567"/>
        <w:jc w:val="both"/>
        <w:rPr>
          <w:rFonts w:ascii="Times New Roman" w:hAnsi="Times New Roman" w:cs="Times New Roman"/>
          <w:iCs/>
          <w:spacing w:val="-11"/>
          <w:sz w:val="28"/>
          <w:szCs w:val="28"/>
        </w:rPr>
      </w:pPr>
      <w:r w:rsidRPr="00C33968">
        <w:rPr>
          <w:rFonts w:ascii="Times New Roman" w:hAnsi="Times New Roman" w:cs="Times New Roman"/>
          <w:iCs/>
          <w:sz w:val="28"/>
          <w:szCs w:val="28"/>
          <w:lang w:val="kk-KZ"/>
        </w:rPr>
        <w:t>Аудиттің концепциясын бекітуге не көмек береді?</w:t>
      </w:r>
    </w:p>
    <w:p w:rsidR="00C33968" w:rsidRPr="00C33968" w:rsidRDefault="00C33968" w:rsidP="00152145">
      <w:pPr>
        <w:widowControl w:val="0"/>
        <w:numPr>
          <w:ilvl w:val="0"/>
          <w:numId w:val="49"/>
        </w:numPr>
        <w:shd w:val="clear" w:color="auto" w:fill="FFFFFF"/>
        <w:tabs>
          <w:tab w:val="clear" w:pos="900"/>
          <w:tab w:val="num" w:pos="-180"/>
          <w:tab w:val="left" w:pos="0"/>
          <w:tab w:val="left" w:pos="180"/>
          <w:tab w:val="left" w:pos="360"/>
          <w:tab w:val="left" w:pos="540"/>
          <w:tab w:val="left" w:pos="725"/>
          <w:tab w:val="left" w:pos="851"/>
        </w:tabs>
        <w:autoSpaceDE w:val="0"/>
        <w:autoSpaceDN w:val="0"/>
        <w:adjustRightInd w:val="0"/>
        <w:spacing w:after="0" w:line="240" w:lineRule="auto"/>
        <w:ind w:left="0" w:firstLine="567"/>
        <w:jc w:val="both"/>
        <w:rPr>
          <w:rFonts w:ascii="Times New Roman" w:hAnsi="Times New Roman" w:cs="Times New Roman"/>
          <w:iCs/>
          <w:spacing w:val="-11"/>
          <w:sz w:val="28"/>
          <w:szCs w:val="28"/>
        </w:rPr>
      </w:pPr>
      <w:r w:rsidRPr="00C33968">
        <w:rPr>
          <w:rFonts w:ascii="Times New Roman" w:hAnsi="Times New Roman" w:cs="Times New Roman"/>
          <w:iCs/>
          <w:sz w:val="28"/>
          <w:szCs w:val="28"/>
          <w:lang w:val="kk-KZ"/>
        </w:rPr>
        <w:t>Бақылау-аудиторлық жұмыстарының  табыстар мн шығыстар аудитіндегі рөлі қандай?</w:t>
      </w:r>
      <w:r w:rsidRPr="00C33968">
        <w:rPr>
          <w:rFonts w:ascii="Times New Roman" w:hAnsi="Times New Roman" w:cs="Times New Roman"/>
          <w:iCs/>
          <w:spacing w:val="2"/>
          <w:sz w:val="28"/>
          <w:szCs w:val="28"/>
        </w:rPr>
        <w:t xml:space="preserve"> </w:t>
      </w:r>
    </w:p>
    <w:p w:rsidR="00C33968" w:rsidRPr="00C33968" w:rsidRDefault="00C33968" w:rsidP="00152145">
      <w:pPr>
        <w:widowControl w:val="0"/>
        <w:numPr>
          <w:ilvl w:val="0"/>
          <w:numId w:val="49"/>
        </w:numPr>
        <w:shd w:val="clear" w:color="auto" w:fill="FFFFFF"/>
        <w:tabs>
          <w:tab w:val="clear" w:pos="900"/>
          <w:tab w:val="num" w:pos="-180"/>
          <w:tab w:val="left" w:pos="0"/>
          <w:tab w:val="left" w:pos="180"/>
          <w:tab w:val="left" w:pos="360"/>
          <w:tab w:val="left" w:pos="540"/>
          <w:tab w:val="left" w:pos="851"/>
        </w:tabs>
        <w:autoSpaceDE w:val="0"/>
        <w:autoSpaceDN w:val="0"/>
        <w:adjustRightInd w:val="0"/>
        <w:spacing w:after="0" w:line="240" w:lineRule="auto"/>
        <w:ind w:left="0" w:firstLine="567"/>
        <w:jc w:val="both"/>
        <w:rPr>
          <w:rFonts w:ascii="Times New Roman" w:hAnsi="Times New Roman" w:cs="Times New Roman"/>
          <w:iCs/>
          <w:spacing w:val="-9"/>
          <w:sz w:val="28"/>
          <w:szCs w:val="28"/>
        </w:rPr>
      </w:pPr>
      <w:r w:rsidRPr="00C33968">
        <w:rPr>
          <w:rFonts w:ascii="Times New Roman" w:hAnsi="Times New Roman" w:cs="Times New Roman"/>
          <w:iCs/>
          <w:spacing w:val="1"/>
          <w:sz w:val="28"/>
          <w:szCs w:val="28"/>
          <w:lang w:val="kk-KZ"/>
        </w:rPr>
        <w:t xml:space="preserve">Қаржылық жағдайдың операциялық аудитіндегі негізгі кезеңдеріне </w:t>
      </w:r>
      <w:r w:rsidRPr="00C33968">
        <w:rPr>
          <w:rFonts w:ascii="Times New Roman" w:hAnsi="Times New Roman" w:cs="Times New Roman"/>
          <w:iCs/>
          <w:spacing w:val="1"/>
          <w:sz w:val="28"/>
          <w:szCs w:val="28"/>
          <w:lang w:val="kk-KZ"/>
        </w:rPr>
        <w:lastRenderedPageBreak/>
        <w:t>реферат және   баяндама жасаңыздар.</w:t>
      </w:r>
      <w:r w:rsidR="00C4084A" w:rsidRPr="00C4084A">
        <w:rPr>
          <w:rFonts w:ascii="Times New Roman" w:hAnsi="Times New Roman" w:cs="Times New Roman"/>
          <w:sz w:val="28"/>
          <w:szCs w:val="28"/>
        </w:rPr>
        <w:pict>
          <v:line id="_x0000_s1046" style="position:absolute;left:0;text-align:left;z-index:251663360;mso-position-horizontal-relative:text;mso-position-vertical-relative:text" from="-459pt,15.25pt" to="-205.1pt,15.25pt" strokeweight=".7pt"/>
        </w:pict>
      </w:r>
    </w:p>
    <w:p w:rsidR="005A2FB9" w:rsidRPr="005A2FB9" w:rsidRDefault="00C33968" w:rsidP="005A2FB9">
      <w:pPr>
        <w:widowControl w:val="0"/>
        <w:numPr>
          <w:ilvl w:val="0"/>
          <w:numId w:val="49"/>
        </w:numPr>
        <w:shd w:val="clear" w:color="auto" w:fill="FFFFFF"/>
        <w:tabs>
          <w:tab w:val="clear" w:pos="900"/>
          <w:tab w:val="num" w:pos="-180"/>
          <w:tab w:val="left" w:pos="0"/>
          <w:tab w:val="left" w:pos="180"/>
          <w:tab w:val="left" w:pos="360"/>
          <w:tab w:val="left" w:pos="540"/>
          <w:tab w:val="left" w:pos="851"/>
        </w:tabs>
        <w:autoSpaceDE w:val="0"/>
        <w:autoSpaceDN w:val="0"/>
        <w:adjustRightInd w:val="0"/>
        <w:spacing w:after="0" w:line="240" w:lineRule="auto"/>
        <w:ind w:left="0" w:firstLine="567"/>
        <w:jc w:val="both"/>
        <w:rPr>
          <w:rFonts w:ascii="Times New Roman" w:hAnsi="Times New Roman" w:cs="Times New Roman"/>
          <w:iCs/>
          <w:spacing w:val="-9"/>
          <w:sz w:val="28"/>
          <w:szCs w:val="28"/>
        </w:rPr>
      </w:pPr>
      <w:r w:rsidRPr="00C33968">
        <w:rPr>
          <w:rFonts w:ascii="Times New Roman" w:hAnsi="Times New Roman" w:cs="Times New Roman"/>
          <w:iCs/>
          <w:spacing w:val="5"/>
          <w:sz w:val="28"/>
          <w:szCs w:val="28"/>
          <w:lang w:val="kk-KZ"/>
        </w:rPr>
        <w:t>Бақылау-аудит іс-шарлары табыстар мен шығыстарды есептегенде немен ерекшеленеді?</w:t>
      </w:r>
    </w:p>
    <w:p w:rsidR="00C33968" w:rsidRPr="005A2FB9" w:rsidRDefault="00C33968" w:rsidP="005A2FB9">
      <w:pPr>
        <w:widowControl w:val="0"/>
        <w:numPr>
          <w:ilvl w:val="0"/>
          <w:numId w:val="49"/>
        </w:numPr>
        <w:shd w:val="clear" w:color="auto" w:fill="FFFFFF"/>
        <w:tabs>
          <w:tab w:val="clear" w:pos="900"/>
          <w:tab w:val="num" w:pos="-180"/>
          <w:tab w:val="left" w:pos="0"/>
          <w:tab w:val="left" w:pos="180"/>
          <w:tab w:val="left" w:pos="360"/>
          <w:tab w:val="left" w:pos="540"/>
          <w:tab w:val="left" w:pos="851"/>
        </w:tabs>
        <w:autoSpaceDE w:val="0"/>
        <w:autoSpaceDN w:val="0"/>
        <w:adjustRightInd w:val="0"/>
        <w:spacing w:after="0" w:line="240" w:lineRule="auto"/>
        <w:ind w:left="0" w:firstLine="567"/>
        <w:jc w:val="both"/>
        <w:rPr>
          <w:rFonts w:ascii="Times New Roman" w:hAnsi="Times New Roman" w:cs="Times New Roman"/>
          <w:iCs/>
          <w:spacing w:val="-9"/>
          <w:sz w:val="28"/>
          <w:szCs w:val="28"/>
        </w:rPr>
      </w:pPr>
      <w:r w:rsidRPr="005A2FB9">
        <w:rPr>
          <w:rFonts w:ascii="Times New Roman" w:hAnsi="Times New Roman" w:cs="Times New Roman"/>
          <w:iCs/>
          <w:sz w:val="28"/>
          <w:szCs w:val="28"/>
          <w:lang w:val="kk-KZ"/>
        </w:rPr>
        <w:t>Қаржылық жағдайдың операциялық аудиті мәселелері бойынша кейс-стади дайындаңыз</w:t>
      </w:r>
      <w:r w:rsidRPr="005A2FB9">
        <w:rPr>
          <w:rFonts w:ascii="Times New Roman" w:hAnsi="Times New Roman" w:cs="Times New Roman"/>
          <w:iCs/>
          <w:color w:val="FF0000"/>
          <w:sz w:val="28"/>
          <w:szCs w:val="28"/>
          <w:lang w:val="kk-KZ"/>
        </w:rPr>
        <w:t>.</w:t>
      </w:r>
    </w:p>
    <w:p w:rsidR="00C33968" w:rsidRPr="00C33968" w:rsidRDefault="00C33968" w:rsidP="00C33968">
      <w:pPr>
        <w:shd w:val="clear" w:color="auto" w:fill="FFFFFF"/>
        <w:tabs>
          <w:tab w:val="left" w:pos="0"/>
          <w:tab w:val="left" w:pos="18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10. Операциялық аудиттің құрылым, қағидалары.</w:t>
      </w:r>
    </w:p>
    <w:p w:rsidR="00C33968" w:rsidRDefault="00C33968" w:rsidP="00C33968">
      <w:pPr>
        <w:widowControl w:val="0"/>
        <w:shd w:val="clear" w:color="auto" w:fill="FFFFFF"/>
        <w:tabs>
          <w:tab w:val="left" w:pos="0"/>
          <w:tab w:val="left" w:pos="360"/>
          <w:tab w:val="left" w:pos="851"/>
          <w:tab w:val="left" w:pos="4920"/>
          <w:tab w:val="left" w:pos="6115"/>
        </w:tabs>
        <w:autoSpaceDE w:val="0"/>
        <w:autoSpaceDN w:val="0"/>
        <w:adjustRightInd w:val="0"/>
        <w:spacing w:after="0" w:line="240" w:lineRule="auto"/>
        <w:ind w:firstLine="567"/>
        <w:jc w:val="both"/>
        <w:rPr>
          <w:rFonts w:ascii="Times New Roman" w:hAnsi="Times New Roman" w:cs="Times New Roman"/>
          <w:iCs/>
          <w:spacing w:val="-15"/>
          <w:sz w:val="28"/>
          <w:szCs w:val="28"/>
          <w:lang w:val="kk-KZ"/>
        </w:rPr>
      </w:pPr>
    </w:p>
    <w:p w:rsidR="00260823" w:rsidRPr="00C33968" w:rsidRDefault="00260823" w:rsidP="00C33968">
      <w:pPr>
        <w:widowControl w:val="0"/>
        <w:shd w:val="clear" w:color="auto" w:fill="FFFFFF"/>
        <w:tabs>
          <w:tab w:val="left" w:pos="0"/>
          <w:tab w:val="left" w:pos="360"/>
          <w:tab w:val="left" w:pos="851"/>
          <w:tab w:val="left" w:pos="4920"/>
          <w:tab w:val="left" w:pos="6115"/>
        </w:tabs>
        <w:autoSpaceDE w:val="0"/>
        <w:autoSpaceDN w:val="0"/>
        <w:adjustRightInd w:val="0"/>
        <w:spacing w:after="0" w:line="240" w:lineRule="auto"/>
        <w:ind w:firstLine="567"/>
        <w:jc w:val="both"/>
        <w:rPr>
          <w:rFonts w:ascii="Times New Roman" w:hAnsi="Times New Roman" w:cs="Times New Roman"/>
          <w:iCs/>
          <w:spacing w:val="-15"/>
          <w:sz w:val="28"/>
          <w:szCs w:val="28"/>
          <w:lang w:val="kk-KZ"/>
        </w:rPr>
      </w:pPr>
    </w:p>
    <w:p w:rsidR="00C33968" w:rsidRPr="00CB5433" w:rsidRDefault="00C33968" w:rsidP="00C33968">
      <w:pPr>
        <w:shd w:val="clear" w:color="auto" w:fill="FFFFFF"/>
        <w:tabs>
          <w:tab w:val="left" w:pos="0"/>
          <w:tab w:val="left" w:pos="360"/>
          <w:tab w:val="left" w:pos="851"/>
        </w:tabs>
        <w:spacing w:after="0" w:line="240" w:lineRule="auto"/>
        <w:ind w:firstLine="567"/>
        <w:jc w:val="center"/>
        <w:rPr>
          <w:rFonts w:ascii="Times New Roman" w:hAnsi="Times New Roman" w:cs="Times New Roman"/>
          <w:b/>
          <w:noProof/>
          <w:color w:val="000000"/>
          <w:sz w:val="28"/>
          <w:szCs w:val="28"/>
          <w:lang w:val="kk-KZ"/>
        </w:rPr>
      </w:pPr>
      <w:r w:rsidRPr="00CB5433">
        <w:rPr>
          <w:rFonts w:ascii="Times New Roman" w:hAnsi="Times New Roman" w:cs="Times New Roman"/>
          <w:b/>
          <w:noProof/>
          <w:color w:val="000000"/>
          <w:sz w:val="28"/>
          <w:szCs w:val="28"/>
          <w:lang w:val="kk-KZ"/>
        </w:rPr>
        <w:t>Әдебиеттер</w:t>
      </w:r>
    </w:p>
    <w:p w:rsidR="00C33968" w:rsidRPr="00C33968" w:rsidRDefault="00C33968" w:rsidP="00C33968">
      <w:pPr>
        <w:shd w:val="clear" w:color="auto" w:fill="FFFFFF"/>
        <w:tabs>
          <w:tab w:val="left" w:pos="0"/>
          <w:tab w:val="left" w:pos="360"/>
          <w:tab w:val="left" w:pos="851"/>
        </w:tabs>
        <w:spacing w:after="0" w:line="240" w:lineRule="auto"/>
        <w:ind w:firstLine="567"/>
        <w:jc w:val="both"/>
        <w:rPr>
          <w:rFonts w:ascii="Times New Roman" w:hAnsi="Times New Roman" w:cs="Times New Roman"/>
          <w:noProof/>
          <w:color w:val="000000"/>
          <w:sz w:val="28"/>
          <w:szCs w:val="28"/>
          <w:lang w:val="kk-KZ"/>
        </w:rPr>
      </w:pPr>
    </w:p>
    <w:p w:rsidR="00C33968" w:rsidRPr="00C33968" w:rsidRDefault="00C33968" w:rsidP="00152145">
      <w:pPr>
        <w:pStyle w:val="21"/>
        <w:widowControl w:val="0"/>
        <w:numPr>
          <w:ilvl w:val="0"/>
          <w:numId w:val="32"/>
        </w:numPr>
        <w:tabs>
          <w:tab w:val="left" w:pos="0"/>
          <w:tab w:val="left" w:pos="360"/>
          <w:tab w:val="left" w:pos="900"/>
        </w:tabs>
        <w:spacing w:line="240" w:lineRule="auto"/>
        <w:ind w:left="0" w:firstLine="0"/>
        <w:jc w:val="both"/>
        <w:rPr>
          <w:rFonts w:ascii="Times New Roman" w:hAnsi="Times New Roman"/>
          <w:szCs w:val="28"/>
        </w:rPr>
      </w:pPr>
      <w:r w:rsidRPr="00C33968">
        <w:rPr>
          <w:rFonts w:ascii="Times New Roman" w:hAnsi="Times New Roman"/>
          <w:szCs w:val="28"/>
        </w:rPr>
        <w:t>Абленов Д.О.  Қаржылық бақылау және басарушылық аудит: теориясы, әдіснамасы, тәжірибесі: Оқулық құралы. – Алматы: Әкономика, 2014</w:t>
      </w:r>
    </w:p>
    <w:p w:rsidR="00C33968" w:rsidRPr="00C33968" w:rsidRDefault="00C33968" w:rsidP="00152145">
      <w:pPr>
        <w:pStyle w:val="21"/>
        <w:widowControl w:val="0"/>
        <w:numPr>
          <w:ilvl w:val="0"/>
          <w:numId w:val="32"/>
        </w:numPr>
        <w:tabs>
          <w:tab w:val="left" w:pos="0"/>
          <w:tab w:val="left" w:pos="360"/>
          <w:tab w:val="left" w:pos="900"/>
        </w:tabs>
        <w:spacing w:line="240" w:lineRule="auto"/>
        <w:ind w:left="0" w:firstLine="0"/>
        <w:jc w:val="both"/>
        <w:rPr>
          <w:rFonts w:ascii="Times New Roman" w:hAnsi="Times New Roman"/>
          <w:szCs w:val="28"/>
        </w:rPr>
      </w:pPr>
      <w:r w:rsidRPr="00C33968">
        <w:rPr>
          <w:rFonts w:ascii="Times New Roman" w:hAnsi="Times New Roman"/>
          <w:szCs w:val="28"/>
        </w:rPr>
        <w:t>Әжібаева З.Н., Байболаева Н.Ә., Жұмалиева  Ж.Ғ., Аудит: Оқулық құралы. – Алматы: Әкономика, 2012</w:t>
      </w:r>
    </w:p>
    <w:p w:rsidR="00C33968" w:rsidRPr="00C33968" w:rsidRDefault="00C33968" w:rsidP="00152145">
      <w:pPr>
        <w:numPr>
          <w:ilvl w:val="0"/>
          <w:numId w:val="32"/>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Адамс Р. Основы аудита. Пер. с англ. </w:t>
      </w:r>
      <w:r w:rsidRPr="00C33968">
        <w:rPr>
          <w:rFonts w:ascii="Times New Roman" w:hAnsi="Times New Roman" w:cs="Times New Roman"/>
          <w:sz w:val="28"/>
          <w:szCs w:val="28"/>
        </w:rPr>
        <w:t>(</w:t>
      </w:r>
      <w:r w:rsidRPr="00C33968">
        <w:rPr>
          <w:rFonts w:ascii="Times New Roman" w:hAnsi="Times New Roman" w:cs="Times New Roman"/>
          <w:sz w:val="28"/>
          <w:szCs w:val="28"/>
          <w:lang w:val="kk-KZ"/>
        </w:rPr>
        <w:t>Под ред. Соколова Я.В.</w:t>
      </w:r>
      <w:r w:rsidRPr="00C33968">
        <w:rPr>
          <w:rFonts w:ascii="Times New Roman" w:hAnsi="Times New Roman" w:cs="Times New Roman"/>
          <w:sz w:val="28"/>
          <w:szCs w:val="28"/>
        </w:rPr>
        <w:t>)</w:t>
      </w:r>
      <w:r w:rsidRPr="00C33968">
        <w:rPr>
          <w:rFonts w:ascii="Times New Roman" w:hAnsi="Times New Roman" w:cs="Times New Roman"/>
          <w:sz w:val="28"/>
          <w:szCs w:val="28"/>
          <w:lang w:val="kk-KZ"/>
        </w:rPr>
        <w:t xml:space="preserve"> – М.: Аудит,  ЮНИТИ , </w:t>
      </w:r>
      <w:r w:rsidRPr="00C33968">
        <w:rPr>
          <w:rFonts w:ascii="Times New Roman" w:hAnsi="Times New Roman" w:cs="Times New Roman"/>
          <w:sz w:val="28"/>
          <w:szCs w:val="28"/>
        </w:rPr>
        <w:t>201</w:t>
      </w:r>
      <w:r w:rsidRPr="00C33968">
        <w:rPr>
          <w:rFonts w:ascii="Times New Roman" w:hAnsi="Times New Roman" w:cs="Times New Roman"/>
          <w:sz w:val="28"/>
          <w:szCs w:val="28"/>
          <w:lang w:val="kk-KZ"/>
        </w:rPr>
        <w:t>5г.</w:t>
      </w:r>
    </w:p>
    <w:p w:rsidR="00C33968" w:rsidRPr="00C33968" w:rsidRDefault="00C33968" w:rsidP="00152145">
      <w:pPr>
        <w:numPr>
          <w:ilvl w:val="0"/>
          <w:numId w:val="32"/>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Аудит. Учебник для вузов / Под ред. Проф. В.И. Подольского. – М.: ЮНИТИ – Дана, 20</w:t>
      </w:r>
      <w:r w:rsidRPr="00C33968">
        <w:rPr>
          <w:rFonts w:ascii="Times New Roman" w:hAnsi="Times New Roman" w:cs="Times New Roman"/>
          <w:sz w:val="28"/>
          <w:szCs w:val="28"/>
        </w:rPr>
        <w:t>12</w:t>
      </w:r>
      <w:r w:rsidRPr="00C33968">
        <w:rPr>
          <w:rFonts w:ascii="Times New Roman" w:hAnsi="Times New Roman" w:cs="Times New Roman"/>
          <w:sz w:val="28"/>
          <w:szCs w:val="28"/>
          <w:lang w:val="kk-KZ"/>
        </w:rPr>
        <w:t>г.</w:t>
      </w:r>
    </w:p>
    <w:p w:rsidR="00C33968" w:rsidRPr="00C33968" w:rsidRDefault="00C33968" w:rsidP="00152145">
      <w:pPr>
        <w:numPr>
          <w:ilvl w:val="0"/>
          <w:numId w:val="32"/>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Андреев М.Д. и др. Практикум по аудиту. Учебное пособие – М.: Финансы и статистика, </w:t>
      </w:r>
      <w:r w:rsidRPr="00C33968">
        <w:rPr>
          <w:rFonts w:ascii="Times New Roman" w:hAnsi="Times New Roman" w:cs="Times New Roman"/>
          <w:sz w:val="28"/>
          <w:szCs w:val="28"/>
        </w:rPr>
        <w:t>2011</w:t>
      </w:r>
      <w:r w:rsidRPr="00C33968">
        <w:rPr>
          <w:rFonts w:ascii="Times New Roman" w:hAnsi="Times New Roman" w:cs="Times New Roman"/>
          <w:sz w:val="28"/>
          <w:szCs w:val="28"/>
          <w:lang w:val="kk-KZ"/>
        </w:rPr>
        <w:t>г.</w:t>
      </w:r>
    </w:p>
    <w:p w:rsidR="00C33968" w:rsidRDefault="00C33968" w:rsidP="00C33968">
      <w:pPr>
        <w:tabs>
          <w:tab w:val="left" w:pos="0"/>
          <w:tab w:val="left" w:pos="360"/>
        </w:tabs>
        <w:spacing w:after="0" w:line="240" w:lineRule="auto"/>
        <w:jc w:val="both"/>
        <w:rPr>
          <w:rFonts w:ascii="Times New Roman" w:hAnsi="Times New Roman" w:cs="Times New Roman"/>
          <w:sz w:val="28"/>
          <w:szCs w:val="28"/>
          <w:lang w:val="kk-KZ"/>
        </w:rPr>
      </w:pPr>
    </w:p>
    <w:p w:rsidR="005A2FB9" w:rsidRPr="00C33968" w:rsidRDefault="005A2FB9" w:rsidP="00C33968">
      <w:pPr>
        <w:tabs>
          <w:tab w:val="left" w:pos="0"/>
          <w:tab w:val="left" w:pos="360"/>
        </w:tabs>
        <w:spacing w:after="0" w:line="240" w:lineRule="auto"/>
        <w:jc w:val="both"/>
        <w:rPr>
          <w:rFonts w:ascii="Times New Roman" w:hAnsi="Times New Roman" w:cs="Times New Roman"/>
          <w:sz w:val="28"/>
          <w:szCs w:val="28"/>
          <w:lang w:val="kk-KZ"/>
        </w:rPr>
      </w:pPr>
    </w:p>
    <w:p w:rsidR="00C33968" w:rsidRPr="00C33968" w:rsidRDefault="00C33968" w:rsidP="00152145">
      <w:pPr>
        <w:tabs>
          <w:tab w:val="left" w:pos="0"/>
          <w:tab w:val="left" w:pos="360"/>
        </w:tabs>
        <w:spacing w:after="0" w:line="240" w:lineRule="auto"/>
        <w:ind w:firstLine="567"/>
        <w:jc w:val="center"/>
        <w:rPr>
          <w:rFonts w:ascii="Times New Roman" w:hAnsi="Times New Roman" w:cs="Times New Roman"/>
          <w:b/>
          <w:sz w:val="28"/>
          <w:szCs w:val="28"/>
          <w:lang w:val="kk-KZ"/>
        </w:rPr>
      </w:pPr>
      <w:r w:rsidRPr="00C33968">
        <w:rPr>
          <w:rFonts w:ascii="Times New Roman" w:hAnsi="Times New Roman" w:cs="Times New Roman"/>
          <w:b/>
          <w:spacing w:val="1"/>
          <w:sz w:val="28"/>
          <w:szCs w:val="28"/>
          <w:lang w:val="kk-KZ"/>
        </w:rPr>
        <w:t>Тақырып</w:t>
      </w:r>
      <w:r w:rsidRPr="00C33968">
        <w:rPr>
          <w:rFonts w:ascii="Times New Roman" w:hAnsi="Times New Roman" w:cs="Times New Roman"/>
          <w:b/>
          <w:spacing w:val="3"/>
          <w:sz w:val="28"/>
          <w:szCs w:val="28"/>
          <w:lang w:val="kk-KZ"/>
        </w:rPr>
        <w:t xml:space="preserve"> 1</w:t>
      </w:r>
      <w:r w:rsidR="00461F74">
        <w:rPr>
          <w:rFonts w:ascii="Times New Roman" w:hAnsi="Times New Roman" w:cs="Times New Roman"/>
          <w:b/>
          <w:spacing w:val="3"/>
          <w:sz w:val="28"/>
          <w:szCs w:val="28"/>
          <w:lang w:val="kk-KZ"/>
        </w:rPr>
        <w:t>4</w:t>
      </w:r>
      <w:r w:rsidRPr="00C33968">
        <w:rPr>
          <w:rFonts w:ascii="Times New Roman" w:hAnsi="Times New Roman" w:cs="Times New Roman"/>
          <w:b/>
          <w:spacing w:val="3"/>
          <w:sz w:val="28"/>
          <w:szCs w:val="28"/>
          <w:lang w:val="kk-KZ"/>
        </w:rPr>
        <w:t xml:space="preserve">. </w:t>
      </w:r>
      <w:r w:rsidRPr="00C33968">
        <w:rPr>
          <w:rFonts w:ascii="Times New Roman" w:hAnsi="Times New Roman" w:cs="Times New Roman"/>
          <w:b/>
          <w:noProof/>
          <w:sz w:val="28"/>
          <w:szCs w:val="28"/>
          <w:lang w:val="kk-KZ"/>
        </w:rPr>
        <w:t xml:space="preserve">Шаруашылық субъектінің </w:t>
      </w:r>
      <w:r w:rsidR="00260823">
        <w:rPr>
          <w:rFonts w:ascii="Times New Roman" w:hAnsi="Times New Roman" w:cs="Times New Roman"/>
          <w:b/>
          <w:noProof/>
          <w:sz w:val="28"/>
          <w:szCs w:val="28"/>
          <w:lang w:val="kk-KZ"/>
        </w:rPr>
        <w:t xml:space="preserve"> </w:t>
      </w:r>
      <w:r w:rsidRPr="00C33968">
        <w:rPr>
          <w:rFonts w:ascii="Times New Roman" w:hAnsi="Times New Roman" w:cs="Times New Roman"/>
          <w:b/>
          <w:noProof/>
          <w:sz w:val="28"/>
          <w:szCs w:val="28"/>
          <w:lang w:val="kk-KZ"/>
        </w:rPr>
        <w:t xml:space="preserve">қаржылық </w:t>
      </w:r>
      <w:r w:rsidR="00260823">
        <w:rPr>
          <w:rFonts w:ascii="Times New Roman" w:hAnsi="Times New Roman" w:cs="Times New Roman"/>
          <w:b/>
          <w:noProof/>
          <w:sz w:val="28"/>
          <w:szCs w:val="28"/>
          <w:lang w:val="kk-KZ"/>
        </w:rPr>
        <w:t xml:space="preserve"> </w:t>
      </w:r>
      <w:r w:rsidRPr="00C33968">
        <w:rPr>
          <w:rFonts w:ascii="Times New Roman" w:hAnsi="Times New Roman" w:cs="Times New Roman"/>
          <w:b/>
          <w:noProof/>
          <w:sz w:val="28"/>
          <w:szCs w:val="28"/>
          <w:lang w:val="kk-KZ"/>
        </w:rPr>
        <w:t>жағдайын тексеру</w:t>
      </w:r>
      <w:r w:rsidR="00152145">
        <w:rPr>
          <w:rFonts w:ascii="Times New Roman" w:hAnsi="Times New Roman" w:cs="Times New Roman"/>
          <w:b/>
          <w:noProof/>
          <w:sz w:val="28"/>
          <w:szCs w:val="28"/>
          <w:lang w:val="kk-KZ"/>
        </w:rPr>
        <w:t>.</w:t>
      </w:r>
    </w:p>
    <w:p w:rsidR="00C33968" w:rsidRPr="00C33968" w:rsidRDefault="00C33968" w:rsidP="00C33968">
      <w:pPr>
        <w:tabs>
          <w:tab w:val="left" w:pos="0"/>
          <w:tab w:val="left" w:pos="360"/>
          <w:tab w:val="left" w:pos="1035"/>
        </w:tabs>
        <w:spacing w:after="0" w:line="240" w:lineRule="auto"/>
        <w:jc w:val="center"/>
        <w:rPr>
          <w:rFonts w:ascii="Times New Roman" w:hAnsi="Times New Roman" w:cs="Times New Roman"/>
          <w:b/>
          <w:sz w:val="28"/>
          <w:szCs w:val="28"/>
          <w:lang w:val="kk-KZ"/>
        </w:rPr>
      </w:pPr>
    </w:p>
    <w:p w:rsidR="00C33968" w:rsidRPr="00CB5433" w:rsidRDefault="00C33968" w:rsidP="00013802">
      <w:pPr>
        <w:numPr>
          <w:ilvl w:val="1"/>
          <w:numId w:val="21"/>
        </w:numPr>
        <w:tabs>
          <w:tab w:val="clear" w:pos="1440"/>
          <w:tab w:val="num" w:pos="0"/>
          <w:tab w:val="left" w:pos="360"/>
          <w:tab w:val="left" w:pos="1035"/>
        </w:tabs>
        <w:spacing w:after="0" w:line="240" w:lineRule="auto"/>
        <w:ind w:left="0" w:firstLine="0"/>
        <w:jc w:val="both"/>
        <w:rPr>
          <w:rFonts w:ascii="Times New Roman" w:hAnsi="Times New Roman" w:cs="Times New Roman"/>
          <w:b/>
          <w:sz w:val="28"/>
          <w:szCs w:val="28"/>
          <w:lang w:val="kk-KZ"/>
        </w:rPr>
      </w:pPr>
      <w:r w:rsidRPr="00CB5433">
        <w:rPr>
          <w:rFonts w:ascii="Times New Roman" w:hAnsi="Times New Roman" w:cs="Times New Roman"/>
          <w:b/>
          <w:noProof/>
          <w:sz w:val="28"/>
          <w:szCs w:val="28"/>
          <w:lang w:val="kk-KZ"/>
        </w:rPr>
        <w:t>Шаруашылық субъектінің қаржылық жағдайын  а</w:t>
      </w:r>
      <w:r w:rsidRPr="00CB5433">
        <w:rPr>
          <w:rFonts w:ascii="Times New Roman" w:hAnsi="Times New Roman" w:cs="Times New Roman"/>
          <w:b/>
          <w:sz w:val="28"/>
          <w:szCs w:val="28"/>
          <w:lang w:val="kk-KZ"/>
        </w:rPr>
        <w:t>удиторлық</w:t>
      </w:r>
      <w:r w:rsidRPr="00CB5433">
        <w:rPr>
          <w:rFonts w:ascii="Times New Roman" w:hAnsi="Times New Roman" w:cs="Times New Roman"/>
          <w:b/>
          <w:noProof/>
          <w:sz w:val="28"/>
          <w:szCs w:val="28"/>
          <w:lang w:val="kk-KZ"/>
        </w:rPr>
        <w:t xml:space="preserve"> тексеру</w:t>
      </w:r>
      <w:r w:rsidR="00CB5433">
        <w:rPr>
          <w:rFonts w:ascii="Times New Roman" w:hAnsi="Times New Roman" w:cs="Times New Roman"/>
          <w:b/>
          <w:noProof/>
          <w:sz w:val="28"/>
          <w:szCs w:val="28"/>
          <w:lang w:val="kk-KZ"/>
        </w:rPr>
        <w:t>.</w:t>
      </w:r>
      <w:r w:rsidRPr="00CB5433">
        <w:rPr>
          <w:rFonts w:ascii="Times New Roman" w:hAnsi="Times New Roman" w:cs="Times New Roman"/>
          <w:b/>
          <w:sz w:val="28"/>
          <w:szCs w:val="28"/>
          <w:lang w:val="kk-KZ"/>
        </w:rPr>
        <w:t xml:space="preserve">  </w:t>
      </w:r>
    </w:p>
    <w:p w:rsidR="00C33968" w:rsidRDefault="00C33968" w:rsidP="00CB5433">
      <w:pPr>
        <w:tabs>
          <w:tab w:val="num" w:pos="0"/>
          <w:tab w:val="left" w:pos="360"/>
          <w:tab w:val="left" w:pos="1035"/>
        </w:tabs>
        <w:spacing w:after="0" w:line="240" w:lineRule="auto"/>
        <w:jc w:val="both"/>
        <w:rPr>
          <w:rFonts w:ascii="Times New Roman" w:hAnsi="Times New Roman" w:cs="Times New Roman"/>
          <w:b/>
          <w:sz w:val="28"/>
          <w:szCs w:val="28"/>
          <w:lang w:val="kk-KZ"/>
        </w:rPr>
      </w:pPr>
      <w:r w:rsidRPr="00CB5433">
        <w:rPr>
          <w:rFonts w:ascii="Times New Roman" w:hAnsi="Times New Roman" w:cs="Times New Roman"/>
          <w:b/>
          <w:sz w:val="28"/>
          <w:szCs w:val="28"/>
          <w:lang w:val="kk-KZ"/>
        </w:rPr>
        <w:t>2</w:t>
      </w:r>
      <w:r w:rsidR="00CB5433">
        <w:rPr>
          <w:rFonts w:ascii="Times New Roman" w:hAnsi="Times New Roman" w:cs="Times New Roman"/>
          <w:b/>
          <w:sz w:val="28"/>
          <w:szCs w:val="28"/>
          <w:lang w:val="kk-KZ"/>
        </w:rPr>
        <w:t>.</w:t>
      </w:r>
      <w:r w:rsidRPr="00CB5433">
        <w:rPr>
          <w:rFonts w:ascii="Times New Roman" w:hAnsi="Times New Roman" w:cs="Times New Roman"/>
          <w:b/>
          <w:sz w:val="28"/>
          <w:szCs w:val="28"/>
          <w:lang w:val="kk-KZ"/>
        </w:rPr>
        <w:t xml:space="preserve"> Аудиторлық дәлелді алу көздері мен әдістері</w:t>
      </w:r>
      <w:r w:rsidR="00CB5433">
        <w:rPr>
          <w:rFonts w:ascii="Times New Roman" w:hAnsi="Times New Roman" w:cs="Times New Roman"/>
          <w:b/>
          <w:sz w:val="28"/>
          <w:szCs w:val="28"/>
          <w:lang w:val="kk-KZ"/>
        </w:rPr>
        <w:t>.</w:t>
      </w:r>
    </w:p>
    <w:p w:rsidR="00260823" w:rsidRPr="00CB5433" w:rsidRDefault="00260823" w:rsidP="00CB5433">
      <w:pPr>
        <w:tabs>
          <w:tab w:val="num" w:pos="0"/>
          <w:tab w:val="left" w:pos="360"/>
          <w:tab w:val="left" w:pos="1035"/>
        </w:tabs>
        <w:spacing w:after="0" w:line="240" w:lineRule="auto"/>
        <w:jc w:val="both"/>
        <w:rPr>
          <w:rFonts w:ascii="Times New Roman" w:hAnsi="Times New Roman" w:cs="Times New Roman"/>
          <w:b/>
          <w:sz w:val="28"/>
          <w:szCs w:val="28"/>
          <w:lang w:val="kk-KZ"/>
        </w:rPr>
      </w:pPr>
    </w:p>
    <w:p w:rsidR="00C33968" w:rsidRPr="00CB5433" w:rsidRDefault="00AC410F" w:rsidP="00927B17">
      <w:pPr>
        <w:tabs>
          <w:tab w:val="left" w:pos="-567"/>
          <w:tab w:val="left" w:pos="426"/>
        </w:tabs>
        <w:spacing w:after="0" w:line="240" w:lineRule="auto"/>
        <w:ind w:left="-567"/>
        <w:jc w:val="both"/>
        <w:rPr>
          <w:rFonts w:ascii="Times New Roman" w:hAnsi="Times New Roman" w:cs="Times New Roman"/>
          <w:b/>
          <w:sz w:val="28"/>
          <w:szCs w:val="28"/>
          <w:lang w:val="kk-KZ"/>
        </w:rPr>
      </w:pPr>
      <w:r>
        <w:rPr>
          <w:rFonts w:ascii="Times New Roman" w:hAnsi="Times New Roman" w:cs="Times New Roman"/>
          <w:b/>
          <w:noProof/>
          <w:sz w:val="28"/>
          <w:szCs w:val="28"/>
          <w:lang w:val="kk-KZ"/>
        </w:rPr>
        <w:t xml:space="preserve">              </w:t>
      </w:r>
      <w:r w:rsidR="00CB5433">
        <w:rPr>
          <w:rFonts w:ascii="Times New Roman" w:hAnsi="Times New Roman" w:cs="Times New Roman"/>
          <w:b/>
          <w:noProof/>
          <w:sz w:val="28"/>
          <w:szCs w:val="28"/>
          <w:lang w:val="kk-KZ"/>
        </w:rPr>
        <w:t xml:space="preserve">1. </w:t>
      </w:r>
      <w:r w:rsidR="00CB5433" w:rsidRPr="00CB5433">
        <w:rPr>
          <w:rFonts w:ascii="Times New Roman" w:hAnsi="Times New Roman" w:cs="Times New Roman"/>
          <w:b/>
          <w:noProof/>
          <w:sz w:val="28"/>
          <w:szCs w:val="28"/>
          <w:lang w:val="kk-KZ"/>
        </w:rPr>
        <w:t>Шаруашылық субъектінің қаржылық жағдайын  а</w:t>
      </w:r>
      <w:r w:rsidR="00CB5433" w:rsidRPr="00CB5433">
        <w:rPr>
          <w:rFonts w:ascii="Times New Roman" w:hAnsi="Times New Roman" w:cs="Times New Roman"/>
          <w:b/>
          <w:sz w:val="28"/>
          <w:szCs w:val="28"/>
          <w:lang w:val="kk-KZ"/>
        </w:rPr>
        <w:t>удиторлық</w:t>
      </w:r>
      <w:r w:rsidR="00CB5433" w:rsidRPr="00CB5433">
        <w:rPr>
          <w:rFonts w:ascii="Times New Roman" w:hAnsi="Times New Roman" w:cs="Times New Roman"/>
          <w:b/>
          <w:noProof/>
          <w:sz w:val="28"/>
          <w:szCs w:val="28"/>
          <w:lang w:val="kk-KZ"/>
        </w:rPr>
        <w:t xml:space="preserve"> тексеру</w:t>
      </w:r>
      <w:r w:rsidR="00CB5433">
        <w:rPr>
          <w:rFonts w:ascii="Times New Roman" w:hAnsi="Times New Roman" w:cs="Times New Roman"/>
          <w:b/>
          <w:noProof/>
          <w:sz w:val="28"/>
          <w:szCs w:val="28"/>
          <w:lang w:val="kk-KZ"/>
        </w:rPr>
        <w:t xml:space="preserve">. </w:t>
      </w:r>
      <w:r w:rsidR="00C33968" w:rsidRPr="00C33968">
        <w:rPr>
          <w:rFonts w:ascii="Times New Roman" w:hAnsi="Times New Roman" w:cs="Times New Roman"/>
          <w:sz w:val="28"/>
          <w:szCs w:val="28"/>
          <w:lang w:val="kk-KZ"/>
        </w:rPr>
        <w:t xml:space="preserve">Аудиторлық </w:t>
      </w:r>
      <w:r w:rsidR="00260823">
        <w:rPr>
          <w:rFonts w:ascii="Times New Roman" w:hAnsi="Times New Roman" w:cs="Times New Roman"/>
          <w:sz w:val="28"/>
          <w:szCs w:val="28"/>
          <w:lang w:val="kk-KZ"/>
        </w:rPr>
        <w:t xml:space="preserve"> </w:t>
      </w:r>
      <w:r w:rsidR="00C33968" w:rsidRPr="00C33968">
        <w:rPr>
          <w:rFonts w:ascii="Times New Roman" w:hAnsi="Times New Roman" w:cs="Times New Roman"/>
          <w:sz w:val="28"/>
          <w:szCs w:val="28"/>
          <w:lang w:val="kk-KZ"/>
        </w:rPr>
        <w:t xml:space="preserve">тексеру </w:t>
      </w:r>
      <w:r w:rsidR="00260823">
        <w:rPr>
          <w:rFonts w:ascii="Times New Roman" w:hAnsi="Times New Roman" w:cs="Times New Roman"/>
          <w:sz w:val="28"/>
          <w:szCs w:val="28"/>
          <w:lang w:val="kk-KZ"/>
        </w:rPr>
        <w:t xml:space="preserve"> </w:t>
      </w:r>
      <w:r w:rsidR="00C33968" w:rsidRPr="00C33968">
        <w:rPr>
          <w:rFonts w:ascii="Times New Roman" w:hAnsi="Times New Roman" w:cs="Times New Roman"/>
          <w:sz w:val="28"/>
          <w:szCs w:val="28"/>
          <w:lang w:val="kk-KZ"/>
        </w:rPr>
        <w:t>барысында</w:t>
      </w:r>
      <w:r w:rsidR="00260823">
        <w:rPr>
          <w:rFonts w:ascii="Times New Roman" w:hAnsi="Times New Roman" w:cs="Times New Roman"/>
          <w:sz w:val="28"/>
          <w:szCs w:val="28"/>
          <w:lang w:val="kk-KZ"/>
        </w:rPr>
        <w:t xml:space="preserve"> </w:t>
      </w:r>
      <w:r w:rsidR="00C33968" w:rsidRPr="00C33968">
        <w:rPr>
          <w:rFonts w:ascii="Times New Roman" w:hAnsi="Times New Roman" w:cs="Times New Roman"/>
          <w:sz w:val="28"/>
          <w:szCs w:val="28"/>
          <w:lang w:val="kk-KZ"/>
        </w:rPr>
        <w:t xml:space="preserve"> аудиторлармен </w:t>
      </w:r>
      <w:r w:rsidR="00260823">
        <w:rPr>
          <w:rFonts w:ascii="Times New Roman" w:hAnsi="Times New Roman" w:cs="Times New Roman"/>
          <w:sz w:val="28"/>
          <w:szCs w:val="28"/>
          <w:lang w:val="kk-KZ"/>
        </w:rPr>
        <w:t xml:space="preserve"> </w:t>
      </w:r>
      <w:r w:rsidR="00C33968" w:rsidRPr="00C33968">
        <w:rPr>
          <w:rFonts w:ascii="Times New Roman" w:hAnsi="Times New Roman" w:cs="Times New Roman"/>
          <w:sz w:val="28"/>
          <w:szCs w:val="28"/>
          <w:lang w:val="kk-KZ"/>
        </w:rPr>
        <w:t>жинақталып талданған аудиторлық қорытынды жасауға мүмкіндік беретін ақпарат аудиторлық дәлелдер деп аталады. Қаржылық есеп берудің дұрыстығы жөнінде аудитор өзінің негізделген пікірін білдіруі үшін бақылау тесті мен мәндік процедуралар сияқты процедураларды пайдалана отырып қажетті аудиторлық дәлелдер жинайды.Олар:</w:t>
      </w:r>
    </w:p>
    <w:p w:rsidR="00C33968" w:rsidRPr="00C33968" w:rsidRDefault="00C33968" w:rsidP="00013802">
      <w:pPr>
        <w:numPr>
          <w:ilvl w:val="0"/>
          <w:numId w:val="2"/>
        </w:numPr>
        <w:tabs>
          <w:tab w:val="left" w:pos="0"/>
          <w:tab w:val="left" w:pos="360"/>
          <w:tab w:val="left" w:pos="540"/>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түгендеу кезінде қатысу немесе бақылау</w:t>
      </w:r>
    </w:p>
    <w:p w:rsidR="00C33968" w:rsidRPr="00C33968" w:rsidRDefault="00C33968" w:rsidP="00013802">
      <w:pPr>
        <w:numPr>
          <w:ilvl w:val="0"/>
          <w:numId w:val="2"/>
        </w:numPr>
        <w:tabs>
          <w:tab w:val="left" w:pos="0"/>
          <w:tab w:val="left" w:pos="360"/>
          <w:tab w:val="left" w:pos="540"/>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шаруашылық немесе бухгалтерлік есеп операцияларын орындау, бақылау</w:t>
      </w:r>
    </w:p>
    <w:p w:rsidR="00C33968" w:rsidRPr="00C33968" w:rsidRDefault="00C33968" w:rsidP="00013802">
      <w:pPr>
        <w:numPr>
          <w:ilvl w:val="0"/>
          <w:numId w:val="2"/>
        </w:numPr>
        <w:tabs>
          <w:tab w:val="left" w:pos="0"/>
          <w:tab w:val="left" w:pos="360"/>
          <w:tab w:val="left" w:pos="540"/>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ауызша сұрақ жауап алу</w:t>
      </w:r>
    </w:p>
    <w:p w:rsidR="00C33968" w:rsidRPr="00C33968" w:rsidRDefault="00C33968" w:rsidP="00013802">
      <w:pPr>
        <w:numPr>
          <w:ilvl w:val="0"/>
          <w:numId w:val="2"/>
        </w:numPr>
        <w:tabs>
          <w:tab w:val="left" w:pos="0"/>
          <w:tab w:val="left" w:pos="360"/>
          <w:tab w:val="left" w:pos="540"/>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үшінші тұлғадан алынған құжаттарды тексеру</w:t>
      </w:r>
    </w:p>
    <w:p w:rsidR="00C33968" w:rsidRPr="00C33968" w:rsidRDefault="00C33968" w:rsidP="00013802">
      <w:pPr>
        <w:numPr>
          <w:ilvl w:val="0"/>
          <w:numId w:val="2"/>
        </w:numPr>
        <w:tabs>
          <w:tab w:val="left" w:pos="0"/>
          <w:tab w:val="left" w:pos="360"/>
          <w:tab w:val="left" w:pos="540"/>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клиент ұйым дайындаған құжаттарды тексеру</w:t>
      </w:r>
    </w:p>
    <w:p w:rsidR="00C33968" w:rsidRPr="00C33968" w:rsidRDefault="00C33968" w:rsidP="00013802">
      <w:pPr>
        <w:numPr>
          <w:ilvl w:val="0"/>
          <w:numId w:val="2"/>
        </w:numPr>
        <w:tabs>
          <w:tab w:val="left" w:pos="0"/>
          <w:tab w:val="left" w:pos="360"/>
          <w:tab w:val="left" w:pos="540"/>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арифметикалық есептеулерді тексеру</w:t>
      </w:r>
    </w:p>
    <w:p w:rsidR="00C33968" w:rsidRPr="00C33968" w:rsidRDefault="00C33968" w:rsidP="00013802">
      <w:pPr>
        <w:numPr>
          <w:ilvl w:val="0"/>
          <w:numId w:val="2"/>
        </w:numPr>
        <w:tabs>
          <w:tab w:val="left" w:pos="0"/>
          <w:tab w:val="left" w:pos="360"/>
          <w:tab w:val="left" w:pos="540"/>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талдау</w:t>
      </w:r>
    </w:p>
    <w:p w:rsidR="00C33968" w:rsidRPr="00C33968" w:rsidRDefault="00260823" w:rsidP="00C33968">
      <w:pPr>
        <w:tabs>
          <w:tab w:val="left" w:pos="0"/>
          <w:tab w:val="left" w:pos="360"/>
          <w:tab w:val="left" w:pos="540"/>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33968" w:rsidRPr="00C33968">
        <w:rPr>
          <w:rFonts w:ascii="Times New Roman" w:hAnsi="Times New Roman" w:cs="Times New Roman"/>
          <w:sz w:val="28"/>
          <w:szCs w:val="28"/>
          <w:lang w:val="kk-KZ"/>
        </w:rPr>
        <w:t>Аудиторлық процедуралар екіге бөлінеді:бақылау тесті мәндік процедуралар</w:t>
      </w:r>
    </w:p>
    <w:p w:rsidR="00C33968" w:rsidRPr="00C33968" w:rsidRDefault="00C33968" w:rsidP="00C33968">
      <w:pPr>
        <w:tabs>
          <w:tab w:val="left" w:pos="0"/>
          <w:tab w:val="left" w:pos="360"/>
          <w:tab w:val="left" w:pos="54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lastRenderedPageBreak/>
        <w:t>Бақылау тесті ұйымның жарамдылығы ішкі бақылау мен бухгалтерлік есеп жүцесінің қызмет етуінің тиімділігі туралы аудиторлық дәлел алу мақсатында алынатын тесттер. Мәндік процедуралар қаржылық есеп берудегі қателіктер мен заң бұзушылықтарды анықтау үшін алынатын тестер. Олар екіге бөлінеді:</w:t>
      </w:r>
    </w:p>
    <w:p w:rsidR="00C33968" w:rsidRPr="00C33968" w:rsidRDefault="00C33968" w:rsidP="00013802">
      <w:pPr>
        <w:numPr>
          <w:ilvl w:val="0"/>
          <w:numId w:val="3"/>
        </w:numPr>
        <w:tabs>
          <w:tab w:val="clear" w:pos="720"/>
          <w:tab w:val="left" w:pos="0"/>
          <w:tab w:val="left" w:pos="360"/>
          <w:tab w:val="left" w:pos="540"/>
          <w:tab w:val="num" w:pos="851"/>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 операциялар мен шоттар қалдығының өлшемдік тестері</w:t>
      </w:r>
    </w:p>
    <w:p w:rsidR="00C33968" w:rsidRPr="00C33968" w:rsidRDefault="00C33968" w:rsidP="00013802">
      <w:pPr>
        <w:numPr>
          <w:ilvl w:val="0"/>
          <w:numId w:val="3"/>
        </w:numPr>
        <w:tabs>
          <w:tab w:val="clear" w:pos="720"/>
          <w:tab w:val="left" w:pos="0"/>
          <w:tab w:val="left" w:pos="360"/>
          <w:tab w:val="left" w:pos="540"/>
          <w:tab w:val="num" w:pos="851"/>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 аналитикалық процедуралар</w:t>
      </w:r>
    </w:p>
    <w:p w:rsidR="00C33968" w:rsidRPr="00C33968" w:rsidRDefault="00C33968" w:rsidP="00C33968">
      <w:pPr>
        <w:tabs>
          <w:tab w:val="left" w:pos="0"/>
          <w:tab w:val="left" w:pos="360"/>
          <w:tab w:val="num" w:pos="851"/>
          <w:tab w:val="left" w:pos="1035"/>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Аудит бағдарламасын түзуде аудиторлық дәлел жинау үшін қандай аудиторлық процедуралар және қандау көлемде орындалатынын анықтап алу керек.</w:t>
      </w:r>
    </w:p>
    <w:p w:rsidR="00C33968" w:rsidRPr="00C33968" w:rsidRDefault="00C33968" w:rsidP="00C33968">
      <w:pPr>
        <w:tabs>
          <w:tab w:val="left" w:pos="0"/>
          <w:tab w:val="left" w:pos="360"/>
          <w:tab w:val="left" w:pos="1035"/>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Аудиторлық дәлелдерге телаптар 500-ші аудиторлық дәлелдер деп аталатын халықаралық аудит стандарттарымен реттеледі.</w:t>
      </w:r>
    </w:p>
    <w:p w:rsidR="00C33968" w:rsidRPr="00C33968" w:rsidRDefault="00C33968" w:rsidP="00C33968">
      <w:pPr>
        <w:tabs>
          <w:tab w:val="left" w:pos="0"/>
          <w:tab w:val="left" w:pos="360"/>
          <w:tab w:val="left" w:pos="1035"/>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Аудиторлық дәлелдердің келесідей түрлері болады: ішкі,  сыртқы, аралас.</w:t>
      </w:r>
    </w:p>
    <w:p w:rsidR="00C33968" w:rsidRPr="00C33968" w:rsidRDefault="00C33968" w:rsidP="00C33968">
      <w:pPr>
        <w:tabs>
          <w:tab w:val="left" w:pos="0"/>
          <w:tab w:val="left" w:pos="360"/>
          <w:tab w:val="left" w:pos="1035"/>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Ішкі дәлел аудиттелетін ұйымнан ауызша немесе жазбаша түрде алынатын ақпарат.</w:t>
      </w:r>
    </w:p>
    <w:p w:rsidR="00C33968" w:rsidRPr="00C33968" w:rsidRDefault="00C33968" w:rsidP="00C33968">
      <w:pPr>
        <w:tabs>
          <w:tab w:val="left" w:pos="0"/>
          <w:tab w:val="left" w:pos="360"/>
          <w:tab w:val="left" w:pos="1035"/>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Сыртқы дәлел үшінші тұлғадан аудиторлық ұйымның сұрауы бойынша алынған жазбаша түрдегі ақпарат.</w:t>
      </w:r>
    </w:p>
    <w:p w:rsidR="00C33968" w:rsidRPr="00C33968" w:rsidRDefault="00C33968" w:rsidP="00C33968">
      <w:pPr>
        <w:tabs>
          <w:tab w:val="left" w:pos="0"/>
          <w:tab w:val="left" w:pos="360"/>
          <w:tab w:val="left" w:pos="1035"/>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Аралас дәлел аудиттелетін ұйымнан жазбаша немесе ауызша алынып үшінші жақтың жазбаша түрде растаған ақпараты.</w:t>
      </w:r>
    </w:p>
    <w:p w:rsidR="00C33968" w:rsidRPr="00CB5433" w:rsidRDefault="00C33968" w:rsidP="00CB5433">
      <w:pPr>
        <w:tabs>
          <w:tab w:val="left" w:pos="0"/>
          <w:tab w:val="left" w:pos="360"/>
          <w:tab w:val="left" w:pos="1035"/>
        </w:tabs>
        <w:spacing w:after="0" w:line="240" w:lineRule="auto"/>
        <w:ind w:firstLine="567"/>
        <w:jc w:val="both"/>
        <w:rPr>
          <w:rFonts w:ascii="Times New Roman" w:hAnsi="Times New Roman" w:cs="Times New Roman"/>
          <w:b/>
          <w:sz w:val="28"/>
          <w:szCs w:val="28"/>
          <w:lang w:val="kk-KZ"/>
        </w:rPr>
      </w:pPr>
      <w:r w:rsidRPr="00C33968">
        <w:rPr>
          <w:rFonts w:ascii="Times New Roman" w:hAnsi="Times New Roman" w:cs="Times New Roman"/>
          <w:b/>
          <w:sz w:val="28"/>
          <w:szCs w:val="28"/>
          <w:lang w:val="kk-KZ"/>
        </w:rPr>
        <w:t>2. Аудиторлық дәлелді алу көздері мен әдістері</w:t>
      </w:r>
      <w:r w:rsidR="00CB5433">
        <w:rPr>
          <w:rFonts w:ascii="Times New Roman" w:hAnsi="Times New Roman" w:cs="Times New Roman"/>
          <w:b/>
          <w:sz w:val="28"/>
          <w:szCs w:val="28"/>
          <w:lang w:val="kk-KZ"/>
        </w:rPr>
        <w:t xml:space="preserve">. </w:t>
      </w:r>
      <w:r w:rsidRPr="00C33968">
        <w:rPr>
          <w:rFonts w:ascii="Times New Roman" w:hAnsi="Times New Roman" w:cs="Times New Roman"/>
          <w:sz w:val="28"/>
          <w:szCs w:val="28"/>
          <w:lang w:val="kk-KZ"/>
        </w:rPr>
        <w:t>Аудиторлық дәлелдерді алу көздері:</w:t>
      </w:r>
    </w:p>
    <w:p w:rsidR="00C33968" w:rsidRPr="00C33968" w:rsidRDefault="00C33968" w:rsidP="00013802">
      <w:pPr>
        <w:numPr>
          <w:ilvl w:val="0"/>
          <w:numId w:val="2"/>
        </w:numPr>
        <w:tabs>
          <w:tab w:val="left" w:pos="0"/>
          <w:tab w:val="left" w:pos="360"/>
          <w:tab w:val="left" w:pos="1035"/>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қаржылық есеп беру</w:t>
      </w:r>
    </w:p>
    <w:p w:rsidR="00C33968" w:rsidRPr="00C33968" w:rsidRDefault="00C33968" w:rsidP="00013802">
      <w:pPr>
        <w:numPr>
          <w:ilvl w:val="0"/>
          <w:numId w:val="2"/>
        </w:numPr>
        <w:tabs>
          <w:tab w:val="left" w:pos="0"/>
          <w:tab w:val="left" w:pos="360"/>
          <w:tab w:val="left" w:pos="1035"/>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бухгалтерлік есеп регисторлары</w:t>
      </w:r>
    </w:p>
    <w:p w:rsidR="00C33968" w:rsidRPr="00C33968" w:rsidRDefault="00C33968" w:rsidP="00013802">
      <w:pPr>
        <w:numPr>
          <w:ilvl w:val="0"/>
          <w:numId w:val="2"/>
        </w:numPr>
        <w:tabs>
          <w:tab w:val="left" w:pos="0"/>
          <w:tab w:val="left" w:pos="360"/>
          <w:tab w:val="left" w:pos="1035"/>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аудиттелетін ұйымның және үшінші тұлғаның алғашқы құжаттары</w:t>
      </w:r>
    </w:p>
    <w:p w:rsidR="00C33968" w:rsidRPr="00C33968" w:rsidRDefault="00C33968" w:rsidP="00013802">
      <w:pPr>
        <w:numPr>
          <w:ilvl w:val="0"/>
          <w:numId w:val="2"/>
        </w:numPr>
        <w:tabs>
          <w:tab w:val="left" w:pos="0"/>
          <w:tab w:val="left" w:pos="360"/>
          <w:tab w:val="left" w:pos="1035"/>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статистикалық есеп беру</w:t>
      </w:r>
    </w:p>
    <w:p w:rsidR="00C33968" w:rsidRPr="00C33968" w:rsidRDefault="00C33968" w:rsidP="00013802">
      <w:pPr>
        <w:numPr>
          <w:ilvl w:val="0"/>
          <w:numId w:val="2"/>
        </w:numPr>
        <w:tabs>
          <w:tab w:val="left" w:pos="0"/>
          <w:tab w:val="left" w:pos="360"/>
          <w:tab w:val="left" w:pos="1035"/>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жарғылық құжаттар:келісім шарттар, бұйрықтар , өзге де әкімшілік құжаттар.</w:t>
      </w:r>
    </w:p>
    <w:p w:rsidR="00C33968" w:rsidRPr="00C33968" w:rsidRDefault="00C33968" w:rsidP="00013802">
      <w:pPr>
        <w:numPr>
          <w:ilvl w:val="0"/>
          <w:numId w:val="2"/>
        </w:numPr>
        <w:tabs>
          <w:tab w:val="left" w:pos="0"/>
          <w:tab w:val="left" w:pos="360"/>
          <w:tab w:val="left" w:pos="1035"/>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қаржы шаруашылық қызметінің талдау нәтижелері</w:t>
      </w:r>
    </w:p>
    <w:p w:rsidR="00C33968" w:rsidRPr="00C33968" w:rsidRDefault="00C33968" w:rsidP="00013802">
      <w:pPr>
        <w:numPr>
          <w:ilvl w:val="0"/>
          <w:numId w:val="2"/>
        </w:numPr>
        <w:tabs>
          <w:tab w:val="left" w:pos="0"/>
          <w:tab w:val="left" w:pos="360"/>
          <w:tab w:val="left" w:pos="1035"/>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 аудиттелетін субъекті мен үшінші тұлғаның ауызша пікірі</w:t>
      </w:r>
    </w:p>
    <w:p w:rsidR="00C33968" w:rsidRPr="00C33968" w:rsidRDefault="00C33968" w:rsidP="00013802">
      <w:pPr>
        <w:numPr>
          <w:ilvl w:val="0"/>
          <w:numId w:val="2"/>
        </w:numPr>
        <w:tabs>
          <w:tab w:val="left" w:pos="0"/>
          <w:tab w:val="left" w:pos="360"/>
          <w:tab w:val="left" w:pos="1035"/>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аудиттелетін субъекті мен үшінші тұлғаның құжаттарын салыстыру</w:t>
      </w:r>
    </w:p>
    <w:p w:rsidR="00C33968" w:rsidRPr="00C33968" w:rsidRDefault="00C33968" w:rsidP="00013802">
      <w:pPr>
        <w:numPr>
          <w:ilvl w:val="0"/>
          <w:numId w:val="2"/>
        </w:numPr>
        <w:tabs>
          <w:tab w:val="left" w:pos="0"/>
          <w:tab w:val="left" w:pos="360"/>
          <w:tab w:val="left" w:pos="1035"/>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түгендеу нәтижелері</w:t>
      </w:r>
    </w:p>
    <w:p w:rsidR="00C33968" w:rsidRPr="00C33968" w:rsidRDefault="00C33968" w:rsidP="00013802">
      <w:pPr>
        <w:numPr>
          <w:ilvl w:val="0"/>
          <w:numId w:val="2"/>
        </w:numPr>
        <w:tabs>
          <w:tab w:val="left" w:pos="0"/>
          <w:tab w:val="left" w:pos="360"/>
          <w:tab w:val="left" w:pos="1035"/>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ауызша және жазбаша формада басшылыққа хабарлау</w:t>
      </w:r>
    </w:p>
    <w:p w:rsidR="00C33968" w:rsidRPr="00C33968" w:rsidRDefault="00260823" w:rsidP="00C33968">
      <w:pPr>
        <w:tabs>
          <w:tab w:val="left" w:pos="0"/>
          <w:tab w:val="left" w:pos="36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33968" w:rsidRPr="00C33968">
        <w:rPr>
          <w:rFonts w:ascii="Times New Roman" w:hAnsi="Times New Roman" w:cs="Times New Roman"/>
          <w:sz w:val="28"/>
          <w:szCs w:val="28"/>
          <w:lang w:val="kk-KZ"/>
        </w:rPr>
        <w:t>Аудиттің жеке әдістемесі диалектика принциптері мен жалпы ғылыми теориялық зерттеу заңдылықтарынан құралады.</w:t>
      </w:r>
    </w:p>
    <w:p w:rsidR="00C33968" w:rsidRPr="00C33968" w:rsidRDefault="00C33968" w:rsidP="00C33968">
      <w:pPr>
        <w:tabs>
          <w:tab w:val="left" w:pos="0"/>
          <w:tab w:val="left" w:pos="360"/>
        </w:tabs>
        <w:spacing w:after="0" w:line="240" w:lineRule="auto"/>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Аудиттің жеке методологиясы барлық ғылым саласына тән әдістер тобынан құралады; олар: талдау және топтау, индукация және дедукация, бақылау, салыстыру, өлшеу. Осы аталған әдістердің барлығы философияның гнесология теориясы бөлімінде толық, жан-жақты қарастырылған.</w:t>
      </w:r>
    </w:p>
    <w:p w:rsidR="00C33968" w:rsidRPr="00C33968" w:rsidRDefault="00260823" w:rsidP="00C33968">
      <w:pPr>
        <w:tabs>
          <w:tab w:val="left" w:pos="0"/>
          <w:tab w:val="left" w:pos="36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33968" w:rsidRPr="00C33968">
        <w:rPr>
          <w:rFonts w:ascii="Times New Roman" w:hAnsi="Times New Roman" w:cs="Times New Roman"/>
          <w:sz w:val="28"/>
          <w:szCs w:val="28"/>
          <w:lang w:val="kk-KZ"/>
        </w:rPr>
        <w:t>Аудит процесінде анализ және синтез аудит объектісіне осы әдістер арқылы талдау жүргізу үшін қажет. Осы әдістердің ерекшеліктеріне сәйкес талдау объектісінің жекелей және топтаулы түріне де талдау жасау оның мазмұн мағынасын анықтауға болады. Аудит барысында шаруашылық субъектілерінің қаржылық-табыстылық көрсеткіштерін талдау үшін дедукция-индукция әдісі қолданылады.</w:t>
      </w:r>
    </w:p>
    <w:p w:rsidR="00C33968" w:rsidRPr="00C33968" w:rsidRDefault="00C33968" w:rsidP="00C33968">
      <w:pPr>
        <w:tabs>
          <w:tab w:val="left" w:pos="0"/>
          <w:tab w:val="left" w:pos="360"/>
        </w:tabs>
        <w:spacing w:after="0" w:line="240" w:lineRule="auto"/>
        <w:jc w:val="both"/>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5497"/>
      </w:tblGrid>
      <w:tr w:rsidR="00C33968" w:rsidRPr="00C33968" w:rsidTr="002F7466">
        <w:trPr>
          <w:trHeight w:val="483"/>
        </w:trPr>
        <w:tc>
          <w:tcPr>
            <w:tcW w:w="5497" w:type="dxa"/>
            <w:tcBorders>
              <w:top w:val="single" w:sz="4" w:space="0" w:color="auto"/>
              <w:left w:val="single" w:sz="4" w:space="0" w:color="auto"/>
              <w:bottom w:val="single" w:sz="4" w:space="0" w:color="auto"/>
              <w:right w:val="single" w:sz="4" w:space="0" w:color="auto"/>
            </w:tcBorders>
          </w:tcPr>
          <w:p w:rsidR="00C33968" w:rsidRPr="00C33968" w:rsidRDefault="00C33968" w:rsidP="00C33968">
            <w:pPr>
              <w:framePr w:hSpace="180" w:wrap="auto" w:vAnchor="text" w:hAnchor="text" w:x="649" w:y="91"/>
              <w:tabs>
                <w:tab w:val="left" w:pos="0"/>
                <w:tab w:val="left" w:pos="360"/>
              </w:tabs>
              <w:spacing w:after="0" w:line="240" w:lineRule="auto"/>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Субъектінің қаржылық есеп беруі </w:t>
            </w:r>
          </w:p>
        </w:tc>
      </w:tr>
    </w:tbl>
    <w:p w:rsidR="00C33968" w:rsidRPr="00C33968" w:rsidRDefault="00C4084A" w:rsidP="00C33968">
      <w:pPr>
        <w:tabs>
          <w:tab w:val="left" w:pos="0"/>
          <w:tab w:val="left" w:pos="36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rPr>
        <w:pict>
          <v:shapetype id="_x0000_t202" coordsize="21600,21600" o:spt="202" path="m,l,21600r21600,l21600,xe">
            <v:stroke joinstyle="miter"/>
            <v:path gradientshapeok="t" o:connecttype="rect"/>
          </v:shapetype>
          <v:shape id="_x0000_s1048" type="#_x0000_t202" style="position:absolute;left:0;text-align:left;margin-left:-221.25pt;margin-top:51.05pt;width:207pt;height:19.75pt;z-index:251665408;mso-position-horizontal-relative:text;mso-position-vertical-relative:text" o:allowincell="f">
            <v:textbox style="mso-next-textbox:#_x0000_s1048">
              <w:txbxContent>
                <w:p w:rsidR="007321A7" w:rsidRPr="00CB5433" w:rsidRDefault="007321A7" w:rsidP="00CB5433">
                  <w:pPr>
                    <w:jc w:val="center"/>
                    <w:rPr>
                      <w:rFonts w:ascii="Times New Roman" w:hAnsi="Times New Roman" w:cs="Times New Roman"/>
                      <w:sz w:val="24"/>
                      <w:szCs w:val="24"/>
                      <w:lang w:val="kk-KZ"/>
                    </w:rPr>
                  </w:pPr>
                  <w:r w:rsidRPr="00CB5433">
                    <w:rPr>
                      <w:rFonts w:ascii="Times New Roman" w:hAnsi="Times New Roman" w:cs="Times New Roman"/>
                      <w:sz w:val="24"/>
                      <w:szCs w:val="24"/>
                      <w:lang w:val="kk-KZ"/>
                    </w:rPr>
                    <w:t>Бас кітап</w:t>
                  </w:r>
                </w:p>
              </w:txbxContent>
            </v:textbox>
          </v:shape>
        </w:pict>
      </w:r>
      <w:r>
        <w:rPr>
          <w:rFonts w:ascii="Times New Roman" w:hAnsi="Times New Roman" w:cs="Times New Roman"/>
          <w:sz w:val="28"/>
          <w:szCs w:val="28"/>
        </w:rPr>
        <w:pict>
          <v:shape id="_x0000_s1049" type="#_x0000_t202" style="position:absolute;left:0;text-align:left;margin-left:-221.25pt;margin-top:81.9pt;width:207pt;height:36pt;z-index:251666432;mso-position-horizontal-relative:text;mso-position-vertical-relative:text" o:allowincell="f">
            <v:textbox style="mso-next-textbox:#_x0000_s1049">
              <w:txbxContent>
                <w:p w:rsidR="007321A7" w:rsidRPr="00CB5433" w:rsidRDefault="007321A7" w:rsidP="00CB5433">
                  <w:pPr>
                    <w:jc w:val="center"/>
                    <w:rPr>
                      <w:rFonts w:ascii="Times New Roman" w:hAnsi="Times New Roman" w:cs="Times New Roman"/>
                      <w:sz w:val="24"/>
                      <w:szCs w:val="24"/>
                      <w:lang w:val="kk-KZ"/>
                    </w:rPr>
                  </w:pPr>
                  <w:r w:rsidRPr="00CB5433">
                    <w:rPr>
                      <w:rFonts w:ascii="Times New Roman" w:hAnsi="Times New Roman" w:cs="Times New Roman"/>
                      <w:sz w:val="24"/>
                      <w:szCs w:val="24"/>
                      <w:lang w:val="kk-KZ"/>
                    </w:rPr>
                    <w:t>Есеп регисторлары ж/о, ведомостьтар</w:t>
                  </w:r>
                </w:p>
              </w:txbxContent>
            </v:textbox>
          </v:shape>
        </w:pict>
      </w:r>
      <w:r>
        <w:rPr>
          <w:rFonts w:ascii="Times New Roman" w:hAnsi="Times New Roman" w:cs="Times New Roman"/>
          <w:sz w:val="28"/>
          <w:szCs w:val="28"/>
        </w:rPr>
        <w:pict>
          <v:shape id="_x0000_s1051" type="#_x0000_t202" style="position:absolute;left:0;text-align:left;margin-left:-338.25pt;margin-top:140.1pt;width:108pt;height:27pt;z-index:251668480;mso-position-horizontal-relative:text;mso-position-vertical-relative:text" o:allowincell="f">
            <v:textbox style="mso-next-textbox:#_x0000_s1051">
              <w:txbxContent>
                <w:p w:rsidR="007321A7" w:rsidRPr="00CB5433" w:rsidRDefault="007321A7" w:rsidP="00CB5433">
                  <w:pPr>
                    <w:jc w:val="center"/>
                    <w:rPr>
                      <w:rFonts w:ascii="Times New Roman" w:hAnsi="Times New Roman" w:cs="Times New Roman"/>
                      <w:sz w:val="24"/>
                      <w:szCs w:val="24"/>
                      <w:lang w:val="kk-KZ"/>
                    </w:rPr>
                  </w:pPr>
                  <w:r w:rsidRPr="00CB5433">
                    <w:rPr>
                      <w:rFonts w:ascii="Times New Roman" w:hAnsi="Times New Roman" w:cs="Times New Roman"/>
                      <w:sz w:val="24"/>
                      <w:szCs w:val="24"/>
                      <w:lang w:val="kk-KZ"/>
                    </w:rPr>
                    <w:t>Қаржы есебі</w:t>
                  </w:r>
                </w:p>
              </w:txbxContent>
            </v:textbox>
          </v:shape>
        </w:pict>
      </w:r>
      <w:r>
        <w:rPr>
          <w:rFonts w:ascii="Times New Roman" w:hAnsi="Times New Roman" w:cs="Times New Roman"/>
          <w:sz w:val="28"/>
          <w:szCs w:val="28"/>
        </w:rPr>
        <w:pict>
          <v:shape id="_x0000_s1052" type="#_x0000_t202" style="position:absolute;left:0;text-align:left;margin-left:-185.25pt;margin-top:149.1pt;width:135pt;height:27pt;z-index:251669504;mso-position-horizontal-relative:text;mso-position-vertical-relative:text" o:allowincell="f">
            <v:textbox style="mso-next-textbox:#_x0000_s1052">
              <w:txbxContent>
                <w:p w:rsidR="007321A7" w:rsidRPr="00CB5433" w:rsidRDefault="007321A7" w:rsidP="00CB5433">
                  <w:pPr>
                    <w:jc w:val="center"/>
                    <w:rPr>
                      <w:rFonts w:ascii="Times New Roman" w:hAnsi="Times New Roman" w:cs="Times New Roman"/>
                      <w:sz w:val="24"/>
                      <w:szCs w:val="24"/>
                      <w:lang w:val="kk-KZ"/>
                    </w:rPr>
                  </w:pPr>
                  <w:r w:rsidRPr="00CB5433">
                    <w:rPr>
                      <w:rFonts w:ascii="Times New Roman" w:hAnsi="Times New Roman" w:cs="Times New Roman"/>
                      <w:sz w:val="24"/>
                      <w:szCs w:val="24"/>
                      <w:lang w:val="kk-KZ"/>
                    </w:rPr>
                    <w:t>Басқару есебі</w:t>
                  </w:r>
                </w:p>
              </w:txbxContent>
            </v:textbox>
          </v:shape>
        </w:pict>
      </w:r>
      <w:r>
        <w:rPr>
          <w:rFonts w:ascii="Times New Roman" w:hAnsi="Times New Roman" w:cs="Times New Roman"/>
          <w:sz w:val="28"/>
          <w:szCs w:val="28"/>
        </w:rPr>
        <w:pict>
          <v:shape id="_x0000_s1053" type="#_x0000_t202" style="position:absolute;left:0;text-align:left;margin-left:-5.25pt;margin-top:140.1pt;width:2in;height:27pt;z-index:251670528;mso-position-horizontal-relative:text;mso-position-vertical-relative:text" o:allowincell="f">
            <v:textbox style="mso-next-textbox:#_x0000_s1053">
              <w:txbxContent>
                <w:p w:rsidR="007321A7" w:rsidRPr="00CB5433" w:rsidRDefault="007321A7" w:rsidP="00CB5433">
                  <w:pPr>
                    <w:jc w:val="center"/>
                    <w:rPr>
                      <w:rFonts w:ascii="Times New Roman" w:hAnsi="Times New Roman" w:cs="Times New Roman"/>
                      <w:sz w:val="24"/>
                      <w:szCs w:val="24"/>
                      <w:lang w:val="kk-KZ"/>
                    </w:rPr>
                  </w:pPr>
                  <w:r w:rsidRPr="00CB5433">
                    <w:rPr>
                      <w:rFonts w:ascii="Times New Roman" w:hAnsi="Times New Roman" w:cs="Times New Roman"/>
                      <w:sz w:val="24"/>
                      <w:szCs w:val="24"/>
                      <w:lang w:val="kk-KZ"/>
                    </w:rPr>
                    <w:t>Салық есебі</w:t>
                  </w:r>
                </w:p>
              </w:txbxContent>
            </v:textbox>
          </v:shape>
        </w:pict>
      </w:r>
      <w:r>
        <w:rPr>
          <w:rFonts w:ascii="Times New Roman" w:hAnsi="Times New Roman" w:cs="Times New Roman"/>
          <w:sz w:val="28"/>
          <w:szCs w:val="28"/>
        </w:rPr>
        <w:pict>
          <v:line id="_x0000_s1054" style="position:absolute;left:0;text-align:left;z-index:251671552;mso-position-horizontal-relative:text;mso-position-vertical-relative:text" from="-104.25pt,67.35pt" to="-104.25pt,85.35pt" o:allowincell="f">
            <v:stroke endarrow="block"/>
          </v:line>
        </w:pict>
      </w:r>
      <w:r>
        <w:rPr>
          <w:rFonts w:ascii="Times New Roman" w:hAnsi="Times New Roman" w:cs="Times New Roman"/>
          <w:sz w:val="28"/>
          <w:szCs w:val="28"/>
        </w:rPr>
        <w:pict>
          <v:line id="_x0000_s1055" style="position:absolute;left:0;text-align:left;z-index:251672576;mso-position-horizontal-relative:text;mso-position-vertical-relative:text" from="-113.25pt,111pt" to="-113.25pt,156pt" o:allowincell="f">
            <v:stroke endarrow="block"/>
          </v:line>
        </w:pict>
      </w:r>
      <w:r>
        <w:rPr>
          <w:rFonts w:ascii="Times New Roman" w:hAnsi="Times New Roman" w:cs="Times New Roman"/>
          <w:sz w:val="28"/>
          <w:szCs w:val="28"/>
        </w:rPr>
        <w:pict>
          <v:line id="_x0000_s1056" style="position:absolute;left:0;text-align:left;flip:x;z-index:251673600;mso-position-horizontal-relative:text;mso-position-vertical-relative:text" from="-257.25pt,111pt" to="-194.25pt,147pt" o:allowincell="f">
            <v:stroke endarrow="block"/>
          </v:line>
        </w:pict>
      </w:r>
      <w:r>
        <w:rPr>
          <w:rFonts w:ascii="Times New Roman" w:hAnsi="Times New Roman" w:cs="Times New Roman"/>
          <w:sz w:val="28"/>
          <w:szCs w:val="28"/>
        </w:rPr>
        <w:pict>
          <v:line id="_x0000_s1057" style="position:absolute;left:0;text-align:left;z-index:251674624;mso-position-horizontal-relative:text;mso-position-vertical-relative:text" from="-23.25pt,111pt" to="39.75pt,147pt" o:allowincell="f">
            <v:stroke endarrow="block"/>
          </v:line>
        </w:pict>
      </w:r>
      <w:r>
        <w:rPr>
          <w:rFonts w:ascii="Times New Roman" w:hAnsi="Times New Roman" w:cs="Times New Roman"/>
          <w:sz w:val="28"/>
          <w:szCs w:val="28"/>
        </w:rPr>
        <w:pict>
          <v:shape id="_x0000_s1058" type="#_x0000_t202" style="position:absolute;left:0;text-align:left;margin-left:-194.25pt;margin-top:192.75pt;width:171pt;height:27pt;z-index:251675648;mso-position-horizontal-relative:text;mso-position-vertical-relative:text" o:allowincell="f">
            <v:textbox style="mso-next-textbox:#_x0000_s1058">
              <w:txbxContent>
                <w:p w:rsidR="007321A7" w:rsidRPr="00CB5433" w:rsidRDefault="007321A7" w:rsidP="00C33968">
                  <w:pPr>
                    <w:rPr>
                      <w:rFonts w:ascii="Times New Roman" w:hAnsi="Times New Roman" w:cs="Times New Roman"/>
                      <w:sz w:val="24"/>
                      <w:szCs w:val="24"/>
                      <w:lang w:val="kk-KZ"/>
                    </w:rPr>
                  </w:pPr>
                  <w:r>
                    <w:t xml:space="preserve">     </w:t>
                  </w:r>
                  <w:r w:rsidRPr="00CB5433">
                    <w:rPr>
                      <w:rFonts w:ascii="Times New Roman" w:hAnsi="Times New Roman" w:cs="Times New Roman"/>
                      <w:sz w:val="24"/>
                      <w:szCs w:val="24"/>
                    </w:rPr>
                    <w:t>Жина</w:t>
                  </w:r>
                  <w:r w:rsidRPr="00CB5433">
                    <w:rPr>
                      <w:rFonts w:ascii="Times New Roman" w:hAnsi="Times New Roman" w:cs="Times New Roman"/>
                      <w:sz w:val="24"/>
                      <w:szCs w:val="24"/>
                      <w:lang w:val="kk-KZ"/>
                    </w:rPr>
                    <w:t>қ</w:t>
                  </w:r>
                  <w:r w:rsidRPr="00CB5433">
                    <w:rPr>
                      <w:rFonts w:ascii="Times New Roman" w:hAnsi="Times New Roman" w:cs="Times New Roman"/>
                      <w:sz w:val="24"/>
                      <w:szCs w:val="24"/>
                    </w:rPr>
                    <w:t>тауш</w:t>
                  </w:r>
                  <w:r w:rsidRPr="00CB5433">
                    <w:rPr>
                      <w:rFonts w:ascii="Times New Roman" w:hAnsi="Times New Roman" w:cs="Times New Roman"/>
                      <w:sz w:val="24"/>
                      <w:szCs w:val="24"/>
                      <w:lang w:val="kk-KZ"/>
                    </w:rPr>
                    <w:t xml:space="preserve">ы құжаттар </w:t>
                  </w:r>
                </w:p>
              </w:txbxContent>
            </v:textbox>
          </v:shape>
        </w:pict>
      </w:r>
      <w:r>
        <w:rPr>
          <w:rFonts w:ascii="Times New Roman" w:hAnsi="Times New Roman" w:cs="Times New Roman"/>
          <w:sz w:val="28"/>
          <w:szCs w:val="28"/>
        </w:rPr>
        <w:pict>
          <v:line id="_x0000_s1061" style="position:absolute;left:0;text-align:left;z-index:251678720;mso-position-horizontal-relative:text;mso-position-vertical-relative:text" from="-113.25pt,172.65pt" to="-113.25pt,199.65pt" o:allowincell="f">
            <v:stroke endarrow="block"/>
          </v:line>
        </w:pict>
      </w:r>
      <w:r>
        <w:rPr>
          <w:rFonts w:ascii="Times New Roman" w:hAnsi="Times New Roman" w:cs="Times New Roman"/>
          <w:sz w:val="28"/>
          <w:szCs w:val="28"/>
        </w:rPr>
        <w:pict>
          <v:line id="_x0000_s1050" style="position:absolute;left:0;text-align:left;z-index:251667456;mso-position-horizontal-relative:text;mso-position-vertical-relative:text" from="-131.1pt,30.95pt" to="-131.1pt,57.95pt" o:allowincell="f">
            <v:stroke endarrow="block"/>
          </v:line>
        </w:pict>
      </w:r>
      <w:r>
        <w:rPr>
          <w:rFonts w:ascii="Times New Roman" w:hAnsi="Times New Roman" w:cs="Times New Roman"/>
          <w:sz w:val="28"/>
          <w:szCs w:val="28"/>
        </w:rPr>
        <w:pict>
          <v:shape id="_x0000_s1047" type="#_x0000_t202" style="position:absolute;left:0;text-align:left;margin-left:0;margin-top:3.95pt;width:180pt;height:27pt;z-index:251664384;mso-position-horizontal-relative:text;mso-position-vertical-relative:text" o:allowincell="f" filled="f">
            <v:textbox style="mso-next-textbox:#_x0000_s1047">
              <w:txbxContent>
                <w:p w:rsidR="007321A7" w:rsidRPr="00CB5433" w:rsidRDefault="007321A7" w:rsidP="00CB5433">
                  <w:pPr>
                    <w:jc w:val="center"/>
                    <w:rPr>
                      <w:rFonts w:ascii="Times New Roman" w:hAnsi="Times New Roman" w:cs="Times New Roman"/>
                      <w:sz w:val="24"/>
                      <w:szCs w:val="24"/>
                      <w:lang w:val="kk-KZ"/>
                    </w:rPr>
                  </w:pPr>
                  <w:r w:rsidRPr="00CB5433">
                    <w:rPr>
                      <w:rFonts w:ascii="Times New Roman" w:hAnsi="Times New Roman" w:cs="Times New Roman"/>
                      <w:sz w:val="24"/>
                      <w:szCs w:val="24"/>
                      <w:lang w:val="kk-KZ"/>
                    </w:rPr>
                    <w:t>Статистикалық есеп беру</w:t>
                  </w:r>
                </w:p>
              </w:txbxContent>
            </v:textbox>
          </v:shape>
        </w:pict>
      </w:r>
    </w:p>
    <w:p w:rsidR="00C33968" w:rsidRPr="00C33968" w:rsidRDefault="00C33968" w:rsidP="00C33968">
      <w:pPr>
        <w:tabs>
          <w:tab w:val="left" w:pos="0"/>
          <w:tab w:val="left" w:pos="360"/>
        </w:tabs>
        <w:spacing w:after="0" w:line="240" w:lineRule="auto"/>
        <w:jc w:val="both"/>
        <w:rPr>
          <w:rFonts w:ascii="Times New Roman" w:hAnsi="Times New Roman" w:cs="Times New Roman"/>
          <w:sz w:val="28"/>
          <w:szCs w:val="28"/>
          <w:lang w:val="kk-KZ"/>
        </w:rPr>
      </w:pPr>
    </w:p>
    <w:p w:rsidR="00C33968" w:rsidRPr="00C33968" w:rsidRDefault="00C33968" w:rsidP="00C33968">
      <w:pPr>
        <w:tabs>
          <w:tab w:val="left" w:pos="0"/>
          <w:tab w:val="left" w:pos="360"/>
        </w:tabs>
        <w:spacing w:after="0" w:line="240" w:lineRule="auto"/>
        <w:jc w:val="both"/>
        <w:rPr>
          <w:rFonts w:ascii="Times New Roman" w:hAnsi="Times New Roman" w:cs="Times New Roman"/>
          <w:sz w:val="28"/>
          <w:szCs w:val="28"/>
          <w:lang w:val="kk-KZ"/>
        </w:rPr>
      </w:pPr>
    </w:p>
    <w:p w:rsidR="00C33968" w:rsidRPr="00C33968" w:rsidRDefault="00C33968" w:rsidP="00C33968">
      <w:pPr>
        <w:tabs>
          <w:tab w:val="left" w:pos="0"/>
          <w:tab w:val="left" w:pos="360"/>
        </w:tabs>
        <w:spacing w:after="0" w:line="240" w:lineRule="auto"/>
        <w:jc w:val="both"/>
        <w:rPr>
          <w:rFonts w:ascii="Times New Roman" w:hAnsi="Times New Roman" w:cs="Times New Roman"/>
          <w:sz w:val="28"/>
          <w:szCs w:val="28"/>
          <w:lang w:val="kk-KZ"/>
        </w:rPr>
      </w:pPr>
    </w:p>
    <w:p w:rsidR="00C33968" w:rsidRPr="00C33968" w:rsidRDefault="00C33968" w:rsidP="00C33968">
      <w:pPr>
        <w:tabs>
          <w:tab w:val="left" w:pos="0"/>
          <w:tab w:val="left" w:pos="360"/>
        </w:tabs>
        <w:spacing w:after="0" w:line="240" w:lineRule="auto"/>
        <w:jc w:val="both"/>
        <w:rPr>
          <w:rFonts w:ascii="Times New Roman" w:hAnsi="Times New Roman" w:cs="Times New Roman"/>
          <w:sz w:val="28"/>
          <w:szCs w:val="28"/>
          <w:lang w:val="kk-KZ"/>
        </w:rPr>
      </w:pPr>
    </w:p>
    <w:p w:rsidR="00C33968" w:rsidRPr="00C33968" w:rsidRDefault="00C33968" w:rsidP="00C33968">
      <w:pPr>
        <w:tabs>
          <w:tab w:val="left" w:pos="0"/>
          <w:tab w:val="left" w:pos="360"/>
        </w:tabs>
        <w:spacing w:after="0" w:line="240" w:lineRule="auto"/>
        <w:jc w:val="both"/>
        <w:rPr>
          <w:rFonts w:ascii="Times New Roman" w:hAnsi="Times New Roman" w:cs="Times New Roman"/>
          <w:sz w:val="28"/>
          <w:szCs w:val="28"/>
          <w:lang w:val="kk-KZ"/>
        </w:rPr>
      </w:pPr>
    </w:p>
    <w:p w:rsidR="00C33968" w:rsidRPr="00C33968" w:rsidRDefault="00C33968" w:rsidP="00C33968">
      <w:pPr>
        <w:tabs>
          <w:tab w:val="left" w:pos="0"/>
          <w:tab w:val="left" w:pos="360"/>
        </w:tabs>
        <w:spacing w:after="0" w:line="240" w:lineRule="auto"/>
        <w:jc w:val="both"/>
        <w:rPr>
          <w:rFonts w:ascii="Times New Roman" w:hAnsi="Times New Roman" w:cs="Times New Roman"/>
          <w:sz w:val="28"/>
          <w:szCs w:val="28"/>
          <w:lang w:val="kk-KZ"/>
        </w:rPr>
      </w:pPr>
    </w:p>
    <w:p w:rsidR="00C33968" w:rsidRPr="00C33968" w:rsidRDefault="00C33968" w:rsidP="00C33968">
      <w:pPr>
        <w:tabs>
          <w:tab w:val="left" w:pos="0"/>
          <w:tab w:val="left" w:pos="360"/>
        </w:tabs>
        <w:spacing w:after="0" w:line="240" w:lineRule="auto"/>
        <w:jc w:val="both"/>
        <w:rPr>
          <w:rFonts w:ascii="Times New Roman" w:hAnsi="Times New Roman" w:cs="Times New Roman"/>
          <w:sz w:val="28"/>
          <w:szCs w:val="28"/>
          <w:lang w:val="kk-KZ"/>
        </w:rPr>
      </w:pPr>
    </w:p>
    <w:p w:rsidR="00C33968" w:rsidRPr="00C33968" w:rsidRDefault="00C33968" w:rsidP="00C33968">
      <w:pPr>
        <w:tabs>
          <w:tab w:val="left" w:pos="0"/>
          <w:tab w:val="left" w:pos="360"/>
        </w:tabs>
        <w:spacing w:after="0" w:line="240" w:lineRule="auto"/>
        <w:jc w:val="both"/>
        <w:rPr>
          <w:rFonts w:ascii="Times New Roman" w:hAnsi="Times New Roman" w:cs="Times New Roman"/>
          <w:sz w:val="28"/>
          <w:szCs w:val="28"/>
          <w:lang w:val="kk-KZ"/>
        </w:rPr>
      </w:pPr>
    </w:p>
    <w:p w:rsidR="00C33968" w:rsidRPr="00C33968" w:rsidRDefault="00C33968" w:rsidP="00C33968">
      <w:pPr>
        <w:tabs>
          <w:tab w:val="left" w:pos="0"/>
          <w:tab w:val="left" w:pos="360"/>
        </w:tabs>
        <w:spacing w:after="0" w:line="240" w:lineRule="auto"/>
        <w:jc w:val="both"/>
        <w:rPr>
          <w:rFonts w:ascii="Times New Roman" w:hAnsi="Times New Roman" w:cs="Times New Roman"/>
          <w:sz w:val="28"/>
          <w:szCs w:val="28"/>
          <w:lang w:val="kk-KZ"/>
        </w:rPr>
      </w:pPr>
    </w:p>
    <w:p w:rsidR="00C33968" w:rsidRPr="00C33968" w:rsidRDefault="00C33968" w:rsidP="00C33968">
      <w:pPr>
        <w:tabs>
          <w:tab w:val="left" w:pos="0"/>
          <w:tab w:val="left" w:pos="360"/>
        </w:tabs>
        <w:spacing w:after="0" w:line="240" w:lineRule="auto"/>
        <w:jc w:val="both"/>
        <w:rPr>
          <w:rFonts w:ascii="Times New Roman" w:hAnsi="Times New Roman" w:cs="Times New Roman"/>
          <w:sz w:val="28"/>
          <w:szCs w:val="28"/>
          <w:lang w:val="kk-KZ"/>
        </w:rPr>
      </w:pPr>
    </w:p>
    <w:p w:rsidR="00C33968" w:rsidRPr="00C33968" w:rsidRDefault="00C33968" w:rsidP="00C33968">
      <w:pPr>
        <w:tabs>
          <w:tab w:val="left" w:pos="0"/>
          <w:tab w:val="left" w:pos="360"/>
        </w:tabs>
        <w:spacing w:after="0" w:line="240" w:lineRule="auto"/>
        <w:jc w:val="both"/>
        <w:rPr>
          <w:rFonts w:ascii="Times New Roman" w:hAnsi="Times New Roman" w:cs="Times New Roman"/>
          <w:sz w:val="28"/>
          <w:szCs w:val="28"/>
          <w:lang w:val="kk-KZ"/>
        </w:rPr>
      </w:pPr>
    </w:p>
    <w:p w:rsidR="00C33968" w:rsidRPr="00C33968" w:rsidRDefault="00C33968" w:rsidP="00C33968">
      <w:pPr>
        <w:tabs>
          <w:tab w:val="left" w:pos="0"/>
          <w:tab w:val="left" w:pos="360"/>
          <w:tab w:val="left" w:pos="5640"/>
        </w:tabs>
        <w:spacing w:after="0" w:line="240" w:lineRule="auto"/>
        <w:jc w:val="both"/>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2340"/>
      </w:tblGrid>
      <w:tr w:rsidR="00C33968" w:rsidRPr="00267A12" w:rsidTr="002F7466">
        <w:trPr>
          <w:trHeight w:val="1800"/>
        </w:trPr>
        <w:tc>
          <w:tcPr>
            <w:tcW w:w="2340" w:type="dxa"/>
            <w:tcBorders>
              <w:top w:val="single" w:sz="4" w:space="0" w:color="auto"/>
              <w:left w:val="single" w:sz="4" w:space="0" w:color="auto"/>
              <w:bottom w:val="single" w:sz="4" w:space="0" w:color="auto"/>
              <w:right w:val="single" w:sz="4" w:space="0" w:color="auto"/>
            </w:tcBorders>
          </w:tcPr>
          <w:p w:rsidR="00C33968" w:rsidRPr="00CB5433" w:rsidRDefault="00C33968" w:rsidP="00CB5433">
            <w:pPr>
              <w:framePr w:hSpace="180" w:wrap="auto" w:vAnchor="text" w:hAnchor="page" w:x="8074" w:y="-46"/>
              <w:tabs>
                <w:tab w:val="left" w:pos="0"/>
                <w:tab w:val="left" w:pos="360"/>
                <w:tab w:val="left" w:pos="5640"/>
              </w:tabs>
              <w:spacing w:after="0" w:line="240" w:lineRule="auto"/>
              <w:jc w:val="both"/>
              <w:rPr>
                <w:rFonts w:ascii="Times New Roman" w:hAnsi="Times New Roman" w:cs="Times New Roman"/>
                <w:sz w:val="24"/>
                <w:szCs w:val="24"/>
                <w:lang w:val="kk-KZ"/>
              </w:rPr>
            </w:pPr>
            <w:r w:rsidRPr="00CB5433">
              <w:rPr>
                <w:rFonts w:ascii="Times New Roman" w:hAnsi="Times New Roman" w:cs="Times New Roman"/>
                <w:sz w:val="24"/>
                <w:szCs w:val="24"/>
                <w:lang w:val="kk-KZ"/>
              </w:rPr>
              <w:t xml:space="preserve">Қаржылық есеп беру қаржылық бақлау  және   аудитінің кезеңділігі (жалпыдан жекеге ) </w:t>
            </w:r>
          </w:p>
        </w:tc>
      </w:tr>
    </w:tbl>
    <w:p w:rsidR="00C33968" w:rsidRPr="00C33968" w:rsidRDefault="00C4084A" w:rsidP="00C33968">
      <w:pPr>
        <w:tabs>
          <w:tab w:val="left" w:pos="0"/>
          <w:tab w:val="left" w:pos="360"/>
          <w:tab w:val="left" w:pos="564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rPr>
        <w:pict>
          <v:shape id="_x0000_s1059" type="#_x0000_t202" style="position:absolute;left:0;text-align:left;margin-left:90pt;margin-top:6.65pt;width:197.85pt;height:27pt;z-index:251676672;mso-position-horizontal-relative:text;mso-position-vertical-relative:text" o:allowincell="f">
            <v:textbox style="mso-next-textbox:#_x0000_s1059">
              <w:txbxContent>
                <w:p w:rsidR="007321A7" w:rsidRPr="00CB5433" w:rsidRDefault="007321A7" w:rsidP="00CB5433">
                  <w:pPr>
                    <w:jc w:val="center"/>
                    <w:rPr>
                      <w:rFonts w:ascii="Times New Roman" w:hAnsi="Times New Roman" w:cs="Times New Roman"/>
                      <w:sz w:val="24"/>
                      <w:szCs w:val="24"/>
                      <w:lang w:val="kk-KZ"/>
                    </w:rPr>
                  </w:pPr>
                  <w:r w:rsidRPr="00CB5433">
                    <w:rPr>
                      <w:rFonts w:ascii="Times New Roman" w:hAnsi="Times New Roman" w:cs="Times New Roman"/>
                      <w:sz w:val="24"/>
                      <w:szCs w:val="24"/>
                      <w:lang w:val="kk-KZ"/>
                    </w:rPr>
                    <w:t>Алғашқы құжаттар</w:t>
                  </w:r>
                </w:p>
              </w:txbxContent>
            </v:textbox>
          </v:shape>
        </w:pict>
      </w:r>
    </w:p>
    <w:p w:rsidR="00C33968" w:rsidRPr="00C33968" w:rsidRDefault="00C4084A" w:rsidP="00C33968">
      <w:pPr>
        <w:tabs>
          <w:tab w:val="left" w:pos="0"/>
          <w:tab w:val="left" w:pos="360"/>
          <w:tab w:val="left" w:pos="564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rPr>
        <w:pict>
          <v:line id="_x0000_s1062" style="position:absolute;left:0;text-align:left;z-index:251679744" from="197.85pt,14.1pt" to="197.85pt,41.1pt" o:allowincell="f">
            <v:stroke endarrow="block"/>
          </v:line>
        </w:pict>
      </w:r>
    </w:p>
    <w:p w:rsidR="00C33968" w:rsidRPr="00C33968" w:rsidRDefault="00C33968" w:rsidP="00C33968">
      <w:pPr>
        <w:tabs>
          <w:tab w:val="left" w:pos="0"/>
          <w:tab w:val="left" w:pos="360"/>
          <w:tab w:val="left" w:pos="5640"/>
        </w:tabs>
        <w:spacing w:after="0" w:line="240" w:lineRule="auto"/>
        <w:jc w:val="both"/>
        <w:rPr>
          <w:rFonts w:ascii="Times New Roman" w:hAnsi="Times New Roman" w:cs="Times New Roman"/>
          <w:sz w:val="28"/>
          <w:szCs w:val="28"/>
          <w:lang w:val="kk-KZ"/>
        </w:rPr>
      </w:pPr>
    </w:p>
    <w:p w:rsidR="00C33968" w:rsidRPr="00C33968" w:rsidRDefault="00C4084A" w:rsidP="00C33968">
      <w:pPr>
        <w:tabs>
          <w:tab w:val="left" w:pos="0"/>
          <w:tab w:val="left" w:pos="360"/>
          <w:tab w:val="left" w:pos="564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rPr>
        <w:pict>
          <v:shape id="_x0000_s1060" type="#_x0000_t202" style="position:absolute;left:0;text-align:left;margin-left:108pt;margin-top:5.45pt;width:179.85pt;height:36pt;z-index:251677696" o:allowincell="f">
            <v:textbox style="mso-next-textbox:#_x0000_s1060">
              <w:txbxContent>
                <w:p w:rsidR="007321A7" w:rsidRPr="00CB5433" w:rsidRDefault="007321A7" w:rsidP="00CB5433">
                  <w:pPr>
                    <w:jc w:val="center"/>
                    <w:rPr>
                      <w:rFonts w:ascii="Times New Roman" w:hAnsi="Times New Roman" w:cs="Times New Roman"/>
                      <w:sz w:val="24"/>
                      <w:szCs w:val="24"/>
                      <w:lang w:val="kk-KZ"/>
                    </w:rPr>
                  </w:pPr>
                  <w:r w:rsidRPr="00CB5433">
                    <w:rPr>
                      <w:rFonts w:ascii="Times New Roman" w:hAnsi="Times New Roman" w:cs="Times New Roman"/>
                      <w:sz w:val="24"/>
                      <w:szCs w:val="24"/>
                      <w:lang w:val="kk-KZ"/>
                    </w:rPr>
                    <w:t>Келісім шарттар, заң       нормативтік актілер</w:t>
                  </w:r>
                </w:p>
              </w:txbxContent>
            </v:textbox>
          </v:shape>
        </w:pict>
      </w:r>
    </w:p>
    <w:p w:rsidR="00C33968" w:rsidRPr="00C33968" w:rsidRDefault="00C33968" w:rsidP="00C33968">
      <w:pPr>
        <w:tabs>
          <w:tab w:val="left" w:pos="0"/>
          <w:tab w:val="left" w:pos="360"/>
          <w:tab w:val="left" w:pos="5640"/>
        </w:tabs>
        <w:spacing w:after="0" w:line="240" w:lineRule="auto"/>
        <w:jc w:val="both"/>
        <w:rPr>
          <w:rFonts w:ascii="Times New Roman" w:hAnsi="Times New Roman" w:cs="Times New Roman"/>
          <w:sz w:val="28"/>
          <w:szCs w:val="28"/>
          <w:lang w:val="kk-KZ"/>
        </w:rPr>
      </w:pPr>
    </w:p>
    <w:p w:rsidR="00C33968" w:rsidRPr="00C33968" w:rsidRDefault="00C33968" w:rsidP="00C33968">
      <w:pPr>
        <w:tabs>
          <w:tab w:val="left" w:pos="0"/>
          <w:tab w:val="left" w:pos="360"/>
          <w:tab w:val="left" w:pos="5640"/>
        </w:tabs>
        <w:spacing w:after="0" w:line="240" w:lineRule="auto"/>
        <w:jc w:val="both"/>
        <w:rPr>
          <w:rFonts w:ascii="Times New Roman" w:hAnsi="Times New Roman" w:cs="Times New Roman"/>
          <w:sz w:val="28"/>
          <w:szCs w:val="28"/>
          <w:lang w:val="kk-KZ"/>
        </w:rPr>
      </w:pPr>
    </w:p>
    <w:p w:rsidR="00C33968" w:rsidRPr="00C33968" w:rsidRDefault="00C33968" w:rsidP="00C33968">
      <w:pPr>
        <w:tabs>
          <w:tab w:val="left" w:pos="0"/>
          <w:tab w:val="left" w:pos="360"/>
          <w:tab w:val="left" w:pos="5640"/>
        </w:tabs>
        <w:spacing w:after="0" w:line="240" w:lineRule="auto"/>
        <w:jc w:val="both"/>
        <w:rPr>
          <w:rFonts w:ascii="Times New Roman" w:hAnsi="Times New Roman" w:cs="Times New Roman"/>
          <w:sz w:val="28"/>
          <w:szCs w:val="28"/>
          <w:lang w:val="kk-KZ"/>
        </w:rPr>
      </w:pPr>
    </w:p>
    <w:p w:rsidR="00C33968" w:rsidRPr="00C33968" w:rsidRDefault="00C33968" w:rsidP="00C33968">
      <w:pPr>
        <w:tabs>
          <w:tab w:val="left" w:pos="0"/>
          <w:tab w:val="left" w:pos="360"/>
          <w:tab w:val="left" w:pos="5640"/>
        </w:tabs>
        <w:spacing w:after="0" w:line="240" w:lineRule="auto"/>
        <w:jc w:val="both"/>
        <w:rPr>
          <w:rFonts w:ascii="Times New Roman" w:hAnsi="Times New Roman" w:cs="Times New Roman"/>
          <w:sz w:val="28"/>
          <w:szCs w:val="28"/>
          <w:lang w:val="kk-KZ"/>
        </w:rPr>
      </w:pPr>
    </w:p>
    <w:p w:rsidR="00C33968" w:rsidRPr="00CB5433" w:rsidRDefault="00CB5433" w:rsidP="00C33968">
      <w:pPr>
        <w:tabs>
          <w:tab w:val="left" w:pos="0"/>
          <w:tab w:val="left" w:pos="360"/>
        </w:tabs>
        <w:spacing w:after="0" w:line="240" w:lineRule="auto"/>
        <w:jc w:val="center"/>
        <w:rPr>
          <w:rFonts w:ascii="Times New Roman" w:hAnsi="Times New Roman" w:cs="Times New Roman"/>
          <w:sz w:val="28"/>
          <w:szCs w:val="28"/>
          <w:lang w:val="kk-KZ"/>
        </w:rPr>
      </w:pPr>
      <w:r w:rsidRPr="00CB5433">
        <w:rPr>
          <w:rFonts w:ascii="Times New Roman" w:hAnsi="Times New Roman" w:cs="Times New Roman"/>
          <w:sz w:val="28"/>
          <w:szCs w:val="28"/>
          <w:lang w:val="kk-KZ"/>
        </w:rPr>
        <w:t>Сурет 2</w:t>
      </w:r>
      <w:r w:rsidR="00C33968" w:rsidRPr="00CB5433">
        <w:rPr>
          <w:rFonts w:ascii="Times New Roman" w:hAnsi="Times New Roman" w:cs="Times New Roman"/>
          <w:sz w:val="28"/>
          <w:szCs w:val="28"/>
          <w:lang w:val="kk-KZ"/>
        </w:rPr>
        <w:t>. Қаржылық есеп беру қаржылық бақлау және аудитінің реті (жалпыдан жекеге)</w:t>
      </w:r>
    </w:p>
    <w:p w:rsidR="00C33968" w:rsidRPr="00C33968" w:rsidRDefault="00C33968" w:rsidP="00C33968">
      <w:pPr>
        <w:tabs>
          <w:tab w:val="left" w:pos="0"/>
          <w:tab w:val="left" w:pos="360"/>
        </w:tabs>
        <w:spacing w:after="0" w:line="240" w:lineRule="auto"/>
        <w:jc w:val="both"/>
        <w:rPr>
          <w:rFonts w:ascii="Times New Roman" w:hAnsi="Times New Roman" w:cs="Times New Roman"/>
          <w:b/>
          <w:sz w:val="28"/>
          <w:szCs w:val="28"/>
          <w:lang w:val="kk-KZ"/>
        </w:rPr>
      </w:pP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Қорыта келгенде, аудит барысында индукция дедукция әкономикалық талдау әдісі ретінде үлкен орын алады.</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b/>
          <w:sz w:val="28"/>
          <w:szCs w:val="28"/>
          <w:lang w:val="kk-KZ"/>
        </w:rPr>
        <w:t xml:space="preserve">Аналогия </w:t>
      </w:r>
      <w:r w:rsidRPr="00C33968">
        <w:rPr>
          <w:rFonts w:ascii="Times New Roman" w:hAnsi="Times New Roman" w:cs="Times New Roman"/>
          <w:sz w:val="28"/>
          <w:szCs w:val="28"/>
          <w:lang w:val="kk-KZ"/>
        </w:rPr>
        <w:t>(ұқсастық)-ғылыми зерттеудегі ұқсастық негізінде объектілерді анықтау. Аналогия әдісі зерттеу объектілерінің әр түрлі жағынан ұқсастығын қарастыру арқылы анықтама жасайды.</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b/>
          <w:sz w:val="28"/>
          <w:szCs w:val="28"/>
          <w:lang w:val="kk-KZ"/>
        </w:rPr>
        <w:t>Жүйелі талдау-</w:t>
      </w:r>
      <w:r w:rsidRPr="00C33968">
        <w:rPr>
          <w:rFonts w:ascii="Times New Roman" w:hAnsi="Times New Roman" w:cs="Times New Roman"/>
          <w:sz w:val="28"/>
          <w:szCs w:val="28"/>
          <w:lang w:val="kk-KZ"/>
        </w:rPr>
        <w:t xml:space="preserve">талдау объектілерін жүйеге келтіріп, оны құрайтын бөлімдерін топтау арқылы зерттеу әдісі. Аудит барысында </w:t>
      </w:r>
      <w:r w:rsidRPr="00C33968">
        <w:rPr>
          <w:rFonts w:ascii="Times New Roman" w:hAnsi="Times New Roman" w:cs="Times New Roman"/>
          <w:b/>
          <w:sz w:val="28"/>
          <w:szCs w:val="28"/>
          <w:lang w:val="kk-KZ"/>
        </w:rPr>
        <w:t xml:space="preserve">жүйелі талдау әдісі </w:t>
      </w:r>
      <w:r w:rsidRPr="00C33968">
        <w:rPr>
          <w:rFonts w:ascii="Times New Roman" w:hAnsi="Times New Roman" w:cs="Times New Roman"/>
          <w:sz w:val="28"/>
          <w:szCs w:val="28"/>
          <w:lang w:val="kk-KZ"/>
        </w:rPr>
        <w:t>талдау объектісінің бөлімдерін жеке-жеке бағалап, оларға әсер ететін факторларды талдау келтіреді. Яғни, жүйелі талдау әдісі факторлардың арасындағы жүйелі байланысты анықтайды.</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Өндіріс өнімінің </w:t>
      </w:r>
      <w:r w:rsidRPr="00CB5433">
        <w:rPr>
          <w:rFonts w:ascii="Times New Roman" w:hAnsi="Times New Roman" w:cs="Times New Roman"/>
          <w:sz w:val="28"/>
          <w:szCs w:val="28"/>
          <w:lang w:val="kk-KZ"/>
        </w:rPr>
        <w:t>функциялық бағалануын талдау әдісі объектіні жүйеленген зерттеу әдісі мен талдаудың даму барысында өндіріс талабына сәйкес өндіріс процесінде барлық түрлі өндіріс шығындарының</w:t>
      </w:r>
      <w:r w:rsidRPr="00C33968">
        <w:rPr>
          <w:rFonts w:ascii="Times New Roman" w:hAnsi="Times New Roman" w:cs="Times New Roman"/>
          <w:sz w:val="28"/>
          <w:szCs w:val="28"/>
          <w:lang w:val="kk-KZ"/>
        </w:rPr>
        <w:t xml:space="preserve"> тиімділігін, шығындарды оптималды мөлшерде еептеу үшін қолданылады. Бұл әдіс өндірістік шаруашылық субъектілерінің ішкі аудиттік жұмысында қолданылады.</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Сонымен, аудитте қолданылатын жалпы ғылыми зерттеу әдістерін қарастырдық. </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Қорыта </w:t>
      </w:r>
      <w:r w:rsidR="00260823">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келгенде, аудиттің әдістері үш топқа бөлінеді: 1) аналитикалық анықтау, есептеу; 2) құжаттау; 3) қорытындылау.</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lastRenderedPageBreak/>
        <w:t xml:space="preserve">Аналитикалық </w:t>
      </w:r>
      <w:r w:rsidR="00260823">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анықтау-есептеу әдісі-ол негізінде әкономикалық талдау (топтау, саолыстыру т.б.), аналитикалық тексеру және статистикалық, әкономика-математикалық әдістер. Осы орайда аудиттің көп тараған әдістемелік әдісі-ол, шаруашылық субъектілерінің қаржылық ақпаратының құрамының аналитикалық есебін тексеру. Мысалы, өндіріс шығынын, оны сатудан түскен төлем сомасымен салыстыру, онда анықталған өзгеру мөлшерінің нендей себептен болғанын, факторлардың әсерін есептеу.</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Аналитикалық тексеру әдісі аудиттің барлық кезеңінде қолданылады. Жоспарлаудан бастап күнделікті тексеруде, қаржылық ақпаратын жасауда, онда кездескен өзгертулерді анықтауда және кәсіпорын шаруашылығының даму жолын бағдарлау барысында аналитикалық тексеру үздіксіз жүргізіліп отырады.</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Әдістемелік </w:t>
      </w:r>
      <w:r w:rsidR="00260823">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құжаттау әдісі-өз кезегінде үш топқа бөлінеді: </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1) мәліметтік модельдеу; </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2) нормативтік құқылық жолын анықтау; </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3) есеп құжаттарын зерттеп, тексеру. </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Мәліметтік модельдеу дегеніміз-аудит объектісінің мәлімет тасушыға бір жүйеге келтіріп тіркелген мәліметтерін айтамыз. (Ол алғашқы құжаттар, магнит барабандары, дискалары, перфокарта, магнит таспасы, есеп кестелері, ақпараттар).</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Есеп құжаттарын зерттеп, тексеру әдісінде сол құжаттарда көрсетілген шаруашылық әрекеттерінің операцияларының заңдылығы, қажеттілігі және әкономикалық тиімділігі, шындықты көрсетуін анықтау қажет. Осы әдісті іске асыру үшін әр түрлі құжаттарды тексеру түрлері, нақыт бақылау әдісі, әр түрлі есептеу, инспекция өткізу т.б. қарастырулар қолданылады.</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Осы орайда құжаттарды тексерудің бірнеше түрлерін, әдістерін қарастыруға болады: формальдық, арифметикалық заңдылық, логикалық тексеру. Немесе жаппай қарама-қарсы екі жазу жолымен, шоттарға тіркелу жолымен, есепті қалпына келтіру әдісімен тағы басқалай қарастырулармен.</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Формалдық әдісте құжаттың барлық реквизиттерінің дұрыс толтырылғандығы, түзетудің болмауы, арифметикалық есебі, жауапкершілліктьегі жұмысшылардың қол қоюы қарастырылады.</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Арифметикалық тексеруде санау, көбейту процестерінің мақсат сондағы тіркелген анықталады. Құжаттың заңдылығын тексерудегі мақсат сондағы тіркелген операциялардың заңдылығын және әкономикалық тиімділігін анықтау.</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Есепті қалпына келтіру әдісі-ол негізінде аудит процесінде бухгалтерлік есепте жіберілген қатені түзету. Қате түзету процесінің бірнеше түрі бар.</w:t>
      </w:r>
    </w:p>
    <w:p w:rsidR="00C33968" w:rsidRPr="00C33968" w:rsidRDefault="00C33968" w:rsidP="00013802">
      <w:pPr>
        <w:numPr>
          <w:ilvl w:val="0"/>
          <w:numId w:val="4"/>
        </w:numPr>
        <w:tabs>
          <w:tab w:val="left" w:pos="0"/>
          <w:tab w:val="left" w:pos="360"/>
          <w:tab w:val="left" w:pos="851"/>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Корректура әдісі, ол бухгалтерлік тіркеу кезінде жіберілген қателерді сол есеп кестелерінде түзетіп ол туралы белгі жасау. Мысалы, тексеруші қатені түзеткен есеп кестесіне қалай түзетілді, оны түзеткен адам өз атын жазып қол қоюы керек (күнін, жылын көрсетіп).</w:t>
      </w:r>
    </w:p>
    <w:p w:rsidR="00C33968" w:rsidRPr="00C33968" w:rsidRDefault="00C33968" w:rsidP="00013802">
      <w:pPr>
        <w:numPr>
          <w:ilvl w:val="0"/>
          <w:numId w:val="4"/>
        </w:numPr>
        <w:tabs>
          <w:tab w:val="left" w:pos="0"/>
          <w:tab w:val="left" w:pos="360"/>
          <w:tab w:val="left" w:pos="851"/>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Бухгалтерлік есептегі қатені қосымша екі жақты жасау арқылы түзету. Бұл әдіс қате қай кезде анықталса сол уақытта қолданыла беретін әдіс. Мысалы, дүкенші жабдықтаушыдан құжат бойынша тауар қабылдап алған. </w:t>
      </w:r>
      <w:r w:rsidRPr="00C33968">
        <w:rPr>
          <w:rFonts w:ascii="Times New Roman" w:hAnsi="Times New Roman" w:cs="Times New Roman"/>
          <w:sz w:val="28"/>
          <w:szCs w:val="28"/>
          <w:lang w:val="kk-KZ"/>
        </w:rPr>
        <w:lastRenderedPageBreak/>
        <w:t>Тауар сомасы 10000 теңге, ал дүкенші өзінің есебіне 1000 теңге деп, тіркелген бухгалтер өзінің корреспонденциясында 1000 теңге көрсеткен. Кейін тексеру барысында қате анықталғаннан кейін қосымша екі жақты жазу 9000 теңгеге жасалады.</w:t>
      </w:r>
    </w:p>
    <w:p w:rsidR="00C33968" w:rsidRPr="00C33968" w:rsidRDefault="00C33968" w:rsidP="00013802">
      <w:pPr>
        <w:numPr>
          <w:ilvl w:val="0"/>
          <w:numId w:val="4"/>
        </w:numPr>
        <w:tabs>
          <w:tab w:val="left" w:pos="0"/>
          <w:tab w:val="left" w:pos="360"/>
          <w:tab w:val="left" w:pos="851"/>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Үшінші қате түзету әдісі-қызыл жазу. Бұл әдіс бойынша, бұрын екі жақты жазуда жіберілген қате сол күйінде қайталанылады да тек қана екі жақты жазу сомасында қызыл сиямен жазылады. Бухгалтерлік есептің қалыптасқан тәртібі бойынша есеп шоттарына екі жақты жазу бойынша тіркелген тәртібі айналым санын санағанда шығарылып тасталады. Яғни, қате жазу бойынша қарамен жазылған сан, қызыл жазумен жазылған сан шығарылғаннан бұрын жіберілген қате түзетіледі.</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Нақты </w:t>
      </w:r>
      <w:r w:rsidR="00260823">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бақылау</w:t>
      </w:r>
      <w:r w:rsidR="00260823">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 бухгалтерлік есепте және аудит барысында ерекше орын алатын бақылау-тексеру әдісі. Оның негізгі мақсаты кәсіпорын мүлкінің нақты есебін алып түгелдеу. Бухгалтерлік есептің күдіксіз дұрыс екенін, аналитикалық және синтетикалық есеп көрсеткіштерінің дұрыс екенін тек қана нақты тексеру арқылы сенімді түрде анықтауға болады. Ол өз кезегінде шаруашылық субъектілерінің қорытынды ақпарат көрсеткіштерін нақты тексеруге негіз болады. Нақты тексеру методологиясы сенімді, күдіксіз әдіс, сол осы арқылы ғана бар шындықты анықтауға болады. өз кезегінде нақты тексеру үш түрге бөлінеді: түгелдеу, сараптап анықтау, бақылау арқылы анықтау.</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b/>
          <w:sz w:val="28"/>
          <w:szCs w:val="28"/>
          <w:lang w:val="kk-KZ"/>
        </w:rPr>
        <w:t>Түгендеу.</w:t>
      </w:r>
      <w:r w:rsidRPr="00C33968">
        <w:rPr>
          <w:rFonts w:ascii="Times New Roman" w:hAnsi="Times New Roman" w:cs="Times New Roman"/>
          <w:sz w:val="28"/>
          <w:szCs w:val="28"/>
          <w:lang w:val="kk-KZ"/>
        </w:rPr>
        <w:t xml:space="preserve"> Бухгалтерлік есепте және аудитте түгелдеу әдісі ол,кәсіпорын мүлкінің, негізгі құралдың, тауардың, материалдың, ақша қаржысының, құнды қағазының есеп айырысу әрекеттерінің нақты бір кезеңде түгелдеу барысында бухгалтерлік есеп көрсеткішіне сайма-сай дұрыс екендігін анықтайды. Түгелдеу процесінің қорытындысы, бухгалтерлік есеп көрсеткіші мен нақты тексеру құжаты "инвентарлық тізімде" анықталған сомамен салыстыру арқылы анықталады. Яғни, бухгалтерлік есеп көрсеткіші тізімі қорытындысынан артық облса, оның айырмасы жетпеген соманы көрсетеді. Қандай көрсеткіш (t1-) анықталған жағдайда да аудит барысында оның себебін анықтау, оған анықтама жасау, түсініктеме беру аудитордың міндеті.</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ru-MO"/>
        </w:rPr>
      </w:pPr>
      <w:r w:rsidRPr="00C33968">
        <w:rPr>
          <w:rFonts w:ascii="Times New Roman" w:hAnsi="Times New Roman" w:cs="Times New Roman"/>
          <w:sz w:val="28"/>
          <w:szCs w:val="28"/>
          <w:lang w:val="ru-MO"/>
        </w:rPr>
        <w:t>Аудит барысында түгендеу процесіне тікелей бақылау жасалынады. Кәсіпорын әкономикасында материалдарды, тауарды түгелдеу сияқты негізгі құралдарды бухгалтерлік есебіндегі ерекшеліктеріне сәйкес өзіндік айырмашылығы болады. Мысалы, түгелдеу тізімі негізгі құралдың аналитикалық есеп карточкалары арқылы толтырылады. Сол сияқты ақша қаржысы мен құнды қағазды түгендеу процесі де өзінің бухгалтерлік есеп, ереже-нұсқау талаптарына сәйкес жүргізіледі.</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ru-MO"/>
        </w:rPr>
      </w:pPr>
      <w:r w:rsidRPr="00C33968">
        <w:rPr>
          <w:rFonts w:ascii="Times New Roman" w:hAnsi="Times New Roman" w:cs="Times New Roman"/>
          <w:b/>
          <w:sz w:val="28"/>
          <w:szCs w:val="28"/>
          <w:lang w:val="ru-MO"/>
        </w:rPr>
        <w:t xml:space="preserve">Сараптау. </w:t>
      </w:r>
      <w:r w:rsidRPr="00C33968">
        <w:rPr>
          <w:rFonts w:ascii="Times New Roman" w:hAnsi="Times New Roman" w:cs="Times New Roman"/>
          <w:sz w:val="28"/>
          <w:szCs w:val="28"/>
          <w:lang w:val="ru-MO"/>
        </w:rPr>
        <w:t>Нақты тексеру барысында сараптап анықтау әдісі негізінде өндіріс барысын бақылау ретінде қолданылады. Оның ішінде өндіріс технологиясының дұрыстығы, өндіріске жіберілетін шикізаттардың, материалдардың, өндіріс технологиясының талабына лайықты екенін, жаңа өнім сапалылығын сараптау, өндіріс процесіндегі шикізат пен материалдардың қосалқы шығынын сараптау тағы сол сияқты көптеген процестерге  сраптау жүргізіледі.</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ru-MO"/>
        </w:rPr>
      </w:pPr>
      <w:r w:rsidRPr="00C33968">
        <w:rPr>
          <w:rFonts w:ascii="Times New Roman" w:hAnsi="Times New Roman" w:cs="Times New Roman"/>
          <w:b/>
          <w:sz w:val="28"/>
          <w:szCs w:val="28"/>
          <w:lang w:val="ru-MO"/>
        </w:rPr>
        <w:lastRenderedPageBreak/>
        <w:t xml:space="preserve">Бақылау </w:t>
      </w:r>
      <w:r w:rsidRPr="00C33968">
        <w:rPr>
          <w:rFonts w:ascii="Times New Roman" w:hAnsi="Times New Roman" w:cs="Times New Roman"/>
          <w:sz w:val="28"/>
          <w:szCs w:val="28"/>
          <w:lang w:val="ru-MO"/>
        </w:rPr>
        <w:t>-бұл да нақты тексерудің бір түрі. Оның негізгі мақсаты күнделікті шаруашылық барысын тексеру, бақылау жасау. Мысалы, күнделікті өндіріс барысына бақылау жасау, еңбек жұмыс тәртібін бақылау, материалдар тасу, дайын өнімнің сатылу барысын олардың қоймада сақталу тәртібін бақылау.</w:t>
      </w:r>
    </w:p>
    <w:p w:rsidR="00C33968" w:rsidRPr="00C33968" w:rsidRDefault="00C33968" w:rsidP="00C33968">
      <w:pPr>
        <w:tabs>
          <w:tab w:val="left" w:pos="0"/>
          <w:tab w:val="left" w:pos="360"/>
          <w:tab w:val="left" w:pos="851"/>
        </w:tabs>
        <w:spacing w:after="0" w:line="240" w:lineRule="auto"/>
        <w:ind w:firstLine="567"/>
        <w:jc w:val="both"/>
        <w:rPr>
          <w:rFonts w:ascii="Times New Roman" w:hAnsi="Times New Roman" w:cs="Times New Roman"/>
          <w:sz w:val="28"/>
          <w:szCs w:val="28"/>
          <w:lang w:val="ru-MO"/>
        </w:rPr>
      </w:pPr>
      <w:r w:rsidRPr="00C33968">
        <w:rPr>
          <w:rFonts w:ascii="Times New Roman" w:hAnsi="Times New Roman" w:cs="Times New Roman"/>
          <w:sz w:val="28"/>
          <w:szCs w:val="28"/>
          <w:lang w:val="ru-MO"/>
        </w:rPr>
        <w:t>Қорыта келгенде аудитор жұмысында әдістемелік тексеру әдістері үлкен орын алады. Оның ішінде қазіргі кезде тексеру барысында компьютер қолдану, тапсырушының компьютер құрылымымен жұмыс істеуі ерекше орын алады. әрине ол үшін аудитор компьютер бағдарламасын жақсы білуі қажет.</w:t>
      </w:r>
    </w:p>
    <w:p w:rsidR="00C33968" w:rsidRPr="00C33968" w:rsidRDefault="00C33968" w:rsidP="00C33968">
      <w:pPr>
        <w:tabs>
          <w:tab w:val="left" w:pos="0"/>
          <w:tab w:val="left" w:pos="360"/>
          <w:tab w:val="left" w:pos="851"/>
          <w:tab w:val="left" w:pos="1035"/>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Құжаттарды</w:t>
      </w:r>
      <w:r w:rsidR="00260823">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 дәлелдеу </w:t>
      </w:r>
      <w:r w:rsidR="00260823">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маңыздылығы </w:t>
      </w:r>
      <w:r w:rsidR="00260823">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бойынша </w:t>
      </w:r>
      <w:r w:rsidR="00260823">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4 топқа бөлеміз:</w:t>
      </w:r>
    </w:p>
    <w:p w:rsidR="00C33968" w:rsidRPr="00C33968" w:rsidRDefault="00C33968" w:rsidP="00013802">
      <w:pPr>
        <w:numPr>
          <w:ilvl w:val="0"/>
          <w:numId w:val="5"/>
        </w:numPr>
        <w:tabs>
          <w:tab w:val="left" w:pos="0"/>
          <w:tab w:val="left" w:pos="360"/>
          <w:tab w:val="left" w:pos="851"/>
          <w:tab w:val="left" w:pos="1035"/>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алғашқы</w:t>
      </w:r>
    </w:p>
    <w:p w:rsidR="00C33968" w:rsidRPr="00C33968" w:rsidRDefault="00C33968" w:rsidP="00013802">
      <w:pPr>
        <w:numPr>
          <w:ilvl w:val="0"/>
          <w:numId w:val="5"/>
        </w:numPr>
        <w:tabs>
          <w:tab w:val="left" w:pos="0"/>
          <w:tab w:val="left" w:pos="360"/>
          <w:tab w:val="left" w:pos="851"/>
          <w:tab w:val="left" w:pos="1035"/>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жиынтық</w:t>
      </w:r>
    </w:p>
    <w:p w:rsidR="00C33968" w:rsidRPr="00C33968" w:rsidRDefault="00C33968" w:rsidP="00013802">
      <w:pPr>
        <w:numPr>
          <w:ilvl w:val="0"/>
          <w:numId w:val="5"/>
        </w:numPr>
        <w:tabs>
          <w:tab w:val="left" w:pos="0"/>
          <w:tab w:val="left" w:pos="360"/>
          <w:tab w:val="left" w:pos="851"/>
          <w:tab w:val="left" w:pos="1035"/>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өкілетті емес</w:t>
      </w:r>
    </w:p>
    <w:p w:rsidR="00C33968" w:rsidRPr="00C33968" w:rsidRDefault="00C33968" w:rsidP="00013802">
      <w:pPr>
        <w:numPr>
          <w:ilvl w:val="0"/>
          <w:numId w:val="5"/>
        </w:numPr>
        <w:tabs>
          <w:tab w:val="left" w:pos="0"/>
          <w:tab w:val="left" w:pos="360"/>
          <w:tab w:val="left" w:pos="851"/>
          <w:tab w:val="left" w:pos="1035"/>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көмекші</w:t>
      </w:r>
    </w:p>
    <w:p w:rsidR="00260823" w:rsidRDefault="00260823" w:rsidP="00C33968">
      <w:pPr>
        <w:shd w:val="clear" w:color="auto" w:fill="FFFFFF"/>
        <w:tabs>
          <w:tab w:val="left" w:pos="0"/>
          <w:tab w:val="left" w:pos="360"/>
          <w:tab w:val="left" w:pos="851"/>
        </w:tabs>
        <w:spacing w:after="0" w:line="240" w:lineRule="auto"/>
        <w:ind w:firstLine="567"/>
        <w:jc w:val="center"/>
        <w:rPr>
          <w:rFonts w:ascii="Times New Roman" w:hAnsi="Times New Roman" w:cs="Times New Roman"/>
          <w:b/>
          <w:spacing w:val="1"/>
          <w:sz w:val="28"/>
          <w:szCs w:val="28"/>
          <w:lang w:val="kk-KZ"/>
        </w:rPr>
      </w:pPr>
    </w:p>
    <w:p w:rsidR="00C33968" w:rsidRPr="00CB5433" w:rsidRDefault="00CB5433" w:rsidP="00C33968">
      <w:pPr>
        <w:shd w:val="clear" w:color="auto" w:fill="FFFFFF"/>
        <w:tabs>
          <w:tab w:val="left" w:pos="0"/>
          <w:tab w:val="left" w:pos="360"/>
          <w:tab w:val="left" w:pos="851"/>
        </w:tabs>
        <w:spacing w:after="0" w:line="240" w:lineRule="auto"/>
        <w:ind w:firstLine="567"/>
        <w:jc w:val="center"/>
        <w:rPr>
          <w:rFonts w:ascii="Times New Roman" w:hAnsi="Times New Roman" w:cs="Times New Roman"/>
          <w:b/>
          <w:sz w:val="28"/>
          <w:szCs w:val="28"/>
          <w:lang w:val="kk-KZ"/>
        </w:rPr>
      </w:pPr>
      <w:r w:rsidRPr="00CB5433">
        <w:rPr>
          <w:rFonts w:ascii="Times New Roman" w:hAnsi="Times New Roman" w:cs="Times New Roman"/>
          <w:b/>
          <w:spacing w:val="1"/>
          <w:sz w:val="28"/>
          <w:szCs w:val="28"/>
          <w:lang w:val="kk-KZ"/>
        </w:rPr>
        <w:t xml:space="preserve">Бақылау  </w:t>
      </w:r>
      <w:r w:rsidR="00C33968" w:rsidRPr="00CB5433">
        <w:rPr>
          <w:rFonts w:ascii="Times New Roman" w:hAnsi="Times New Roman" w:cs="Times New Roman"/>
          <w:b/>
          <w:spacing w:val="1"/>
          <w:sz w:val="28"/>
          <w:szCs w:val="28"/>
          <w:lang w:val="kk-KZ"/>
        </w:rPr>
        <w:t>сұрақтар</w:t>
      </w:r>
      <w:r w:rsidRPr="00CB5433">
        <w:rPr>
          <w:rFonts w:ascii="Times New Roman" w:hAnsi="Times New Roman" w:cs="Times New Roman"/>
          <w:b/>
          <w:spacing w:val="1"/>
          <w:sz w:val="28"/>
          <w:szCs w:val="28"/>
          <w:lang w:val="kk-KZ"/>
        </w:rPr>
        <w:t>ы:</w:t>
      </w:r>
    </w:p>
    <w:p w:rsidR="00C33968" w:rsidRPr="00C33968" w:rsidRDefault="00C33968" w:rsidP="00C33968">
      <w:pPr>
        <w:tabs>
          <w:tab w:val="left" w:pos="0"/>
          <w:tab w:val="left" w:pos="360"/>
          <w:tab w:val="left" w:pos="851"/>
          <w:tab w:val="left" w:pos="1276"/>
        </w:tabs>
        <w:spacing w:after="0" w:line="240" w:lineRule="auto"/>
        <w:ind w:firstLine="567"/>
        <w:jc w:val="both"/>
        <w:rPr>
          <w:rFonts w:ascii="Times New Roman" w:hAnsi="Times New Roman" w:cs="Times New Roman"/>
          <w:sz w:val="28"/>
          <w:szCs w:val="28"/>
          <w:lang w:val="kk-KZ"/>
        </w:rPr>
      </w:pPr>
    </w:p>
    <w:p w:rsidR="00C33968" w:rsidRPr="00C33968" w:rsidRDefault="00C33968" w:rsidP="00152145">
      <w:pPr>
        <w:numPr>
          <w:ilvl w:val="0"/>
          <w:numId w:val="51"/>
        </w:numPr>
        <w:shd w:val="clear" w:color="auto" w:fill="FFFFFF"/>
        <w:tabs>
          <w:tab w:val="clear" w:pos="720"/>
          <w:tab w:val="num" w:pos="0"/>
          <w:tab w:val="left" w:pos="180"/>
          <w:tab w:val="left" w:pos="426"/>
          <w:tab w:val="left" w:pos="851"/>
          <w:tab w:val="left" w:pos="1276"/>
        </w:tabs>
        <w:spacing w:after="0" w:line="240" w:lineRule="auto"/>
        <w:ind w:left="0" w:firstLine="0"/>
        <w:rPr>
          <w:rFonts w:ascii="Times New Roman" w:hAnsi="Times New Roman" w:cs="Times New Roman"/>
          <w:spacing w:val="-10"/>
          <w:sz w:val="28"/>
          <w:szCs w:val="28"/>
          <w:lang w:val="kk-KZ"/>
        </w:rPr>
      </w:pPr>
      <w:r w:rsidRPr="00C33968">
        <w:rPr>
          <w:rFonts w:ascii="Times New Roman" w:hAnsi="Times New Roman" w:cs="Times New Roman"/>
          <w:spacing w:val="-10"/>
          <w:sz w:val="28"/>
          <w:szCs w:val="28"/>
          <w:lang w:val="kk-KZ"/>
        </w:rPr>
        <w:t>Капитал мен қаржылық жағдайға басқарушылық аудитінің мақсаты</w:t>
      </w:r>
    </w:p>
    <w:p w:rsidR="00C33968" w:rsidRPr="00C33968" w:rsidRDefault="00C33968" w:rsidP="00152145">
      <w:pPr>
        <w:widowControl w:val="0"/>
        <w:numPr>
          <w:ilvl w:val="0"/>
          <w:numId w:val="51"/>
        </w:numPr>
        <w:shd w:val="clear" w:color="auto" w:fill="FFFFFF"/>
        <w:tabs>
          <w:tab w:val="clear" w:pos="720"/>
          <w:tab w:val="num" w:pos="0"/>
          <w:tab w:val="left" w:pos="360"/>
          <w:tab w:val="left" w:pos="426"/>
          <w:tab w:val="left" w:pos="851"/>
          <w:tab w:val="left" w:pos="1276"/>
          <w:tab w:val="left" w:pos="1306"/>
        </w:tabs>
        <w:autoSpaceDE w:val="0"/>
        <w:autoSpaceDN w:val="0"/>
        <w:adjustRightInd w:val="0"/>
        <w:spacing w:after="0" w:line="240" w:lineRule="auto"/>
        <w:ind w:left="0" w:firstLine="0"/>
        <w:jc w:val="both"/>
        <w:rPr>
          <w:rFonts w:ascii="Times New Roman" w:hAnsi="Times New Roman" w:cs="Times New Roman"/>
          <w:spacing w:val="-10"/>
          <w:sz w:val="28"/>
          <w:szCs w:val="28"/>
          <w:lang w:val="kk-KZ"/>
        </w:rPr>
      </w:pPr>
      <w:r w:rsidRPr="00C33968">
        <w:rPr>
          <w:rFonts w:ascii="Times New Roman" w:hAnsi="Times New Roman" w:cs="Times New Roman"/>
          <w:spacing w:val="-10"/>
          <w:sz w:val="28"/>
          <w:szCs w:val="28"/>
          <w:lang w:val="kk-KZ"/>
        </w:rPr>
        <w:t>Жарғылық капиталдың ұйымдастырушылық аудиті.</w:t>
      </w:r>
    </w:p>
    <w:p w:rsidR="00C33968" w:rsidRPr="00C33968" w:rsidRDefault="00C33968" w:rsidP="00152145">
      <w:pPr>
        <w:widowControl w:val="0"/>
        <w:numPr>
          <w:ilvl w:val="0"/>
          <w:numId w:val="51"/>
        </w:numPr>
        <w:shd w:val="clear" w:color="auto" w:fill="FFFFFF"/>
        <w:tabs>
          <w:tab w:val="clear" w:pos="720"/>
          <w:tab w:val="num" w:pos="0"/>
          <w:tab w:val="left" w:pos="360"/>
          <w:tab w:val="left" w:pos="426"/>
          <w:tab w:val="left" w:pos="851"/>
          <w:tab w:val="left" w:pos="1306"/>
        </w:tabs>
        <w:autoSpaceDE w:val="0"/>
        <w:autoSpaceDN w:val="0"/>
        <w:adjustRightInd w:val="0"/>
        <w:spacing w:after="0" w:line="240" w:lineRule="auto"/>
        <w:ind w:left="0" w:firstLine="0"/>
        <w:jc w:val="both"/>
        <w:rPr>
          <w:rFonts w:ascii="Times New Roman" w:hAnsi="Times New Roman" w:cs="Times New Roman"/>
          <w:spacing w:val="-10"/>
          <w:sz w:val="28"/>
          <w:szCs w:val="28"/>
          <w:lang w:val="kk-KZ"/>
        </w:rPr>
      </w:pPr>
      <w:r w:rsidRPr="00C33968">
        <w:rPr>
          <w:rFonts w:ascii="Times New Roman" w:hAnsi="Times New Roman" w:cs="Times New Roman"/>
          <w:spacing w:val="-10"/>
          <w:sz w:val="28"/>
          <w:szCs w:val="28"/>
          <w:lang w:val="kk-KZ"/>
        </w:rPr>
        <w:t xml:space="preserve">Резервтік капиталға атқарымдылдық бақылау </w:t>
      </w:r>
    </w:p>
    <w:p w:rsidR="00C33968" w:rsidRPr="00C33968" w:rsidRDefault="00C33968" w:rsidP="00152145">
      <w:pPr>
        <w:widowControl w:val="0"/>
        <w:numPr>
          <w:ilvl w:val="0"/>
          <w:numId w:val="51"/>
        </w:numPr>
        <w:shd w:val="clear" w:color="auto" w:fill="FFFFFF"/>
        <w:tabs>
          <w:tab w:val="clear" w:pos="720"/>
          <w:tab w:val="num" w:pos="0"/>
          <w:tab w:val="left" w:pos="360"/>
          <w:tab w:val="left" w:pos="426"/>
          <w:tab w:val="left" w:pos="851"/>
          <w:tab w:val="left" w:pos="1306"/>
        </w:tabs>
        <w:autoSpaceDE w:val="0"/>
        <w:autoSpaceDN w:val="0"/>
        <w:adjustRightInd w:val="0"/>
        <w:spacing w:after="0" w:line="240" w:lineRule="auto"/>
        <w:ind w:left="0" w:firstLine="0"/>
        <w:jc w:val="both"/>
        <w:rPr>
          <w:rFonts w:ascii="Times New Roman" w:hAnsi="Times New Roman" w:cs="Times New Roman"/>
          <w:spacing w:val="-10"/>
          <w:sz w:val="28"/>
          <w:szCs w:val="28"/>
          <w:lang w:val="kk-KZ"/>
        </w:rPr>
      </w:pPr>
      <w:r w:rsidRPr="00C33968">
        <w:rPr>
          <w:rFonts w:ascii="Times New Roman" w:hAnsi="Times New Roman" w:cs="Times New Roman"/>
          <w:spacing w:val="-10"/>
          <w:sz w:val="28"/>
          <w:szCs w:val="28"/>
          <w:lang w:val="kk-KZ"/>
        </w:rPr>
        <w:t>Шаруашылық субъектісінің қаржылық жағдайына тереңдетілген талдау</w:t>
      </w:r>
    </w:p>
    <w:p w:rsidR="00C33968" w:rsidRPr="00C33968" w:rsidRDefault="00C33968" w:rsidP="00152145">
      <w:pPr>
        <w:widowControl w:val="0"/>
        <w:numPr>
          <w:ilvl w:val="0"/>
          <w:numId w:val="51"/>
        </w:numPr>
        <w:shd w:val="clear" w:color="auto" w:fill="FFFFFF"/>
        <w:tabs>
          <w:tab w:val="clear" w:pos="720"/>
          <w:tab w:val="num" w:pos="0"/>
          <w:tab w:val="left" w:pos="426"/>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Шаруашылық субъектілерінің капиталына басқарушылық аудитінің бағдарламасы қандай әлементтерден тұрады?</w:t>
      </w:r>
    </w:p>
    <w:p w:rsidR="00C33968" w:rsidRPr="00C33968" w:rsidRDefault="00C33968" w:rsidP="00152145">
      <w:pPr>
        <w:widowControl w:val="0"/>
        <w:numPr>
          <w:ilvl w:val="0"/>
          <w:numId w:val="51"/>
        </w:numPr>
        <w:shd w:val="clear" w:color="auto" w:fill="FFFFFF"/>
        <w:tabs>
          <w:tab w:val="clear" w:pos="720"/>
          <w:tab w:val="num" w:pos="0"/>
          <w:tab w:val="left" w:pos="426"/>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Меншікті капиталдың ұйымдастырушылық аудиті қалай өтеді?</w:t>
      </w:r>
    </w:p>
    <w:p w:rsidR="00C33968" w:rsidRPr="00C33968" w:rsidRDefault="00C33968" w:rsidP="00152145">
      <w:pPr>
        <w:widowControl w:val="0"/>
        <w:numPr>
          <w:ilvl w:val="0"/>
          <w:numId w:val="51"/>
        </w:numPr>
        <w:shd w:val="clear" w:color="auto" w:fill="FFFFFF"/>
        <w:tabs>
          <w:tab w:val="clear" w:pos="720"/>
          <w:tab w:val="num" w:pos="0"/>
          <w:tab w:val="left" w:pos="284"/>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Шаруашылық жүргізуші субъектілердің  жарғылық және резервтік капиталының мөлшерін бекіткен нормативтік-құқықтық актілер бар ма?</w:t>
      </w:r>
    </w:p>
    <w:p w:rsidR="00C33968" w:rsidRPr="00C33968" w:rsidRDefault="00C33968" w:rsidP="00152145">
      <w:pPr>
        <w:widowControl w:val="0"/>
        <w:numPr>
          <w:ilvl w:val="0"/>
          <w:numId w:val="51"/>
        </w:numPr>
        <w:shd w:val="clear" w:color="auto" w:fill="FFFFFF"/>
        <w:tabs>
          <w:tab w:val="clear" w:pos="720"/>
          <w:tab w:val="num" w:pos="0"/>
          <w:tab w:val="left" w:pos="284"/>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Әмиссиялық табыс туралы арнаулы аудит үшін деректерді жинау қалай және қайда жүргізіледі?</w:t>
      </w:r>
    </w:p>
    <w:p w:rsidR="00C33968" w:rsidRPr="00C33968" w:rsidRDefault="00C33968" w:rsidP="00152145">
      <w:pPr>
        <w:widowControl w:val="0"/>
        <w:numPr>
          <w:ilvl w:val="0"/>
          <w:numId w:val="51"/>
        </w:numPr>
        <w:shd w:val="clear" w:color="auto" w:fill="FFFFFF"/>
        <w:tabs>
          <w:tab w:val="clear" w:pos="720"/>
          <w:tab w:val="num" w:pos="0"/>
          <w:tab w:val="left" w:pos="284"/>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Бөлінбеген табыстарға (жабылмаған залал) жүйелі аудиттің бағдарламасына қандай негізгі тәртіптер қосылуы мүмкін?</w:t>
      </w:r>
    </w:p>
    <w:p w:rsidR="00C33968" w:rsidRPr="00C33968" w:rsidRDefault="00C33968" w:rsidP="00152145">
      <w:pPr>
        <w:widowControl w:val="0"/>
        <w:numPr>
          <w:ilvl w:val="0"/>
          <w:numId w:val="51"/>
        </w:numPr>
        <w:shd w:val="clear" w:color="auto" w:fill="FFFFFF"/>
        <w:tabs>
          <w:tab w:val="clear" w:pos="720"/>
          <w:tab w:val="num" w:pos="0"/>
          <w:tab w:val="left" w:pos="284"/>
          <w:tab w:val="left" w:pos="426"/>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Компанияның қызметінің нәтижелері мен қаржылық жағдайына тереңдетілген аудит қалай жүргізіледі? </w:t>
      </w:r>
    </w:p>
    <w:p w:rsidR="00C33968" w:rsidRPr="00C33968" w:rsidRDefault="00C33968" w:rsidP="00C33968">
      <w:pPr>
        <w:shd w:val="clear" w:color="auto" w:fill="FFFFFF"/>
        <w:tabs>
          <w:tab w:val="left" w:pos="0"/>
          <w:tab w:val="left" w:pos="284"/>
          <w:tab w:val="left" w:pos="360"/>
          <w:tab w:val="left" w:pos="426"/>
        </w:tabs>
        <w:spacing w:after="0" w:line="240" w:lineRule="auto"/>
        <w:jc w:val="center"/>
        <w:rPr>
          <w:rFonts w:ascii="Times New Roman" w:hAnsi="Times New Roman" w:cs="Times New Roman"/>
          <w:noProof/>
          <w:color w:val="000000"/>
          <w:sz w:val="28"/>
          <w:szCs w:val="28"/>
          <w:lang w:val="kk-KZ"/>
        </w:rPr>
      </w:pPr>
    </w:p>
    <w:p w:rsidR="00260823" w:rsidRDefault="00260823" w:rsidP="00C33968">
      <w:pPr>
        <w:shd w:val="clear" w:color="auto" w:fill="FFFFFF"/>
        <w:tabs>
          <w:tab w:val="left" w:pos="0"/>
          <w:tab w:val="left" w:pos="284"/>
          <w:tab w:val="left" w:pos="360"/>
          <w:tab w:val="left" w:pos="426"/>
        </w:tabs>
        <w:spacing w:after="0" w:line="240" w:lineRule="auto"/>
        <w:jc w:val="center"/>
        <w:rPr>
          <w:rFonts w:ascii="Times New Roman" w:hAnsi="Times New Roman" w:cs="Times New Roman"/>
          <w:b/>
          <w:noProof/>
          <w:color w:val="000000"/>
          <w:sz w:val="28"/>
          <w:szCs w:val="28"/>
          <w:lang w:val="kk-KZ"/>
        </w:rPr>
      </w:pPr>
    </w:p>
    <w:p w:rsidR="00C33968" w:rsidRPr="00CB5433" w:rsidRDefault="00C33968" w:rsidP="00C33968">
      <w:pPr>
        <w:shd w:val="clear" w:color="auto" w:fill="FFFFFF"/>
        <w:tabs>
          <w:tab w:val="left" w:pos="0"/>
          <w:tab w:val="left" w:pos="284"/>
          <w:tab w:val="left" w:pos="360"/>
          <w:tab w:val="left" w:pos="426"/>
        </w:tabs>
        <w:spacing w:after="0" w:line="240" w:lineRule="auto"/>
        <w:jc w:val="center"/>
        <w:rPr>
          <w:rFonts w:ascii="Times New Roman" w:hAnsi="Times New Roman" w:cs="Times New Roman"/>
          <w:b/>
          <w:noProof/>
          <w:color w:val="000000"/>
          <w:sz w:val="28"/>
          <w:szCs w:val="28"/>
          <w:lang w:val="kk-KZ"/>
        </w:rPr>
      </w:pPr>
      <w:r w:rsidRPr="00CB5433">
        <w:rPr>
          <w:rFonts w:ascii="Times New Roman" w:hAnsi="Times New Roman" w:cs="Times New Roman"/>
          <w:b/>
          <w:noProof/>
          <w:color w:val="000000"/>
          <w:sz w:val="28"/>
          <w:szCs w:val="28"/>
          <w:lang w:val="kk-KZ"/>
        </w:rPr>
        <w:t>Әдебиеттер</w:t>
      </w:r>
    </w:p>
    <w:p w:rsidR="00C33968" w:rsidRPr="00CB5433" w:rsidRDefault="00C33968" w:rsidP="00C33968">
      <w:pPr>
        <w:shd w:val="clear" w:color="auto" w:fill="FFFFFF"/>
        <w:tabs>
          <w:tab w:val="left" w:pos="0"/>
          <w:tab w:val="left" w:pos="360"/>
        </w:tabs>
        <w:spacing w:after="0" w:line="240" w:lineRule="auto"/>
        <w:jc w:val="both"/>
        <w:rPr>
          <w:rFonts w:ascii="Times New Roman" w:hAnsi="Times New Roman" w:cs="Times New Roman"/>
          <w:b/>
          <w:noProof/>
          <w:color w:val="000000"/>
          <w:sz w:val="28"/>
          <w:szCs w:val="28"/>
          <w:lang w:val="kk-KZ"/>
        </w:rPr>
      </w:pPr>
    </w:p>
    <w:p w:rsidR="00C33968" w:rsidRPr="00C33968" w:rsidRDefault="00C33968" w:rsidP="00013802">
      <w:pPr>
        <w:pStyle w:val="21"/>
        <w:widowControl w:val="0"/>
        <w:numPr>
          <w:ilvl w:val="0"/>
          <w:numId w:val="9"/>
        </w:numPr>
        <w:tabs>
          <w:tab w:val="left" w:pos="0"/>
          <w:tab w:val="left" w:pos="360"/>
          <w:tab w:val="left" w:pos="900"/>
        </w:tabs>
        <w:spacing w:line="240" w:lineRule="auto"/>
        <w:ind w:left="0" w:firstLine="0"/>
        <w:jc w:val="both"/>
        <w:rPr>
          <w:rFonts w:ascii="Times New Roman" w:hAnsi="Times New Roman"/>
          <w:szCs w:val="28"/>
        </w:rPr>
      </w:pPr>
      <w:r w:rsidRPr="00C33968">
        <w:rPr>
          <w:rFonts w:ascii="Times New Roman" w:hAnsi="Times New Roman"/>
          <w:szCs w:val="28"/>
        </w:rPr>
        <w:t>Абленов Д.О. Қаржылық бақылау және басарушылық аудит: теориясы, әдіснамасы, тәжірибесі: Оқулық құралы. – Алматы: Әкономика, 2014</w:t>
      </w:r>
    </w:p>
    <w:p w:rsidR="00C33968" w:rsidRPr="00C33968" w:rsidRDefault="00C33968" w:rsidP="00013802">
      <w:pPr>
        <w:pStyle w:val="21"/>
        <w:widowControl w:val="0"/>
        <w:numPr>
          <w:ilvl w:val="0"/>
          <w:numId w:val="9"/>
        </w:numPr>
        <w:tabs>
          <w:tab w:val="left" w:pos="0"/>
          <w:tab w:val="left" w:pos="360"/>
          <w:tab w:val="left" w:pos="900"/>
        </w:tabs>
        <w:spacing w:line="240" w:lineRule="auto"/>
        <w:ind w:left="0" w:firstLine="0"/>
        <w:jc w:val="both"/>
        <w:rPr>
          <w:rFonts w:ascii="Times New Roman" w:hAnsi="Times New Roman"/>
          <w:szCs w:val="28"/>
        </w:rPr>
      </w:pPr>
      <w:r w:rsidRPr="00C33968">
        <w:rPr>
          <w:rFonts w:ascii="Times New Roman" w:hAnsi="Times New Roman"/>
          <w:szCs w:val="28"/>
        </w:rPr>
        <w:t>Әжібаева З.Н., Байболаева Н.Ә., Жұмалиева  Ж.Ғ., Аудит: Оқулық құралы. – Алматы: Әкономика, 2012</w:t>
      </w:r>
    </w:p>
    <w:p w:rsidR="00C33968" w:rsidRPr="00C33968" w:rsidRDefault="00C33968" w:rsidP="00013802">
      <w:pPr>
        <w:numPr>
          <w:ilvl w:val="0"/>
          <w:numId w:val="9"/>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Адамс Р. Основы аудита. Пер. с англ. </w:t>
      </w:r>
      <w:r w:rsidRPr="00C33968">
        <w:rPr>
          <w:rFonts w:ascii="Times New Roman" w:hAnsi="Times New Roman" w:cs="Times New Roman"/>
          <w:sz w:val="28"/>
          <w:szCs w:val="28"/>
        </w:rPr>
        <w:t>(</w:t>
      </w:r>
      <w:r w:rsidRPr="00C33968">
        <w:rPr>
          <w:rFonts w:ascii="Times New Roman" w:hAnsi="Times New Roman" w:cs="Times New Roman"/>
          <w:sz w:val="28"/>
          <w:szCs w:val="28"/>
          <w:lang w:val="kk-KZ"/>
        </w:rPr>
        <w:t>Под ред. Соколова Я.В.</w:t>
      </w:r>
      <w:r w:rsidRPr="00C33968">
        <w:rPr>
          <w:rFonts w:ascii="Times New Roman" w:hAnsi="Times New Roman" w:cs="Times New Roman"/>
          <w:sz w:val="28"/>
          <w:szCs w:val="28"/>
        </w:rPr>
        <w:t>)</w:t>
      </w:r>
      <w:r w:rsidRPr="00C33968">
        <w:rPr>
          <w:rFonts w:ascii="Times New Roman" w:hAnsi="Times New Roman" w:cs="Times New Roman"/>
          <w:sz w:val="28"/>
          <w:szCs w:val="28"/>
          <w:lang w:val="kk-KZ"/>
        </w:rPr>
        <w:t xml:space="preserve"> – М.: Аудит,  ЮНИТИ , </w:t>
      </w:r>
      <w:r w:rsidRPr="00C33968">
        <w:rPr>
          <w:rFonts w:ascii="Times New Roman" w:hAnsi="Times New Roman" w:cs="Times New Roman"/>
          <w:sz w:val="28"/>
          <w:szCs w:val="28"/>
        </w:rPr>
        <w:t>2015</w:t>
      </w:r>
      <w:r w:rsidRPr="00C33968">
        <w:rPr>
          <w:rFonts w:ascii="Times New Roman" w:hAnsi="Times New Roman" w:cs="Times New Roman"/>
          <w:sz w:val="28"/>
          <w:szCs w:val="28"/>
          <w:lang w:val="kk-KZ"/>
        </w:rPr>
        <w:t>г.</w:t>
      </w:r>
    </w:p>
    <w:p w:rsidR="00C33968" w:rsidRPr="00C33968" w:rsidRDefault="00C33968" w:rsidP="00013802">
      <w:pPr>
        <w:numPr>
          <w:ilvl w:val="0"/>
          <w:numId w:val="9"/>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Аудит. Учебник для вузов / Под ред. Проф. В.И. Подольского. – М.: ЮНИТИ – Дана, 20</w:t>
      </w:r>
      <w:r w:rsidRPr="00C33968">
        <w:rPr>
          <w:rFonts w:ascii="Times New Roman" w:hAnsi="Times New Roman" w:cs="Times New Roman"/>
          <w:sz w:val="28"/>
          <w:szCs w:val="28"/>
        </w:rPr>
        <w:t>12</w:t>
      </w:r>
      <w:r w:rsidRPr="00C33968">
        <w:rPr>
          <w:rFonts w:ascii="Times New Roman" w:hAnsi="Times New Roman" w:cs="Times New Roman"/>
          <w:sz w:val="28"/>
          <w:szCs w:val="28"/>
          <w:lang w:val="kk-KZ"/>
        </w:rPr>
        <w:t>г.</w:t>
      </w:r>
    </w:p>
    <w:p w:rsidR="00C33968" w:rsidRPr="00C33968" w:rsidRDefault="00C33968" w:rsidP="00013802">
      <w:pPr>
        <w:numPr>
          <w:ilvl w:val="0"/>
          <w:numId w:val="9"/>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lastRenderedPageBreak/>
        <w:t xml:space="preserve">Андреев М.Д. и др. Практикум по аудиту. Учебное пособие – М.: Финансы и статистика, </w:t>
      </w:r>
      <w:r w:rsidRPr="00C33968">
        <w:rPr>
          <w:rFonts w:ascii="Times New Roman" w:hAnsi="Times New Roman" w:cs="Times New Roman"/>
          <w:sz w:val="28"/>
          <w:szCs w:val="28"/>
        </w:rPr>
        <w:t>2</w:t>
      </w:r>
      <w:r w:rsidRPr="00C33968">
        <w:rPr>
          <w:rFonts w:ascii="Times New Roman" w:hAnsi="Times New Roman" w:cs="Times New Roman"/>
          <w:sz w:val="28"/>
          <w:szCs w:val="28"/>
          <w:lang w:val="kk-KZ"/>
        </w:rPr>
        <w:t>г.</w:t>
      </w:r>
    </w:p>
    <w:p w:rsidR="00C33968" w:rsidRPr="00C33968" w:rsidRDefault="00C33968" w:rsidP="00C33968">
      <w:pPr>
        <w:shd w:val="clear" w:color="auto" w:fill="FFFFFF"/>
        <w:tabs>
          <w:tab w:val="left" w:pos="0"/>
          <w:tab w:val="left" w:pos="360"/>
        </w:tabs>
        <w:spacing w:after="0" w:line="240" w:lineRule="auto"/>
        <w:jc w:val="both"/>
        <w:rPr>
          <w:rFonts w:ascii="Times New Roman" w:hAnsi="Times New Roman" w:cs="Times New Roman"/>
          <w:noProof/>
          <w:color w:val="000000"/>
          <w:sz w:val="28"/>
          <w:szCs w:val="28"/>
          <w:lang w:val="kk-KZ"/>
        </w:rPr>
      </w:pPr>
    </w:p>
    <w:p w:rsidR="00C33968" w:rsidRPr="00C33968" w:rsidRDefault="00C33968" w:rsidP="00C33968">
      <w:pPr>
        <w:pStyle w:val="5"/>
        <w:tabs>
          <w:tab w:val="left" w:pos="0"/>
          <w:tab w:val="left" w:pos="360"/>
        </w:tabs>
        <w:rPr>
          <w:szCs w:val="28"/>
        </w:rPr>
      </w:pPr>
    </w:p>
    <w:p w:rsidR="00C33968" w:rsidRPr="00C33968" w:rsidRDefault="00C33968" w:rsidP="00C33968">
      <w:pPr>
        <w:pStyle w:val="5"/>
        <w:tabs>
          <w:tab w:val="left" w:pos="0"/>
          <w:tab w:val="left" w:pos="360"/>
        </w:tabs>
        <w:rPr>
          <w:szCs w:val="28"/>
        </w:rPr>
      </w:pPr>
      <w:r w:rsidRPr="00C33968">
        <w:rPr>
          <w:szCs w:val="28"/>
        </w:rPr>
        <w:t xml:space="preserve">Тақырып </w:t>
      </w:r>
      <w:r w:rsidRPr="00C33968">
        <w:rPr>
          <w:spacing w:val="3"/>
          <w:szCs w:val="28"/>
        </w:rPr>
        <w:t>1</w:t>
      </w:r>
      <w:r w:rsidR="00461F74">
        <w:rPr>
          <w:spacing w:val="3"/>
          <w:szCs w:val="28"/>
        </w:rPr>
        <w:t>5</w:t>
      </w:r>
      <w:r w:rsidRPr="00C33968">
        <w:rPr>
          <w:spacing w:val="3"/>
          <w:szCs w:val="28"/>
        </w:rPr>
        <w:t xml:space="preserve">. </w:t>
      </w:r>
      <w:r w:rsidRPr="00C33968">
        <w:rPr>
          <w:noProof/>
          <w:szCs w:val="28"/>
        </w:rPr>
        <w:t xml:space="preserve">Қаржылық </w:t>
      </w:r>
      <w:r w:rsidR="005A2FB9">
        <w:rPr>
          <w:noProof/>
          <w:szCs w:val="28"/>
        </w:rPr>
        <w:t xml:space="preserve"> </w:t>
      </w:r>
      <w:r w:rsidRPr="00C33968">
        <w:rPr>
          <w:noProof/>
          <w:szCs w:val="28"/>
        </w:rPr>
        <w:t xml:space="preserve">бақылау </w:t>
      </w:r>
      <w:r w:rsidR="005A2FB9">
        <w:rPr>
          <w:noProof/>
          <w:szCs w:val="28"/>
        </w:rPr>
        <w:t xml:space="preserve"> </w:t>
      </w:r>
      <w:r w:rsidRPr="00C33968">
        <w:rPr>
          <w:noProof/>
          <w:szCs w:val="28"/>
        </w:rPr>
        <w:t xml:space="preserve">мен аудиторлық тексерудің </w:t>
      </w:r>
      <w:r w:rsidRPr="00C33968">
        <w:rPr>
          <w:noProof/>
          <w:spacing w:val="-3"/>
          <w:szCs w:val="28"/>
        </w:rPr>
        <w:t>нәтижесін</w:t>
      </w:r>
      <w:r w:rsidR="005A2FB9">
        <w:rPr>
          <w:noProof/>
          <w:spacing w:val="-3"/>
          <w:szCs w:val="28"/>
        </w:rPr>
        <w:t xml:space="preserve"> </w:t>
      </w:r>
      <w:r w:rsidRPr="00C33968">
        <w:rPr>
          <w:noProof/>
          <w:spacing w:val="-3"/>
          <w:szCs w:val="28"/>
        </w:rPr>
        <w:t xml:space="preserve"> </w:t>
      </w:r>
      <w:r w:rsidRPr="00C33968">
        <w:rPr>
          <w:noProof/>
          <w:szCs w:val="28"/>
        </w:rPr>
        <w:t>қорытындылау</w:t>
      </w:r>
      <w:r w:rsidR="005A2FB9">
        <w:rPr>
          <w:noProof/>
          <w:szCs w:val="28"/>
        </w:rPr>
        <w:t>.</w:t>
      </w:r>
      <w:r w:rsidRPr="00C33968">
        <w:rPr>
          <w:szCs w:val="28"/>
        </w:rPr>
        <w:t xml:space="preserve"> </w:t>
      </w:r>
    </w:p>
    <w:p w:rsidR="00C33968" w:rsidRDefault="00C33968" w:rsidP="00C33968">
      <w:pPr>
        <w:tabs>
          <w:tab w:val="left" w:pos="0"/>
          <w:tab w:val="left" w:pos="360"/>
        </w:tabs>
        <w:spacing w:after="0" w:line="240" w:lineRule="auto"/>
        <w:rPr>
          <w:rFonts w:ascii="Times New Roman" w:hAnsi="Times New Roman" w:cs="Times New Roman"/>
          <w:sz w:val="28"/>
          <w:szCs w:val="28"/>
          <w:lang w:val="kk-KZ"/>
        </w:rPr>
      </w:pPr>
    </w:p>
    <w:p w:rsidR="00461F74" w:rsidRDefault="00461F74" w:rsidP="00461F74">
      <w:pPr>
        <w:tabs>
          <w:tab w:val="left" w:pos="0"/>
          <w:tab w:val="left" w:pos="360"/>
          <w:tab w:val="left" w:pos="1035"/>
        </w:tabs>
        <w:spacing w:after="0" w:line="240" w:lineRule="auto"/>
        <w:ind w:left="1080"/>
        <w:rPr>
          <w:rFonts w:ascii="Times New Roman" w:hAnsi="Times New Roman" w:cs="Times New Roman"/>
          <w:sz w:val="28"/>
          <w:szCs w:val="28"/>
          <w:lang w:val="kk-KZ"/>
        </w:rPr>
      </w:pPr>
    </w:p>
    <w:p w:rsidR="00AC410F" w:rsidRDefault="00AC410F" w:rsidP="00AC410F">
      <w:pPr>
        <w:tabs>
          <w:tab w:val="left" w:pos="0"/>
          <w:tab w:val="left" w:pos="360"/>
          <w:tab w:val="left" w:pos="1035"/>
        </w:tabs>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C33968" w:rsidRPr="00CB5433">
        <w:rPr>
          <w:rFonts w:ascii="Times New Roman" w:hAnsi="Times New Roman" w:cs="Times New Roman"/>
          <w:b/>
          <w:sz w:val="28"/>
          <w:szCs w:val="28"/>
          <w:lang w:val="kk-KZ"/>
        </w:rPr>
        <w:t>1</w:t>
      </w:r>
      <w:r w:rsidR="00CB5433">
        <w:rPr>
          <w:rFonts w:ascii="Times New Roman" w:hAnsi="Times New Roman" w:cs="Times New Roman"/>
          <w:b/>
          <w:sz w:val="28"/>
          <w:szCs w:val="28"/>
          <w:lang w:val="kk-KZ"/>
        </w:rPr>
        <w:t>.</w:t>
      </w:r>
      <w:r w:rsidR="00C33968" w:rsidRPr="00CB5433">
        <w:rPr>
          <w:rFonts w:ascii="Times New Roman" w:hAnsi="Times New Roman" w:cs="Times New Roman"/>
          <w:b/>
          <w:sz w:val="28"/>
          <w:szCs w:val="28"/>
          <w:lang w:val="kk-KZ"/>
        </w:rPr>
        <w:t xml:space="preserve"> </w:t>
      </w:r>
      <w:r w:rsidR="00C33968" w:rsidRPr="00CB5433">
        <w:rPr>
          <w:rFonts w:ascii="Times New Roman" w:hAnsi="Times New Roman" w:cs="Times New Roman"/>
          <w:b/>
          <w:noProof/>
          <w:sz w:val="28"/>
          <w:szCs w:val="28"/>
          <w:lang w:val="kk-KZ"/>
        </w:rPr>
        <w:t>Қаржылық</w:t>
      </w:r>
      <w:r>
        <w:rPr>
          <w:rFonts w:ascii="Times New Roman" w:hAnsi="Times New Roman" w:cs="Times New Roman"/>
          <w:b/>
          <w:noProof/>
          <w:sz w:val="28"/>
          <w:szCs w:val="28"/>
          <w:lang w:val="kk-KZ"/>
        </w:rPr>
        <w:t xml:space="preserve"> </w:t>
      </w:r>
      <w:r w:rsidR="00C33968" w:rsidRPr="00CB5433">
        <w:rPr>
          <w:rFonts w:ascii="Times New Roman" w:hAnsi="Times New Roman" w:cs="Times New Roman"/>
          <w:b/>
          <w:noProof/>
          <w:sz w:val="28"/>
          <w:szCs w:val="28"/>
          <w:lang w:val="kk-KZ"/>
        </w:rPr>
        <w:t xml:space="preserve"> бақылау мен аудиторлық</w:t>
      </w:r>
      <w:r w:rsidR="00C33968" w:rsidRPr="00CB5433">
        <w:rPr>
          <w:rFonts w:ascii="Times New Roman" w:hAnsi="Times New Roman" w:cs="Times New Roman"/>
          <w:b/>
          <w:sz w:val="28"/>
          <w:szCs w:val="28"/>
          <w:lang w:val="kk-KZ"/>
        </w:rPr>
        <w:t xml:space="preserve"> қорытынды есеп беру түрлері</w:t>
      </w:r>
      <w:r w:rsidR="00CB5433">
        <w:rPr>
          <w:rFonts w:ascii="Times New Roman" w:hAnsi="Times New Roman" w:cs="Times New Roman"/>
          <w:b/>
          <w:sz w:val="28"/>
          <w:szCs w:val="28"/>
          <w:lang w:val="kk-KZ"/>
        </w:rPr>
        <w:t>.</w:t>
      </w:r>
    </w:p>
    <w:p w:rsidR="005A2FB9" w:rsidRPr="005A2FB9" w:rsidRDefault="00AC410F" w:rsidP="00C33968">
      <w:pPr>
        <w:tabs>
          <w:tab w:val="left" w:pos="0"/>
          <w:tab w:val="left" w:pos="360"/>
          <w:tab w:val="left" w:pos="1035"/>
        </w:tabs>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5A2FB9">
        <w:rPr>
          <w:rFonts w:ascii="Times New Roman" w:hAnsi="Times New Roman" w:cs="Times New Roman"/>
          <w:b/>
          <w:sz w:val="28"/>
          <w:szCs w:val="28"/>
          <w:lang w:val="kk-KZ"/>
        </w:rPr>
        <w:t>2.</w:t>
      </w:r>
      <w:r>
        <w:rPr>
          <w:rFonts w:ascii="Times New Roman" w:hAnsi="Times New Roman" w:cs="Times New Roman"/>
          <w:b/>
          <w:sz w:val="28"/>
          <w:szCs w:val="28"/>
          <w:lang w:val="kk-KZ"/>
        </w:rPr>
        <w:t xml:space="preserve"> </w:t>
      </w:r>
      <w:r w:rsidR="005A2FB9" w:rsidRPr="00CB5433">
        <w:rPr>
          <w:rFonts w:ascii="Times New Roman" w:hAnsi="Times New Roman" w:cs="Times New Roman"/>
          <w:b/>
          <w:noProof/>
          <w:sz w:val="28"/>
          <w:szCs w:val="28"/>
          <w:lang w:val="kk-KZ"/>
        </w:rPr>
        <w:t>Қаржылық</w:t>
      </w:r>
      <w:r w:rsidR="005A2FB9">
        <w:rPr>
          <w:rFonts w:ascii="Times New Roman" w:hAnsi="Times New Roman" w:cs="Times New Roman"/>
          <w:b/>
          <w:noProof/>
          <w:sz w:val="28"/>
          <w:szCs w:val="28"/>
          <w:lang w:val="kk-KZ"/>
        </w:rPr>
        <w:t xml:space="preserve"> </w:t>
      </w:r>
      <w:r w:rsidR="005A2FB9" w:rsidRPr="00CB5433">
        <w:rPr>
          <w:rFonts w:ascii="Times New Roman" w:hAnsi="Times New Roman" w:cs="Times New Roman"/>
          <w:b/>
          <w:noProof/>
          <w:sz w:val="28"/>
          <w:szCs w:val="28"/>
          <w:lang w:val="kk-KZ"/>
        </w:rPr>
        <w:t xml:space="preserve"> бақылау мен аудиторлық</w:t>
      </w:r>
      <w:r w:rsidR="005A2FB9" w:rsidRPr="00CB5433">
        <w:rPr>
          <w:rFonts w:ascii="Times New Roman" w:hAnsi="Times New Roman" w:cs="Times New Roman"/>
          <w:b/>
          <w:sz w:val="28"/>
          <w:szCs w:val="28"/>
          <w:lang w:val="kk-KZ"/>
        </w:rPr>
        <w:t xml:space="preserve"> </w:t>
      </w:r>
      <w:r w:rsidR="005A2FB9" w:rsidRPr="00C33968">
        <w:rPr>
          <w:rFonts w:ascii="Times New Roman" w:hAnsi="Times New Roman" w:cs="Times New Roman"/>
          <w:sz w:val="28"/>
          <w:szCs w:val="28"/>
          <w:lang w:val="kk-KZ"/>
        </w:rPr>
        <w:t xml:space="preserve"> </w:t>
      </w:r>
      <w:r w:rsidR="005A2FB9" w:rsidRPr="005A2FB9">
        <w:rPr>
          <w:rFonts w:ascii="Times New Roman" w:hAnsi="Times New Roman" w:cs="Times New Roman"/>
          <w:b/>
          <w:sz w:val="28"/>
          <w:szCs w:val="28"/>
          <w:lang w:val="kk-KZ"/>
        </w:rPr>
        <w:t>есебінің  принциптері.</w:t>
      </w:r>
    </w:p>
    <w:p w:rsidR="00CB5433" w:rsidRPr="00AC410F" w:rsidRDefault="005A2FB9" w:rsidP="00C33968">
      <w:pPr>
        <w:tabs>
          <w:tab w:val="left" w:pos="0"/>
          <w:tab w:val="left" w:pos="360"/>
          <w:tab w:val="left" w:pos="1035"/>
        </w:tabs>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Pr>
          <w:rFonts w:ascii="Times New Roman" w:hAnsi="Times New Roman" w:cs="Times New Roman"/>
          <w:b/>
          <w:noProof/>
          <w:sz w:val="28"/>
          <w:szCs w:val="28"/>
          <w:lang w:val="kk-KZ"/>
        </w:rPr>
        <w:t>3</w:t>
      </w:r>
      <w:r w:rsidR="00CB5433" w:rsidRPr="00C33968">
        <w:rPr>
          <w:rFonts w:ascii="Times New Roman" w:hAnsi="Times New Roman" w:cs="Times New Roman"/>
          <w:b/>
          <w:noProof/>
          <w:sz w:val="28"/>
          <w:szCs w:val="28"/>
          <w:lang w:val="kk-KZ"/>
        </w:rPr>
        <w:t xml:space="preserve">. Қаржылық </w:t>
      </w:r>
      <w:r>
        <w:rPr>
          <w:rFonts w:ascii="Times New Roman" w:hAnsi="Times New Roman" w:cs="Times New Roman"/>
          <w:b/>
          <w:noProof/>
          <w:sz w:val="28"/>
          <w:szCs w:val="28"/>
          <w:lang w:val="kk-KZ"/>
        </w:rPr>
        <w:t xml:space="preserve"> </w:t>
      </w:r>
      <w:r w:rsidR="00CB5433" w:rsidRPr="00C33968">
        <w:rPr>
          <w:rFonts w:ascii="Times New Roman" w:hAnsi="Times New Roman" w:cs="Times New Roman"/>
          <w:b/>
          <w:noProof/>
          <w:sz w:val="28"/>
          <w:szCs w:val="28"/>
          <w:lang w:val="kk-KZ"/>
        </w:rPr>
        <w:t xml:space="preserve">бақылау </w:t>
      </w:r>
      <w:r>
        <w:rPr>
          <w:rFonts w:ascii="Times New Roman" w:hAnsi="Times New Roman" w:cs="Times New Roman"/>
          <w:b/>
          <w:noProof/>
          <w:sz w:val="28"/>
          <w:szCs w:val="28"/>
          <w:lang w:val="kk-KZ"/>
        </w:rPr>
        <w:t xml:space="preserve"> </w:t>
      </w:r>
      <w:r w:rsidR="00CB5433" w:rsidRPr="00C33968">
        <w:rPr>
          <w:rFonts w:ascii="Times New Roman" w:hAnsi="Times New Roman" w:cs="Times New Roman"/>
          <w:b/>
          <w:noProof/>
          <w:sz w:val="28"/>
          <w:szCs w:val="28"/>
          <w:lang w:val="kk-KZ"/>
        </w:rPr>
        <w:t xml:space="preserve">мен </w:t>
      </w:r>
      <w:r>
        <w:rPr>
          <w:rFonts w:ascii="Times New Roman" w:hAnsi="Times New Roman" w:cs="Times New Roman"/>
          <w:b/>
          <w:noProof/>
          <w:sz w:val="28"/>
          <w:szCs w:val="28"/>
          <w:lang w:val="kk-KZ"/>
        </w:rPr>
        <w:t xml:space="preserve"> </w:t>
      </w:r>
      <w:r w:rsidR="00CB5433" w:rsidRPr="00C33968">
        <w:rPr>
          <w:rFonts w:ascii="Times New Roman" w:hAnsi="Times New Roman" w:cs="Times New Roman"/>
          <w:b/>
          <w:noProof/>
          <w:sz w:val="28"/>
          <w:szCs w:val="28"/>
          <w:lang w:val="kk-KZ"/>
        </w:rPr>
        <w:t xml:space="preserve">аудиторлық </w:t>
      </w:r>
      <w:r>
        <w:rPr>
          <w:rFonts w:ascii="Times New Roman" w:hAnsi="Times New Roman" w:cs="Times New Roman"/>
          <w:b/>
          <w:noProof/>
          <w:sz w:val="28"/>
          <w:szCs w:val="28"/>
          <w:lang w:val="kk-KZ"/>
        </w:rPr>
        <w:t xml:space="preserve"> </w:t>
      </w:r>
      <w:r w:rsidR="00CB5433" w:rsidRPr="00C33968">
        <w:rPr>
          <w:rFonts w:ascii="Times New Roman" w:hAnsi="Times New Roman" w:cs="Times New Roman"/>
          <w:b/>
          <w:sz w:val="28"/>
          <w:szCs w:val="28"/>
          <w:lang w:val="kk-KZ"/>
        </w:rPr>
        <w:t>есеп</w:t>
      </w:r>
      <w:r>
        <w:rPr>
          <w:rFonts w:ascii="Times New Roman" w:hAnsi="Times New Roman" w:cs="Times New Roman"/>
          <w:b/>
          <w:sz w:val="28"/>
          <w:szCs w:val="28"/>
          <w:lang w:val="kk-KZ"/>
        </w:rPr>
        <w:t xml:space="preserve"> </w:t>
      </w:r>
      <w:r w:rsidR="00CB5433" w:rsidRPr="00C33968">
        <w:rPr>
          <w:rFonts w:ascii="Times New Roman" w:hAnsi="Times New Roman" w:cs="Times New Roman"/>
          <w:b/>
          <w:sz w:val="28"/>
          <w:szCs w:val="28"/>
          <w:lang w:val="kk-KZ"/>
        </w:rPr>
        <w:t xml:space="preserve"> берудің</w:t>
      </w:r>
      <w:r>
        <w:rPr>
          <w:rFonts w:ascii="Times New Roman" w:hAnsi="Times New Roman" w:cs="Times New Roman"/>
          <w:b/>
          <w:sz w:val="28"/>
          <w:szCs w:val="28"/>
          <w:lang w:val="kk-KZ"/>
        </w:rPr>
        <w:t xml:space="preserve"> </w:t>
      </w:r>
      <w:r w:rsidR="00CB5433" w:rsidRPr="00C33968">
        <w:rPr>
          <w:rFonts w:ascii="Times New Roman" w:hAnsi="Times New Roman" w:cs="Times New Roman"/>
          <w:b/>
          <w:sz w:val="28"/>
          <w:szCs w:val="28"/>
          <w:lang w:val="kk-KZ"/>
        </w:rPr>
        <w:t xml:space="preserve"> мазмұны</w:t>
      </w:r>
      <w:r>
        <w:rPr>
          <w:rFonts w:ascii="Times New Roman" w:hAnsi="Times New Roman" w:cs="Times New Roman"/>
          <w:b/>
          <w:sz w:val="28"/>
          <w:szCs w:val="28"/>
          <w:lang w:val="kk-KZ"/>
        </w:rPr>
        <w:t>.</w:t>
      </w:r>
      <w:r w:rsidR="00C33968" w:rsidRPr="00C33968">
        <w:rPr>
          <w:rFonts w:ascii="Times New Roman" w:hAnsi="Times New Roman" w:cs="Times New Roman"/>
          <w:sz w:val="28"/>
          <w:szCs w:val="28"/>
          <w:lang w:val="kk-KZ"/>
        </w:rPr>
        <w:tab/>
      </w:r>
    </w:p>
    <w:p w:rsidR="005A2FB9" w:rsidRDefault="00AC410F" w:rsidP="00C33968">
      <w:pPr>
        <w:tabs>
          <w:tab w:val="left" w:pos="0"/>
          <w:tab w:val="left" w:pos="360"/>
          <w:tab w:val="left" w:pos="1035"/>
        </w:tabs>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C33968" w:rsidRPr="00CB5433" w:rsidRDefault="005A2FB9" w:rsidP="00C33968">
      <w:pPr>
        <w:tabs>
          <w:tab w:val="left" w:pos="0"/>
          <w:tab w:val="left" w:pos="360"/>
          <w:tab w:val="left" w:pos="1035"/>
        </w:tabs>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CB5433" w:rsidRPr="00CB5433">
        <w:rPr>
          <w:rFonts w:ascii="Times New Roman" w:hAnsi="Times New Roman" w:cs="Times New Roman"/>
          <w:b/>
          <w:sz w:val="28"/>
          <w:szCs w:val="28"/>
          <w:lang w:val="kk-KZ"/>
        </w:rPr>
        <w:t>1</w:t>
      </w:r>
      <w:r w:rsidR="00CB5433">
        <w:rPr>
          <w:rFonts w:ascii="Times New Roman" w:hAnsi="Times New Roman" w:cs="Times New Roman"/>
          <w:b/>
          <w:sz w:val="28"/>
          <w:szCs w:val="28"/>
          <w:lang w:val="kk-KZ"/>
        </w:rPr>
        <w:t>.</w:t>
      </w:r>
      <w:r w:rsidR="00CB5433" w:rsidRPr="00CB5433">
        <w:rPr>
          <w:rFonts w:ascii="Times New Roman" w:hAnsi="Times New Roman" w:cs="Times New Roman"/>
          <w:b/>
          <w:sz w:val="28"/>
          <w:szCs w:val="28"/>
          <w:lang w:val="kk-KZ"/>
        </w:rPr>
        <w:t xml:space="preserve"> </w:t>
      </w:r>
      <w:r w:rsidR="00CB5433" w:rsidRPr="00CB5433">
        <w:rPr>
          <w:rFonts w:ascii="Times New Roman" w:hAnsi="Times New Roman" w:cs="Times New Roman"/>
          <w:b/>
          <w:noProof/>
          <w:sz w:val="28"/>
          <w:szCs w:val="28"/>
          <w:lang w:val="kk-KZ"/>
        </w:rPr>
        <w:t>Қаржылық бақылау мен аудиторлық</w:t>
      </w:r>
      <w:r w:rsidR="00CB5433" w:rsidRPr="00CB5433">
        <w:rPr>
          <w:rFonts w:ascii="Times New Roman" w:hAnsi="Times New Roman" w:cs="Times New Roman"/>
          <w:b/>
          <w:sz w:val="28"/>
          <w:szCs w:val="28"/>
          <w:lang w:val="kk-KZ"/>
        </w:rPr>
        <w:t xml:space="preserve"> қорытынды есеп беру түрлері</w:t>
      </w:r>
      <w:r w:rsidR="00CB5433">
        <w:rPr>
          <w:rFonts w:ascii="Times New Roman" w:hAnsi="Times New Roman" w:cs="Times New Roman"/>
          <w:b/>
          <w:sz w:val="28"/>
          <w:szCs w:val="28"/>
          <w:lang w:val="kk-KZ"/>
        </w:rPr>
        <w:t xml:space="preserve">. </w:t>
      </w:r>
      <w:r w:rsidR="00C33968" w:rsidRPr="00C33968">
        <w:rPr>
          <w:rFonts w:ascii="Times New Roman" w:hAnsi="Times New Roman" w:cs="Times New Roman"/>
          <w:sz w:val="28"/>
          <w:szCs w:val="28"/>
          <w:lang w:val="kk-KZ"/>
        </w:rPr>
        <w:t xml:space="preserve">Аудитордың қорытынды есеп беруі – бұл қаржылық есеп берудің дұрыстығы жөнінде аудитордың пікірі , көрсетілген аудиторлық ұйым беретін өкілетті құжат. Міндетті аудит субъектісі болып табылатын ұйым үшін аудиторлық есеп беруі есеп беруінің ажырамас бөлігі болып табылады. </w:t>
      </w:r>
    </w:p>
    <w:p w:rsidR="00C33968" w:rsidRPr="00C33968" w:rsidRDefault="00C33968" w:rsidP="00C33968">
      <w:pPr>
        <w:tabs>
          <w:tab w:val="left" w:pos="0"/>
          <w:tab w:val="left" w:pos="360"/>
          <w:tab w:val="left" w:pos="1035"/>
        </w:tabs>
        <w:spacing w:after="0" w:line="240" w:lineRule="auto"/>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Аудиторлық құжат туралы заңда 20.11.1998 жылы аудиторлық есеп беру туралы аудиторлық  стандарттарына сай түзілуі керек делінген. Аудиторлық есеп беруді түзу тәртібі 700 ші «қаржылық есеп беру бойынша аудиторлық қорытынды есеп» деп талатын халықаралық аудит стандартымен реттеледі.</w:t>
      </w:r>
    </w:p>
    <w:p w:rsidR="00C33968" w:rsidRPr="00C33968" w:rsidRDefault="00260823" w:rsidP="00C33968">
      <w:pPr>
        <w:tabs>
          <w:tab w:val="left" w:pos="0"/>
          <w:tab w:val="left" w:pos="360"/>
          <w:tab w:val="left" w:pos="1035"/>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33968" w:rsidRPr="00C33968">
        <w:rPr>
          <w:rFonts w:ascii="Times New Roman" w:hAnsi="Times New Roman" w:cs="Times New Roman"/>
          <w:sz w:val="28"/>
          <w:szCs w:val="28"/>
          <w:lang w:val="kk-KZ"/>
        </w:rPr>
        <w:t>Аудиторлық есеп берудің келесі формаларының бірінде аудитор өз пікірін білдіреді: ескертусіз пікір, ескертулері бар пікір, кері пікір, пікір білдіруден бас тарту пікірі. Ескертусіз пікір аудитор лық есеп берудің бекітілген концептуалдық негіздеріне сай, қаржылық есеп беру дұрыс және сенімді көрсетілген жағдайда аудитор осындай пікір береді.</w:t>
      </w:r>
    </w:p>
    <w:p w:rsidR="00C33968" w:rsidRPr="00C33968" w:rsidRDefault="00C33968" w:rsidP="00C33968">
      <w:pPr>
        <w:tabs>
          <w:tab w:val="left" w:pos="0"/>
          <w:tab w:val="left" w:pos="360"/>
          <w:tab w:val="left" w:pos="1035"/>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Аудиторлық есеп беруде барлық маңызды жағдайлар түсінікті және толығымен көрсетілуі қажет. Аудиторлық есеп беру үш бөлімге біріктірілген негізгі әлементерден тұрады: кіріспе, аналитикалық , нәтижелік. Аудиторлық қорытынды есепке пікір білдіруге негіз болатын қаржылық есеп беру қоса тігіледі.</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Аудиторлық тексерудің соңғы кезеңі бұл аудиторлық қорытынды мен қабылдап алу еру актін  түзу  болып  табылады. Аудитор жүргізілген жұмы нәтижесі бойынша тапсырыс берушіге келісім шартта көрсетілген мерзімде аудиторлық қорытындыны ұсынуы қажет. Ол арнайы құжат «қабылдап өткізу актісі арқылы орындалады. </w:t>
      </w:r>
      <w:r w:rsidRPr="00C33968">
        <w:rPr>
          <w:rFonts w:ascii="Times New Roman" w:hAnsi="Times New Roman" w:cs="Times New Roman"/>
          <w:sz w:val="28"/>
          <w:szCs w:val="28"/>
          <w:lang w:val="kk-KZ"/>
        </w:rPr>
        <w:tab/>
        <w:t xml:space="preserve">Басқадай көрсетілген аудиторлық қызметтер арнайы анықтама жазып берумен, сараптау қорытындылары немесе басқадай түрдегі актілерімен анықталып тапсырылады. </w:t>
      </w:r>
    </w:p>
    <w:p w:rsidR="00C33968" w:rsidRPr="00C33968" w:rsidRDefault="00C33968" w:rsidP="00C33968">
      <w:pPr>
        <w:tabs>
          <w:tab w:val="left" w:pos="0"/>
          <w:tab w:val="left" w:pos="360"/>
        </w:tabs>
        <w:spacing w:after="0" w:line="240" w:lineRule="auto"/>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ab/>
      </w:r>
      <w:r w:rsidR="005A2FB9">
        <w:rPr>
          <w:rFonts w:ascii="Times New Roman" w:hAnsi="Times New Roman" w:cs="Times New Roman"/>
          <w:b/>
          <w:sz w:val="28"/>
          <w:szCs w:val="28"/>
          <w:lang w:val="kk-KZ"/>
        </w:rPr>
        <w:t xml:space="preserve">   2. </w:t>
      </w:r>
      <w:r w:rsidR="005A2FB9" w:rsidRPr="00CB5433">
        <w:rPr>
          <w:rFonts w:ascii="Times New Roman" w:hAnsi="Times New Roman" w:cs="Times New Roman"/>
          <w:b/>
          <w:noProof/>
          <w:sz w:val="28"/>
          <w:szCs w:val="28"/>
          <w:lang w:val="kk-KZ"/>
        </w:rPr>
        <w:t>Қаржылық</w:t>
      </w:r>
      <w:r w:rsidR="005A2FB9">
        <w:rPr>
          <w:rFonts w:ascii="Times New Roman" w:hAnsi="Times New Roman" w:cs="Times New Roman"/>
          <w:b/>
          <w:noProof/>
          <w:sz w:val="28"/>
          <w:szCs w:val="28"/>
          <w:lang w:val="kk-KZ"/>
        </w:rPr>
        <w:t xml:space="preserve"> </w:t>
      </w:r>
      <w:r w:rsidR="005A2FB9" w:rsidRPr="00CB5433">
        <w:rPr>
          <w:rFonts w:ascii="Times New Roman" w:hAnsi="Times New Roman" w:cs="Times New Roman"/>
          <w:b/>
          <w:noProof/>
          <w:sz w:val="28"/>
          <w:szCs w:val="28"/>
          <w:lang w:val="kk-KZ"/>
        </w:rPr>
        <w:t xml:space="preserve"> бақылау мен аудиторлық</w:t>
      </w:r>
      <w:r w:rsidR="005A2FB9" w:rsidRPr="00CB5433">
        <w:rPr>
          <w:rFonts w:ascii="Times New Roman" w:hAnsi="Times New Roman" w:cs="Times New Roman"/>
          <w:b/>
          <w:sz w:val="28"/>
          <w:szCs w:val="28"/>
          <w:lang w:val="kk-KZ"/>
        </w:rPr>
        <w:t xml:space="preserve"> </w:t>
      </w:r>
      <w:r w:rsidR="005A2FB9" w:rsidRPr="00C33968">
        <w:rPr>
          <w:rFonts w:ascii="Times New Roman" w:hAnsi="Times New Roman" w:cs="Times New Roman"/>
          <w:sz w:val="28"/>
          <w:szCs w:val="28"/>
          <w:lang w:val="kk-KZ"/>
        </w:rPr>
        <w:t xml:space="preserve"> </w:t>
      </w:r>
      <w:r w:rsidR="005A2FB9" w:rsidRPr="005A2FB9">
        <w:rPr>
          <w:rFonts w:ascii="Times New Roman" w:hAnsi="Times New Roman" w:cs="Times New Roman"/>
          <w:b/>
          <w:sz w:val="28"/>
          <w:szCs w:val="28"/>
          <w:lang w:val="kk-KZ"/>
        </w:rPr>
        <w:t>есебінің  принциптері</w:t>
      </w:r>
      <w:r w:rsidR="005A2FB9">
        <w:rPr>
          <w:rFonts w:ascii="Times New Roman" w:hAnsi="Times New Roman" w:cs="Times New Roman"/>
          <w:b/>
          <w:sz w:val="28"/>
          <w:szCs w:val="28"/>
          <w:lang w:val="kk-KZ"/>
        </w:rPr>
        <w:t>.</w:t>
      </w:r>
      <w:r w:rsidR="005A2FB9" w:rsidRPr="00C33968">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Негізінде аудит есебінің мазмұны мен түрі арнайы принциптерге сәйкес болуы қажет. Олар:  </w:t>
      </w:r>
    </w:p>
    <w:p w:rsidR="00C33968" w:rsidRPr="00C33968" w:rsidRDefault="00C33968" w:rsidP="00C33968">
      <w:pPr>
        <w:tabs>
          <w:tab w:val="left" w:pos="0"/>
          <w:tab w:val="left" w:pos="360"/>
        </w:tabs>
        <w:spacing w:after="0" w:line="240" w:lineRule="auto"/>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ab/>
        <w:t xml:space="preserve">- есебінің  тақырыбы болуы қажет, себебі әрбір есеп басқа есептерден  өзіеше бөлектеніп , байқалатын болуы  қажет; </w:t>
      </w:r>
    </w:p>
    <w:p w:rsidR="00C33968" w:rsidRPr="00C33968" w:rsidRDefault="00C33968" w:rsidP="00C33968">
      <w:pPr>
        <w:tabs>
          <w:tab w:val="left" w:pos="0"/>
          <w:tab w:val="left" w:pos="360"/>
        </w:tabs>
        <w:spacing w:after="0" w:line="240" w:lineRule="auto"/>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lastRenderedPageBreak/>
        <w:tab/>
        <w:t xml:space="preserve">- аудит есебінде аудит көлемі, мақсаты, ондағы мәліметтің шектелуі анықталуы қажет . </w:t>
      </w:r>
    </w:p>
    <w:p w:rsidR="00C33968" w:rsidRPr="00C33968" w:rsidRDefault="00C33968" w:rsidP="00C33968">
      <w:pPr>
        <w:tabs>
          <w:tab w:val="left" w:pos="0"/>
          <w:tab w:val="left" w:pos="360"/>
        </w:tabs>
        <w:spacing w:after="0" w:line="240" w:lineRule="auto"/>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ab/>
        <w:t xml:space="preserve">- аудит есебі басылымға шығатын болса, онда оған қоса сол есепке негіз болған қаржылықты анықтаушы құжаттарда басылымға бірге шығуы қажет. </w:t>
      </w:r>
    </w:p>
    <w:p w:rsidR="00C33968" w:rsidRPr="00C33968" w:rsidRDefault="00C33968" w:rsidP="00C33968">
      <w:pPr>
        <w:tabs>
          <w:tab w:val="left" w:pos="0"/>
          <w:tab w:val="left" w:pos="360"/>
        </w:tabs>
        <w:spacing w:after="0" w:line="240" w:lineRule="auto"/>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ab/>
        <w:t xml:space="preserve">-аудит есебінде барлық  т ексерілген   қаржылықты анықтайтын құжаттар түгелдей көрсетілуі  қажет . </w:t>
      </w:r>
    </w:p>
    <w:p w:rsidR="00C33968" w:rsidRPr="00C33968" w:rsidRDefault="00C33968" w:rsidP="00C33968">
      <w:pPr>
        <w:tabs>
          <w:tab w:val="left" w:pos="0"/>
          <w:tab w:val="left" w:pos="360"/>
        </w:tabs>
        <w:spacing w:after="0" w:line="240" w:lineRule="auto"/>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ab/>
        <w:t xml:space="preserve">- есебінің мазмұнында тұтынушылар үшін қажет мәліметтер бухгалтерлік және аудиторлық  стандарттар талабына сай, текскру әдістемесін дұрыс қолданғаны   анықталған  болуы  қажет  . </w:t>
      </w:r>
    </w:p>
    <w:p w:rsidR="00C33968" w:rsidRPr="00C33968" w:rsidRDefault="00C33968" w:rsidP="00C33968">
      <w:pPr>
        <w:tabs>
          <w:tab w:val="left" w:pos="0"/>
          <w:tab w:val="left" w:pos="360"/>
        </w:tabs>
        <w:spacing w:after="0" w:line="240" w:lineRule="auto"/>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ab/>
        <w:t xml:space="preserve">-  есептің  мазмұнында келтірілген  анықтамалар, түсініктер өте тиянақты , түсінікті , күдіксіз ,  анық  болуы   қажет .     </w:t>
      </w:r>
    </w:p>
    <w:p w:rsidR="00C33968" w:rsidRPr="00C33968" w:rsidRDefault="00C33968" w:rsidP="00C33968">
      <w:pPr>
        <w:tabs>
          <w:tab w:val="left" w:pos="0"/>
          <w:tab w:val="left" w:pos="360"/>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Шет  елдер   тәжірбиесіне   сүйене  отыры , қазір  Қазақстанда  аудит     қорытындысы  төрт  түрде жазылады:</w:t>
      </w:r>
    </w:p>
    <w:p w:rsidR="00C33968" w:rsidRPr="00C33968" w:rsidRDefault="00C33968" w:rsidP="00013802">
      <w:pPr>
        <w:numPr>
          <w:ilvl w:val="0"/>
          <w:numId w:val="6"/>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Күдіксіз - сенімді  аудиторлық  қорытынды ; </w:t>
      </w:r>
    </w:p>
    <w:p w:rsidR="00C33968" w:rsidRPr="00C33968" w:rsidRDefault="00C33968" w:rsidP="00013802">
      <w:pPr>
        <w:numPr>
          <w:ilvl w:val="0"/>
          <w:numId w:val="6"/>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Күдіксіз - ескерту  келтірілген  қорытынды ;  </w:t>
      </w:r>
    </w:p>
    <w:p w:rsidR="00C33968" w:rsidRPr="00C33968" w:rsidRDefault="00C33968" w:rsidP="00013802">
      <w:pPr>
        <w:numPr>
          <w:ilvl w:val="0"/>
          <w:numId w:val="6"/>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Күдікті -  сенімсіз  аудит  қорытындысы; </w:t>
      </w:r>
    </w:p>
    <w:p w:rsidR="00C33968" w:rsidRPr="00C33968" w:rsidRDefault="00C33968" w:rsidP="00013802">
      <w:pPr>
        <w:numPr>
          <w:ilvl w:val="0"/>
          <w:numId w:val="6"/>
        </w:numPr>
        <w:tabs>
          <w:tab w:val="left" w:pos="0"/>
          <w:tab w:val="left" w:pos="360"/>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Теріс  - сенімсіз аудит қорытындысы;  </w:t>
      </w:r>
    </w:p>
    <w:p w:rsidR="00C33968" w:rsidRPr="00C33968" w:rsidRDefault="00C33968" w:rsidP="00C33968">
      <w:pPr>
        <w:tabs>
          <w:tab w:val="left" w:pos="0"/>
          <w:tab w:val="left" w:pos="360"/>
        </w:tabs>
        <w:spacing w:after="0" w:line="240" w:lineRule="auto"/>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       Күдіксіз - сенімді аудит қорытындысы , аудиторлық тексеру барысын ешқандай қате қаржылық есебі мүлтіксіз дұрыс болған жағдайда, бухгалтерлік есеп заңдылықпен, мемлекет бекіткен бекіткен ереже – нұсқау талабына, бухгалтерлік – аудиторлық стандартқа сәйкес жүргізілген жағдайдағана  беріледі. Осылайша, аудитті қорытындылау кезеңінде осыдан алдыңғы кезеңдерде жинақталған құжаттар негізінде аудиторлық қорытынды түзіледі (4 сызба). </w:t>
      </w:r>
    </w:p>
    <w:p w:rsidR="00C33968" w:rsidRPr="00CB5433" w:rsidRDefault="005A2FB9" w:rsidP="00AC410F">
      <w:pPr>
        <w:tabs>
          <w:tab w:val="left" w:pos="0"/>
          <w:tab w:val="left" w:pos="360"/>
          <w:tab w:val="left" w:pos="1035"/>
        </w:tabs>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noProof/>
          <w:sz w:val="28"/>
          <w:szCs w:val="28"/>
          <w:lang w:val="kk-KZ"/>
        </w:rPr>
        <w:t>3</w:t>
      </w:r>
      <w:r w:rsidR="00C33968" w:rsidRPr="00C33968">
        <w:rPr>
          <w:rFonts w:ascii="Times New Roman" w:hAnsi="Times New Roman" w:cs="Times New Roman"/>
          <w:b/>
          <w:noProof/>
          <w:sz w:val="28"/>
          <w:szCs w:val="28"/>
          <w:lang w:val="kk-KZ"/>
        </w:rPr>
        <w:t xml:space="preserve">. Қаржылық бақылау мен аудиторлық </w:t>
      </w:r>
      <w:r w:rsidR="00C33968" w:rsidRPr="00C33968">
        <w:rPr>
          <w:rFonts w:ascii="Times New Roman" w:hAnsi="Times New Roman" w:cs="Times New Roman"/>
          <w:b/>
          <w:sz w:val="28"/>
          <w:szCs w:val="28"/>
          <w:lang w:val="kk-KZ"/>
        </w:rPr>
        <w:t>есеп берудің мазмұны</w:t>
      </w:r>
      <w:r w:rsidR="00CB5433">
        <w:rPr>
          <w:rFonts w:ascii="Times New Roman" w:hAnsi="Times New Roman" w:cs="Times New Roman"/>
          <w:b/>
          <w:sz w:val="28"/>
          <w:szCs w:val="28"/>
          <w:lang w:val="kk-KZ"/>
        </w:rPr>
        <w:t>.</w:t>
      </w:r>
      <w:r w:rsidR="00AC410F">
        <w:rPr>
          <w:rFonts w:ascii="Times New Roman" w:hAnsi="Times New Roman" w:cs="Times New Roman"/>
          <w:b/>
          <w:sz w:val="28"/>
          <w:szCs w:val="28"/>
          <w:lang w:val="kk-KZ"/>
        </w:rPr>
        <w:t xml:space="preserve"> </w:t>
      </w:r>
      <w:r w:rsidR="00C33968" w:rsidRPr="00CB5433">
        <w:rPr>
          <w:rFonts w:ascii="Times New Roman" w:hAnsi="Times New Roman" w:cs="Times New Roman"/>
          <w:sz w:val="28"/>
          <w:szCs w:val="28"/>
          <w:lang w:val="kk-KZ"/>
        </w:rPr>
        <w:t>Кіріспе бөлімде келесілер көрсетілуі қажет:</w:t>
      </w:r>
    </w:p>
    <w:p w:rsidR="00C33968" w:rsidRPr="00C33968" w:rsidRDefault="00C33968" w:rsidP="00013802">
      <w:pPr>
        <w:numPr>
          <w:ilvl w:val="0"/>
          <w:numId w:val="7"/>
        </w:numPr>
        <w:tabs>
          <w:tab w:val="clear" w:pos="720"/>
          <w:tab w:val="left" w:pos="0"/>
          <w:tab w:val="left" w:pos="360"/>
          <w:tab w:val="left" w:pos="851"/>
          <w:tab w:val="left" w:pos="1035"/>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құжаттың аты, аудиторлық қорытынды есеп</w:t>
      </w:r>
    </w:p>
    <w:p w:rsidR="00C33968" w:rsidRPr="00C33968" w:rsidRDefault="00C33968" w:rsidP="00013802">
      <w:pPr>
        <w:numPr>
          <w:ilvl w:val="0"/>
          <w:numId w:val="7"/>
        </w:numPr>
        <w:tabs>
          <w:tab w:val="clear" w:pos="720"/>
          <w:tab w:val="left" w:pos="0"/>
          <w:tab w:val="left" w:pos="360"/>
          <w:tab w:val="left" w:pos="851"/>
          <w:tab w:val="left" w:pos="1035"/>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адресат</w:t>
      </w:r>
      <w:r w:rsidR="00260823">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аудиторлық есеп беруді алушы</w:t>
      </w:r>
    </w:p>
    <w:p w:rsidR="00C33968" w:rsidRPr="00C33968" w:rsidRDefault="00C33968" w:rsidP="00013802">
      <w:pPr>
        <w:numPr>
          <w:ilvl w:val="0"/>
          <w:numId w:val="7"/>
        </w:numPr>
        <w:tabs>
          <w:tab w:val="clear" w:pos="720"/>
          <w:tab w:val="left" w:pos="0"/>
          <w:tab w:val="left" w:pos="360"/>
          <w:tab w:val="left" w:pos="851"/>
          <w:tab w:val="left" w:pos="1035"/>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кіріспе</w:t>
      </w:r>
      <w:r w:rsidR="00260823">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 порограф:</w:t>
      </w:r>
    </w:p>
    <w:p w:rsidR="00C33968" w:rsidRPr="00C33968" w:rsidRDefault="00C33968" w:rsidP="00013802">
      <w:pPr>
        <w:numPr>
          <w:ilvl w:val="0"/>
          <w:numId w:val="2"/>
        </w:numPr>
        <w:tabs>
          <w:tab w:val="clear" w:pos="720"/>
          <w:tab w:val="left" w:pos="0"/>
          <w:tab w:val="left" w:pos="360"/>
          <w:tab w:val="left" w:pos="851"/>
          <w:tab w:val="left" w:pos="1035"/>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аудит жүргізілетін ұйымның қаржылық есеп беруінің тізімі</w:t>
      </w:r>
    </w:p>
    <w:p w:rsidR="00C33968" w:rsidRPr="00C33968" w:rsidRDefault="00C33968" w:rsidP="00013802">
      <w:pPr>
        <w:numPr>
          <w:ilvl w:val="0"/>
          <w:numId w:val="2"/>
        </w:numPr>
        <w:tabs>
          <w:tab w:val="clear" w:pos="720"/>
          <w:tab w:val="left" w:pos="0"/>
          <w:tab w:val="left" w:pos="360"/>
          <w:tab w:val="left" w:pos="851"/>
          <w:tab w:val="left" w:pos="1035"/>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ұсынылған қаржылық есеп беруде көрсетілген мерзім мен кезең</w:t>
      </w:r>
    </w:p>
    <w:p w:rsidR="00C33968" w:rsidRPr="00C33968" w:rsidRDefault="00C33968" w:rsidP="00013802">
      <w:pPr>
        <w:numPr>
          <w:ilvl w:val="0"/>
          <w:numId w:val="2"/>
        </w:numPr>
        <w:tabs>
          <w:tab w:val="clear" w:pos="720"/>
          <w:tab w:val="left" w:pos="0"/>
          <w:tab w:val="left" w:pos="360"/>
          <w:tab w:val="left" w:pos="851"/>
          <w:tab w:val="left" w:pos="1035"/>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ұсынылған қаржылық есеп беруде ұйым басшылығының жауапкершілік туралы арызы</w:t>
      </w:r>
    </w:p>
    <w:p w:rsidR="00C33968" w:rsidRPr="00C33968" w:rsidRDefault="00C33968" w:rsidP="00013802">
      <w:pPr>
        <w:numPr>
          <w:ilvl w:val="0"/>
          <w:numId w:val="2"/>
        </w:numPr>
        <w:tabs>
          <w:tab w:val="clear" w:pos="720"/>
          <w:tab w:val="left" w:pos="0"/>
          <w:tab w:val="left" w:pos="360"/>
          <w:tab w:val="left" w:pos="851"/>
          <w:tab w:val="left" w:pos="1035"/>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жүргізілетін аудит негізінде пікір білдіруге аудитордың жауапкершілігі туралы арыз</w:t>
      </w:r>
    </w:p>
    <w:p w:rsidR="00C33968" w:rsidRPr="00C33968" w:rsidRDefault="00C33968" w:rsidP="00C33968">
      <w:pPr>
        <w:tabs>
          <w:tab w:val="left" w:pos="0"/>
          <w:tab w:val="left" w:pos="360"/>
          <w:tab w:val="left" w:pos="851"/>
          <w:tab w:val="left" w:pos="1035"/>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Аналитикалық бөлімде аудит масштабы  көрсетіледі:</w:t>
      </w:r>
    </w:p>
    <w:p w:rsidR="00C33968" w:rsidRPr="00C33968" w:rsidRDefault="00C33968" w:rsidP="00013802">
      <w:pPr>
        <w:numPr>
          <w:ilvl w:val="0"/>
          <w:numId w:val="8"/>
        </w:numPr>
        <w:tabs>
          <w:tab w:val="clear" w:pos="720"/>
          <w:tab w:val="left" w:pos="0"/>
          <w:tab w:val="left" w:pos="360"/>
          <w:tab w:val="left" w:pos="851"/>
          <w:tab w:val="left" w:pos="1035"/>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аудиттің халықаралық аудит стандартына немесе қабылданған актіге сай жүргізілгендігі жөнінде сілтеме немесе нұсқау</w:t>
      </w:r>
    </w:p>
    <w:p w:rsidR="00C33968" w:rsidRPr="00C33968" w:rsidRDefault="00C33968" w:rsidP="00013802">
      <w:pPr>
        <w:numPr>
          <w:ilvl w:val="0"/>
          <w:numId w:val="8"/>
        </w:numPr>
        <w:tabs>
          <w:tab w:val="clear" w:pos="720"/>
          <w:tab w:val="left" w:pos="0"/>
          <w:tab w:val="left" w:pos="360"/>
          <w:tab w:val="left" w:pos="851"/>
          <w:tab w:val="left" w:pos="1035"/>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аудитор орындаған жұмысын ішкі бақылау жүйесінің жағдайын тексеруді қоса алғанда қолданылған БЕП бақылауды, қаржылық есп берудің жалпы жағдайын бағалауды сипаттайды. </w:t>
      </w:r>
    </w:p>
    <w:p w:rsidR="00C33968" w:rsidRPr="00C33968" w:rsidRDefault="00C33968" w:rsidP="00C33968">
      <w:pPr>
        <w:tabs>
          <w:tab w:val="left" w:pos="0"/>
          <w:tab w:val="left" w:pos="360"/>
          <w:tab w:val="left" w:pos="851"/>
          <w:tab w:val="left" w:pos="1035"/>
        </w:tabs>
        <w:spacing w:after="0" w:line="240" w:lineRule="auto"/>
        <w:ind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Қорытынды </w:t>
      </w:r>
      <w:r w:rsidR="005A2FB9">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нәтижелік </w:t>
      </w:r>
      <w:r w:rsidR="005A2FB9">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 xml:space="preserve">бөлімде </w:t>
      </w:r>
      <w:r w:rsidR="005A2FB9">
        <w:rPr>
          <w:rFonts w:ascii="Times New Roman" w:hAnsi="Times New Roman" w:cs="Times New Roman"/>
          <w:sz w:val="28"/>
          <w:szCs w:val="28"/>
          <w:lang w:val="kk-KZ"/>
        </w:rPr>
        <w:t xml:space="preserve"> </w:t>
      </w:r>
      <w:r w:rsidRPr="00C33968">
        <w:rPr>
          <w:rFonts w:ascii="Times New Roman" w:hAnsi="Times New Roman" w:cs="Times New Roman"/>
          <w:sz w:val="28"/>
          <w:szCs w:val="28"/>
          <w:lang w:val="kk-KZ"/>
        </w:rPr>
        <w:t>келесілер көрсетіледі:</w:t>
      </w:r>
    </w:p>
    <w:p w:rsidR="00C33968" w:rsidRPr="00C33968" w:rsidRDefault="00C33968" w:rsidP="00013802">
      <w:pPr>
        <w:numPr>
          <w:ilvl w:val="1"/>
          <w:numId w:val="9"/>
        </w:numPr>
        <w:tabs>
          <w:tab w:val="left" w:pos="0"/>
          <w:tab w:val="left" w:pos="360"/>
          <w:tab w:val="left" w:pos="851"/>
          <w:tab w:val="left" w:pos="1035"/>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 xml:space="preserve">Қаржылық есеп беру бойынша аудитордың пікірі.Ол қаржылық есеп берудің есепті ұсынудың концептуалдық  негіздерге сай қаржылық  есептің </w:t>
      </w:r>
      <w:r w:rsidRPr="00C33968">
        <w:rPr>
          <w:rFonts w:ascii="Times New Roman" w:hAnsi="Times New Roman" w:cs="Times New Roman"/>
          <w:sz w:val="28"/>
          <w:szCs w:val="28"/>
          <w:lang w:val="kk-KZ"/>
        </w:rPr>
        <w:lastRenderedPageBreak/>
        <w:t>дұрыстығы мен сенімділігі, қаржылық есекптің заң актілеріне сәйкестігі бағаланады.</w:t>
      </w:r>
    </w:p>
    <w:p w:rsidR="00C33968" w:rsidRPr="00C33968" w:rsidRDefault="00C33968" w:rsidP="00013802">
      <w:pPr>
        <w:numPr>
          <w:ilvl w:val="1"/>
          <w:numId w:val="9"/>
        </w:numPr>
        <w:tabs>
          <w:tab w:val="left" w:pos="0"/>
          <w:tab w:val="left" w:pos="360"/>
          <w:tab w:val="left" w:pos="851"/>
          <w:tab w:val="left" w:pos="1035"/>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Есеп беру датасы- аудит аяқталған мерзімнің датасы аудиторлық есеп беру қол қойылған және ұйымның қаржылық есеп беруін бекіткен күннен бұрын даталанбауы тиіс</w:t>
      </w:r>
    </w:p>
    <w:p w:rsidR="00C33968" w:rsidRPr="00C33968" w:rsidRDefault="00C33968" w:rsidP="00013802">
      <w:pPr>
        <w:numPr>
          <w:ilvl w:val="1"/>
          <w:numId w:val="9"/>
        </w:numPr>
        <w:tabs>
          <w:tab w:val="left" w:pos="0"/>
          <w:tab w:val="left" w:pos="360"/>
          <w:tab w:val="left" w:pos="851"/>
          <w:tab w:val="left" w:pos="1035"/>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Аудитор адресі – аудиторлық қорытынды есепті ұсынған аудиторлық фирманың орналасқан орны.</w:t>
      </w:r>
    </w:p>
    <w:p w:rsidR="00C33968" w:rsidRPr="00C33968" w:rsidRDefault="00C33968" w:rsidP="00013802">
      <w:pPr>
        <w:numPr>
          <w:ilvl w:val="1"/>
          <w:numId w:val="9"/>
        </w:numPr>
        <w:tabs>
          <w:tab w:val="left" w:pos="0"/>
          <w:tab w:val="left" w:pos="360"/>
          <w:tab w:val="left" w:pos="851"/>
          <w:tab w:val="left" w:pos="1035"/>
        </w:tabs>
        <w:spacing w:after="0" w:line="240" w:lineRule="auto"/>
        <w:ind w:left="0" w:firstLine="567"/>
        <w:jc w:val="both"/>
        <w:rPr>
          <w:rFonts w:ascii="Times New Roman" w:hAnsi="Times New Roman" w:cs="Times New Roman"/>
          <w:sz w:val="28"/>
          <w:szCs w:val="28"/>
          <w:lang w:val="kk-KZ"/>
        </w:rPr>
      </w:pPr>
      <w:r w:rsidRPr="00C33968">
        <w:rPr>
          <w:rFonts w:ascii="Times New Roman" w:hAnsi="Times New Roman" w:cs="Times New Roman"/>
          <w:sz w:val="28"/>
          <w:szCs w:val="28"/>
          <w:lang w:val="kk-KZ"/>
        </w:rPr>
        <w:t>Аудитордың қолы – Қазақстан Республикасының аудиторлық қызмет туралы заңының 15-бабына сай аудитордың қолы мен мөрі болуы керек.</w:t>
      </w:r>
    </w:p>
    <w:p w:rsidR="00C33968" w:rsidRPr="00C33968" w:rsidRDefault="00C33968" w:rsidP="00C33968">
      <w:pPr>
        <w:tabs>
          <w:tab w:val="left" w:pos="0"/>
          <w:tab w:val="left" w:pos="360"/>
          <w:tab w:val="left" w:pos="851"/>
          <w:tab w:val="left" w:pos="1035"/>
        </w:tabs>
        <w:spacing w:after="0" w:line="240" w:lineRule="auto"/>
        <w:ind w:firstLine="567"/>
        <w:jc w:val="both"/>
        <w:rPr>
          <w:rFonts w:ascii="Times New Roman" w:hAnsi="Times New Roman" w:cs="Times New Roman"/>
          <w:sz w:val="28"/>
          <w:szCs w:val="28"/>
          <w:lang w:val="kk-KZ"/>
        </w:rPr>
      </w:pPr>
    </w:p>
    <w:p w:rsidR="00C33968" w:rsidRPr="00CB5433" w:rsidRDefault="00CB5433" w:rsidP="00C33968">
      <w:pPr>
        <w:shd w:val="clear" w:color="auto" w:fill="FFFFFF"/>
        <w:tabs>
          <w:tab w:val="left" w:pos="0"/>
          <w:tab w:val="left" w:pos="360"/>
          <w:tab w:val="left" w:pos="851"/>
        </w:tabs>
        <w:spacing w:after="0" w:line="240" w:lineRule="auto"/>
        <w:ind w:firstLine="567"/>
        <w:jc w:val="center"/>
        <w:rPr>
          <w:rFonts w:ascii="Times New Roman" w:hAnsi="Times New Roman" w:cs="Times New Roman"/>
          <w:b/>
          <w:sz w:val="28"/>
          <w:szCs w:val="28"/>
          <w:lang w:val="kk-KZ"/>
        </w:rPr>
      </w:pPr>
      <w:r w:rsidRPr="00CB5433">
        <w:rPr>
          <w:rFonts w:ascii="Times New Roman" w:hAnsi="Times New Roman" w:cs="Times New Roman"/>
          <w:b/>
          <w:spacing w:val="1"/>
          <w:sz w:val="28"/>
          <w:szCs w:val="28"/>
          <w:lang w:val="kk-KZ"/>
        </w:rPr>
        <w:t xml:space="preserve">Бақылау  </w:t>
      </w:r>
      <w:r w:rsidR="00C33968" w:rsidRPr="00CB5433">
        <w:rPr>
          <w:rFonts w:ascii="Times New Roman" w:hAnsi="Times New Roman" w:cs="Times New Roman"/>
          <w:b/>
          <w:spacing w:val="1"/>
          <w:sz w:val="28"/>
          <w:szCs w:val="28"/>
          <w:lang w:val="kk-KZ"/>
        </w:rPr>
        <w:t>сұрақтар</w:t>
      </w:r>
      <w:r w:rsidRPr="00CB5433">
        <w:rPr>
          <w:rFonts w:ascii="Times New Roman" w:hAnsi="Times New Roman" w:cs="Times New Roman"/>
          <w:b/>
          <w:spacing w:val="1"/>
          <w:sz w:val="28"/>
          <w:szCs w:val="28"/>
          <w:lang w:val="kk-KZ"/>
        </w:rPr>
        <w:t>ы:</w:t>
      </w:r>
    </w:p>
    <w:p w:rsidR="00C33968" w:rsidRPr="00C33968" w:rsidRDefault="00C33968" w:rsidP="00C33968">
      <w:pPr>
        <w:shd w:val="clear" w:color="auto" w:fill="FFFFFF"/>
        <w:tabs>
          <w:tab w:val="left" w:pos="0"/>
          <w:tab w:val="left" w:pos="360"/>
          <w:tab w:val="left" w:pos="851"/>
          <w:tab w:val="left" w:pos="1306"/>
        </w:tabs>
        <w:spacing w:after="0" w:line="240" w:lineRule="auto"/>
        <w:ind w:firstLine="567"/>
        <w:jc w:val="center"/>
        <w:rPr>
          <w:rFonts w:ascii="Times New Roman" w:hAnsi="Times New Roman" w:cs="Times New Roman"/>
          <w:b/>
          <w:spacing w:val="6"/>
          <w:sz w:val="28"/>
          <w:szCs w:val="28"/>
          <w:lang w:val="kk-KZ"/>
        </w:rPr>
      </w:pPr>
    </w:p>
    <w:p w:rsidR="00C33968" w:rsidRPr="00C33968" w:rsidRDefault="00C33968" w:rsidP="00152145">
      <w:pPr>
        <w:widowControl w:val="0"/>
        <w:numPr>
          <w:ilvl w:val="0"/>
          <w:numId w:val="50"/>
        </w:numPr>
        <w:shd w:val="clear" w:color="auto" w:fill="FFFFFF"/>
        <w:tabs>
          <w:tab w:val="clear" w:pos="900"/>
          <w:tab w:val="left" w:pos="0"/>
          <w:tab w:val="left" w:pos="360"/>
          <w:tab w:val="num" w:pos="540"/>
          <w:tab w:val="left" w:pos="851"/>
        </w:tabs>
        <w:autoSpaceDE w:val="0"/>
        <w:autoSpaceDN w:val="0"/>
        <w:adjustRightInd w:val="0"/>
        <w:spacing w:after="0" w:line="240" w:lineRule="auto"/>
        <w:ind w:left="0" w:firstLine="567"/>
        <w:jc w:val="both"/>
        <w:rPr>
          <w:rFonts w:ascii="Times New Roman" w:hAnsi="Times New Roman" w:cs="Times New Roman"/>
          <w:spacing w:val="2"/>
          <w:sz w:val="28"/>
          <w:szCs w:val="28"/>
          <w:lang w:val="kk-KZ"/>
        </w:rPr>
      </w:pPr>
      <w:r w:rsidRPr="00C33968">
        <w:rPr>
          <w:rFonts w:ascii="Times New Roman" w:hAnsi="Times New Roman" w:cs="Times New Roman"/>
          <w:spacing w:val="2"/>
          <w:sz w:val="28"/>
          <w:szCs w:val="28"/>
          <w:lang w:val="kk-KZ"/>
        </w:rPr>
        <w:t xml:space="preserve">Әкономикалық субъектілерінің тереңдетілген аудитінің жалпы ережелері </w:t>
      </w:r>
    </w:p>
    <w:p w:rsidR="00C33968" w:rsidRPr="00C33968" w:rsidRDefault="00C33968" w:rsidP="00152145">
      <w:pPr>
        <w:widowControl w:val="0"/>
        <w:numPr>
          <w:ilvl w:val="0"/>
          <w:numId w:val="50"/>
        </w:numPr>
        <w:shd w:val="clear" w:color="auto" w:fill="FFFFFF"/>
        <w:tabs>
          <w:tab w:val="clear" w:pos="900"/>
          <w:tab w:val="left" w:pos="0"/>
          <w:tab w:val="left" w:pos="360"/>
          <w:tab w:val="num" w:pos="540"/>
          <w:tab w:val="left" w:pos="851"/>
        </w:tabs>
        <w:autoSpaceDE w:val="0"/>
        <w:autoSpaceDN w:val="0"/>
        <w:adjustRightInd w:val="0"/>
        <w:spacing w:after="0" w:line="240" w:lineRule="auto"/>
        <w:ind w:left="0" w:firstLine="567"/>
        <w:jc w:val="both"/>
        <w:rPr>
          <w:rFonts w:ascii="Times New Roman" w:hAnsi="Times New Roman" w:cs="Times New Roman"/>
          <w:spacing w:val="2"/>
          <w:sz w:val="28"/>
          <w:szCs w:val="28"/>
          <w:lang w:val="kk-KZ"/>
        </w:rPr>
      </w:pPr>
      <w:r w:rsidRPr="00C33968">
        <w:rPr>
          <w:rFonts w:ascii="Times New Roman" w:hAnsi="Times New Roman" w:cs="Times New Roman"/>
          <w:spacing w:val="2"/>
          <w:sz w:val="28"/>
          <w:szCs w:val="28"/>
          <w:lang w:val="kk-KZ"/>
        </w:rPr>
        <w:t xml:space="preserve">Қаржылық есептеме аудиті процесінің сипаттамасы </w:t>
      </w:r>
    </w:p>
    <w:p w:rsidR="00C33968" w:rsidRPr="00C33968" w:rsidRDefault="00C33968" w:rsidP="00152145">
      <w:pPr>
        <w:widowControl w:val="0"/>
        <w:numPr>
          <w:ilvl w:val="0"/>
          <w:numId w:val="50"/>
        </w:numPr>
        <w:shd w:val="clear" w:color="auto" w:fill="FFFFFF"/>
        <w:tabs>
          <w:tab w:val="clear" w:pos="900"/>
          <w:tab w:val="left" w:pos="0"/>
          <w:tab w:val="left" w:pos="360"/>
          <w:tab w:val="num" w:pos="540"/>
          <w:tab w:val="left" w:pos="851"/>
        </w:tabs>
        <w:autoSpaceDE w:val="0"/>
        <w:autoSpaceDN w:val="0"/>
        <w:adjustRightInd w:val="0"/>
        <w:spacing w:after="0" w:line="240" w:lineRule="auto"/>
        <w:ind w:left="0" w:firstLine="567"/>
        <w:jc w:val="both"/>
        <w:rPr>
          <w:rFonts w:ascii="Times New Roman" w:hAnsi="Times New Roman" w:cs="Times New Roman"/>
          <w:spacing w:val="2"/>
          <w:sz w:val="28"/>
          <w:szCs w:val="28"/>
          <w:lang w:val="kk-KZ"/>
        </w:rPr>
      </w:pPr>
      <w:r w:rsidRPr="00C33968">
        <w:rPr>
          <w:rFonts w:ascii="Times New Roman" w:hAnsi="Times New Roman" w:cs="Times New Roman"/>
          <w:spacing w:val="2"/>
          <w:sz w:val="28"/>
          <w:szCs w:val="28"/>
          <w:lang w:val="kk-KZ"/>
        </w:rPr>
        <w:t>Шаруашылық операциялар циклінің тереңдетілген аудиті</w:t>
      </w:r>
    </w:p>
    <w:p w:rsidR="00C33968" w:rsidRPr="00C33968" w:rsidRDefault="00C33968" w:rsidP="00152145">
      <w:pPr>
        <w:numPr>
          <w:ilvl w:val="0"/>
          <w:numId w:val="50"/>
        </w:numPr>
        <w:shd w:val="clear" w:color="auto" w:fill="FFFFFF"/>
        <w:tabs>
          <w:tab w:val="clear" w:pos="900"/>
          <w:tab w:val="left" w:pos="0"/>
          <w:tab w:val="left" w:pos="360"/>
          <w:tab w:val="num" w:pos="540"/>
          <w:tab w:val="left" w:pos="851"/>
        </w:tabs>
        <w:autoSpaceDE w:val="0"/>
        <w:autoSpaceDN w:val="0"/>
        <w:adjustRightInd w:val="0"/>
        <w:spacing w:after="0" w:line="240" w:lineRule="auto"/>
        <w:ind w:left="0" w:firstLine="567"/>
        <w:rPr>
          <w:rFonts w:ascii="Times New Roman" w:hAnsi="Times New Roman" w:cs="Times New Roman"/>
          <w:sz w:val="28"/>
          <w:szCs w:val="28"/>
          <w:lang w:val="kk-KZ"/>
        </w:rPr>
      </w:pPr>
      <w:r w:rsidRPr="00C33968">
        <w:rPr>
          <w:rFonts w:ascii="Times New Roman" w:hAnsi="Times New Roman" w:cs="Times New Roman"/>
          <w:sz w:val="28"/>
          <w:szCs w:val="28"/>
          <w:lang w:val="kk-KZ"/>
        </w:rPr>
        <w:t>Клиент бизнесінің тереңдетілген қаржылық аудитін өткізуді зерттеу қалай түсіндіріледі?</w:t>
      </w:r>
    </w:p>
    <w:p w:rsidR="00C33968" w:rsidRPr="00C33968" w:rsidRDefault="00C33968" w:rsidP="00152145">
      <w:pPr>
        <w:numPr>
          <w:ilvl w:val="0"/>
          <w:numId w:val="50"/>
        </w:numPr>
        <w:shd w:val="clear" w:color="auto" w:fill="FFFFFF"/>
        <w:tabs>
          <w:tab w:val="clear" w:pos="900"/>
          <w:tab w:val="left" w:pos="0"/>
          <w:tab w:val="left" w:pos="360"/>
          <w:tab w:val="num" w:pos="540"/>
          <w:tab w:val="left" w:pos="851"/>
        </w:tabs>
        <w:autoSpaceDE w:val="0"/>
        <w:autoSpaceDN w:val="0"/>
        <w:adjustRightInd w:val="0"/>
        <w:spacing w:after="0" w:line="240" w:lineRule="auto"/>
        <w:ind w:left="0" w:firstLine="567"/>
        <w:rPr>
          <w:rFonts w:ascii="Times New Roman" w:hAnsi="Times New Roman" w:cs="Times New Roman"/>
          <w:sz w:val="28"/>
          <w:szCs w:val="28"/>
          <w:lang w:val="kk-KZ"/>
        </w:rPr>
      </w:pPr>
      <w:r w:rsidRPr="00C33968">
        <w:rPr>
          <w:rFonts w:ascii="Times New Roman" w:hAnsi="Times New Roman" w:cs="Times New Roman"/>
          <w:sz w:val="28"/>
          <w:szCs w:val="28"/>
          <w:lang w:val="kk-KZ"/>
        </w:rPr>
        <w:t>Шаруашылық субъектінің құрылтайшылық құжаттары қалай тексеріледі?</w:t>
      </w:r>
    </w:p>
    <w:p w:rsidR="00C33968" w:rsidRPr="00C33968" w:rsidRDefault="00C33968" w:rsidP="00152145">
      <w:pPr>
        <w:numPr>
          <w:ilvl w:val="0"/>
          <w:numId w:val="50"/>
        </w:numPr>
        <w:shd w:val="clear" w:color="auto" w:fill="FFFFFF"/>
        <w:tabs>
          <w:tab w:val="clear" w:pos="900"/>
          <w:tab w:val="left" w:pos="0"/>
          <w:tab w:val="left" w:pos="360"/>
          <w:tab w:val="num" w:pos="540"/>
          <w:tab w:val="left" w:pos="851"/>
        </w:tabs>
        <w:autoSpaceDE w:val="0"/>
        <w:autoSpaceDN w:val="0"/>
        <w:adjustRightInd w:val="0"/>
        <w:spacing w:after="0" w:line="240" w:lineRule="auto"/>
        <w:ind w:left="0" w:firstLine="567"/>
        <w:rPr>
          <w:rFonts w:ascii="Times New Roman" w:hAnsi="Times New Roman" w:cs="Times New Roman"/>
          <w:sz w:val="28"/>
          <w:szCs w:val="28"/>
          <w:lang w:val="kk-KZ"/>
        </w:rPr>
      </w:pPr>
      <w:r w:rsidRPr="00C33968">
        <w:rPr>
          <w:rFonts w:ascii="Times New Roman" w:hAnsi="Times New Roman" w:cs="Times New Roman"/>
          <w:sz w:val="28"/>
          <w:szCs w:val="28"/>
          <w:lang w:val="kk-KZ"/>
        </w:rPr>
        <w:t>Аудиторға тексерілетін кәсіпорынның есептік саясатын білу неге қажет?</w:t>
      </w:r>
    </w:p>
    <w:p w:rsidR="00C33968" w:rsidRPr="00C33968" w:rsidRDefault="00C33968" w:rsidP="00152145">
      <w:pPr>
        <w:numPr>
          <w:ilvl w:val="0"/>
          <w:numId w:val="50"/>
        </w:numPr>
        <w:shd w:val="clear" w:color="auto" w:fill="FFFFFF"/>
        <w:tabs>
          <w:tab w:val="clear" w:pos="900"/>
          <w:tab w:val="left" w:pos="0"/>
          <w:tab w:val="left" w:pos="360"/>
          <w:tab w:val="num" w:pos="540"/>
          <w:tab w:val="left" w:pos="851"/>
        </w:tabs>
        <w:autoSpaceDE w:val="0"/>
        <w:autoSpaceDN w:val="0"/>
        <w:adjustRightInd w:val="0"/>
        <w:spacing w:after="0" w:line="240" w:lineRule="auto"/>
        <w:ind w:left="0" w:firstLine="567"/>
        <w:rPr>
          <w:rFonts w:ascii="Times New Roman" w:hAnsi="Times New Roman" w:cs="Times New Roman"/>
          <w:sz w:val="28"/>
          <w:szCs w:val="28"/>
          <w:lang w:val="kk-KZ"/>
        </w:rPr>
      </w:pPr>
      <w:r w:rsidRPr="00C33968">
        <w:rPr>
          <w:rFonts w:ascii="Times New Roman" w:hAnsi="Times New Roman" w:cs="Times New Roman"/>
          <w:sz w:val="28"/>
          <w:szCs w:val="28"/>
          <w:lang w:val="kk-KZ"/>
        </w:rPr>
        <w:t>Тереңдетілген қаржылық аудит қандай негізгі сатылардан тұрады?</w:t>
      </w:r>
    </w:p>
    <w:p w:rsidR="00C33968" w:rsidRPr="00C33968" w:rsidRDefault="00C33968" w:rsidP="00152145">
      <w:pPr>
        <w:numPr>
          <w:ilvl w:val="0"/>
          <w:numId w:val="50"/>
        </w:numPr>
        <w:shd w:val="clear" w:color="auto" w:fill="FFFFFF"/>
        <w:tabs>
          <w:tab w:val="clear" w:pos="900"/>
          <w:tab w:val="left" w:pos="0"/>
          <w:tab w:val="left" w:pos="360"/>
          <w:tab w:val="num" w:pos="540"/>
          <w:tab w:val="left" w:pos="851"/>
        </w:tabs>
        <w:autoSpaceDE w:val="0"/>
        <w:autoSpaceDN w:val="0"/>
        <w:adjustRightInd w:val="0"/>
        <w:spacing w:after="0" w:line="240" w:lineRule="auto"/>
        <w:ind w:left="0" w:firstLine="567"/>
        <w:rPr>
          <w:rFonts w:ascii="Times New Roman" w:hAnsi="Times New Roman" w:cs="Times New Roman"/>
          <w:sz w:val="28"/>
          <w:szCs w:val="28"/>
          <w:lang w:val="kk-KZ"/>
        </w:rPr>
      </w:pPr>
      <w:r w:rsidRPr="00C33968">
        <w:rPr>
          <w:rFonts w:ascii="Times New Roman" w:hAnsi="Times New Roman" w:cs="Times New Roman"/>
          <w:sz w:val="28"/>
          <w:szCs w:val="28"/>
          <w:lang w:val="kk-KZ"/>
        </w:rPr>
        <w:t>Шаруашылық операциялардағы тереңдетілген қаржылық цикл ерекшеліктері немен қорытындыланады?</w:t>
      </w:r>
    </w:p>
    <w:p w:rsidR="00C33968" w:rsidRPr="00C33968" w:rsidRDefault="00C33968" w:rsidP="00152145">
      <w:pPr>
        <w:pStyle w:val="21"/>
        <w:widowControl w:val="0"/>
        <w:numPr>
          <w:ilvl w:val="0"/>
          <w:numId w:val="50"/>
        </w:numPr>
        <w:tabs>
          <w:tab w:val="clear" w:pos="900"/>
          <w:tab w:val="left" w:pos="0"/>
          <w:tab w:val="left" w:pos="360"/>
          <w:tab w:val="num" w:pos="540"/>
          <w:tab w:val="left" w:pos="851"/>
        </w:tabs>
        <w:spacing w:line="240" w:lineRule="auto"/>
        <w:ind w:left="0" w:firstLine="567"/>
        <w:jc w:val="both"/>
        <w:rPr>
          <w:rFonts w:ascii="Times New Roman" w:hAnsi="Times New Roman"/>
          <w:b/>
          <w:spacing w:val="-13"/>
          <w:szCs w:val="28"/>
        </w:rPr>
      </w:pPr>
      <w:r w:rsidRPr="00C33968">
        <w:rPr>
          <w:rFonts w:ascii="Times New Roman" w:hAnsi="Times New Roman"/>
          <w:spacing w:val="-13"/>
          <w:szCs w:val="28"/>
        </w:rPr>
        <w:t>Шаруашылық субъектінің құрылтайшылық құжаттары түрлерімен танысу</w:t>
      </w:r>
    </w:p>
    <w:p w:rsidR="00C33968" w:rsidRPr="00C33968" w:rsidRDefault="00C33968" w:rsidP="00152145">
      <w:pPr>
        <w:pStyle w:val="21"/>
        <w:widowControl w:val="0"/>
        <w:numPr>
          <w:ilvl w:val="0"/>
          <w:numId w:val="50"/>
        </w:numPr>
        <w:tabs>
          <w:tab w:val="clear" w:pos="900"/>
          <w:tab w:val="left" w:pos="0"/>
          <w:tab w:val="left" w:pos="360"/>
          <w:tab w:val="num" w:pos="540"/>
          <w:tab w:val="left" w:pos="709"/>
          <w:tab w:val="left" w:pos="851"/>
          <w:tab w:val="left" w:pos="993"/>
        </w:tabs>
        <w:spacing w:line="240" w:lineRule="auto"/>
        <w:ind w:left="0" w:firstLine="567"/>
        <w:jc w:val="both"/>
        <w:rPr>
          <w:rFonts w:ascii="Times New Roman" w:hAnsi="Times New Roman"/>
          <w:b/>
          <w:bCs/>
          <w:spacing w:val="1"/>
          <w:szCs w:val="28"/>
        </w:rPr>
      </w:pPr>
      <w:r w:rsidRPr="00C33968">
        <w:rPr>
          <w:rFonts w:ascii="Times New Roman" w:hAnsi="Times New Roman"/>
          <w:szCs w:val="28"/>
        </w:rPr>
        <w:t>Тереңдетілген аудит қаржылық есебінің объектілік және циклдық әдістері сызбасын құрастыр.</w:t>
      </w:r>
    </w:p>
    <w:p w:rsidR="005A2FB9" w:rsidRDefault="005A2FB9" w:rsidP="00C33968">
      <w:pPr>
        <w:shd w:val="clear" w:color="auto" w:fill="FFFFFF"/>
        <w:tabs>
          <w:tab w:val="left" w:pos="0"/>
          <w:tab w:val="left" w:pos="360"/>
        </w:tabs>
        <w:spacing w:after="0" w:line="240" w:lineRule="auto"/>
        <w:jc w:val="center"/>
        <w:rPr>
          <w:rFonts w:ascii="Times New Roman" w:hAnsi="Times New Roman" w:cs="Times New Roman"/>
          <w:b/>
          <w:noProof/>
          <w:color w:val="000000"/>
          <w:sz w:val="28"/>
          <w:szCs w:val="28"/>
          <w:lang w:val="kk-KZ"/>
        </w:rPr>
      </w:pPr>
    </w:p>
    <w:p w:rsidR="00260823" w:rsidRDefault="00260823" w:rsidP="00C33968">
      <w:pPr>
        <w:shd w:val="clear" w:color="auto" w:fill="FFFFFF"/>
        <w:tabs>
          <w:tab w:val="left" w:pos="0"/>
          <w:tab w:val="left" w:pos="360"/>
        </w:tabs>
        <w:spacing w:after="0" w:line="240" w:lineRule="auto"/>
        <w:jc w:val="center"/>
        <w:rPr>
          <w:rFonts w:ascii="Times New Roman" w:hAnsi="Times New Roman" w:cs="Times New Roman"/>
          <w:b/>
          <w:noProof/>
          <w:color w:val="000000"/>
          <w:sz w:val="28"/>
          <w:szCs w:val="28"/>
          <w:lang w:val="kk-KZ"/>
        </w:rPr>
      </w:pPr>
    </w:p>
    <w:p w:rsidR="00C33968" w:rsidRPr="00C33968" w:rsidRDefault="00C33968" w:rsidP="00C33968">
      <w:pPr>
        <w:shd w:val="clear" w:color="auto" w:fill="FFFFFF"/>
        <w:tabs>
          <w:tab w:val="left" w:pos="0"/>
          <w:tab w:val="left" w:pos="360"/>
        </w:tabs>
        <w:spacing w:after="0" w:line="240" w:lineRule="auto"/>
        <w:jc w:val="center"/>
        <w:rPr>
          <w:rFonts w:ascii="Times New Roman" w:hAnsi="Times New Roman" w:cs="Times New Roman"/>
          <w:b/>
          <w:noProof/>
          <w:color w:val="000000"/>
          <w:sz w:val="28"/>
          <w:szCs w:val="28"/>
          <w:lang w:val="en-US"/>
        </w:rPr>
      </w:pPr>
      <w:r w:rsidRPr="00C33968">
        <w:rPr>
          <w:rFonts w:ascii="Times New Roman" w:hAnsi="Times New Roman" w:cs="Times New Roman"/>
          <w:b/>
          <w:noProof/>
          <w:color w:val="000000"/>
          <w:sz w:val="28"/>
          <w:szCs w:val="28"/>
          <w:lang w:val="kk-KZ"/>
        </w:rPr>
        <w:t>Әдебиеттер</w:t>
      </w:r>
    </w:p>
    <w:p w:rsidR="00C33968" w:rsidRPr="00C33968" w:rsidRDefault="00C33968" w:rsidP="00C33968">
      <w:pPr>
        <w:shd w:val="clear" w:color="auto" w:fill="FFFFFF"/>
        <w:tabs>
          <w:tab w:val="left" w:pos="0"/>
          <w:tab w:val="left" w:pos="360"/>
        </w:tabs>
        <w:spacing w:after="0" w:line="240" w:lineRule="auto"/>
        <w:jc w:val="center"/>
        <w:rPr>
          <w:rFonts w:ascii="Times New Roman" w:hAnsi="Times New Roman" w:cs="Times New Roman"/>
          <w:b/>
          <w:noProof/>
          <w:color w:val="000000"/>
          <w:sz w:val="28"/>
          <w:szCs w:val="28"/>
          <w:lang w:val="en-US"/>
        </w:rPr>
      </w:pPr>
    </w:p>
    <w:p w:rsidR="00C33968" w:rsidRPr="00C33968" w:rsidRDefault="00C33968" w:rsidP="00C33968">
      <w:pPr>
        <w:spacing w:after="0" w:line="240" w:lineRule="auto"/>
        <w:jc w:val="both"/>
        <w:rPr>
          <w:rFonts w:ascii="Times New Roman" w:hAnsi="Times New Roman" w:cs="Times New Roman"/>
          <w:b/>
          <w:sz w:val="28"/>
          <w:szCs w:val="28"/>
          <w:lang w:val="kk-KZ"/>
        </w:rPr>
      </w:pPr>
      <w:r w:rsidRPr="00C33968">
        <w:rPr>
          <w:rFonts w:ascii="Times New Roman" w:hAnsi="Times New Roman" w:cs="Times New Roman"/>
          <w:b/>
          <w:sz w:val="28"/>
          <w:szCs w:val="28"/>
          <w:lang w:val="kk-KZ"/>
        </w:rPr>
        <w:t xml:space="preserve">Негізгі </w:t>
      </w:r>
      <w:r w:rsidR="00260823">
        <w:rPr>
          <w:rFonts w:ascii="Times New Roman" w:hAnsi="Times New Roman" w:cs="Times New Roman"/>
          <w:b/>
          <w:sz w:val="28"/>
          <w:szCs w:val="28"/>
          <w:lang w:val="kk-KZ"/>
        </w:rPr>
        <w:t xml:space="preserve"> </w:t>
      </w:r>
      <w:r w:rsidRPr="00C33968">
        <w:rPr>
          <w:rFonts w:ascii="Times New Roman" w:hAnsi="Times New Roman" w:cs="Times New Roman"/>
          <w:b/>
          <w:sz w:val="28"/>
          <w:szCs w:val="28"/>
          <w:lang w:val="kk-KZ"/>
        </w:rPr>
        <w:t>әдебиеттер</w:t>
      </w:r>
    </w:p>
    <w:p w:rsidR="00C33968" w:rsidRPr="00C33968" w:rsidRDefault="00C33968" w:rsidP="00152145">
      <w:pPr>
        <w:pStyle w:val="a7"/>
        <w:numPr>
          <w:ilvl w:val="0"/>
          <w:numId w:val="55"/>
        </w:numPr>
        <w:tabs>
          <w:tab w:val="left" w:pos="0"/>
          <w:tab w:val="left" w:pos="284"/>
          <w:tab w:val="left" w:pos="426"/>
        </w:tabs>
        <w:spacing w:after="0" w:line="240" w:lineRule="auto"/>
        <w:ind w:left="0" w:firstLine="0"/>
        <w:jc w:val="both"/>
        <w:rPr>
          <w:rFonts w:ascii="Times New Roman" w:hAnsi="Times New Roman"/>
          <w:sz w:val="28"/>
          <w:szCs w:val="28"/>
        </w:rPr>
      </w:pPr>
      <w:r w:rsidRPr="00C33968">
        <w:rPr>
          <w:rFonts w:ascii="Times New Roman" w:hAnsi="Times New Roman"/>
          <w:sz w:val="28"/>
          <w:szCs w:val="28"/>
          <w:shd w:val="clear" w:color="auto" w:fill="FFFFFF"/>
        </w:rPr>
        <w:t>Абленов, Д. О. Қаржылық аудит және талдау: теория, әдіснама, практика: оқу құралы/Д. О. Абленов.-Алматы:Экономика,2014.-528 б.</w:t>
      </w:r>
    </w:p>
    <w:p w:rsidR="00C33968" w:rsidRPr="00C33968" w:rsidRDefault="00C33968" w:rsidP="00152145">
      <w:pPr>
        <w:numPr>
          <w:ilvl w:val="0"/>
          <w:numId w:val="55"/>
        </w:numPr>
        <w:tabs>
          <w:tab w:val="left" w:pos="0"/>
          <w:tab w:val="left" w:pos="180"/>
          <w:tab w:val="left" w:pos="284"/>
          <w:tab w:val="left" w:pos="426"/>
          <w:tab w:val="left" w:pos="540"/>
        </w:tabs>
        <w:spacing w:after="0" w:line="240" w:lineRule="auto"/>
        <w:ind w:left="0" w:firstLine="0"/>
        <w:jc w:val="both"/>
        <w:rPr>
          <w:rFonts w:ascii="Times New Roman" w:hAnsi="Times New Roman" w:cs="Times New Roman"/>
          <w:sz w:val="28"/>
          <w:szCs w:val="28"/>
        </w:rPr>
      </w:pPr>
      <w:r w:rsidRPr="00C33968">
        <w:rPr>
          <w:rFonts w:ascii="Times New Roman" w:hAnsi="Times New Roman" w:cs="Times New Roman"/>
          <w:sz w:val="28"/>
          <w:szCs w:val="28"/>
        </w:rPr>
        <w:t>Кулпыбаев С.К., Баязитова Ш. Каржы теориясы: О</w:t>
      </w:r>
      <w:r w:rsidRPr="00C33968">
        <w:rPr>
          <w:rFonts w:ascii="Times New Roman" w:hAnsi="Times New Roman" w:cs="Times New Roman"/>
          <w:sz w:val="28"/>
          <w:szCs w:val="28"/>
          <w:lang w:val="kk-KZ"/>
        </w:rPr>
        <w:t>қ</w:t>
      </w:r>
      <w:r w:rsidRPr="00C33968">
        <w:rPr>
          <w:rFonts w:ascii="Times New Roman" w:hAnsi="Times New Roman" w:cs="Times New Roman"/>
          <w:sz w:val="28"/>
          <w:szCs w:val="28"/>
        </w:rPr>
        <w:t xml:space="preserve">у </w:t>
      </w:r>
      <w:r w:rsidRPr="00C33968">
        <w:rPr>
          <w:rFonts w:ascii="Times New Roman" w:hAnsi="Times New Roman" w:cs="Times New Roman"/>
          <w:sz w:val="28"/>
          <w:szCs w:val="28"/>
          <w:lang w:val="kk-KZ"/>
        </w:rPr>
        <w:t>құ</w:t>
      </w:r>
      <w:r w:rsidRPr="00C33968">
        <w:rPr>
          <w:rFonts w:ascii="Times New Roman" w:hAnsi="Times New Roman" w:cs="Times New Roman"/>
          <w:sz w:val="28"/>
          <w:szCs w:val="28"/>
        </w:rPr>
        <w:t>ралы. – Алматы: Мерей, 2014</w:t>
      </w:r>
    </w:p>
    <w:p w:rsidR="00C33968" w:rsidRPr="00C33968" w:rsidRDefault="00C33968" w:rsidP="00152145">
      <w:pPr>
        <w:numPr>
          <w:ilvl w:val="0"/>
          <w:numId w:val="55"/>
        </w:numPr>
        <w:tabs>
          <w:tab w:val="left" w:pos="0"/>
          <w:tab w:val="left" w:pos="180"/>
          <w:tab w:val="left" w:pos="284"/>
          <w:tab w:val="left" w:pos="426"/>
          <w:tab w:val="left" w:pos="540"/>
        </w:tabs>
        <w:spacing w:after="0" w:line="240" w:lineRule="auto"/>
        <w:ind w:left="0" w:firstLine="0"/>
        <w:jc w:val="both"/>
        <w:rPr>
          <w:rFonts w:ascii="Times New Roman" w:hAnsi="Times New Roman" w:cs="Times New Roman"/>
          <w:sz w:val="28"/>
          <w:szCs w:val="28"/>
        </w:rPr>
      </w:pPr>
      <w:r w:rsidRPr="00C33968">
        <w:rPr>
          <w:rFonts w:ascii="Times New Roman" w:hAnsi="Times New Roman" w:cs="Times New Roman"/>
          <w:sz w:val="28"/>
          <w:szCs w:val="28"/>
        </w:rPr>
        <w:t>Абрютина М.С., Грачев А.В. «Анализ финансово-экономической деятельности предприятия», М., 2015.</w:t>
      </w:r>
    </w:p>
    <w:p w:rsidR="00C33968" w:rsidRPr="00C33968" w:rsidRDefault="00C33968" w:rsidP="00152145">
      <w:pPr>
        <w:numPr>
          <w:ilvl w:val="0"/>
          <w:numId w:val="55"/>
        </w:numPr>
        <w:tabs>
          <w:tab w:val="left" w:pos="0"/>
          <w:tab w:val="left" w:pos="284"/>
          <w:tab w:val="left" w:pos="426"/>
          <w:tab w:val="left" w:pos="567"/>
        </w:tabs>
        <w:spacing w:after="0" w:line="240" w:lineRule="auto"/>
        <w:ind w:left="0" w:firstLine="0"/>
        <w:jc w:val="both"/>
        <w:rPr>
          <w:rFonts w:ascii="Times New Roman" w:hAnsi="Times New Roman" w:cs="Times New Roman"/>
          <w:sz w:val="28"/>
          <w:szCs w:val="28"/>
        </w:rPr>
      </w:pPr>
      <w:r w:rsidRPr="00C33968">
        <w:rPr>
          <w:rFonts w:ascii="Times New Roman" w:hAnsi="Times New Roman" w:cs="Times New Roman"/>
          <w:sz w:val="28"/>
          <w:szCs w:val="28"/>
        </w:rPr>
        <w:t xml:space="preserve">Сейдахматова Ф.С. Бухгалтерская отчетность, ее виды и назначение: Учебное пособие. -Алматы: </w:t>
      </w:r>
      <w:r w:rsidRPr="00C33968">
        <w:rPr>
          <w:rFonts w:ascii="Times New Roman" w:hAnsi="Times New Roman" w:cs="Times New Roman"/>
          <w:sz w:val="28"/>
          <w:szCs w:val="28"/>
          <w:lang w:val="en-US"/>
        </w:rPr>
        <w:t>LEM</w:t>
      </w:r>
      <w:r w:rsidRPr="00C33968">
        <w:rPr>
          <w:rFonts w:ascii="Times New Roman" w:hAnsi="Times New Roman" w:cs="Times New Roman"/>
          <w:sz w:val="28"/>
          <w:szCs w:val="28"/>
        </w:rPr>
        <w:t>, 2016. –46с.</w:t>
      </w:r>
    </w:p>
    <w:p w:rsidR="00C33968" w:rsidRPr="00C33968" w:rsidRDefault="00C33968" w:rsidP="00152145">
      <w:pPr>
        <w:numPr>
          <w:ilvl w:val="0"/>
          <w:numId w:val="55"/>
        </w:numPr>
        <w:tabs>
          <w:tab w:val="left" w:pos="0"/>
          <w:tab w:val="left" w:pos="284"/>
          <w:tab w:val="left" w:pos="426"/>
          <w:tab w:val="left" w:pos="567"/>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rPr>
        <w:t>«Финансовый отчетность»: Учебник под.ред./Ержанов М.С./ изд. «Экономика», 2015г.</w:t>
      </w:r>
    </w:p>
    <w:p w:rsidR="00C33968" w:rsidRPr="00C33968" w:rsidRDefault="00C33968" w:rsidP="00152145">
      <w:pPr>
        <w:numPr>
          <w:ilvl w:val="0"/>
          <w:numId w:val="55"/>
        </w:numPr>
        <w:tabs>
          <w:tab w:val="left" w:pos="142"/>
          <w:tab w:val="left" w:pos="426"/>
          <w:tab w:val="left" w:pos="567"/>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rPr>
        <w:t>Омарова М. Ж. Построение прогнозной модели программы поощрения вкладчиков // АльПари. – 2016. – №2. – С. 73-74.</w:t>
      </w:r>
    </w:p>
    <w:p w:rsidR="00C33968" w:rsidRPr="00C33968" w:rsidRDefault="00C33968" w:rsidP="00152145">
      <w:pPr>
        <w:numPr>
          <w:ilvl w:val="0"/>
          <w:numId w:val="55"/>
        </w:numPr>
        <w:tabs>
          <w:tab w:val="left" w:pos="180"/>
          <w:tab w:val="left" w:pos="426"/>
          <w:tab w:val="left" w:pos="540"/>
        </w:tabs>
        <w:suppressAutoHyphens/>
        <w:spacing w:after="0" w:line="240" w:lineRule="auto"/>
        <w:ind w:left="0" w:firstLine="0"/>
        <w:jc w:val="both"/>
        <w:rPr>
          <w:rFonts w:ascii="Times New Roman" w:hAnsi="Times New Roman" w:cs="Times New Roman"/>
          <w:sz w:val="28"/>
          <w:szCs w:val="28"/>
        </w:rPr>
      </w:pPr>
      <w:r w:rsidRPr="00C33968">
        <w:rPr>
          <w:rFonts w:ascii="Times New Roman" w:hAnsi="Times New Roman" w:cs="Times New Roman"/>
          <w:sz w:val="28"/>
          <w:szCs w:val="28"/>
        </w:rPr>
        <w:lastRenderedPageBreak/>
        <w:t>Дюсембаев К.Ш., Егембердиева С.К., Дюсембаева З.К. Аудит и анализ финансовой отчетности. – Алматы: Каржы-Каражат, 2015. –512с.</w:t>
      </w:r>
    </w:p>
    <w:p w:rsidR="00C33968" w:rsidRPr="00C33968" w:rsidRDefault="00C33968" w:rsidP="00152145">
      <w:pPr>
        <w:numPr>
          <w:ilvl w:val="0"/>
          <w:numId w:val="55"/>
        </w:numPr>
        <w:tabs>
          <w:tab w:val="left" w:pos="142"/>
          <w:tab w:val="left" w:pos="426"/>
          <w:tab w:val="left" w:pos="567"/>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rPr>
        <w:t>Покаместов И.</w:t>
      </w:r>
      <w:r w:rsidRPr="00C33968">
        <w:rPr>
          <w:rFonts w:ascii="Times New Roman" w:hAnsi="Times New Roman" w:cs="Times New Roman"/>
          <w:vanish/>
          <w:sz w:val="28"/>
          <w:szCs w:val="28"/>
        </w:rPr>
        <w:t>Покаместов И.</w:t>
      </w:r>
      <w:r w:rsidRPr="00C33968">
        <w:rPr>
          <w:rFonts w:ascii="Times New Roman" w:hAnsi="Times New Roman" w:cs="Times New Roman"/>
          <w:sz w:val="28"/>
          <w:szCs w:val="28"/>
        </w:rPr>
        <w:t xml:space="preserve"> Факторинг - ощутимая поддержка для бизнеса/ И.Покаместов, П.Аронович // Банковские технологии. - 2017. - №4. - C. 52-55.</w:t>
      </w:r>
    </w:p>
    <w:p w:rsidR="00C33968" w:rsidRPr="00C33968" w:rsidRDefault="00C33968" w:rsidP="00152145">
      <w:pPr>
        <w:numPr>
          <w:ilvl w:val="0"/>
          <w:numId w:val="55"/>
        </w:numPr>
        <w:tabs>
          <w:tab w:val="left" w:pos="142"/>
          <w:tab w:val="left" w:pos="426"/>
          <w:tab w:val="left" w:pos="567"/>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rPr>
        <w:t>Рамазанов Н. Крупным планом // Деловая неделя. – 2017. – 21 мая. – с. 3.</w:t>
      </w:r>
    </w:p>
    <w:p w:rsidR="00C33968" w:rsidRPr="00C33968" w:rsidRDefault="00C33968" w:rsidP="00152145">
      <w:pPr>
        <w:numPr>
          <w:ilvl w:val="0"/>
          <w:numId w:val="55"/>
        </w:numPr>
        <w:tabs>
          <w:tab w:val="left" w:pos="142"/>
          <w:tab w:val="left" w:pos="426"/>
          <w:tab w:val="left" w:pos="567"/>
          <w:tab w:val="left" w:pos="851"/>
        </w:tabs>
        <w:spacing w:after="0" w:line="240" w:lineRule="auto"/>
        <w:ind w:left="0" w:firstLine="0"/>
        <w:jc w:val="both"/>
        <w:rPr>
          <w:rFonts w:ascii="Times New Roman" w:hAnsi="Times New Roman" w:cs="Times New Roman"/>
          <w:bCs/>
          <w:sz w:val="28"/>
          <w:szCs w:val="28"/>
        </w:rPr>
      </w:pPr>
      <w:r w:rsidRPr="00C33968">
        <w:rPr>
          <w:rFonts w:ascii="Times New Roman" w:hAnsi="Times New Roman" w:cs="Times New Roman"/>
          <w:bCs/>
          <w:sz w:val="28"/>
          <w:szCs w:val="28"/>
        </w:rPr>
        <w:t>Антонов Н.Г., Пессель М.А. Денежное обращение, кредит и банки. - М.: Финстатинформ, 2017.</w:t>
      </w:r>
    </w:p>
    <w:p w:rsidR="00C33968" w:rsidRPr="00C33968" w:rsidRDefault="00C33968" w:rsidP="00152145">
      <w:pPr>
        <w:numPr>
          <w:ilvl w:val="0"/>
          <w:numId w:val="55"/>
        </w:numPr>
        <w:tabs>
          <w:tab w:val="left" w:pos="142"/>
          <w:tab w:val="left" w:pos="426"/>
          <w:tab w:val="left" w:pos="567"/>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rPr>
        <w:t>Рамазанов Н. Крупным планом/ Н. Рамазанов // Деловая неделя. – 2017. – 16 мая. – С. 4.</w:t>
      </w:r>
    </w:p>
    <w:p w:rsidR="00C33968" w:rsidRPr="00C33968" w:rsidRDefault="00C33968" w:rsidP="00152145">
      <w:pPr>
        <w:numPr>
          <w:ilvl w:val="0"/>
          <w:numId w:val="55"/>
        </w:numPr>
        <w:tabs>
          <w:tab w:val="left" w:pos="142"/>
          <w:tab w:val="left" w:pos="426"/>
          <w:tab w:val="left" w:pos="567"/>
        </w:tabs>
        <w:spacing w:after="0" w:line="240" w:lineRule="auto"/>
        <w:ind w:left="0" w:firstLine="0"/>
        <w:jc w:val="both"/>
        <w:rPr>
          <w:rFonts w:ascii="Times New Roman" w:hAnsi="Times New Roman" w:cs="Times New Roman"/>
          <w:sz w:val="28"/>
          <w:szCs w:val="28"/>
          <w:lang w:val="kk-KZ"/>
        </w:rPr>
      </w:pPr>
      <w:r w:rsidRPr="00C33968">
        <w:rPr>
          <w:rFonts w:ascii="Times New Roman" w:hAnsi="Times New Roman" w:cs="Times New Roman"/>
          <w:sz w:val="28"/>
          <w:szCs w:val="28"/>
        </w:rPr>
        <w:t>Сединкин Е. Маркетинговые особенности инновационных процессов в финансовой сфере/ Е. Сединкин, В. Угрына // Банковские технологии. - 2018. - № 1. - C. 28-32.</w:t>
      </w:r>
    </w:p>
    <w:p w:rsidR="00C33968" w:rsidRPr="00C33968" w:rsidRDefault="00C33968" w:rsidP="00152145">
      <w:pPr>
        <w:pStyle w:val="a7"/>
        <w:numPr>
          <w:ilvl w:val="0"/>
          <w:numId w:val="55"/>
        </w:numPr>
        <w:tabs>
          <w:tab w:val="left" w:pos="426"/>
        </w:tabs>
        <w:spacing w:after="0" w:line="240" w:lineRule="auto"/>
        <w:ind w:left="0" w:firstLine="0"/>
        <w:jc w:val="both"/>
        <w:rPr>
          <w:rFonts w:ascii="Times New Roman" w:hAnsi="Times New Roman"/>
          <w:sz w:val="28"/>
          <w:szCs w:val="28"/>
        </w:rPr>
      </w:pPr>
      <w:r w:rsidRPr="00C33968">
        <w:rPr>
          <w:rFonts w:ascii="Times New Roman" w:hAnsi="Times New Roman"/>
          <w:sz w:val="28"/>
          <w:szCs w:val="28"/>
        </w:rPr>
        <w:t>Фатхутдинов Р.А. Стратегический менеджмент: Учебник.- 4-е изд., перераб. и доп.- М.: Дело, 2015-448с.</w:t>
      </w:r>
    </w:p>
    <w:p w:rsidR="00C33968" w:rsidRPr="00C33968" w:rsidRDefault="00C33968" w:rsidP="00152145">
      <w:pPr>
        <w:pStyle w:val="a7"/>
        <w:numPr>
          <w:ilvl w:val="0"/>
          <w:numId w:val="55"/>
        </w:numPr>
        <w:tabs>
          <w:tab w:val="left" w:pos="426"/>
        </w:tabs>
        <w:spacing w:after="0" w:line="240" w:lineRule="auto"/>
        <w:ind w:left="0" w:firstLine="0"/>
        <w:jc w:val="both"/>
        <w:rPr>
          <w:rFonts w:ascii="Times New Roman" w:hAnsi="Times New Roman"/>
          <w:sz w:val="28"/>
          <w:szCs w:val="28"/>
        </w:rPr>
      </w:pPr>
      <w:r w:rsidRPr="00C33968">
        <w:rPr>
          <w:rFonts w:ascii="Times New Roman" w:hAnsi="Times New Roman"/>
          <w:sz w:val="28"/>
          <w:szCs w:val="28"/>
        </w:rPr>
        <w:t xml:space="preserve"> Финансовый менеджмент/ Под ред. проф. Н.Ф.Самсонова.- М.: Финансы, ЮНИТИ, 2016 – 495с.</w:t>
      </w:r>
    </w:p>
    <w:p w:rsidR="00C33968" w:rsidRPr="00C33968" w:rsidRDefault="00C33968" w:rsidP="00152145">
      <w:pPr>
        <w:pStyle w:val="a7"/>
        <w:numPr>
          <w:ilvl w:val="0"/>
          <w:numId w:val="55"/>
        </w:numPr>
        <w:tabs>
          <w:tab w:val="left" w:pos="426"/>
        </w:tabs>
        <w:spacing w:after="0" w:line="240" w:lineRule="auto"/>
        <w:ind w:left="0" w:firstLine="0"/>
        <w:jc w:val="both"/>
        <w:rPr>
          <w:rFonts w:ascii="Times New Roman" w:hAnsi="Times New Roman"/>
          <w:sz w:val="28"/>
          <w:szCs w:val="28"/>
        </w:rPr>
      </w:pPr>
      <w:r w:rsidRPr="00C33968">
        <w:rPr>
          <w:rFonts w:ascii="Times New Roman" w:hAnsi="Times New Roman"/>
          <w:sz w:val="28"/>
          <w:szCs w:val="28"/>
        </w:rPr>
        <w:t xml:space="preserve"> Финансы предприятий: Учебник для Вузов/ Под ред. проф. Н. В. Колчиной. – 2-е изд., перераб. и доп. – М.: ЮНИТИ-ДАНА, 2016- 447с.</w:t>
      </w:r>
    </w:p>
    <w:p w:rsidR="00C33968" w:rsidRPr="00C33968" w:rsidRDefault="00C33968" w:rsidP="00152145">
      <w:pPr>
        <w:pStyle w:val="a7"/>
        <w:numPr>
          <w:ilvl w:val="0"/>
          <w:numId w:val="55"/>
        </w:numPr>
        <w:tabs>
          <w:tab w:val="left" w:pos="426"/>
        </w:tabs>
        <w:spacing w:after="0" w:line="240" w:lineRule="auto"/>
        <w:ind w:left="0" w:firstLine="0"/>
        <w:jc w:val="both"/>
        <w:rPr>
          <w:rFonts w:ascii="Times New Roman" w:hAnsi="Times New Roman"/>
          <w:sz w:val="28"/>
          <w:szCs w:val="28"/>
        </w:rPr>
      </w:pPr>
      <w:r w:rsidRPr="00C33968">
        <w:rPr>
          <w:rFonts w:ascii="Times New Roman" w:hAnsi="Times New Roman"/>
          <w:sz w:val="28"/>
          <w:szCs w:val="28"/>
        </w:rPr>
        <w:t xml:space="preserve"> Финансы: Учебник.- 2-е изд., перераб. и доп. / Под ред. проф. В.В. Ковалева. – М.: ООО «ТК Велби», 2016 – 512с.</w:t>
      </w:r>
    </w:p>
    <w:p w:rsidR="00C33968" w:rsidRPr="00C33968" w:rsidRDefault="00C33968" w:rsidP="00152145">
      <w:pPr>
        <w:pStyle w:val="a7"/>
        <w:numPr>
          <w:ilvl w:val="0"/>
          <w:numId w:val="55"/>
        </w:numPr>
        <w:tabs>
          <w:tab w:val="left" w:pos="426"/>
        </w:tabs>
        <w:spacing w:after="0" w:line="240" w:lineRule="auto"/>
        <w:ind w:left="0" w:firstLine="0"/>
        <w:jc w:val="both"/>
        <w:rPr>
          <w:rFonts w:ascii="Times New Roman" w:hAnsi="Times New Roman"/>
          <w:sz w:val="28"/>
          <w:szCs w:val="28"/>
        </w:rPr>
      </w:pPr>
      <w:r w:rsidRPr="00C33968">
        <w:rPr>
          <w:rFonts w:ascii="Times New Roman" w:hAnsi="Times New Roman"/>
          <w:sz w:val="28"/>
          <w:szCs w:val="28"/>
        </w:rPr>
        <w:t xml:space="preserve"> Чернова Г.В. Практика управления рисками на уровне предприятия.- СПб, 2012- 176с. </w:t>
      </w:r>
    </w:p>
    <w:p w:rsidR="00C33968" w:rsidRPr="00C33968" w:rsidRDefault="00C33968" w:rsidP="00152145">
      <w:pPr>
        <w:pStyle w:val="a7"/>
        <w:numPr>
          <w:ilvl w:val="0"/>
          <w:numId w:val="55"/>
        </w:numPr>
        <w:tabs>
          <w:tab w:val="left" w:pos="0"/>
          <w:tab w:val="left" w:pos="284"/>
          <w:tab w:val="left" w:pos="426"/>
        </w:tabs>
        <w:spacing w:after="0" w:line="240" w:lineRule="auto"/>
        <w:ind w:left="0" w:firstLine="0"/>
        <w:contextualSpacing w:val="0"/>
        <w:jc w:val="both"/>
        <w:rPr>
          <w:rFonts w:ascii="Times New Roman" w:hAnsi="Times New Roman"/>
          <w:sz w:val="28"/>
          <w:szCs w:val="28"/>
        </w:rPr>
      </w:pPr>
      <w:r w:rsidRPr="00C33968">
        <w:rPr>
          <w:rFonts w:ascii="Times New Roman" w:hAnsi="Times New Roman"/>
          <w:sz w:val="28"/>
          <w:szCs w:val="28"/>
          <w:lang w:val="kk-KZ"/>
        </w:rPr>
        <w:t xml:space="preserve">Мадиярова Э.С. Қаржы менеджменті. Оқу құралы Алматы «Экономика» </w:t>
      </w:r>
      <w:r w:rsidRPr="00C33968">
        <w:rPr>
          <w:rFonts w:ascii="Times New Roman" w:hAnsi="Times New Roman"/>
          <w:sz w:val="28"/>
          <w:szCs w:val="28"/>
        </w:rPr>
        <w:t xml:space="preserve">2014 </w:t>
      </w:r>
      <w:r w:rsidRPr="00C33968">
        <w:rPr>
          <w:rFonts w:ascii="Times New Roman" w:hAnsi="Times New Roman"/>
          <w:sz w:val="28"/>
          <w:szCs w:val="28"/>
          <w:lang w:val="kk-KZ"/>
        </w:rPr>
        <w:t xml:space="preserve">ж. </w:t>
      </w:r>
    </w:p>
    <w:p w:rsidR="00C33968" w:rsidRPr="00C33968" w:rsidRDefault="00C33968" w:rsidP="00152145">
      <w:pPr>
        <w:pStyle w:val="a7"/>
        <w:numPr>
          <w:ilvl w:val="0"/>
          <w:numId w:val="55"/>
        </w:numPr>
        <w:tabs>
          <w:tab w:val="left" w:pos="284"/>
          <w:tab w:val="left" w:pos="426"/>
        </w:tabs>
        <w:spacing w:after="0" w:line="240" w:lineRule="auto"/>
        <w:ind w:left="0" w:firstLine="0"/>
        <w:jc w:val="both"/>
        <w:rPr>
          <w:rStyle w:val="apple-converted-space"/>
          <w:rFonts w:ascii="Times New Roman" w:hAnsi="Times New Roman"/>
          <w:sz w:val="28"/>
          <w:szCs w:val="28"/>
        </w:rPr>
      </w:pPr>
      <w:r w:rsidRPr="00C33968">
        <w:rPr>
          <w:rFonts w:ascii="Times New Roman" w:hAnsi="Times New Roman"/>
          <w:sz w:val="28"/>
          <w:szCs w:val="28"/>
          <w:shd w:val="clear" w:color="auto" w:fill="FFFFFF"/>
        </w:rPr>
        <w:t>Құлпыбаев, С. Қаржы:оқулық [050509 "Қаржы" мамандығы бойынша жоғары оқу орындарына арналған]/ С.Құлпыбаев, С.Ж.Ынтықбаева, В.Д.Мельников.-Алматы:Экономика,2012.-540 б.</w:t>
      </w:r>
    </w:p>
    <w:p w:rsidR="00C33968" w:rsidRPr="00C33968" w:rsidRDefault="00C33968" w:rsidP="00152145">
      <w:pPr>
        <w:pStyle w:val="a7"/>
        <w:numPr>
          <w:ilvl w:val="0"/>
          <w:numId w:val="55"/>
        </w:numPr>
        <w:tabs>
          <w:tab w:val="left" w:pos="284"/>
          <w:tab w:val="left" w:pos="426"/>
        </w:tabs>
        <w:spacing w:after="0" w:line="240" w:lineRule="auto"/>
        <w:ind w:left="0" w:firstLine="0"/>
        <w:jc w:val="both"/>
        <w:rPr>
          <w:rFonts w:ascii="Times New Roman" w:hAnsi="Times New Roman"/>
          <w:sz w:val="28"/>
          <w:szCs w:val="28"/>
        </w:rPr>
      </w:pPr>
      <w:r w:rsidRPr="00C33968">
        <w:rPr>
          <w:rFonts w:ascii="Times New Roman" w:hAnsi="Times New Roman"/>
          <w:sz w:val="28"/>
          <w:szCs w:val="28"/>
          <w:shd w:val="clear" w:color="auto" w:fill="FFFFFF"/>
        </w:rPr>
        <w:t>Кадерова, Н. Н. Корпоративтік қаржы:</w:t>
      </w:r>
      <w:r w:rsidRPr="00C33968">
        <w:rPr>
          <w:rFonts w:ascii="Times New Roman" w:hAnsi="Times New Roman"/>
          <w:sz w:val="28"/>
          <w:szCs w:val="28"/>
          <w:shd w:val="clear" w:color="auto" w:fill="FFFFFF"/>
          <w:lang w:val="kk-KZ"/>
        </w:rPr>
        <w:t xml:space="preserve"> </w:t>
      </w:r>
      <w:r w:rsidRPr="00C33968">
        <w:rPr>
          <w:rFonts w:ascii="Times New Roman" w:hAnsi="Times New Roman"/>
          <w:sz w:val="28"/>
          <w:szCs w:val="28"/>
          <w:shd w:val="clear" w:color="auto" w:fill="FFFFFF"/>
        </w:rPr>
        <w:t>оқу қ</w:t>
      </w:r>
      <w:r w:rsidRPr="00C33968">
        <w:rPr>
          <w:rFonts w:ascii="Times New Roman" w:hAnsi="Times New Roman"/>
          <w:sz w:val="28"/>
          <w:szCs w:val="28"/>
          <w:shd w:val="clear" w:color="auto" w:fill="FFFFFF"/>
          <w:lang w:val="kk-KZ"/>
        </w:rPr>
        <w:t>ұ</w:t>
      </w:r>
      <w:r w:rsidRPr="00C33968">
        <w:rPr>
          <w:rFonts w:ascii="Times New Roman" w:hAnsi="Times New Roman"/>
          <w:sz w:val="28"/>
          <w:szCs w:val="28"/>
          <w:shd w:val="clear" w:color="auto" w:fill="FFFFFF"/>
        </w:rPr>
        <w:t>ралы</w:t>
      </w:r>
      <w:r w:rsidRPr="00C33968">
        <w:rPr>
          <w:rFonts w:ascii="Times New Roman" w:hAnsi="Times New Roman"/>
          <w:sz w:val="28"/>
          <w:szCs w:val="28"/>
          <w:shd w:val="clear" w:color="auto" w:fill="FFFFFF"/>
          <w:lang w:val="kk-KZ"/>
        </w:rPr>
        <w:t xml:space="preserve"> </w:t>
      </w:r>
      <w:r w:rsidRPr="00C33968">
        <w:rPr>
          <w:rFonts w:ascii="Times New Roman" w:hAnsi="Times New Roman"/>
          <w:sz w:val="28"/>
          <w:szCs w:val="28"/>
          <w:shd w:val="clear" w:color="auto" w:fill="FFFFFF"/>
        </w:rPr>
        <w:t>/Н. Н. Кадерова -Алматы:Экономика,</w:t>
      </w:r>
      <w:r w:rsidR="005A2FB9">
        <w:rPr>
          <w:rFonts w:ascii="Times New Roman" w:hAnsi="Times New Roman"/>
          <w:sz w:val="28"/>
          <w:szCs w:val="28"/>
          <w:shd w:val="clear" w:color="auto" w:fill="FFFFFF"/>
          <w:lang w:val="kk-KZ"/>
        </w:rPr>
        <w:t xml:space="preserve"> </w:t>
      </w:r>
      <w:r w:rsidRPr="00C33968">
        <w:rPr>
          <w:rFonts w:ascii="Times New Roman" w:hAnsi="Times New Roman"/>
          <w:sz w:val="28"/>
          <w:szCs w:val="28"/>
          <w:shd w:val="clear" w:color="auto" w:fill="FFFFFF"/>
        </w:rPr>
        <w:t>2012.-376 б.</w:t>
      </w:r>
    </w:p>
    <w:p w:rsidR="00C33968" w:rsidRPr="00C33968" w:rsidRDefault="00C33968" w:rsidP="00C33968">
      <w:pPr>
        <w:spacing w:after="0" w:line="240" w:lineRule="auto"/>
        <w:jc w:val="both"/>
        <w:rPr>
          <w:rFonts w:ascii="Times New Roman" w:hAnsi="Times New Roman" w:cs="Times New Roman"/>
          <w:b/>
          <w:sz w:val="28"/>
          <w:szCs w:val="28"/>
          <w:lang w:val="kk-KZ"/>
        </w:rPr>
      </w:pPr>
      <w:r w:rsidRPr="00C33968">
        <w:rPr>
          <w:rFonts w:ascii="Times New Roman" w:hAnsi="Times New Roman" w:cs="Times New Roman"/>
          <w:b/>
          <w:sz w:val="28"/>
          <w:szCs w:val="28"/>
          <w:lang w:val="kk-KZ"/>
        </w:rPr>
        <w:t>Қосымша әдебиеттер</w:t>
      </w:r>
    </w:p>
    <w:p w:rsidR="00C33968" w:rsidRPr="00C33968" w:rsidRDefault="00C33968" w:rsidP="00152145">
      <w:pPr>
        <w:pStyle w:val="a7"/>
        <w:numPr>
          <w:ilvl w:val="0"/>
          <w:numId w:val="56"/>
        </w:numPr>
        <w:tabs>
          <w:tab w:val="left" w:pos="426"/>
        </w:tabs>
        <w:spacing w:after="0" w:line="240" w:lineRule="auto"/>
        <w:ind w:left="0" w:firstLine="0"/>
        <w:jc w:val="both"/>
        <w:rPr>
          <w:rFonts w:ascii="Times New Roman" w:hAnsi="Times New Roman"/>
          <w:sz w:val="28"/>
          <w:szCs w:val="28"/>
          <w:lang w:val="kk-KZ"/>
        </w:rPr>
      </w:pPr>
      <w:r w:rsidRPr="00C33968">
        <w:rPr>
          <w:rFonts w:ascii="Times New Roman" w:hAnsi="Times New Roman"/>
          <w:sz w:val="28"/>
          <w:szCs w:val="28"/>
          <w:lang w:val="kk-KZ"/>
        </w:rPr>
        <w:t>Мэнкью Грегори Н., Тейлор Марк П. Экономикс, 4-халықаралық басылым. Алматы: Ұлттық аударма бюросы, 2018.-848 б.</w:t>
      </w:r>
    </w:p>
    <w:p w:rsidR="00C33968" w:rsidRPr="00C33968" w:rsidRDefault="00C33968" w:rsidP="00152145">
      <w:pPr>
        <w:pStyle w:val="a7"/>
        <w:numPr>
          <w:ilvl w:val="0"/>
          <w:numId w:val="56"/>
        </w:numPr>
        <w:tabs>
          <w:tab w:val="left" w:pos="426"/>
        </w:tabs>
        <w:spacing w:after="0" w:line="240" w:lineRule="auto"/>
        <w:ind w:left="0" w:firstLine="0"/>
        <w:jc w:val="both"/>
        <w:rPr>
          <w:rFonts w:ascii="Times New Roman" w:hAnsi="Times New Roman"/>
          <w:sz w:val="28"/>
          <w:szCs w:val="28"/>
          <w:lang w:val="kk-KZ"/>
        </w:rPr>
      </w:pPr>
      <w:r w:rsidRPr="00C33968">
        <w:rPr>
          <w:rFonts w:ascii="Times New Roman" w:hAnsi="Times New Roman"/>
          <w:sz w:val="28"/>
          <w:szCs w:val="28"/>
          <w:lang w:val="kk-KZ"/>
        </w:rPr>
        <w:t>Гриффин Р. Менеджмент. 12-басылым. Алматы: «Ұлттық аударма бюросы» қоғамдық қоры, 2018.-768 б.</w:t>
      </w:r>
    </w:p>
    <w:p w:rsidR="00C33968" w:rsidRPr="00C33968" w:rsidRDefault="00C33968" w:rsidP="00152145">
      <w:pPr>
        <w:pStyle w:val="a7"/>
        <w:numPr>
          <w:ilvl w:val="0"/>
          <w:numId w:val="56"/>
        </w:numPr>
        <w:tabs>
          <w:tab w:val="left" w:pos="426"/>
        </w:tabs>
        <w:spacing w:after="0" w:line="240" w:lineRule="auto"/>
        <w:ind w:left="0" w:firstLine="0"/>
        <w:jc w:val="both"/>
        <w:rPr>
          <w:rFonts w:ascii="Times New Roman" w:hAnsi="Times New Roman"/>
          <w:sz w:val="28"/>
          <w:szCs w:val="28"/>
          <w:lang w:val="kk-KZ"/>
        </w:rPr>
      </w:pPr>
      <w:r w:rsidRPr="00C33968">
        <w:rPr>
          <w:rFonts w:ascii="Times New Roman" w:hAnsi="Times New Roman"/>
          <w:sz w:val="28"/>
          <w:szCs w:val="28"/>
          <w:lang w:val="kk-KZ"/>
        </w:rPr>
        <w:t>Куратко Д.Ф. Кәсіпкерлік: теория, процесс, практика. 10- басылым.-Алматы: Ұлттық аударма бюросы, 2018.-480 б.</w:t>
      </w:r>
    </w:p>
    <w:p w:rsidR="00C33968" w:rsidRPr="00C33968" w:rsidRDefault="00C33968" w:rsidP="00152145">
      <w:pPr>
        <w:pStyle w:val="a7"/>
        <w:numPr>
          <w:ilvl w:val="0"/>
          <w:numId w:val="56"/>
        </w:numPr>
        <w:tabs>
          <w:tab w:val="left" w:pos="426"/>
        </w:tabs>
        <w:spacing w:after="0" w:line="240" w:lineRule="auto"/>
        <w:ind w:left="0" w:firstLine="0"/>
        <w:jc w:val="both"/>
        <w:rPr>
          <w:rFonts w:ascii="Times New Roman" w:hAnsi="Times New Roman"/>
          <w:sz w:val="28"/>
          <w:szCs w:val="28"/>
          <w:lang w:val="kk-KZ"/>
        </w:rPr>
      </w:pPr>
      <w:r w:rsidRPr="00C33968">
        <w:rPr>
          <w:rFonts w:ascii="Times New Roman" w:hAnsi="Times New Roman"/>
          <w:sz w:val="28"/>
          <w:szCs w:val="28"/>
          <w:lang w:val="kk-KZ"/>
        </w:rPr>
        <w:t>Қазақстан Республикасының Конституциясы</w:t>
      </w:r>
    </w:p>
    <w:p w:rsidR="00C33968" w:rsidRPr="00C33968" w:rsidRDefault="00C33968" w:rsidP="00152145">
      <w:pPr>
        <w:pStyle w:val="a7"/>
        <w:numPr>
          <w:ilvl w:val="0"/>
          <w:numId w:val="56"/>
        </w:numPr>
        <w:tabs>
          <w:tab w:val="left" w:pos="426"/>
        </w:tabs>
        <w:spacing w:after="0" w:line="240" w:lineRule="auto"/>
        <w:ind w:left="0" w:firstLine="0"/>
        <w:jc w:val="both"/>
        <w:rPr>
          <w:rFonts w:ascii="Times New Roman" w:hAnsi="Times New Roman"/>
          <w:sz w:val="28"/>
          <w:szCs w:val="28"/>
          <w:lang w:val="kk-KZ"/>
        </w:rPr>
      </w:pPr>
      <w:r w:rsidRPr="00C33968">
        <w:rPr>
          <w:rFonts w:ascii="Times New Roman" w:hAnsi="Times New Roman"/>
          <w:sz w:val="28"/>
          <w:szCs w:val="28"/>
          <w:lang w:val="kk-KZ"/>
        </w:rPr>
        <w:t>Қазақстан Республикасының Азаматтық Кодексі (жалпы және ерекше бөлім)</w:t>
      </w:r>
    </w:p>
    <w:p w:rsidR="00C33968" w:rsidRPr="00C33968" w:rsidRDefault="00C33968" w:rsidP="00152145">
      <w:pPr>
        <w:pStyle w:val="a7"/>
        <w:numPr>
          <w:ilvl w:val="0"/>
          <w:numId w:val="56"/>
        </w:numPr>
        <w:tabs>
          <w:tab w:val="left" w:pos="426"/>
        </w:tabs>
        <w:spacing w:after="0" w:line="240" w:lineRule="auto"/>
        <w:ind w:left="0" w:firstLine="0"/>
        <w:jc w:val="both"/>
        <w:rPr>
          <w:rFonts w:ascii="Times New Roman" w:hAnsi="Times New Roman"/>
          <w:sz w:val="28"/>
          <w:szCs w:val="28"/>
          <w:lang w:val="kk-KZ"/>
        </w:rPr>
      </w:pPr>
      <w:r w:rsidRPr="00C33968">
        <w:rPr>
          <w:rFonts w:ascii="Times New Roman" w:hAnsi="Times New Roman"/>
          <w:sz w:val="28"/>
          <w:szCs w:val="28"/>
          <w:lang w:val="kk-KZ"/>
        </w:rPr>
        <w:t>Қазақстан Республикасының Бюджет Кодексі</w:t>
      </w:r>
    </w:p>
    <w:p w:rsidR="00C33968" w:rsidRPr="00C33968" w:rsidRDefault="00C33968" w:rsidP="00152145">
      <w:pPr>
        <w:pStyle w:val="a7"/>
        <w:numPr>
          <w:ilvl w:val="0"/>
          <w:numId w:val="56"/>
        </w:numPr>
        <w:tabs>
          <w:tab w:val="left" w:pos="426"/>
        </w:tabs>
        <w:spacing w:after="0" w:line="240" w:lineRule="auto"/>
        <w:ind w:left="0" w:firstLine="0"/>
        <w:jc w:val="both"/>
        <w:rPr>
          <w:rFonts w:ascii="Times New Roman" w:hAnsi="Times New Roman"/>
          <w:sz w:val="28"/>
          <w:szCs w:val="28"/>
          <w:lang w:val="kk-KZ"/>
        </w:rPr>
      </w:pPr>
      <w:r w:rsidRPr="00C33968">
        <w:rPr>
          <w:rFonts w:ascii="Times New Roman" w:hAnsi="Times New Roman"/>
          <w:sz w:val="28"/>
          <w:szCs w:val="28"/>
          <w:lang w:val="kk-KZ"/>
        </w:rPr>
        <w:t xml:space="preserve">Республикалық бюджет туралы ҚР Заңы </w:t>
      </w:r>
    </w:p>
    <w:p w:rsidR="00C33968" w:rsidRPr="00C33968" w:rsidRDefault="00C33968" w:rsidP="00152145">
      <w:pPr>
        <w:pStyle w:val="a7"/>
        <w:numPr>
          <w:ilvl w:val="0"/>
          <w:numId w:val="56"/>
        </w:numPr>
        <w:tabs>
          <w:tab w:val="left" w:pos="426"/>
        </w:tabs>
        <w:spacing w:after="0" w:line="240" w:lineRule="auto"/>
        <w:ind w:left="0" w:firstLine="0"/>
        <w:jc w:val="both"/>
        <w:rPr>
          <w:rFonts w:ascii="Times New Roman" w:hAnsi="Times New Roman"/>
          <w:noProof/>
          <w:spacing w:val="-25"/>
          <w:sz w:val="28"/>
          <w:szCs w:val="28"/>
          <w:lang w:val="kk-KZ"/>
        </w:rPr>
      </w:pPr>
      <w:r w:rsidRPr="00C33968">
        <w:rPr>
          <w:rFonts w:ascii="Times New Roman" w:hAnsi="Times New Roman"/>
          <w:noProof/>
          <w:sz w:val="28"/>
          <w:szCs w:val="28"/>
          <w:lang w:val="kk-KZ"/>
        </w:rPr>
        <w:t>«Салыктар және бюджетке төленетін басқада міндетті төлемдер туралы» ҚР Заңы (Салық кодексі)</w:t>
      </w:r>
    </w:p>
    <w:p w:rsidR="00C33968" w:rsidRPr="00C33968" w:rsidRDefault="00C33968" w:rsidP="00152145">
      <w:pPr>
        <w:pStyle w:val="a7"/>
        <w:numPr>
          <w:ilvl w:val="0"/>
          <w:numId w:val="56"/>
        </w:numPr>
        <w:tabs>
          <w:tab w:val="left" w:pos="426"/>
        </w:tabs>
        <w:spacing w:after="0" w:line="240" w:lineRule="auto"/>
        <w:ind w:left="0" w:firstLine="0"/>
        <w:jc w:val="both"/>
        <w:rPr>
          <w:rFonts w:ascii="Times New Roman" w:hAnsi="Times New Roman"/>
          <w:sz w:val="28"/>
          <w:szCs w:val="28"/>
          <w:lang w:val="kk-KZ"/>
        </w:rPr>
      </w:pPr>
      <w:r w:rsidRPr="00C33968">
        <w:rPr>
          <w:rFonts w:ascii="Times New Roman" w:hAnsi="Times New Roman"/>
          <w:sz w:val="28"/>
          <w:szCs w:val="28"/>
          <w:lang w:val="kk-KZ"/>
        </w:rPr>
        <w:t>Бағалы қағаздар нарығы туралы ҚР Заңы</w:t>
      </w:r>
    </w:p>
    <w:p w:rsidR="00C33968" w:rsidRPr="00C33968" w:rsidRDefault="00C33968" w:rsidP="00152145">
      <w:pPr>
        <w:pStyle w:val="a7"/>
        <w:numPr>
          <w:ilvl w:val="0"/>
          <w:numId w:val="56"/>
        </w:numPr>
        <w:tabs>
          <w:tab w:val="left" w:pos="426"/>
        </w:tabs>
        <w:spacing w:after="0" w:line="240" w:lineRule="auto"/>
        <w:ind w:left="0" w:firstLine="0"/>
        <w:jc w:val="both"/>
        <w:rPr>
          <w:rFonts w:ascii="Times New Roman" w:hAnsi="Times New Roman"/>
          <w:sz w:val="28"/>
          <w:szCs w:val="28"/>
          <w:lang w:val="kk-KZ"/>
        </w:rPr>
      </w:pPr>
      <w:r w:rsidRPr="00C33968">
        <w:rPr>
          <w:rFonts w:ascii="Times New Roman" w:hAnsi="Times New Roman"/>
          <w:sz w:val="28"/>
          <w:szCs w:val="28"/>
          <w:lang w:val="kk-KZ"/>
        </w:rPr>
        <w:t>Инвестициялық қорлар туралы ҚР Заңы</w:t>
      </w:r>
    </w:p>
    <w:p w:rsidR="00C33968" w:rsidRPr="00C33968" w:rsidRDefault="00C33968" w:rsidP="00152145">
      <w:pPr>
        <w:pStyle w:val="a7"/>
        <w:numPr>
          <w:ilvl w:val="0"/>
          <w:numId w:val="56"/>
        </w:numPr>
        <w:tabs>
          <w:tab w:val="left" w:pos="426"/>
        </w:tabs>
        <w:spacing w:after="0" w:line="240" w:lineRule="auto"/>
        <w:ind w:left="0" w:firstLine="0"/>
        <w:jc w:val="both"/>
        <w:rPr>
          <w:rFonts w:ascii="Times New Roman" w:hAnsi="Times New Roman"/>
          <w:sz w:val="28"/>
          <w:szCs w:val="28"/>
          <w:lang w:val="kk-KZ"/>
        </w:rPr>
      </w:pPr>
      <w:r w:rsidRPr="00C33968">
        <w:rPr>
          <w:rFonts w:ascii="Times New Roman" w:hAnsi="Times New Roman"/>
          <w:sz w:val="28"/>
          <w:szCs w:val="28"/>
          <w:lang w:val="kk-KZ"/>
        </w:rPr>
        <w:lastRenderedPageBreak/>
        <w:t>Жеке кәсіпкерлік туралы ҚР Заңы</w:t>
      </w:r>
    </w:p>
    <w:p w:rsidR="00C33968" w:rsidRPr="00C33968" w:rsidRDefault="00C33968" w:rsidP="00152145">
      <w:pPr>
        <w:pStyle w:val="a7"/>
        <w:numPr>
          <w:ilvl w:val="0"/>
          <w:numId w:val="56"/>
        </w:numPr>
        <w:tabs>
          <w:tab w:val="left" w:pos="426"/>
        </w:tabs>
        <w:spacing w:after="0" w:line="240" w:lineRule="auto"/>
        <w:ind w:left="0" w:firstLine="0"/>
        <w:jc w:val="both"/>
        <w:rPr>
          <w:rFonts w:ascii="Times New Roman" w:hAnsi="Times New Roman"/>
          <w:sz w:val="28"/>
          <w:szCs w:val="28"/>
          <w:lang w:val="kk-KZ"/>
        </w:rPr>
      </w:pPr>
      <w:r w:rsidRPr="00C33968">
        <w:rPr>
          <w:rFonts w:ascii="Times New Roman" w:hAnsi="Times New Roman"/>
          <w:sz w:val="28"/>
          <w:szCs w:val="28"/>
          <w:lang w:val="kk-KZ"/>
        </w:rPr>
        <w:t>Мемлекеттік кәсіпорын туралы ҚР Заңы</w:t>
      </w:r>
    </w:p>
    <w:p w:rsidR="00C33968" w:rsidRPr="00C33968" w:rsidRDefault="00C33968" w:rsidP="00152145">
      <w:pPr>
        <w:pStyle w:val="a7"/>
        <w:numPr>
          <w:ilvl w:val="0"/>
          <w:numId w:val="56"/>
        </w:numPr>
        <w:tabs>
          <w:tab w:val="left" w:pos="426"/>
        </w:tabs>
        <w:spacing w:after="0" w:line="240" w:lineRule="auto"/>
        <w:ind w:left="0" w:firstLine="0"/>
        <w:jc w:val="both"/>
        <w:rPr>
          <w:rFonts w:ascii="Times New Roman" w:hAnsi="Times New Roman"/>
          <w:sz w:val="28"/>
          <w:szCs w:val="28"/>
          <w:lang w:val="kk-KZ"/>
        </w:rPr>
      </w:pPr>
      <w:r w:rsidRPr="00C33968">
        <w:rPr>
          <w:rFonts w:ascii="Times New Roman" w:hAnsi="Times New Roman"/>
          <w:sz w:val="28"/>
          <w:szCs w:val="28"/>
          <w:lang w:val="kk-KZ"/>
        </w:rPr>
        <w:t>Коммерциялық емес ұйымдар туралы</w:t>
      </w:r>
    </w:p>
    <w:p w:rsidR="00C33968" w:rsidRPr="00C33968" w:rsidRDefault="00C33968" w:rsidP="00152145">
      <w:pPr>
        <w:numPr>
          <w:ilvl w:val="0"/>
          <w:numId w:val="56"/>
        </w:numPr>
        <w:tabs>
          <w:tab w:val="left" w:pos="426"/>
          <w:tab w:val="left" w:pos="993"/>
        </w:tabs>
        <w:spacing w:after="0" w:line="240" w:lineRule="auto"/>
        <w:ind w:left="0" w:firstLine="0"/>
        <w:jc w:val="both"/>
        <w:rPr>
          <w:rFonts w:ascii="Times New Roman" w:hAnsi="Times New Roman" w:cs="Times New Roman"/>
          <w:sz w:val="28"/>
          <w:szCs w:val="28"/>
        </w:rPr>
      </w:pPr>
      <w:r w:rsidRPr="00C33968">
        <w:rPr>
          <w:rFonts w:ascii="Times New Roman" w:hAnsi="Times New Roman" w:cs="Times New Roman"/>
          <w:sz w:val="28"/>
          <w:szCs w:val="28"/>
        </w:rPr>
        <w:t>Журнал «Вестник КазНУ им.Аль-Фараби»</w:t>
      </w:r>
    </w:p>
    <w:p w:rsidR="00C33968" w:rsidRPr="00C33968" w:rsidRDefault="00C33968" w:rsidP="00152145">
      <w:pPr>
        <w:pStyle w:val="a7"/>
        <w:numPr>
          <w:ilvl w:val="0"/>
          <w:numId w:val="56"/>
        </w:numPr>
        <w:tabs>
          <w:tab w:val="left" w:pos="426"/>
          <w:tab w:val="left" w:pos="993"/>
        </w:tabs>
        <w:spacing w:after="0" w:line="240" w:lineRule="auto"/>
        <w:ind w:left="0" w:firstLine="0"/>
        <w:jc w:val="both"/>
        <w:rPr>
          <w:rFonts w:ascii="Times New Roman" w:hAnsi="Times New Roman"/>
          <w:sz w:val="28"/>
          <w:szCs w:val="28"/>
        </w:rPr>
      </w:pPr>
      <w:r w:rsidRPr="00C33968">
        <w:rPr>
          <w:rFonts w:ascii="Times New Roman" w:hAnsi="Times New Roman"/>
          <w:sz w:val="28"/>
          <w:szCs w:val="28"/>
        </w:rPr>
        <w:t>Журнал «</w:t>
      </w:r>
      <w:r w:rsidRPr="00C33968">
        <w:rPr>
          <w:rFonts w:ascii="Times New Roman" w:hAnsi="Times New Roman"/>
          <w:sz w:val="28"/>
          <w:szCs w:val="28"/>
          <w:lang w:val="kk-KZ"/>
        </w:rPr>
        <w:t>Қаржы</w:t>
      </w:r>
      <w:r w:rsidRPr="00C33968">
        <w:rPr>
          <w:rFonts w:ascii="Times New Roman" w:hAnsi="Times New Roman"/>
          <w:sz w:val="28"/>
          <w:szCs w:val="28"/>
          <w:lang w:val="en-US"/>
        </w:rPr>
        <w:t xml:space="preserve"> </w:t>
      </w:r>
      <w:r w:rsidRPr="00C33968">
        <w:rPr>
          <w:rFonts w:ascii="Times New Roman" w:hAnsi="Times New Roman"/>
          <w:sz w:val="28"/>
          <w:szCs w:val="28"/>
        </w:rPr>
        <w:t>Финансы»</w:t>
      </w:r>
    </w:p>
    <w:p w:rsidR="00C33968" w:rsidRPr="00C33968" w:rsidRDefault="00C33968" w:rsidP="00152145">
      <w:pPr>
        <w:pStyle w:val="a7"/>
        <w:numPr>
          <w:ilvl w:val="0"/>
          <w:numId w:val="56"/>
        </w:numPr>
        <w:tabs>
          <w:tab w:val="left" w:pos="426"/>
        </w:tabs>
        <w:spacing w:after="0" w:line="240" w:lineRule="auto"/>
        <w:ind w:left="0" w:firstLine="0"/>
        <w:jc w:val="both"/>
        <w:rPr>
          <w:rStyle w:val="a9"/>
          <w:rFonts w:ascii="Times New Roman" w:hAnsi="Times New Roman"/>
          <w:sz w:val="28"/>
          <w:szCs w:val="28"/>
          <w:lang w:val="kk-KZ"/>
        </w:rPr>
      </w:pPr>
      <w:r w:rsidRPr="00C33968">
        <w:rPr>
          <w:rFonts w:ascii="Times New Roman" w:hAnsi="Times New Roman"/>
          <w:sz w:val="28"/>
          <w:szCs w:val="28"/>
          <w:lang w:val="kk-KZ"/>
        </w:rPr>
        <w:t xml:space="preserve">ҚР Қаржы министрлігінің сайты </w:t>
      </w:r>
      <w:hyperlink r:id="rId109" w:history="1">
        <w:r w:rsidRPr="00C33968">
          <w:rPr>
            <w:rStyle w:val="a9"/>
            <w:rFonts w:ascii="Times New Roman" w:hAnsi="Times New Roman"/>
            <w:sz w:val="28"/>
            <w:szCs w:val="28"/>
            <w:lang w:val="kk-KZ"/>
          </w:rPr>
          <w:t>http://www.minfin.gov.kz/</w:t>
        </w:r>
      </w:hyperlink>
    </w:p>
    <w:p w:rsidR="00C33968" w:rsidRPr="00C33968" w:rsidRDefault="00C33968" w:rsidP="00152145">
      <w:pPr>
        <w:pStyle w:val="a7"/>
        <w:numPr>
          <w:ilvl w:val="0"/>
          <w:numId w:val="56"/>
        </w:numPr>
        <w:tabs>
          <w:tab w:val="left" w:pos="426"/>
        </w:tabs>
        <w:spacing w:after="0" w:line="240" w:lineRule="auto"/>
        <w:ind w:left="0" w:firstLine="0"/>
        <w:jc w:val="both"/>
        <w:rPr>
          <w:rStyle w:val="a9"/>
          <w:rFonts w:ascii="Times New Roman" w:hAnsi="Times New Roman"/>
          <w:sz w:val="28"/>
          <w:szCs w:val="28"/>
          <w:lang w:val="kk-KZ"/>
        </w:rPr>
      </w:pPr>
      <w:r w:rsidRPr="00C33968">
        <w:rPr>
          <w:rFonts w:ascii="Times New Roman" w:hAnsi="Times New Roman"/>
          <w:sz w:val="28"/>
          <w:szCs w:val="28"/>
          <w:lang w:val="kk-KZ"/>
        </w:rPr>
        <w:t xml:space="preserve">Студенттерге арналған пәннің оқу әдістемелік кешені. М.Әуезов атындағы ОҚМУ порталы </w:t>
      </w:r>
      <w:hyperlink r:id="rId110" w:history="1">
        <w:r w:rsidRPr="00C33968">
          <w:rPr>
            <w:rStyle w:val="a9"/>
            <w:rFonts w:ascii="Times New Roman" w:hAnsi="Times New Roman"/>
            <w:sz w:val="28"/>
            <w:szCs w:val="28"/>
            <w:lang w:val="kk-KZ"/>
          </w:rPr>
          <w:t>www.portal.ukgu.kz</w:t>
        </w:r>
      </w:hyperlink>
    </w:p>
    <w:p w:rsidR="00C33968" w:rsidRPr="00FF5B33" w:rsidRDefault="00C33968" w:rsidP="00C33968">
      <w:pPr>
        <w:jc w:val="both"/>
        <w:rPr>
          <w:sz w:val="28"/>
          <w:szCs w:val="28"/>
        </w:rPr>
      </w:pPr>
    </w:p>
    <w:p w:rsidR="0029025C" w:rsidRPr="00FF5B33" w:rsidRDefault="0029025C" w:rsidP="00C33968">
      <w:pPr>
        <w:jc w:val="both"/>
        <w:rPr>
          <w:sz w:val="28"/>
          <w:szCs w:val="28"/>
        </w:rPr>
      </w:pPr>
    </w:p>
    <w:p w:rsidR="0029025C" w:rsidRPr="00FF5B33" w:rsidRDefault="0029025C" w:rsidP="00C33968">
      <w:pPr>
        <w:jc w:val="both"/>
        <w:rPr>
          <w:sz w:val="28"/>
          <w:szCs w:val="28"/>
        </w:rPr>
      </w:pPr>
    </w:p>
    <w:p w:rsidR="0029025C" w:rsidRPr="00FF5B33" w:rsidRDefault="0029025C" w:rsidP="00C33968">
      <w:pPr>
        <w:jc w:val="both"/>
        <w:rPr>
          <w:sz w:val="28"/>
          <w:szCs w:val="28"/>
        </w:rPr>
      </w:pPr>
    </w:p>
    <w:p w:rsidR="0029025C" w:rsidRPr="00FF5B33" w:rsidRDefault="0029025C" w:rsidP="00C33968">
      <w:pPr>
        <w:jc w:val="both"/>
        <w:rPr>
          <w:sz w:val="28"/>
          <w:szCs w:val="28"/>
        </w:rPr>
      </w:pPr>
    </w:p>
    <w:p w:rsidR="0029025C" w:rsidRPr="00FF5B33" w:rsidRDefault="0029025C" w:rsidP="00C33968">
      <w:pPr>
        <w:jc w:val="both"/>
        <w:rPr>
          <w:sz w:val="28"/>
          <w:szCs w:val="28"/>
        </w:rPr>
      </w:pPr>
    </w:p>
    <w:p w:rsidR="0029025C" w:rsidRPr="00FF5B33" w:rsidRDefault="0029025C" w:rsidP="00C33968">
      <w:pPr>
        <w:jc w:val="both"/>
        <w:rPr>
          <w:sz w:val="28"/>
          <w:szCs w:val="28"/>
        </w:rPr>
      </w:pPr>
    </w:p>
    <w:p w:rsidR="0029025C" w:rsidRPr="00FF5B33" w:rsidRDefault="0029025C" w:rsidP="00C33968">
      <w:pPr>
        <w:jc w:val="both"/>
        <w:rPr>
          <w:sz w:val="28"/>
          <w:szCs w:val="28"/>
        </w:rPr>
      </w:pPr>
    </w:p>
    <w:p w:rsidR="0029025C" w:rsidRPr="00FF5B33" w:rsidRDefault="0029025C" w:rsidP="00C33968">
      <w:pPr>
        <w:jc w:val="both"/>
        <w:rPr>
          <w:sz w:val="28"/>
          <w:szCs w:val="28"/>
        </w:rPr>
      </w:pPr>
    </w:p>
    <w:p w:rsidR="0029025C" w:rsidRPr="00FF5B33" w:rsidRDefault="0029025C" w:rsidP="00C33968">
      <w:pPr>
        <w:jc w:val="both"/>
        <w:rPr>
          <w:sz w:val="28"/>
          <w:szCs w:val="28"/>
        </w:rPr>
      </w:pPr>
    </w:p>
    <w:p w:rsidR="0029025C" w:rsidRPr="00FF5B33" w:rsidRDefault="0029025C" w:rsidP="00C33968">
      <w:pPr>
        <w:jc w:val="both"/>
        <w:rPr>
          <w:sz w:val="28"/>
          <w:szCs w:val="28"/>
        </w:rPr>
      </w:pPr>
    </w:p>
    <w:p w:rsidR="0029025C" w:rsidRPr="00FF5B33" w:rsidRDefault="0029025C" w:rsidP="00C33968">
      <w:pPr>
        <w:jc w:val="both"/>
        <w:rPr>
          <w:sz w:val="28"/>
          <w:szCs w:val="28"/>
        </w:rPr>
      </w:pPr>
    </w:p>
    <w:p w:rsidR="0029025C" w:rsidRPr="00FF5B33" w:rsidRDefault="0029025C" w:rsidP="00C33968">
      <w:pPr>
        <w:jc w:val="both"/>
        <w:rPr>
          <w:sz w:val="28"/>
          <w:szCs w:val="28"/>
        </w:rPr>
      </w:pPr>
    </w:p>
    <w:p w:rsidR="0029025C" w:rsidRPr="00FF5B33" w:rsidRDefault="0029025C" w:rsidP="00C33968">
      <w:pPr>
        <w:jc w:val="both"/>
        <w:rPr>
          <w:sz w:val="28"/>
          <w:szCs w:val="28"/>
        </w:rPr>
      </w:pPr>
    </w:p>
    <w:p w:rsidR="0029025C" w:rsidRPr="00FF5B33" w:rsidRDefault="0029025C" w:rsidP="00C33968">
      <w:pPr>
        <w:jc w:val="both"/>
        <w:rPr>
          <w:sz w:val="28"/>
          <w:szCs w:val="28"/>
        </w:rPr>
      </w:pPr>
    </w:p>
    <w:p w:rsidR="0029025C" w:rsidRPr="00FF5B33" w:rsidRDefault="0029025C" w:rsidP="00C33968">
      <w:pPr>
        <w:jc w:val="both"/>
        <w:rPr>
          <w:sz w:val="28"/>
          <w:szCs w:val="28"/>
        </w:rPr>
      </w:pPr>
    </w:p>
    <w:p w:rsidR="00C33968" w:rsidRDefault="00C33968" w:rsidP="00C33968">
      <w:pPr>
        <w:pStyle w:val="3"/>
        <w:tabs>
          <w:tab w:val="left" w:pos="0"/>
          <w:tab w:val="left" w:pos="360"/>
        </w:tabs>
        <w:ind w:left="0"/>
        <w:rPr>
          <w:szCs w:val="28"/>
        </w:rPr>
      </w:pPr>
    </w:p>
    <w:p w:rsidR="00AC410F" w:rsidRDefault="00AC410F" w:rsidP="00AC410F">
      <w:pPr>
        <w:rPr>
          <w:lang w:val="kk-KZ"/>
        </w:rPr>
      </w:pPr>
    </w:p>
    <w:p w:rsidR="00AC410F" w:rsidRDefault="00AC410F" w:rsidP="00AC410F">
      <w:pPr>
        <w:rPr>
          <w:lang w:val="kk-KZ"/>
        </w:rPr>
      </w:pPr>
    </w:p>
    <w:p w:rsidR="00AC410F" w:rsidRDefault="00AC410F" w:rsidP="00AC410F">
      <w:pPr>
        <w:rPr>
          <w:lang w:val="kk-KZ"/>
        </w:rPr>
      </w:pPr>
    </w:p>
    <w:p w:rsidR="00AC410F" w:rsidRPr="00AC410F" w:rsidRDefault="00AC410F" w:rsidP="00AC410F">
      <w:pPr>
        <w:rPr>
          <w:lang w:val="kk-KZ"/>
        </w:rPr>
      </w:pPr>
    </w:p>
    <w:p w:rsidR="00C33968" w:rsidRPr="00627A96" w:rsidRDefault="00C33968" w:rsidP="00C33968">
      <w:pPr>
        <w:pStyle w:val="3"/>
        <w:tabs>
          <w:tab w:val="left" w:pos="0"/>
          <w:tab w:val="left" w:pos="360"/>
        </w:tabs>
        <w:ind w:left="0"/>
        <w:rPr>
          <w:szCs w:val="28"/>
        </w:rPr>
      </w:pPr>
    </w:p>
    <w:p w:rsidR="00260823" w:rsidRDefault="00260823" w:rsidP="0029025C">
      <w:pPr>
        <w:jc w:val="center"/>
        <w:rPr>
          <w:rFonts w:ascii="Times New Roman" w:hAnsi="Times New Roman" w:cs="Times New Roman"/>
          <w:sz w:val="28"/>
          <w:szCs w:val="28"/>
          <w:lang w:val="kk-KZ"/>
        </w:rPr>
      </w:pPr>
    </w:p>
    <w:p w:rsidR="00260823" w:rsidRDefault="00260823" w:rsidP="0029025C">
      <w:pPr>
        <w:jc w:val="center"/>
        <w:rPr>
          <w:rFonts w:ascii="Times New Roman" w:hAnsi="Times New Roman" w:cs="Times New Roman"/>
          <w:sz w:val="28"/>
          <w:szCs w:val="28"/>
          <w:lang w:val="kk-KZ"/>
        </w:rPr>
      </w:pPr>
    </w:p>
    <w:p w:rsidR="00260823" w:rsidRDefault="00260823" w:rsidP="0029025C">
      <w:pPr>
        <w:jc w:val="center"/>
        <w:rPr>
          <w:rFonts w:ascii="Times New Roman" w:hAnsi="Times New Roman" w:cs="Times New Roman"/>
          <w:sz w:val="28"/>
          <w:szCs w:val="28"/>
          <w:lang w:val="kk-KZ"/>
        </w:rPr>
      </w:pPr>
    </w:p>
    <w:p w:rsidR="00260823" w:rsidRDefault="00260823" w:rsidP="0029025C">
      <w:pPr>
        <w:jc w:val="center"/>
        <w:rPr>
          <w:rFonts w:ascii="Times New Roman" w:hAnsi="Times New Roman" w:cs="Times New Roman"/>
          <w:sz w:val="28"/>
          <w:szCs w:val="28"/>
          <w:lang w:val="kk-KZ"/>
        </w:rPr>
      </w:pPr>
    </w:p>
    <w:p w:rsidR="0029025C" w:rsidRPr="0029025C" w:rsidRDefault="0029025C" w:rsidP="0029025C">
      <w:pPr>
        <w:jc w:val="center"/>
        <w:rPr>
          <w:rFonts w:ascii="Times New Roman" w:hAnsi="Times New Roman" w:cs="Times New Roman"/>
          <w:sz w:val="28"/>
          <w:szCs w:val="28"/>
          <w:lang w:val="kk-KZ"/>
        </w:rPr>
      </w:pPr>
      <w:r w:rsidRPr="0029025C">
        <w:rPr>
          <w:rFonts w:ascii="Times New Roman" w:hAnsi="Times New Roman" w:cs="Times New Roman"/>
          <w:sz w:val="28"/>
          <w:szCs w:val="28"/>
          <w:lang w:val="kk-KZ"/>
        </w:rPr>
        <w:t>Мамутова К.К.</w:t>
      </w:r>
    </w:p>
    <w:p w:rsidR="0029025C" w:rsidRPr="0029025C" w:rsidRDefault="0029025C" w:rsidP="0029025C">
      <w:pPr>
        <w:jc w:val="both"/>
        <w:rPr>
          <w:rFonts w:ascii="Times New Roman" w:hAnsi="Times New Roman" w:cs="Times New Roman"/>
          <w:sz w:val="28"/>
          <w:szCs w:val="28"/>
          <w:lang w:val="kk-KZ"/>
        </w:rPr>
      </w:pPr>
    </w:p>
    <w:p w:rsidR="00AC410F" w:rsidRPr="0029025C" w:rsidRDefault="00AC410F" w:rsidP="00AC410F">
      <w:pPr>
        <w:spacing w:after="0" w:line="240" w:lineRule="auto"/>
        <w:jc w:val="center"/>
        <w:rPr>
          <w:rFonts w:ascii="Times New Roman" w:hAnsi="Times New Roman" w:cs="Times New Roman"/>
          <w:bCs/>
          <w:color w:val="000000"/>
          <w:sz w:val="28"/>
          <w:szCs w:val="28"/>
          <w:lang w:val="kk-KZ"/>
        </w:rPr>
      </w:pPr>
      <w:r w:rsidRPr="0029025C">
        <w:rPr>
          <w:rFonts w:ascii="Times New Roman" w:hAnsi="Times New Roman" w:cs="Times New Roman"/>
          <w:sz w:val="28"/>
          <w:szCs w:val="28"/>
          <w:lang w:val="kk-KZ"/>
        </w:rPr>
        <w:t>«</w:t>
      </w:r>
      <w:r w:rsidRPr="00FF5B33">
        <w:rPr>
          <w:rFonts w:ascii="Times New Roman" w:hAnsi="Times New Roman" w:cs="Times New Roman"/>
          <w:sz w:val="28"/>
          <w:szCs w:val="28"/>
          <w:shd w:val="clear" w:color="auto" w:fill="FFFFFF"/>
          <w:lang w:val="kk-KZ"/>
        </w:rPr>
        <w:t xml:space="preserve">Ішкі </w:t>
      </w:r>
      <w:r>
        <w:rPr>
          <w:rFonts w:ascii="Times New Roman" w:hAnsi="Times New Roman" w:cs="Times New Roman"/>
          <w:sz w:val="28"/>
          <w:szCs w:val="28"/>
          <w:shd w:val="clear" w:color="auto" w:fill="FFFFFF"/>
          <w:lang w:val="kk-KZ"/>
        </w:rPr>
        <w:t xml:space="preserve"> </w:t>
      </w:r>
      <w:r w:rsidRPr="00FF5B33">
        <w:rPr>
          <w:rFonts w:ascii="Times New Roman" w:hAnsi="Times New Roman" w:cs="Times New Roman"/>
          <w:sz w:val="28"/>
          <w:szCs w:val="28"/>
          <w:shd w:val="clear" w:color="auto" w:fill="FFFFFF"/>
          <w:lang w:val="kk-KZ"/>
        </w:rPr>
        <w:t xml:space="preserve">және </w:t>
      </w:r>
      <w:r>
        <w:rPr>
          <w:rFonts w:ascii="Times New Roman" w:hAnsi="Times New Roman" w:cs="Times New Roman"/>
          <w:sz w:val="28"/>
          <w:szCs w:val="28"/>
          <w:shd w:val="clear" w:color="auto" w:fill="FFFFFF"/>
          <w:lang w:val="kk-KZ"/>
        </w:rPr>
        <w:t xml:space="preserve"> </w:t>
      </w:r>
      <w:r w:rsidRPr="00FF5B33">
        <w:rPr>
          <w:rFonts w:ascii="Times New Roman" w:hAnsi="Times New Roman" w:cs="Times New Roman"/>
          <w:sz w:val="28"/>
          <w:szCs w:val="28"/>
          <w:shd w:val="clear" w:color="auto" w:fill="FFFFFF"/>
          <w:lang w:val="kk-KZ"/>
        </w:rPr>
        <w:t xml:space="preserve">сыртқы </w:t>
      </w:r>
      <w:r>
        <w:rPr>
          <w:rFonts w:ascii="Times New Roman" w:hAnsi="Times New Roman" w:cs="Times New Roman"/>
          <w:sz w:val="28"/>
          <w:szCs w:val="28"/>
          <w:shd w:val="clear" w:color="auto" w:fill="FFFFFF"/>
          <w:lang w:val="kk-KZ"/>
        </w:rPr>
        <w:t xml:space="preserve"> </w:t>
      </w:r>
      <w:r w:rsidRPr="00FF5B33">
        <w:rPr>
          <w:rFonts w:ascii="Times New Roman" w:hAnsi="Times New Roman" w:cs="Times New Roman"/>
          <w:sz w:val="28"/>
          <w:szCs w:val="28"/>
          <w:shd w:val="clear" w:color="auto" w:fill="FFFFFF"/>
          <w:lang w:val="kk-KZ"/>
        </w:rPr>
        <w:t xml:space="preserve">бақылау </w:t>
      </w:r>
      <w:r>
        <w:rPr>
          <w:rFonts w:ascii="Times New Roman" w:hAnsi="Times New Roman" w:cs="Times New Roman"/>
          <w:sz w:val="28"/>
          <w:szCs w:val="28"/>
          <w:shd w:val="clear" w:color="auto" w:fill="FFFFFF"/>
          <w:lang w:val="kk-KZ"/>
        </w:rPr>
        <w:t xml:space="preserve"> </w:t>
      </w:r>
      <w:r w:rsidRPr="00FF5B33">
        <w:rPr>
          <w:rFonts w:ascii="Times New Roman" w:hAnsi="Times New Roman" w:cs="Times New Roman"/>
          <w:sz w:val="28"/>
          <w:szCs w:val="28"/>
          <w:shd w:val="clear" w:color="auto" w:fill="FFFFFF"/>
          <w:lang w:val="kk-KZ"/>
        </w:rPr>
        <w:t>жүйесі</w:t>
      </w:r>
      <w:r w:rsidRPr="0029025C">
        <w:rPr>
          <w:rFonts w:ascii="Times New Roman" w:hAnsi="Times New Roman" w:cs="Times New Roman"/>
          <w:sz w:val="28"/>
          <w:szCs w:val="28"/>
          <w:lang w:val="kk-KZ"/>
        </w:rPr>
        <w:t xml:space="preserve">» пәнінен  </w:t>
      </w:r>
    </w:p>
    <w:p w:rsidR="00AC410F" w:rsidRPr="00FF5B33" w:rsidRDefault="00AC410F" w:rsidP="00AC410F">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7М</w:t>
      </w:r>
      <w:r w:rsidRPr="0029025C">
        <w:rPr>
          <w:rFonts w:ascii="Times New Roman" w:hAnsi="Times New Roman" w:cs="Times New Roman"/>
          <w:sz w:val="28"/>
          <w:szCs w:val="28"/>
          <w:lang w:val="kk-KZ"/>
        </w:rPr>
        <w:t xml:space="preserve">04140 «Қаржы» Білім </w:t>
      </w:r>
      <w:r>
        <w:rPr>
          <w:rFonts w:ascii="Times New Roman" w:hAnsi="Times New Roman" w:cs="Times New Roman"/>
          <w:sz w:val="28"/>
          <w:szCs w:val="28"/>
          <w:lang w:val="kk-KZ"/>
        </w:rPr>
        <w:t xml:space="preserve"> </w:t>
      </w:r>
      <w:r w:rsidRPr="0029025C">
        <w:rPr>
          <w:rFonts w:ascii="Times New Roman" w:hAnsi="Times New Roman" w:cs="Times New Roman"/>
          <w:sz w:val="28"/>
          <w:szCs w:val="28"/>
          <w:lang w:val="kk-KZ"/>
        </w:rPr>
        <w:t>беру</w:t>
      </w:r>
      <w:r w:rsidR="00FD084D" w:rsidRPr="00FD084D">
        <w:rPr>
          <w:rFonts w:ascii="Times New Roman" w:hAnsi="Times New Roman" w:cs="Times New Roman"/>
          <w:sz w:val="28"/>
          <w:szCs w:val="28"/>
          <w:lang w:val="kk-KZ"/>
        </w:rPr>
        <w:t xml:space="preserve"> </w:t>
      </w:r>
      <w:r w:rsidR="00FD084D">
        <w:rPr>
          <w:rFonts w:ascii="Times New Roman" w:hAnsi="Times New Roman" w:cs="Times New Roman"/>
          <w:sz w:val="28"/>
          <w:szCs w:val="28"/>
          <w:lang w:val="kk-KZ"/>
        </w:rPr>
        <w:t xml:space="preserve"> бағдарламалары</w:t>
      </w:r>
    </w:p>
    <w:p w:rsidR="00AC410F" w:rsidRPr="0029025C" w:rsidRDefault="00AC410F" w:rsidP="00AC410F">
      <w:pPr>
        <w:spacing w:after="0" w:line="240" w:lineRule="auto"/>
        <w:jc w:val="center"/>
        <w:rPr>
          <w:rFonts w:ascii="Times New Roman" w:hAnsi="Times New Roman" w:cs="Times New Roman"/>
          <w:color w:val="FF0000"/>
          <w:sz w:val="28"/>
          <w:szCs w:val="28"/>
          <w:lang w:val="kk-KZ"/>
        </w:rPr>
      </w:pPr>
      <w:r>
        <w:rPr>
          <w:rFonts w:ascii="Times New Roman" w:hAnsi="Times New Roman" w:cs="Times New Roman"/>
          <w:sz w:val="28"/>
          <w:szCs w:val="28"/>
          <w:lang w:val="kk-KZ"/>
        </w:rPr>
        <w:t>магистранттарына</w:t>
      </w:r>
      <w:r w:rsidRPr="0029025C">
        <w:rPr>
          <w:rFonts w:ascii="Times New Roman" w:hAnsi="Times New Roman" w:cs="Times New Roman"/>
          <w:sz w:val="28"/>
          <w:szCs w:val="28"/>
          <w:lang w:val="kk-KZ"/>
        </w:rPr>
        <w:t xml:space="preserve">   </w:t>
      </w:r>
      <w:r w:rsidRPr="0029025C">
        <w:rPr>
          <w:rFonts w:ascii="Times New Roman" w:hAnsi="Times New Roman" w:cs="Times New Roman"/>
          <w:color w:val="FF0000"/>
          <w:sz w:val="28"/>
          <w:szCs w:val="28"/>
          <w:lang w:val="kk-KZ"/>
        </w:rPr>
        <w:t xml:space="preserve"> </w:t>
      </w:r>
    </w:p>
    <w:p w:rsidR="00AC410F" w:rsidRPr="00FF5B33" w:rsidRDefault="00AC410F" w:rsidP="00AC410F">
      <w:pPr>
        <w:pStyle w:val="31"/>
        <w:spacing w:line="240" w:lineRule="auto"/>
        <w:jc w:val="center"/>
        <w:rPr>
          <w:rFonts w:ascii="Times New Roman" w:hAnsi="Times New Roman"/>
          <w:szCs w:val="28"/>
          <w:lang w:val="kk-KZ"/>
        </w:rPr>
      </w:pPr>
      <w:r>
        <w:rPr>
          <w:rFonts w:ascii="Times New Roman" w:hAnsi="Times New Roman"/>
          <w:szCs w:val="28"/>
          <w:lang w:val="kk-KZ"/>
        </w:rPr>
        <w:t>дәріс  кешені</w:t>
      </w:r>
    </w:p>
    <w:p w:rsidR="00AC410F" w:rsidRPr="0029025C" w:rsidRDefault="00AC410F" w:rsidP="00AC410F">
      <w:pPr>
        <w:pStyle w:val="31"/>
        <w:jc w:val="center"/>
        <w:rPr>
          <w:rFonts w:ascii="Times New Roman" w:hAnsi="Times New Roman"/>
          <w:szCs w:val="28"/>
          <w:lang w:val="kk-KZ"/>
        </w:rPr>
      </w:pPr>
    </w:p>
    <w:p w:rsidR="0029025C" w:rsidRPr="0029025C" w:rsidRDefault="0029025C" w:rsidP="0029025C">
      <w:pPr>
        <w:pStyle w:val="31"/>
        <w:rPr>
          <w:rFonts w:ascii="Times New Roman" w:hAnsi="Times New Roman"/>
          <w:szCs w:val="28"/>
          <w:lang w:val="kk-KZ"/>
        </w:rPr>
      </w:pPr>
    </w:p>
    <w:p w:rsidR="0029025C" w:rsidRPr="0029025C" w:rsidRDefault="0029025C" w:rsidP="0029025C">
      <w:pPr>
        <w:pStyle w:val="31"/>
        <w:rPr>
          <w:rFonts w:ascii="Times New Roman" w:hAnsi="Times New Roman"/>
          <w:szCs w:val="28"/>
          <w:lang w:val="kk-KZ"/>
        </w:rPr>
      </w:pPr>
    </w:p>
    <w:p w:rsidR="0029025C" w:rsidRPr="0029025C" w:rsidRDefault="0029025C" w:rsidP="0029025C">
      <w:pPr>
        <w:pStyle w:val="31"/>
        <w:rPr>
          <w:rFonts w:ascii="Times New Roman" w:hAnsi="Times New Roman"/>
          <w:i/>
          <w:szCs w:val="28"/>
          <w:lang w:val="kk-KZ" w:eastAsia="ko-KR"/>
        </w:rPr>
      </w:pPr>
      <w:r w:rsidRPr="00FF5B33">
        <w:rPr>
          <w:rFonts w:ascii="Times New Roman" w:hAnsi="Times New Roman"/>
          <w:szCs w:val="28"/>
          <w:lang w:val="kk-KZ"/>
        </w:rPr>
        <w:t xml:space="preserve"> </w:t>
      </w:r>
    </w:p>
    <w:p w:rsidR="0029025C" w:rsidRPr="0029025C" w:rsidRDefault="0029025C" w:rsidP="0029025C">
      <w:pPr>
        <w:jc w:val="both"/>
        <w:rPr>
          <w:rFonts w:ascii="Times New Roman" w:hAnsi="Times New Roman" w:cs="Times New Roman"/>
          <w:b/>
          <w:sz w:val="28"/>
          <w:szCs w:val="28"/>
          <w:lang w:val="kk-KZ"/>
        </w:rPr>
      </w:pPr>
      <w:r w:rsidRPr="0029025C">
        <w:rPr>
          <w:rFonts w:ascii="Times New Roman" w:hAnsi="Times New Roman" w:cs="Times New Roman"/>
          <w:sz w:val="28"/>
          <w:szCs w:val="28"/>
          <w:lang w:val="kk-KZ"/>
        </w:rPr>
        <w:t xml:space="preserve"> </w:t>
      </w:r>
      <w:r w:rsidRPr="0029025C">
        <w:rPr>
          <w:rFonts w:ascii="Times New Roman" w:hAnsi="Times New Roman" w:cs="Times New Roman"/>
          <w:b/>
          <w:sz w:val="28"/>
          <w:szCs w:val="28"/>
          <w:lang w:val="kk-KZ"/>
        </w:rPr>
        <w:t>Баспаға қол қойылған «___» ________ 202</w:t>
      </w:r>
      <w:r w:rsidRPr="00FF5B33">
        <w:rPr>
          <w:rFonts w:ascii="Times New Roman" w:hAnsi="Times New Roman" w:cs="Times New Roman"/>
          <w:b/>
          <w:sz w:val="28"/>
          <w:szCs w:val="28"/>
          <w:lang w:val="kk-KZ"/>
        </w:rPr>
        <w:t>2</w:t>
      </w:r>
      <w:r w:rsidRPr="0029025C">
        <w:rPr>
          <w:rFonts w:ascii="Times New Roman" w:hAnsi="Times New Roman" w:cs="Times New Roman"/>
          <w:b/>
          <w:sz w:val="28"/>
          <w:szCs w:val="28"/>
          <w:lang w:val="kk-KZ"/>
        </w:rPr>
        <w:t xml:space="preserve"> ж.</w:t>
      </w:r>
    </w:p>
    <w:p w:rsidR="0029025C" w:rsidRPr="0029025C" w:rsidRDefault="0029025C" w:rsidP="0029025C">
      <w:pPr>
        <w:jc w:val="both"/>
        <w:rPr>
          <w:rFonts w:ascii="Times New Roman" w:hAnsi="Times New Roman" w:cs="Times New Roman"/>
          <w:b/>
          <w:sz w:val="28"/>
          <w:szCs w:val="28"/>
          <w:lang w:val="kk-KZ"/>
        </w:rPr>
      </w:pPr>
      <w:r w:rsidRPr="0029025C">
        <w:rPr>
          <w:rFonts w:ascii="Times New Roman" w:hAnsi="Times New Roman" w:cs="Times New Roman"/>
          <w:b/>
          <w:sz w:val="28"/>
          <w:szCs w:val="28"/>
          <w:lang w:val="kk-KZ"/>
        </w:rPr>
        <w:t xml:space="preserve">Қағаздың </w:t>
      </w:r>
      <w:r w:rsidR="007321A7">
        <w:rPr>
          <w:rFonts w:ascii="Times New Roman" w:hAnsi="Times New Roman" w:cs="Times New Roman"/>
          <w:b/>
          <w:sz w:val="28"/>
          <w:szCs w:val="28"/>
          <w:lang w:val="kk-KZ"/>
        </w:rPr>
        <w:t xml:space="preserve"> </w:t>
      </w:r>
      <w:r w:rsidRPr="0029025C">
        <w:rPr>
          <w:rFonts w:ascii="Times New Roman" w:hAnsi="Times New Roman" w:cs="Times New Roman"/>
          <w:b/>
          <w:sz w:val="28"/>
          <w:szCs w:val="28"/>
          <w:lang w:val="kk-KZ"/>
        </w:rPr>
        <w:t>түрі А4 1/16</w:t>
      </w:r>
    </w:p>
    <w:p w:rsidR="0029025C" w:rsidRPr="0029025C" w:rsidRDefault="0029025C" w:rsidP="0029025C">
      <w:pPr>
        <w:jc w:val="both"/>
        <w:rPr>
          <w:rFonts w:ascii="Times New Roman" w:hAnsi="Times New Roman" w:cs="Times New Roman"/>
          <w:b/>
          <w:sz w:val="28"/>
          <w:szCs w:val="28"/>
          <w:lang w:val="kk-KZ"/>
        </w:rPr>
      </w:pPr>
      <w:r w:rsidRPr="0029025C">
        <w:rPr>
          <w:rFonts w:ascii="Times New Roman" w:hAnsi="Times New Roman" w:cs="Times New Roman"/>
          <w:b/>
          <w:sz w:val="28"/>
          <w:szCs w:val="28"/>
          <w:lang w:val="kk-KZ"/>
        </w:rPr>
        <w:t xml:space="preserve">Типографиялық қағаз. Офсеттік </w:t>
      </w:r>
      <w:r w:rsidR="007113A6">
        <w:rPr>
          <w:rFonts w:ascii="Times New Roman" w:hAnsi="Times New Roman" w:cs="Times New Roman"/>
          <w:b/>
          <w:sz w:val="28"/>
          <w:szCs w:val="28"/>
          <w:lang w:val="kk-KZ"/>
        </w:rPr>
        <w:t xml:space="preserve"> </w:t>
      </w:r>
      <w:r w:rsidRPr="0029025C">
        <w:rPr>
          <w:rFonts w:ascii="Times New Roman" w:hAnsi="Times New Roman" w:cs="Times New Roman"/>
          <w:b/>
          <w:sz w:val="28"/>
          <w:szCs w:val="28"/>
          <w:lang w:val="kk-KZ"/>
        </w:rPr>
        <w:t xml:space="preserve">баспа. Көлемі </w:t>
      </w:r>
      <w:r w:rsidR="007321A7">
        <w:rPr>
          <w:rFonts w:ascii="Times New Roman" w:hAnsi="Times New Roman" w:cs="Times New Roman"/>
          <w:b/>
          <w:sz w:val="28"/>
          <w:szCs w:val="28"/>
          <w:lang w:val="kk-KZ"/>
        </w:rPr>
        <w:t xml:space="preserve"> 9</w:t>
      </w:r>
    </w:p>
    <w:p w:rsidR="0029025C" w:rsidRPr="0029025C" w:rsidRDefault="0029025C" w:rsidP="0029025C">
      <w:pPr>
        <w:jc w:val="both"/>
        <w:rPr>
          <w:rFonts w:ascii="Times New Roman" w:hAnsi="Times New Roman" w:cs="Times New Roman"/>
          <w:b/>
          <w:sz w:val="28"/>
          <w:szCs w:val="28"/>
          <w:lang w:val="kk-KZ"/>
        </w:rPr>
      </w:pPr>
      <w:r w:rsidRPr="0029025C">
        <w:rPr>
          <w:rFonts w:ascii="Times New Roman" w:hAnsi="Times New Roman" w:cs="Times New Roman"/>
          <w:b/>
          <w:sz w:val="28"/>
          <w:szCs w:val="28"/>
          <w:lang w:val="kk-KZ"/>
        </w:rPr>
        <w:t>Тираж ____ экз. Заказ №____</w:t>
      </w:r>
    </w:p>
    <w:p w:rsidR="0029025C" w:rsidRPr="0029025C" w:rsidRDefault="0029025C" w:rsidP="0029025C">
      <w:pPr>
        <w:jc w:val="both"/>
        <w:rPr>
          <w:rFonts w:ascii="Times New Roman" w:hAnsi="Times New Roman" w:cs="Times New Roman"/>
          <w:sz w:val="28"/>
          <w:szCs w:val="28"/>
          <w:lang w:val="kk-KZ"/>
        </w:rPr>
      </w:pPr>
      <w:r w:rsidRPr="0029025C">
        <w:rPr>
          <w:rFonts w:ascii="Times New Roman" w:hAnsi="Times New Roman" w:cs="Times New Roman"/>
          <w:sz w:val="28"/>
          <w:szCs w:val="28"/>
          <w:lang w:val="kk-KZ"/>
        </w:rPr>
        <w:t xml:space="preserve">  </w:t>
      </w:r>
    </w:p>
    <w:p w:rsidR="0029025C" w:rsidRPr="0029025C" w:rsidRDefault="0029025C" w:rsidP="0029025C">
      <w:pPr>
        <w:jc w:val="both"/>
        <w:rPr>
          <w:rFonts w:ascii="Times New Roman" w:hAnsi="Times New Roman" w:cs="Times New Roman"/>
          <w:b/>
          <w:sz w:val="28"/>
          <w:szCs w:val="28"/>
          <w:lang w:val="kk-KZ"/>
        </w:rPr>
      </w:pPr>
    </w:p>
    <w:p w:rsidR="0029025C" w:rsidRPr="0029025C" w:rsidRDefault="0029025C" w:rsidP="0029025C">
      <w:pPr>
        <w:jc w:val="both"/>
        <w:rPr>
          <w:rFonts w:ascii="Times New Roman" w:hAnsi="Times New Roman" w:cs="Times New Roman"/>
          <w:sz w:val="28"/>
          <w:szCs w:val="28"/>
          <w:lang w:val="kk-KZ"/>
        </w:rPr>
      </w:pPr>
      <w:r w:rsidRPr="0029025C">
        <w:rPr>
          <w:rFonts w:ascii="Times New Roman" w:hAnsi="Times New Roman" w:cs="Times New Roman"/>
          <w:sz w:val="28"/>
          <w:szCs w:val="28"/>
          <w:lang w:val="kk-KZ"/>
        </w:rPr>
        <w:t>© М.Әуезов атындағы Оңтүстік Қазақстан университетінің баспасы.</w:t>
      </w:r>
    </w:p>
    <w:p w:rsidR="0029025C" w:rsidRPr="0029025C" w:rsidRDefault="0029025C" w:rsidP="0029025C">
      <w:pPr>
        <w:jc w:val="both"/>
        <w:rPr>
          <w:rFonts w:ascii="Times New Roman" w:hAnsi="Times New Roman" w:cs="Times New Roman"/>
          <w:sz w:val="28"/>
          <w:szCs w:val="28"/>
          <w:lang w:val="kk-KZ"/>
        </w:rPr>
      </w:pPr>
    </w:p>
    <w:p w:rsidR="0029025C" w:rsidRPr="0029025C" w:rsidRDefault="0029025C" w:rsidP="0029025C">
      <w:pPr>
        <w:jc w:val="both"/>
        <w:rPr>
          <w:rFonts w:ascii="Times New Roman" w:hAnsi="Times New Roman" w:cs="Times New Roman"/>
          <w:sz w:val="28"/>
          <w:szCs w:val="28"/>
          <w:lang w:val="kk-KZ"/>
        </w:rPr>
      </w:pPr>
      <w:r w:rsidRPr="0029025C">
        <w:rPr>
          <w:rFonts w:ascii="Times New Roman" w:hAnsi="Times New Roman" w:cs="Times New Roman"/>
          <w:sz w:val="28"/>
          <w:szCs w:val="28"/>
          <w:lang w:val="kk-KZ"/>
        </w:rPr>
        <w:t>М.Әуезов атындағы Оңтүстік Қазақстан университетінің баспа орталығы, Тауке хан көшесі, 5</w:t>
      </w:r>
    </w:p>
    <w:p w:rsidR="00C33968" w:rsidRPr="00B0758C" w:rsidRDefault="00C33968" w:rsidP="00C33968">
      <w:pPr>
        <w:tabs>
          <w:tab w:val="left" w:pos="0"/>
          <w:tab w:val="left" w:pos="360"/>
        </w:tabs>
        <w:jc w:val="both"/>
        <w:rPr>
          <w:sz w:val="28"/>
          <w:szCs w:val="28"/>
          <w:lang w:val="kk-KZ"/>
        </w:rPr>
      </w:pPr>
    </w:p>
    <w:p w:rsidR="00C33968" w:rsidRDefault="00C33968" w:rsidP="00C33968">
      <w:pPr>
        <w:pStyle w:val="a3"/>
        <w:tabs>
          <w:tab w:val="left" w:pos="0"/>
          <w:tab w:val="left" w:pos="360"/>
        </w:tabs>
        <w:spacing w:line="240" w:lineRule="auto"/>
        <w:rPr>
          <w:b/>
          <w:bCs/>
          <w:szCs w:val="28"/>
        </w:rPr>
      </w:pPr>
    </w:p>
    <w:p w:rsidR="00260823" w:rsidRDefault="00260823" w:rsidP="00C33968">
      <w:pPr>
        <w:pStyle w:val="a3"/>
        <w:tabs>
          <w:tab w:val="left" w:pos="0"/>
          <w:tab w:val="left" w:pos="360"/>
        </w:tabs>
        <w:spacing w:line="240" w:lineRule="auto"/>
        <w:rPr>
          <w:b/>
          <w:bCs/>
          <w:szCs w:val="28"/>
        </w:rPr>
      </w:pPr>
    </w:p>
    <w:p w:rsidR="00260823" w:rsidRDefault="00260823" w:rsidP="00C33968">
      <w:pPr>
        <w:pStyle w:val="a3"/>
        <w:tabs>
          <w:tab w:val="left" w:pos="0"/>
          <w:tab w:val="left" w:pos="360"/>
        </w:tabs>
        <w:spacing w:line="240" w:lineRule="auto"/>
        <w:rPr>
          <w:b/>
          <w:bCs/>
          <w:szCs w:val="28"/>
        </w:rPr>
      </w:pPr>
    </w:p>
    <w:p w:rsidR="00260823" w:rsidRDefault="00260823" w:rsidP="00C33968">
      <w:pPr>
        <w:pStyle w:val="a3"/>
        <w:tabs>
          <w:tab w:val="left" w:pos="0"/>
          <w:tab w:val="left" w:pos="360"/>
        </w:tabs>
        <w:spacing w:line="240" w:lineRule="auto"/>
        <w:rPr>
          <w:b/>
          <w:bCs/>
          <w:szCs w:val="28"/>
        </w:rPr>
      </w:pPr>
    </w:p>
    <w:p w:rsidR="00260823" w:rsidRPr="00B0758C" w:rsidRDefault="00260823" w:rsidP="00C33968">
      <w:pPr>
        <w:pStyle w:val="a3"/>
        <w:tabs>
          <w:tab w:val="left" w:pos="0"/>
          <w:tab w:val="left" w:pos="360"/>
        </w:tabs>
        <w:spacing w:line="240" w:lineRule="auto"/>
        <w:rPr>
          <w:b/>
          <w:bCs/>
          <w:szCs w:val="28"/>
        </w:rPr>
      </w:pPr>
    </w:p>
    <w:sectPr w:rsidR="00260823" w:rsidRPr="00B0758C" w:rsidSect="00997CB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KK EK">
    <w:altName w:val="Times New Roman"/>
    <w:charset w:val="CC"/>
    <w:family w:val="roman"/>
    <w:pitch w:val="variable"/>
    <w:sig w:usb0="00000287" w:usb1="00000000" w:usb2="00000000" w:usb3="00000000" w:csb0="0000009F" w:csb1="00000000"/>
  </w:font>
  <w:font w:name="Times New Roman KZ">
    <w:altName w:val="Times New Roman"/>
    <w:charset w:val="CC"/>
    <w:family w:val="roman"/>
    <w:pitch w:val="variable"/>
    <w:sig w:usb0="800002A7" w:usb1="0000387A" w:usb2="0000002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mn-ea">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108D6"/>
    <w:multiLevelType w:val="hybridMultilevel"/>
    <w:tmpl w:val="28AA90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6809D6"/>
    <w:multiLevelType w:val="hybridMultilevel"/>
    <w:tmpl w:val="CFE4F31E"/>
    <w:lvl w:ilvl="0" w:tplc="2E780F3C">
      <w:start w:val="1"/>
      <w:numFmt w:val="decimal"/>
      <w:lvlText w:val="%1)"/>
      <w:lvlJc w:val="left"/>
      <w:pPr>
        <w:tabs>
          <w:tab w:val="num" w:pos="735"/>
        </w:tabs>
        <w:ind w:left="735"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38005AF"/>
    <w:multiLevelType w:val="hybridMultilevel"/>
    <w:tmpl w:val="5480476E"/>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3852B3A"/>
    <w:multiLevelType w:val="multilevel"/>
    <w:tmpl w:val="2FC4D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3CC6725"/>
    <w:multiLevelType w:val="hybridMultilevel"/>
    <w:tmpl w:val="65AAB08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5925CE1"/>
    <w:multiLevelType w:val="multilevel"/>
    <w:tmpl w:val="E71E0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62733B5"/>
    <w:multiLevelType w:val="hybridMultilevel"/>
    <w:tmpl w:val="AEBE58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AD36FB1"/>
    <w:multiLevelType w:val="hybridMultilevel"/>
    <w:tmpl w:val="4CC8296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D7C08E8"/>
    <w:multiLevelType w:val="multilevel"/>
    <w:tmpl w:val="7612FA3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E19013D"/>
    <w:multiLevelType w:val="hybridMultilevel"/>
    <w:tmpl w:val="92184B24"/>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0C46C85"/>
    <w:multiLevelType w:val="multilevel"/>
    <w:tmpl w:val="CE7C16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0ED0698"/>
    <w:multiLevelType w:val="multilevel"/>
    <w:tmpl w:val="49DC0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14004B9"/>
    <w:multiLevelType w:val="hybridMultilevel"/>
    <w:tmpl w:val="50AE8FC6"/>
    <w:lvl w:ilvl="0" w:tplc="C24A0BE4">
      <w:start w:val="1"/>
      <w:numFmt w:val="decimal"/>
      <w:lvlText w:val="%1)"/>
      <w:lvlJc w:val="left"/>
      <w:pPr>
        <w:tabs>
          <w:tab w:val="num" w:pos="765"/>
        </w:tabs>
        <w:ind w:left="765" w:hanging="405"/>
      </w:pPr>
    </w:lvl>
    <w:lvl w:ilvl="1" w:tplc="215C2476">
      <w:start w:val="1"/>
      <w:numFmt w:val="decimal"/>
      <w:lvlText w:val="%2."/>
      <w:lvlJc w:val="left"/>
      <w:pPr>
        <w:tabs>
          <w:tab w:val="num" w:pos="1440"/>
        </w:tabs>
        <w:ind w:left="1440" w:hanging="360"/>
      </w:pPr>
    </w:lvl>
    <w:lvl w:ilvl="2" w:tplc="314C79CE">
      <w:start w:val="1"/>
      <w:numFmt w:val="bullet"/>
      <w:lvlText w:val="-"/>
      <w:lvlJc w:val="left"/>
      <w:pPr>
        <w:tabs>
          <w:tab w:val="num" w:pos="2340"/>
        </w:tabs>
        <w:ind w:left="2340" w:hanging="36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1871DB3"/>
    <w:multiLevelType w:val="multilevel"/>
    <w:tmpl w:val="4BE06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1912D6D"/>
    <w:multiLevelType w:val="hybridMultilevel"/>
    <w:tmpl w:val="C12AD9DA"/>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129A5DC6"/>
    <w:multiLevelType w:val="hybridMultilevel"/>
    <w:tmpl w:val="F6D6258E"/>
    <w:lvl w:ilvl="0" w:tplc="BFC8FABE">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4CF72C1"/>
    <w:multiLevelType w:val="multilevel"/>
    <w:tmpl w:val="42F2A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9174AB1"/>
    <w:multiLevelType w:val="multilevel"/>
    <w:tmpl w:val="33FA7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C6A3E2E"/>
    <w:multiLevelType w:val="hybridMultilevel"/>
    <w:tmpl w:val="6566780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nsid w:val="1C6A40E5"/>
    <w:multiLevelType w:val="hybridMultilevel"/>
    <w:tmpl w:val="A206686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1C7C70E9"/>
    <w:multiLevelType w:val="hybridMultilevel"/>
    <w:tmpl w:val="CB9CB362"/>
    <w:lvl w:ilvl="0" w:tplc="44D8A8C8">
      <w:start w:val="1"/>
      <w:numFmt w:val="bullet"/>
      <w:lvlText w:val=""/>
      <w:lvlJc w:val="left"/>
      <w:pPr>
        <w:tabs>
          <w:tab w:val="num" w:pos="720"/>
        </w:tabs>
        <w:ind w:left="720" w:hanging="360"/>
      </w:pPr>
      <w:rPr>
        <w:rFonts w:ascii="Wingdings 3" w:hAnsi="Wingdings 3" w:hint="default"/>
      </w:rPr>
    </w:lvl>
    <w:lvl w:ilvl="1" w:tplc="7B5E2FF6" w:tentative="1">
      <w:start w:val="1"/>
      <w:numFmt w:val="bullet"/>
      <w:lvlText w:val=""/>
      <w:lvlJc w:val="left"/>
      <w:pPr>
        <w:tabs>
          <w:tab w:val="num" w:pos="1440"/>
        </w:tabs>
        <w:ind w:left="1440" w:hanging="360"/>
      </w:pPr>
      <w:rPr>
        <w:rFonts w:ascii="Wingdings 3" w:hAnsi="Wingdings 3" w:hint="default"/>
      </w:rPr>
    </w:lvl>
    <w:lvl w:ilvl="2" w:tplc="555AF50C" w:tentative="1">
      <w:start w:val="1"/>
      <w:numFmt w:val="bullet"/>
      <w:lvlText w:val=""/>
      <w:lvlJc w:val="left"/>
      <w:pPr>
        <w:tabs>
          <w:tab w:val="num" w:pos="2160"/>
        </w:tabs>
        <w:ind w:left="2160" w:hanging="360"/>
      </w:pPr>
      <w:rPr>
        <w:rFonts w:ascii="Wingdings 3" w:hAnsi="Wingdings 3" w:hint="default"/>
      </w:rPr>
    </w:lvl>
    <w:lvl w:ilvl="3" w:tplc="6B32D3AA" w:tentative="1">
      <w:start w:val="1"/>
      <w:numFmt w:val="bullet"/>
      <w:lvlText w:val=""/>
      <w:lvlJc w:val="left"/>
      <w:pPr>
        <w:tabs>
          <w:tab w:val="num" w:pos="2880"/>
        </w:tabs>
        <w:ind w:left="2880" w:hanging="360"/>
      </w:pPr>
      <w:rPr>
        <w:rFonts w:ascii="Wingdings 3" w:hAnsi="Wingdings 3" w:hint="default"/>
      </w:rPr>
    </w:lvl>
    <w:lvl w:ilvl="4" w:tplc="DEE4874C" w:tentative="1">
      <w:start w:val="1"/>
      <w:numFmt w:val="bullet"/>
      <w:lvlText w:val=""/>
      <w:lvlJc w:val="left"/>
      <w:pPr>
        <w:tabs>
          <w:tab w:val="num" w:pos="3600"/>
        </w:tabs>
        <w:ind w:left="3600" w:hanging="360"/>
      </w:pPr>
      <w:rPr>
        <w:rFonts w:ascii="Wingdings 3" w:hAnsi="Wingdings 3" w:hint="default"/>
      </w:rPr>
    </w:lvl>
    <w:lvl w:ilvl="5" w:tplc="E396A3D8" w:tentative="1">
      <w:start w:val="1"/>
      <w:numFmt w:val="bullet"/>
      <w:lvlText w:val=""/>
      <w:lvlJc w:val="left"/>
      <w:pPr>
        <w:tabs>
          <w:tab w:val="num" w:pos="4320"/>
        </w:tabs>
        <w:ind w:left="4320" w:hanging="360"/>
      </w:pPr>
      <w:rPr>
        <w:rFonts w:ascii="Wingdings 3" w:hAnsi="Wingdings 3" w:hint="default"/>
      </w:rPr>
    </w:lvl>
    <w:lvl w:ilvl="6" w:tplc="05AE3CEC" w:tentative="1">
      <w:start w:val="1"/>
      <w:numFmt w:val="bullet"/>
      <w:lvlText w:val=""/>
      <w:lvlJc w:val="left"/>
      <w:pPr>
        <w:tabs>
          <w:tab w:val="num" w:pos="5040"/>
        </w:tabs>
        <w:ind w:left="5040" w:hanging="360"/>
      </w:pPr>
      <w:rPr>
        <w:rFonts w:ascii="Wingdings 3" w:hAnsi="Wingdings 3" w:hint="default"/>
      </w:rPr>
    </w:lvl>
    <w:lvl w:ilvl="7" w:tplc="7D12984A" w:tentative="1">
      <w:start w:val="1"/>
      <w:numFmt w:val="bullet"/>
      <w:lvlText w:val=""/>
      <w:lvlJc w:val="left"/>
      <w:pPr>
        <w:tabs>
          <w:tab w:val="num" w:pos="5760"/>
        </w:tabs>
        <w:ind w:left="5760" w:hanging="360"/>
      </w:pPr>
      <w:rPr>
        <w:rFonts w:ascii="Wingdings 3" w:hAnsi="Wingdings 3" w:hint="default"/>
      </w:rPr>
    </w:lvl>
    <w:lvl w:ilvl="8" w:tplc="B9D6B63E" w:tentative="1">
      <w:start w:val="1"/>
      <w:numFmt w:val="bullet"/>
      <w:lvlText w:val=""/>
      <w:lvlJc w:val="left"/>
      <w:pPr>
        <w:tabs>
          <w:tab w:val="num" w:pos="6480"/>
        </w:tabs>
        <w:ind w:left="6480" w:hanging="360"/>
      </w:pPr>
      <w:rPr>
        <w:rFonts w:ascii="Wingdings 3" w:hAnsi="Wingdings 3" w:hint="default"/>
      </w:rPr>
    </w:lvl>
  </w:abstractNum>
  <w:abstractNum w:abstractNumId="21">
    <w:nsid w:val="1DD1075F"/>
    <w:multiLevelType w:val="multilevel"/>
    <w:tmpl w:val="0F64E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EDD4E75"/>
    <w:multiLevelType w:val="multilevel"/>
    <w:tmpl w:val="3C9A2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04C39F3"/>
    <w:multiLevelType w:val="singleLevel"/>
    <w:tmpl w:val="0419000F"/>
    <w:lvl w:ilvl="0">
      <w:start w:val="1"/>
      <w:numFmt w:val="decimal"/>
      <w:lvlText w:val="%1."/>
      <w:lvlJc w:val="left"/>
      <w:pPr>
        <w:tabs>
          <w:tab w:val="num" w:pos="360"/>
        </w:tabs>
        <w:ind w:left="360" w:hanging="360"/>
      </w:pPr>
    </w:lvl>
  </w:abstractNum>
  <w:abstractNum w:abstractNumId="24">
    <w:nsid w:val="20632265"/>
    <w:multiLevelType w:val="hybridMultilevel"/>
    <w:tmpl w:val="ED8815EC"/>
    <w:lvl w:ilvl="0" w:tplc="C60C4CF0">
      <w:start w:val="1"/>
      <w:numFmt w:val="decimal"/>
      <w:lvlText w:val="%1)"/>
      <w:lvlJc w:val="left"/>
      <w:pPr>
        <w:tabs>
          <w:tab w:val="num" w:pos="900"/>
        </w:tabs>
        <w:ind w:left="900" w:hanging="360"/>
      </w:pPr>
    </w:lvl>
    <w:lvl w:ilvl="1" w:tplc="6CB24228">
      <w:start w:val="1"/>
      <w:numFmt w:val="decimal"/>
      <w:lvlText w:val="%2."/>
      <w:lvlJc w:val="left"/>
      <w:pPr>
        <w:tabs>
          <w:tab w:val="num" w:pos="1620"/>
        </w:tabs>
        <w:ind w:left="162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21E16512"/>
    <w:multiLevelType w:val="multilevel"/>
    <w:tmpl w:val="46B29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260794F"/>
    <w:multiLevelType w:val="multilevel"/>
    <w:tmpl w:val="330CC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242E2D1E"/>
    <w:multiLevelType w:val="hybridMultilevel"/>
    <w:tmpl w:val="1A5A37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243835E2"/>
    <w:multiLevelType w:val="hybridMultilevel"/>
    <w:tmpl w:val="5F4A2262"/>
    <w:lvl w:ilvl="0" w:tplc="772EB8F0">
      <w:start w:val="1"/>
      <w:numFmt w:val="decimal"/>
      <w:lvlText w:val="%1"/>
      <w:lvlJc w:val="left"/>
      <w:pPr>
        <w:tabs>
          <w:tab w:val="num" w:pos="705"/>
        </w:tabs>
        <w:ind w:left="705" w:hanging="705"/>
      </w:pPr>
      <w:rPr>
        <w:rFonts w:cs="Times New Roman" w:hint="default"/>
        <w:b/>
        <w:bCs/>
        <w:i w:val="0"/>
        <w:iCs w:val="0"/>
      </w:rPr>
    </w:lvl>
    <w:lvl w:ilvl="1" w:tplc="88DE2D7E">
      <w:numFmt w:val="none"/>
      <w:lvlText w:val=""/>
      <w:lvlJc w:val="left"/>
      <w:pPr>
        <w:tabs>
          <w:tab w:val="num" w:pos="0"/>
        </w:tabs>
      </w:pPr>
      <w:rPr>
        <w:rFonts w:cs="Times New Roman"/>
      </w:rPr>
    </w:lvl>
    <w:lvl w:ilvl="2" w:tplc="C4BE6016">
      <w:numFmt w:val="none"/>
      <w:lvlText w:val=""/>
      <w:lvlJc w:val="left"/>
      <w:pPr>
        <w:tabs>
          <w:tab w:val="num" w:pos="0"/>
        </w:tabs>
      </w:pPr>
      <w:rPr>
        <w:rFonts w:cs="Times New Roman"/>
      </w:rPr>
    </w:lvl>
    <w:lvl w:ilvl="3" w:tplc="CAF6D230">
      <w:numFmt w:val="none"/>
      <w:lvlText w:val=""/>
      <w:lvlJc w:val="left"/>
      <w:pPr>
        <w:tabs>
          <w:tab w:val="num" w:pos="0"/>
        </w:tabs>
      </w:pPr>
      <w:rPr>
        <w:rFonts w:cs="Times New Roman"/>
      </w:rPr>
    </w:lvl>
    <w:lvl w:ilvl="4" w:tplc="1A6848BA">
      <w:numFmt w:val="none"/>
      <w:lvlText w:val=""/>
      <w:lvlJc w:val="left"/>
      <w:pPr>
        <w:tabs>
          <w:tab w:val="num" w:pos="0"/>
        </w:tabs>
      </w:pPr>
      <w:rPr>
        <w:rFonts w:cs="Times New Roman"/>
      </w:rPr>
    </w:lvl>
    <w:lvl w:ilvl="5" w:tplc="8738F436">
      <w:numFmt w:val="none"/>
      <w:lvlText w:val=""/>
      <w:lvlJc w:val="left"/>
      <w:pPr>
        <w:tabs>
          <w:tab w:val="num" w:pos="0"/>
        </w:tabs>
      </w:pPr>
      <w:rPr>
        <w:rFonts w:cs="Times New Roman"/>
      </w:rPr>
    </w:lvl>
    <w:lvl w:ilvl="6" w:tplc="73D4F7E6">
      <w:numFmt w:val="none"/>
      <w:lvlText w:val=""/>
      <w:lvlJc w:val="left"/>
      <w:pPr>
        <w:tabs>
          <w:tab w:val="num" w:pos="0"/>
        </w:tabs>
      </w:pPr>
      <w:rPr>
        <w:rFonts w:cs="Times New Roman"/>
      </w:rPr>
    </w:lvl>
    <w:lvl w:ilvl="7" w:tplc="F2EE50DA">
      <w:numFmt w:val="none"/>
      <w:lvlText w:val=""/>
      <w:lvlJc w:val="left"/>
      <w:pPr>
        <w:tabs>
          <w:tab w:val="num" w:pos="0"/>
        </w:tabs>
      </w:pPr>
      <w:rPr>
        <w:rFonts w:cs="Times New Roman"/>
      </w:rPr>
    </w:lvl>
    <w:lvl w:ilvl="8" w:tplc="30B27D38">
      <w:numFmt w:val="none"/>
      <w:lvlText w:val=""/>
      <w:lvlJc w:val="left"/>
      <w:pPr>
        <w:tabs>
          <w:tab w:val="num" w:pos="0"/>
        </w:tabs>
      </w:pPr>
      <w:rPr>
        <w:rFonts w:cs="Times New Roman"/>
      </w:rPr>
    </w:lvl>
  </w:abstractNum>
  <w:abstractNum w:abstractNumId="29">
    <w:nsid w:val="243C41DC"/>
    <w:multiLevelType w:val="hybridMultilevel"/>
    <w:tmpl w:val="89A62BA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281C0732"/>
    <w:multiLevelType w:val="multilevel"/>
    <w:tmpl w:val="59129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89D4BC4"/>
    <w:multiLevelType w:val="multilevel"/>
    <w:tmpl w:val="C84C86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28E3353A"/>
    <w:multiLevelType w:val="multilevel"/>
    <w:tmpl w:val="4DF28C6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29794751"/>
    <w:multiLevelType w:val="multilevel"/>
    <w:tmpl w:val="44E8F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2A693AD0"/>
    <w:multiLevelType w:val="hybridMultilevel"/>
    <w:tmpl w:val="056A1DA6"/>
    <w:lvl w:ilvl="0" w:tplc="A85A1576">
      <w:start w:val="1"/>
      <w:numFmt w:val="bullet"/>
      <w:lvlText w:val=""/>
      <w:lvlJc w:val="left"/>
      <w:pPr>
        <w:tabs>
          <w:tab w:val="num" w:pos="720"/>
        </w:tabs>
        <w:ind w:left="720" w:hanging="360"/>
      </w:pPr>
      <w:rPr>
        <w:rFonts w:ascii="Wingdings 2" w:hAnsi="Wingdings 2" w:hint="default"/>
      </w:rPr>
    </w:lvl>
    <w:lvl w:ilvl="1" w:tplc="915C071E" w:tentative="1">
      <w:start w:val="1"/>
      <w:numFmt w:val="bullet"/>
      <w:lvlText w:val=""/>
      <w:lvlJc w:val="left"/>
      <w:pPr>
        <w:tabs>
          <w:tab w:val="num" w:pos="1440"/>
        </w:tabs>
        <w:ind w:left="1440" w:hanging="360"/>
      </w:pPr>
      <w:rPr>
        <w:rFonts w:ascii="Wingdings 2" w:hAnsi="Wingdings 2" w:hint="default"/>
      </w:rPr>
    </w:lvl>
    <w:lvl w:ilvl="2" w:tplc="759AF294" w:tentative="1">
      <w:start w:val="1"/>
      <w:numFmt w:val="bullet"/>
      <w:lvlText w:val=""/>
      <w:lvlJc w:val="left"/>
      <w:pPr>
        <w:tabs>
          <w:tab w:val="num" w:pos="2160"/>
        </w:tabs>
        <w:ind w:left="2160" w:hanging="360"/>
      </w:pPr>
      <w:rPr>
        <w:rFonts w:ascii="Wingdings 2" w:hAnsi="Wingdings 2" w:hint="default"/>
      </w:rPr>
    </w:lvl>
    <w:lvl w:ilvl="3" w:tplc="9E022430" w:tentative="1">
      <w:start w:val="1"/>
      <w:numFmt w:val="bullet"/>
      <w:lvlText w:val=""/>
      <w:lvlJc w:val="left"/>
      <w:pPr>
        <w:tabs>
          <w:tab w:val="num" w:pos="2880"/>
        </w:tabs>
        <w:ind w:left="2880" w:hanging="360"/>
      </w:pPr>
      <w:rPr>
        <w:rFonts w:ascii="Wingdings 2" w:hAnsi="Wingdings 2" w:hint="default"/>
      </w:rPr>
    </w:lvl>
    <w:lvl w:ilvl="4" w:tplc="86840C38" w:tentative="1">
      <w:start w:val="1"/>
      <w:numFmt w:val="bullet"/>
      <w:lvlText w:val=""/>
      <w:lvlJc w:val="left"/>
      <w:pPr>
        <w:tabs>
          <w:tab w:val="num" w:pos="3600"/>
        </w:tabs>
        <w:ind w:left="3600" w:hanging="360"/>
      </w:pPr>
      <w:rPr>
        <w:rFonts w:ascii="Wingdings 2" w:hAnsi="Wingdings 2" w:hint="default"/>
      </w:rPr>
    </w:lvl>
    <w:lvl w:ilvl="5" w:tplc="FA5E6AD4" w:tentative="1">
      <w:start w:val="1"/>
      <w:numFmt w:val="bullet"/>
      <w:lvlText w:val=""/>
      <w:lvlJc w:val="left"/>
      <w:pPr>
        <w:tabs>
          <w:tab w:val="num" w:pos="4320"/>
        </w:tabs>
        <w:ind w:left="4320" w:hanging="360"/>
      </w:pPr>
      <w:rPr>
        <w:rFonts w:ascii="Wingdings 2" w:hAnsi="Wingdings 2" w:hint="default"/>
      </w:rPr>
    </w:lvl>
    <w:lvl w:ilvl="6" w:tplc="BBAC5EA4" w:tentative="1">
      <w:start w:val="1"/>
      <w:numFmt w:val="bullet"/>
      <w:lvlText w:val=""/>
      <w:lvlJc w:val="left"/>
      <w:pPr>
        <w:tabs>
          <w:tab w:val="num" w:pos="5040"/>
        </w:tabs>
        <w:ind w:left="5040" w:hanging="360"/>
      </w:pPr>
      <w:rPr>
        <w:rFonts w:ascii="Wingdings 2" w:hAnsi="Wingdings 2" w:hint="default"/>
      </w:rPr>
    </w:lvl>
    <w:lvl w:ilvl="7" w:tplc="3ADECB26" w:tentative="1">
      <w:start w:val="1"/>
      <w:numFmt w:val="bullet"/>
      <w:lvlText w:val=""/>
      <w:lvlJc w:val="left"/>
      <w:pPr>
        <w:tabs>
          <w:tab w:val="num" w:pos="5760"/>
        </w:tabs>
        <w:ind w:left="5760" w:hanging="360"/>
      </w:pPr>
      <w:rPr>
        <w:rFonts w:ascii="Wingdings 2" w:hAnsi="Wingdings 2" w:hint="default"/>
      </w:rPr>
    </w:lvl>
    <w:lvl w:ilvl="8" w:tplc="F21840BE" w:tentative="1">
      <w:start w:val="1"/>
      <w:numFmt w:val="bullet"/>
      <w:lvlText w:val=""/>
      <w:lvlJc w:val="left"/>
      <w:pPr>
        <w:tabs>
          <w:tab w:val="num" w:pos="6480"/>
        </w:tabs>
        <w:ind w:left="6480" w:hanging="360"/>
      </w:pPr>
      <w:rPr>
        <w:rFonts w:ascii="Wingdings 2" w:hAnsi="Wingdings 2" w:hint="default"/>
      </w:rPr>
    </w:lvl>
  </w:abstractNum>
  <w:abstractNum w:abstractNumId="35">
    <w:nsid w:val="2A9E2AA0"/>
    <w:multiLevelType w:val="hybridMultilevel"/>
    <w:tmpl w:val="4A60B342"/>
    <w:lvl w:ilvl="0" w:tplc="A10A844C">
      <w:start w:val="1"/>
      <w:numFmt w:val="decimal"/>
      <w:lvlText w:val="%1."/>
      <w:lvlJc w:val="left"/>
      <w:pPr>
        <w:tabs>
          <w:tab w:val="num" w:pos="720"/>
        </w:tabs>
        <w:ind w:left="720" w:hanging="360"/>
      </w:pPr>
      <w:rPr>
        <w:b w:val="0"/>
      </w:rPr>
    </w:lvl>
    <w:lvl w:ilvl="1" w:tplc="0419000F">
      <w:start w:val="1"/>
      <w:numFmt w:val="decimal"/>
      <w:lvlText w:val="%2."/>
      <w:lvlJc w:val="left"/>
      <w:pPr>
        <w:tabs>
          <w:tab w:val="num" w:pos="1440"/>
        </w:tabs>
        <w:ind w:left="1440" w:hanging="360"/>
      </w:pPr>
      <w:rPr>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2D7637D5"/>
    <w:multiLevelType w:val="multilevel"/>
    <w:tmpl w:val="3C444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2EA64CBE"/>
    <w:multiLevelType w:val="multilevel"/>
    <w:tmpl w:val="C666D5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305A310F"/>
    <w:multiLevelType w:val="hybridMultilevel"/>
    <w:tmpl w:val="E9C6FA38"/>
    <w:lvl w:ilvl="0" w:tplc="0419000F">
      <w:start w:val="1"/>
      <w:numFmt w:val="decimal"/>
      <w:lvlText w:val="%1."/>
      <w:lvlJc w:val="left"/>
      <w:pPr>
        <w:tabs>
          <w:tab w:val="num" w:pos="720"/>
        </w:tabs>
        <w:ind w:left="720" w:hanging="360"/>
      </w:pPr>
    </w:lvl>
    <w:lvl w:ilvl="1" w:tplc="EC82EC76">
      <w:start w:val="1"/>
      <w:numFmt w:val="decimal"/>
      <w:lvlText w:val="%2)"/>
      <w:lvlJc w:val="left"/>
      <w:pPr>
        <w:tabs>
          <w:tab w:val="num" w:pos="1440"/>
        </w:tabs>
        <w:ind w:left="1440" w:hanging="360"/>
      </w:pPr>
    </w:lvl>
    <w:lvl w:ilvl="2" w:tplc="0419001B">
      <w:start w:val="1"/>
      <w:numFmt w:val="decimal"/>
      <w:lvlText w:val="%3."/>
      <w:lvlJc w:val="left"/>
      <w:pPr>
        <w:tabs>
          <w:tab w:val="num" w:pos="720"/>
        </w:tabs>
        <w:ind w:left="72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30A57700"/>
    <w:multiLevelType w:val="hybridMultilevel"/>
    <w:tmpl w:val="512C8BDA"/>
    <w:lvl w:ilvl="0" w:tplc="04190011">
      <w:start w:val="1"/>
      <w:numFmt w:val="decimal"/>
      <w:lvlText w:val="%1)"/>
      <w:lvlJc w:val="left"/>
      <w:pPr>
        <w:tabs>
          <w:tab w:val="num" w:pos="720"/>
        </w:tabs>
        <w:ind w:left="720" w:hanging="360"/>
      </w:pPr>
    </w:lvl>
    <w:lvl w:ilvl="1" w:tplc="93BE7552">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34165C8E"/>
    <w:multiLevelType w:val="hybridMultilevel"/>
    <w:tmpl w:val="FF7E4BF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34E21316"/>
    <w:multiLevelType w:val="multilevel"/>
    <w:tmpl w:val="AECC6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352170A0"/>
    <w:multiLevelType w:val="multilevel"/>
    <w:tmpl w:val="DEE0C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37045FC9"/>
    <w:multiLevelType w:val="hybridMultilevel"/>
    <w:tmpl w:val="F3128CE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38A556DE"/>
    <w:multiLevelType w:val="multilevel"/>
    <w:tmpl w:val="518274F8"/>
    <w:lvl w:ilvl="0">
      <w:start w:val="1"/>
      <w:numFmt w:val="decimal"/>
      <w:lvlText w:val="%1."/>
      <w:lvlJc w:val="left"/>
      <w:pPr>
        <w:tabs>
          <w:tab w:val="num" w:pos="1065"/>
        </w:tabs>
        <w:ind w:left="1065" w:hanging="360"/>
      </w:p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45">
    <w:nsid w:val="38A55FDF"/>
    <w:multiLevelType w:val="hybridMultilevel"/>
    <w:tmpl w:val="D9E84346"/>
    <w:lvl w:ilvl="0" w:tplc="C42A1458">
      <w:start w:val="1"/>
      <w:numFmt w:val="decimal"/>
      <w:lvlText w:val="%1."/>
      <w:lvlJc w:val="left"/>
      <w:pPr>
        <w:ind w:left="927" w:hanging="360"/>
      </w:pPr>
    </w:lvl>
    <w:lvl w:ilvl="1" w:tplc="04190019">
      <w:start w:val="1"/>
      <w:numFmt w:val="decimal"/>
      <w:lvlText w:val="%2."/>
      <w:lvlJc w:val="left"/>
      <w:pPr>
        <w:tabs>
          <w:tab w:val="num" w:pos="1227"/>
        </w:tabs>
        <w:ind w:left="1227" w:hanging="360"/>
      </w:pPr>
    </w:lvl>
    <w:lvl w:ilvl="2" w:tplc="0419001B">
      <w:start w:val="1"/>
      <w:numFmt w:val="decimal"/>
      <w:lvlText w:val="%3."/>
      <w:lvlJc w:val="left"/>
      <w:pPr>
        <w:tabs>
          <w:tab w:val="num" w:pos="1947"/>
        </w:tabs>
        <w:ind w:left="1947" w:hanging="360"/>
      </w:pPr>
    </w:lvl>
    <w:lvl w:ilvl="3" w:tplc="0419000F">
      <w:start w:val="1"/>
      <w:numFmt w:val="decimal"/>
      <w:lvlText w:val="%4."/>
      <w:lvlJc w:val="left"/>
      <w:pPr>
        <w:tabs>
          <w:tab w:val="num" w:pos="2667"/>
        </w:tabs>
        <w:ind w:left="2667" w:hanging="360"/>
      </w:pPr>
    </w:lvl>
    <w:lvl w:ilvl="4" w:tplc="04190019">
      <w:start w:val="1"/>
      <w:numFmt w:val="decimal"/>
      <w:lvlText w:val="%5."/>
      <w:lvlJc w:val="left"/>
      <w:pPr>
        <w:tabs>
          <w:tab w:val="num" w:pos="3387"/>
        </w:tabs>
        <w:ind w:left="3387" w:hanging="360"/>
      </w:pPr>
    </w:lvl>
    <w:lvl w:ilvl="5" w:tplc="0419001B">
      <w:start w:val="1"/>
      <w:numFmt w:val="decimal"/>
      <w:lvlText w:val="%6."/>
      <w:lvlJc w:val="left"/>
      <w:pPr>
        <w:tabs>
          <w:tab w:val="num" w:pos="4107"/>
        </w:tabs>
        <w:ind w:left="4107" w:hanging="360"/>
      </w:pPr>
    </w:lvl>
    <w:lvl w:ilvl="6" w:tplc="0419000F">
      <w:start w:val="1"/>
      <w:numFmt w:val="decimal"/>
      <w:lvlText w:val="%7."/>
      <w:lvlJc w:val="left"/>
      <w:pPr>
        <w:tabs>
          <w:tab w:val="num" w:pos="4827"/>
        </w:tabs>
        <w:ind w:left="4827" w:hanging="360"/>
      </w:pPr>
    </w:lvl>
    <w:lvl w:ilvl="7" w:tplc="04190019">
      <w:start w:val="1"/>
      <w:numFmt w:val="decimal"/>
      <w:lvlText w:val="%8."/>
      <w:lvlJc w:val="left"/>
      <w:pPr>
        <w:tabs>
          <w:tab w:val="num" w:pos="5547"/>
        </w:tabs>
        <w:ind w:left="5547" w:hanging="360"/>
      </w:pPr>
    </w:lvl>
    <w:lvl w:ilvl="8" w:tplc="0419001B">
      <w:start w:val="1"/>
      <w:numFmt w:val="decimal"/>
      <w:lvlText w:val="%9."/>
      <w:lvlJc w:val="left"/>
      <w:pPr>
        <w:tabs>
          <w:tab w:val="num" w:pos="6267"/>
        </w:tabs>
        <w:ind w:left="6267" w:hanging="360"/>
      </w:pPr>
    </w:lvl>
  </w:abstractNum>
  <w:abstractNum w:abstractNumId="46">
    <w:nsid w:val="3A4653CE"/>
    <w:multiLevelType w:val="multilevel"/>
    <w:tmpl w:val="BE204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3A82444D"/>
    <w:multiLevelType w:val="hybridMultilevel"/>
    <w:tmpl w:val="FF26F18A"/>
    <w:lvl w:ilvl="0" w:tplc="FDB6DC50">
      <w:start w:val="1"/>
      <w:numFmt w:val="bullet"/>
      <w:lvlText w:val="-"/>
      <w:lvlJc w:val="left"/>
      <w:pPr>
        <w:tabs>
          <w:tab w:val="num" w:pos="720"/>
        </w:tabs>
        <w:ind w:left="720" w:hanging="360"/>
      </w:pPr>
      <w:rPr>
        <w:rFonts w:ascii="Times New Roman" w:hAnsi="Times New Roman" w:hint="default"/>
      </w:rPr>
    </w:lvl>
    <w:lvl w:ilvl="1" w:tplc="AA306F96" w:tentative="1">
      <w:start w:val="1"/>
      <w:numFmt w:val="bullet"/>
      <w:lvlText w:val="-"/>
      <w:lvlJc w:val="left"/>
      <w:pPr>
        <w:tabs>
          <w:tab w:val="num" w:pos="1440"/>
        </w:tabs>
        <w:ind w:left="1440" w:hanging="360"/>
      </w:pPr>
      <w:rPr>
        <w:rFonts w:ascii="Times New Roman" w:hAnsi="Times New Roman" w:hint="default"/>
      </w:rPr>
    </w:lvl>
    <w:lvl w:ilvl="2" w:tplc="4C8642B4" w:tentative="1">
      <w:start w:val="1"/>
      <w:numFmt w:val="bullet"/>
      <w:lvlText w:val="-"/>
      <w:lvlJc w:val="left"/>
      <w:pPr>
        <w:tabs>
          <w:tab w:val="num" w:pos="2160"/>
        </w:tabs>
        <w:ind w:left="2160" w:hanging="360"/>
      </w:pPr>
      <w:rPr>
        <w:rFonts w:ascii="Times New Roman" w:hAnsi="Times New Roman" w:hint="default"/>
      </w:rPr>
    </w:lvl>
    <w:lvl w:ilvl="3" w:tplc="5022A600" w:tentative="1">
      <w:start w:val="1"/>
      <w:numFmt w:val="bullet"/>
      <w:lvlText w:val="-"/>
      <w:lvlJc w:val="left"/>
      <w:pPr>
        <w:tabs>
          <w:tab w:val="num" w:pos="2880"/>
        </w:tabs>
        <w:ind w:left="2880" w:hanging="360"/>
      </w:pPr>
      <w:rPr>
        <w:rFonts w:ascii="Times New Roman" w:hAnsi="Times New Roman" w:hint="default"/>
      </w:rPr>
    </w:lvl>
    <w:lvl w:ilvl="4" w:tplc="D8E8C22A" w:tentative="1">
      <w:start w:val="1"/>
      <w:numFmt w:val="bullet"/>
      <w:lvlText w:val="-"/>
      <w:lvlJc w:val="left"/>
      <w:pPr>
        <w:tabs>
          <w:tab w:val="num" w:pos="3600"/>
        </w:tabs>
        <w:ind w:left="3600" w:hanging="360"/>
      </w:pPr>
      <w:rPr>
        <w:rFonts w:ascii="Times New Roman" w:hAnsi="Times New Roman" w:hint="default"/>
      </w:rPr>
    </w:lvl>
    <w:lvl w:ilvl="5" w:tplc="35F6AF0A" w:tentative="1">
      <w:start w:val="1"/>
      <w:numFmt w:val="bullet"/>
      <w:lvlText w:val="-"/>
      <w:lvlJc w:val="left"/>
      <w:pPr>
        <w:tabs>
          <w:tab w:val="num" w:pos="4320"/>
        </w:tabs>
        <w:ind w:left="4320" w:hanging="360"/>
      </w:pPr>
      <w:rPr>
        <w:rFonts w:ascii="Times New Roman" w:hAnsi="Times New Roman" w:hint="default"/>
      </w:rPr>
    </w:lvl>
    <w:lvl w:ilvl="6" w:tplc="9FC4AA1A" w:tentative="1">
      <w:start w:val="1"/>
      <w:numFmt w:val="bullet"/>
      <w:lvlText w:val="-"/>
      <w:lvlJc w:val="left"/>
      <w:pPr>
        <w:tabs>
          <w:tab w:val="num" w:pos="5040"/>
        </w:tabs>
        <w:ind w:left="5040" w:hanging="360"/>
      </w:pPr>
      <w:rPr>
        <w:rFonts w:ascii="Times New Roman" w:hAnsi="Times New Roman" w:hint="default"/>
      </w:rPr>
    </w:lvl>
    <w:lvl w:ilvl="7" w:tplc="3872F1EA" w:tentative="1">
      <w:start w:val="1"/>
      <w:numFmt w:val="bullet"/>
      <w:lvlText w:val="-"/>
      <w:lvlJc w:val="left"/>
      <w:pPr>
        <w:tabs>
          <w:tab w:val="num" w:pos="5760"/>
        </w:tabs>
        <w:ind w:left="5760" w:hanging="360"/>
      </w:pPr>
      <w:rPr>
        <w:rFonts w:ascii="Times New Roman" w:hAnsi="Times New Roman" w:hint="default"/>
      </w:rPr>
    </w:lvl>
    <w:lvl w:ilvl="8" w:tplc="52340778" w:tentative="1">
      <w:start w:val="1"/>
      <w:numFmt w:val="bullet"/>
      <w:lvlText w:val="-"/>
      <w:lvlJc w:val="left"/>
      <w:pPr>
        <w:tabs>
          <w:tab w:val="num" w:pos="6480"/>
        </w:tabs>
        <w:ind w:left="6480" w:hanging="360"/>
      </w:pPr>
      <w:rPr>
        <w:rFonts w:ascii="Times New Roman" w:hAnsi="Times New Roman" w:hint="default"/>
      </w:rPr>
    </w:lvl>
  </w:abstractNum>
  <w:abstractNum w:abstractNumId="48">
    <w:nsid w:val="3B795EF4"/>
    <w:multiLevelType w:val="multilevel"/>
    <w:tmpl w:val="19F8C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3ED0752E"/>
    <w:multiLevelType w:val="multilevel"/>
    <w:tmpl w:val="49A6E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40A2459C"/>
    <w:multiLevelType w:val="hybridMultilevel"/>
    <w:tmpl w:val="4B80C582"/>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1">
    <w:nsid w:val="40ED7C6A"/>
    <w:multiLevelType w:val="hybridMultilevel"/>
    <w:tmpl w:val="EC84199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2">
    <w:nsid w:val="42532095"/>
    <w:multiLevelType w:val="multilevel"/>
    <w:tmpl w:val="35F43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43914268"/>
    <w:multiLevelType w:val="hybridMultilevel"/>
    <w:tmpl w:val="507639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nsid w:val="43D92DC3"/>
    <w:multiLevelType w:val="singleLevel"/>
    <w:tmpl w:val="76FAD3A2"/>
    <w:lvl w:ilvl="0">
      <w:start w:val="1"/>
      <w:numFmt w:val="decimal"/>
      <w:lvlText w:val="%1."/>
      <w:lvlJc w:val="left"/>
      <w:pPr>
        <w:tabs>
          <w:tab w:val="num" w:pos="1129"/>
        </w:tabs>
        <w:ind w:left="1129" w:hanging="420"/>
      </w:pPr>
    </w:lvl>
  </w:abstractNum>
  <w:abstractNum w:abstractNumId="55">
    <w:nsid w:val="440546BD"/>
    <w:multiLevelType w:val="hybridMultilevel"/>
    <w:tmpl w:val="286CF99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nsid w:val="449557EB"/>
    <w:multiLevelType w:val="multilevel"/>
    <w:tmpl w:val="1CDA1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452B52D0"/>
    <w:multiLevelType w:val="multilevel"/>
    <w:tmpl w:val="5E902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45731ACF"/>
    <w:multiLevelType w:val="hybridMultilevel"/>
    <w:tmpl w:val="AF200AE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nsid w:val="45EF3823"/>
    <w:multiLevelType w:val="multilevel"/>
    <w:tmpl w:val="93D28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46FB591B"/>
    <w:multiLevelType w:val="hybridMultilevel"/>
    <w:tmpl w:val="71425F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nsid w:val="482A4542"/>
    <w:multiLevelType w:val="hybridMultilevel"/>
    <w:tmpl w:val="8D6C0D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482B6007"/>
    <w:multiLevelType w:val="hybridMultilevel"/>
    <w:tmpl w:val="6AC0A2C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3">
    <w:nsid w:val="488A07EC"/>
    <w:multiLevelType w:val="hybridMultilevel"/>
    <w:tmpl w:val="A8960B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496F75A7"/>
    <w:multiLevelType w:val="hybridMultilevel"/>
    <w:tmpl w:val="DE284942"/>
    <w:lvl w:ilvl="0" w:tplc="0419000F">
      <w:start w:val="1"/>
      <w:numFmt w:val="decimal"/>
      <w:lvlText w:val="%1."/>
      <w:lvlJc w:val="left"/>
      <w:pPr>
        <w:tabs>
          <w:tab w:val="num" w:pos="720"/>
        </w:tabs>
        <w:ind w:left="720" w:hanging="360"/>
      </w:pPr>
    </w:lvl>
    <w:lvl w:ilvl="1" w:tplc="E59ACC3A">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5">
    <w:nsid w:val="49883543"/>
    <w:multiLevelType w:val="multilevel"/>
    <w:tmpl w:val="0DBE8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49EA49B5"/>
    <w:multiLevelType w:val="multilevel"/>
    <w:tmpl w:val="D36C5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4A0C7620"/>
    <w:multiLevelType w:val="multilevel"/>
    <w:tmpl w:val="E8B4E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4A1F5D72"/>
    <w:multiLevelType w:val="hybridMultilevel"/>
    <w:tmpl w:val="63E6C7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nsid w:val="4C145CF9"/>
    <w:multiLevelType w:val="hybridMultilevel"/>
    <w:tmpl w:val="F0B4E0CA"/>
    <w:lvl w:ilvl="0" w:tplc="34843958">
      <w:start w:val="1"/>
      <w:numFmt w:val="bullet"/>
      <w:lvlText w:val=""/>
      <w:lvlJc w:val="left"/>
      <w:pPr>
        <w:tabs>
          <w:tab w:val="num" w:pos="720"/>
        </w:tabs>
        <w:ind w:left="720" w:hanging="360"/>
      </w:pPr>
      <w:rPr>
        <w:rFonts w:ascii="Wingdings 2" w:hAnsi="Wingdings 2" w:hint="default"/>
      </w:rPr>
    </w:lvl>
    <w:lvl w:ilvl="1" w:tplc="3E1E89EA" w:tentative="1">
      <w:start w:val="1"/>
      <w:numFmt w:val="bullet"/>
      <w:lvlText w:val=""/>
      <w:lvlJc w:val="left"/>
      <w:pPr>
        <w:tabs>
          <w:tab w:val="num" w:pos="1440"/>
        </w:tabs>
        <w:ind w:left="1440" w:hanging="360"/>
      </w:pPr>
      <w:rPr>
        <w:rFonts w:ascii="Wingdings 2" w:hAnsi="Wingdings 2" w:hint="default"/>
      </w:rPr>
    </w:lvl>
    <w:lvl w:ilvl="2" w:tplc="77522802" w:tentative="1">
      <w:start w:val="1"/>
      <w:numFmt w:val="bullet"/>
      <w:lvlText w:val=""/>
      <w:lvlJc w:val="left"/>
      <w:pPr>
        <w:tabs>
          <w:tab w:val="num" w:pos="2160"/>
        </w:tabs>
        <w:ind w:left="2160" w:hanging="360"/>
      </w:pPr>
      <w:rPr>
        <w:rFonts w:ascii="Wingdings 2" w:hAnsi="Wingdings 2" w:hint="default"/>
      </w:rPr>
    </w:lvl>
    <w:lvl w:ilvl="3" w:tplc="2D4E94A4" w:tentative="1">
      <w:start w:val="1"/>
      <w:numFmt w:val="bullet"/>
      <w:lvlText w:val=""/>
      <w:lvlJc w:val="left"/>
      <w:pPr>
        <w:tabs>
          <w:tab w:val="num" w:pos="2880"/>
        </w:tabs>
        <w:ind w:left="2880" w:hanging="360"/>
      </w:pPr>
      <w:rPr>
        <w:rFonts w:ascii="Wingdings 2" w:hAnsi="Wingdings 2" w:hint="default"/>
      </w:rPr>
    </w:lvl>
    <w:lvl w:ilvl="4" w:tplc="C7802AE6" w:tentative="1">
      <w:start w:val="1"/>
      <w:numFmt w:val="bullet"/>
      <w:lvlText w:val=""/>
      <w:lvlJc w:val="left"/>
      <w:pPr>
        <w:tabs>
          <w:tab w:val="num" w:pos="3600"/>
        </w:tabs>
        <w:ind w:left="3600" w:hanging="360"/>
      </w:pPr>
      <w:rPr>
        <w:rFonts w:ascii="Wingdings 2" w:hAnsi="Wingdings 2" w:hint="default"/>
      </w:rPr>
    </w:lvl>
    <w:lvl w:ilvl="5" w:tplc="0C44C77E" w:tentative="1">
      <w:start w:val="1"/>
      <w:numFmt w:val="bullet"/>
      <w:lvlText w:val=""/>
      <w:lvlJc w:val="left"/>
      <w:pPr>
        <w:tabs>
          <w:tab w:val="num" w:pos="4320"/>
        </w:tabs>
        <w:ind w:left="4320" w:hanging="360"/>
      </w:pPr>
      <w:rPr>
        <w:rFonts w:ascii="Wingdings 2" w:hAnsi="Wingdings 2" w:hint="default"/>
      </w:rPr>
    </w:lvl>
    <w:lvl w:ilvl="6" w:tplc="C5A4BDEE" w:tentative="1">
      <w:start w:val="1"/>
      <w:numFmt w:val="bullet"/>
      <w:lvlText w:val=""/>
      <w:lvlJc w:val="left"/>
      <w:pPr>
        <w:tabs>
          <w:tab w:val="num" w:pos="5040"/>
        </w:tabs>
        <w:ind w:left="5040" w:hanging="360"/>
      </w:pPr>
      <w:rPr>
        <w:rFonts w:ascii="Wingdings 2" w:hAnsi="Wingdings 2" w:hint="default"/>
      </w:rPr>
    </w:lvl>
    <w:lvl w:ilvl="7" w:tplc="FA82E554" w:tentative="1">
      <w:start w:val="1"/>
      <w:numFmt w:val="bullet"/>
      <w:lvlText w:val=""/>
      <w:lvlJc w:val="left"/>
      <w:pPr>
        <w:tabs>
          <w:tab w:val="num" w:pos="5760"/>
        </w:tabs>
        <w:ind w:left="5760" w:hanging="360"/>
      </w:pPr>
      <w:rPr>
        <w:rFonts w:ascii="Wingdings 2" w:hAnsi="Wingdings 2" w:hint="default"/>
      </w:rPr>
    </w:lvl>
    <w:lvl w:ilvl="8" w:tplc="75FA7C32" w:tentative="1">
      <w:start w:val="1"/>
      <w:numFmt w:val="bullet"/>
      <w:lvlText w:val=""/>
      <w:lvlJc w:val="left"/>
      <w:pPr>
        <w:tabs>
          <w:tab w:val="num" w:pos="6480"/>
        </w:tabs>
        <w:ind w:left="6480" w:hanging="360"/>
      </w:pPr>
      <w:rPr>
        <w:rFonts w:ascii="Wingdings 2" w:hAnsi="Wingdings 2" w:hint="default"/>
      </w:rPr>
    </w:lvl>
  </w:abstractNum>
  <w:abstractNum w:abstractNumId="70">
    <w:nsid w:val="4CEB1233"/>
    <w:multiLevelType w:val="multilevel"/>
    <w:tmpl w:val="46B8605C"/>
    <w:lvl w:ilvl="0">
      <w:numFmt w:val="bullet"/>
      <w:lvlText w:val="-"/>
      <w:lvlJc w:val="left"/>
      <w:pPr>
        <w:tabs>
          <w:tab w:val="num" w:pos="1068"/>
        </w:tabs>
        <w:ind w:left="106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1">
    <w:nsid w:val="4D3D50C3"/>
    <w:multiLevelType w:val="hybridMultilevel"/>
    <w:tmpl w:val="191A75D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2">
    <w:nsid w:val="4D3D5C07"/>
    <w:multiLevelType w:val="multilevel"/>
    <w:tmpl w:val="A9E2B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4E9F6FAD"/>
    <w:multiLevelType w:val="multilevel"/>
    <w:tmpl w:val="38D49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578A1D45"/>
    <w:multiLevelType w:val="hybridMultilevel"/>
    <w:tmpl w:val="8430BD7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nsid w:val="57AD483A"/>
    <w:multiLevelType w:val="hybridMultilevel"/>
    <w:tmpl w:val="30A21CC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nsid w:val="5BCB43AC"/>
    <w:multiLevelType w:val="multilevel"/>
    <w:tmpl w:val="049EA324"/>
    <w:lvl w:ilvl="0">
      <w:start w:val="1"/>
      <w:numFmt w:val="decimal"/>
      <w:lvlText w:val="%1."/>
      <w:lvlJc w:val="left"/>
      <w:pPr>
        <w:tabs>
          <w:tab w:val="num" w:pos="720"/>
        </w:tabs>
        <w:ind w:left="720" w:hanging="360"/>
      </w:pPr>
      <w:rPr>
        <w:lang w:val="kk-KZ"/>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5E495F7F"/>
    <w:multiLevelType w:val="multilevel"/>
    <w:tmpl w:val="872A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nsid w:val="5E5642CB"/>
    <w:multiLevelType w:val="hybridMultilevel"/>
    <w:tmpl w:val="6974FA24"/>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9">
    <w:nsid w:val="5EFD5B16"/>
    <w:multiLevelType w:val="multilevel"/>
    <w:tmpl w:val="5AC229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5F057DF1"/>
    <w:multiLevelType w:val="multilevel"/>
    <w:tmpl w:val="FD32F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5F285706"/>
    <w:multiLevelType w:val="multilevel"/>
    <w:tmpl w:val="82CEA1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60322017"/>
    <w:multiLevelType w:val="multilevel"/>
    <w:tmpl w:val="30E2C834"/>
    <w:lvl w:ilvl="0">
      <w:numFmt w:val="bullet"/>
      <w:lvlText w:val="-"/>
      <w:lvlJc w:val="left"/>
      <w:pPr>
        <w:tabs>
          <w:tab w:val="num" w:pos="1065"/>
        </w:tabs>
        <w:ind w:left="1065" w:hanging="360"/>
      </w:pPr>
    </w:lvl>
    <w:lvl w:ilvl="1">
      <w:start w:val="1"/>
      <w:numFmt w:val="bullet"/>
      <w:lvlText w:val="o"/>
      <w:lvlJc w:val="left"/>
      <w:pPr>
        <w:tabs>
          <w:tab w:val="num" w:pos="1785"/>
        </w:tabs>
        <w:ind w:left="1785" w:hanging="360"/>
      </w:pPr>
      <w:rPr>
        <w:rFonts w:ascii="Courier New" w:hAnsi="Courier New" w:cs="Times New Roman"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cs="Times New Roman"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cs="Times New Roman" w:hint="default"/>
      </w:rPr>
    </w:lvl>
    <w:lvl w:ilvl="8">
      <w:start w:val="1"/>
      <w:numFmt w:val="bullet"/>
      <w:lvlText w:val=""/>
      <w:lvlJc w:val="left"/>
      <w:pPr>
        <w:tabs>
          <w:tab w:val="num" w:pos="6825"/>
        </w:tabs>
        <w:ind w:left="6825" w:hanging="360"/>
      </w:pPr>
      <w:rPr>
        <w:rFonts w:ascii="Wingdings" w:hAnsi="Wingdings" w:hint="default"/>
      </w:rPr>
    </w:lvl>
  </w:abstractNum>
  <w:abstractNum w:abstractNumId="83">
    <w:nsid w:val="6071295A"/>
    <w:multiLevelType w:val="multilevel"/>
    <w:tmpl w:val="2DAC98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61C5140A"/>
    <w:multiLevelType w:val="multilevel"/>
    <w:tmpl w:val="73D66AD2"/>
    <w:lvl w:ilvl="0">
      <w:start w:val="1"/>
      <w:numFmt w:val="decimal"/>
      <w:lvlText w:val="%1."/>
      <w:lvlJc w:val="left"/>
      <w:pPr>
        <w:tabs>
          <w:tab w:val="num" w:pos="720"/>
        </w:tabs>
        <w:ind w:left="720" w:hanging="360"/>
      </w:pPr>
      <w:rPr>
        <w:lang w:val="kk-KZ"/>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61CE7456"/>
    <w:multiLevelType w:val="multilevel"/>
    <w:tmpl w:val="B0568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62A10602"/>
    <w:multiLevelType w:val="hybridMultilevel"/>
    <w:tmpl w:val="523068B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642D5D6B"/>
    <w:multiLevelType w:val="hybridMultilevel"/>
    <w:tmpl w:val="38B2948E"/>
    <w:lvl w:ilvl="0" w:tplc="1BD631A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656A5BFD"/>
    <w:multiLevelType w:val="hybridMultilevel"/>
    <w:tmpl w:val="DC0C5B92"/>
    <w:lvl w:ilvl="0" w:tplc="04190001">
      <w:start w:val="1"/>
      <w:numFmt w:val="bullet"/>
      <w:lvlText w:val=""/>
      <w:lvlJc w:val="left"/>
      <w:pPr>
        <w:ind w:left="780" w:hanging="360"/>
      </w:pPr>
      <w:rPr>
        <w:rFonts w:ascii="Symbol" w:hAnsi="Symbol" w:hint="default"/>
      </w:rPr>
    </w:lvl>
    <w:lvl w:ilvl="1" w:tplc="83E674D6">
      <w:start w:val="1"/>
      <w:numFmt w:val="decimal"/>
      <w:lvlText w:val="%2."/>
      <w:lvlJc w:val="left"/>
      <w:pPr>
        <w:tabs>
          <w:tab w:val="num" w:pos="1440"/>
        </w:tabs>
        <w:ind w:left="1440" w:hanging="360"/>
      </w:pPr>
      <w:rPr>
        <w:b/>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9">
    <w:nsid w:val="65ED0BE0"/>
    <w:multiLevelType w:val="hybridMultilevel"/>
    <w:tmpl w:val="2D0A4A30"/>
    <w:lvl w:ilvl="0" w:tplc="0419000F">
      <w:start w:val="1"/>
      <w:numFmt w:val="decimal"/>
      <w:lvlText w:val="%1."/>
      <w:lvlJc w:val="left"/>
      <w:pPr>
        <w:tabs>
          <w:tab w:val="num" w:pos="720"/>
        </w:tabs>
        <w:ind w:left="720" w:hanging="360"/>
      </w:pPr>
    </w:lvl>
    <w:lvl w:ilvl="1" w:tplc="FA44AE5C">
      <w:start w:val="2"/>
      <w:numFmt w:val="decimal"/>
      <w:lvlText w:val="%2."/>
      <w:legacy w:legacy="1" w:legacySpace="360" w:legacyIndent="269"/>
      <w:lvlJc w:val="left"/>
      <w:pPr>
        <w:ind w:left="1080" w:firstLine="0"/>
      </w:pPr>
      <w:rPr>
        <w:rFonts w:ascii="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0">
    <w:nsid w:val="665E6243"/>
    <w:multiLevelType w:val="hybridMultilevel"/>
    <w:tmpl w:val="31C4999A"/>
    <w:lvl w:ilvl="0" w:tplc="3B7424A4">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1">
    <w:nsid w:val="669946D4"/>
    <w:multiLevelType w:val="multilevel"/>
    <w:tmpl w:val="F0266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692154DB"/>
    <w:multiLevelType w:val="multilevel"/>
    <w:tmpl w:val="3BCC8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693150DA"/>
    <w:multiLevelType w:val="hybridMultilevel"/>
    <w:tmpl w:val="7AE8966C"/>
    <w:lvl w:ilvl="0" w:tplc="3B800CE6">
      <w:start w:val="1"/>
      <w:numFmt w:val="decimal"/>
      <w:lvlText w:val="%1."/>
      <w:lvlJc w:val="left"/>
      <w:pPr>
        <w:tabs>
          <w:tab w:val="num" w:pos="900"/>
        </w:tabs>
        <w:ind w:left="90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4">
    <w:nsid w:val="69425640"/>
    <w:multiLevelType w:val="hybridMultilevel"/>
    <w:tmpl w:val="4A6EC17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5">
    <w:nsid w:val="6B2714A6"/>
    <w:multiLevelType w:val="hybridMultilevel"/>
    <w:tmpl w:val="1D4C4954"/>
    <w:lvl w:ilvl="0" w:tplc="0419000F">
      <w:start w:val="1"/>
      <w:numFmt w:val="decimal"/>
      <w:lvlText w:val="%1."/>
      <w:lvlJc w:val="left"/>
      <w:pPr>
        <w:tabs>
          <w:tab w:val="num" w:pos="720"/>
        </w:tabs>
        <w:ind w:left="720" w:hanging="360"/>
      </w:pPr>
      <w:rPr>
        <w:rFonts w:hint="default"/>
      </w:rPr>
    </w:lvl>
    <w:lvl w:ilvl="1" w:tplc="6A1E5AD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6">
    <w:nsid w:val="6CA2494F"/>
    <w:multiLevelType w:val="hybridMultilevel"/>
    <w:tmpl w:val="977CE160"/>
    <w:lvl w:ilvl="0" w:tplc="D4160106">
      <w:start w:val="1"/>
      <w:numFmt w:val="decimal"/>
      <w:lvlText w:val="%1."/>
      <w:lvlJc w:val="left"/>
      <w:pPr>
        <w:ind w:left="177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7">
    <w:nsid w:val="6D47015E"/>
    <w:multiLevelType w:val="hybridMultilevel"/>
    <w:tmpl w:val="37B81D92"/>
    <w:lvl w:ilvl="0" w:tplc="DCD2FE12">
      <w:start w:val="1"/>
      <w:numFmt w:val="bullet"/>
      <w:lvlText w:val=""/>
      <w:lvlJc w:val="left"/>
      <w:pPr>
        <w:tabs>
          <w:tab w:val="num" w:pos="720"/>
        </w:tabs>
        <w:ind w:left="720" w:hanging="360"/>
      </w:pPr>
      <w:rPr>
        <w:rFonts w:ascii="Wingdings 2" w:hAnsi="Wingdings 2" w:hint="default"/>
      </w:rPr>
    </w:lvl>
    <w:lvl w:ilvl="1" w:tplc="AB7AFEB0" w:tentative="1">
      <w:start w:val="1"/>
      <w:numFmt w:val="bullet"/>
      <w:lvlText w:val=""/>
      <w:lvlJc w:val="left"/>
      <w:pPr>
        <w:tabs>
          <w:tab w:val="num" w:pos="1440"/>
        </w:tabs>
        <w:ind w:left="1440" w:hanging="360"/>
      </w:pPr>
      <w:rPr>
        <w:rFonts w:ascii="Wingdings 2" w:hAnsi="Wingdings 2" w:hint="default"/>
      </w:rPr>
    </w:lvl>
    <w:lvl w:ilvl="2" w:tplc="4ECC4F46" w:tentative="1">
      <w:start w:val="1"/>
      <w:numFmt w:val="bullet"/>
      <w:lvlText w:val=""/>
      <w:lvlJc w:val="left"/>
      <w:pPr>
        <w:tabs>
          <w:tab w:val="num" w:pos="2160"/>
        </w:tabs>
        <w:ind w:left="2160" w:hanging="360"/>
      </w:pPr>
      <w:rPr>
        <w:rFonts w:ascii="Wingdings 2" w:hAnsi="Wingdings 2" w:hint="default"/>
      </w:rPr>
    </w:lvl>
    <w:lvl w:ilvl="3" w:tplc="C5920610" w:tentative="1">
      <w:start w:val="1"/>
      <w:numFmt w:val="bullet"/>
      <w:lvlText w:val=""/>
      <w:lvlJc w:val="left"/>
      <w:pPr>
        <w:tabs>
          <w:tab w:val="num" w:pos="2880"/>
        </w:tabs>
        <w:ind w:left="2880" w:hanging="360"/>
      </w:pPr>
      <w:rPr>
        <w:rFonts w:ascii="Wingdings 2" w:hAnsi="Wingdings 2" w:hint="default"/>
      </w:rPr>
    </w:lvl>
    <w:lvl w:ilvl="4" w:tplc="E7FA1FC6" w:tentative="1">
      <w:start w:val="1"/>
      <w:numFmt w:val="bullet"/>
      <w:lvlText w:val=""/>
      <w:lvlJc w:val="left"/>
      <w:pPr>
        <w:tabs>
          <w:tab w:val="num" w:pos="3600"/>
        </w:tabs>
        <w:ind w:left="3600" w:hanging="360"/>
      </w:pPr>
      <w:rPr>
        <w:rFonts w:ascii="Wingdings 2" w:hAnsi="Wingdings 2" w:hint="default"/>
      </w:rPr>
    </w:lvl>
    <w:lvl w:ilvl="5" w:tplc="3C304E54" w:tentative="1">
      <w:start w:val="1"/>
      <w:numFmt w:val="bullet"/>
      <w:lvlText w:val=""/>
      <w:lvlJc w:val="left"/>
      <w:pPr>
        <w:tabs>
          <w:tab w:val="num" w:pos="4320"/>
        </w:tabs>
        <w:ind w:left="4320" w:hanging="360"/>
      </w:pPr>
      <w:rPr>
        <w:rFonts w:ascii="Wingdings 2" w:hAnsi="Wingdings 2" w:hint="default"/>
      </w:rPr>
    </w:lvl>
    <w:lvl w:ilvl="6" w:tplc="686EC532" w:tentative="1">
      <w:start w:val="1"/>
      <w:numFmt w:val="bullet"/>
      <w:lvlText w:val=""/>
      <w:lvlJc w:val="left"/>
      <w:pPr>
        <w:tabs>
          <w:tab w:val="num" w:pos="5040"/>
        </w:tabs>
        <w:ind w:left="5040" w:hanging="360"/>
      </w:pPr>
      <w:rPr>
        <w:rFonts w:ascii="Wingdings 2" w:hAnsi="Wingdings 2" w:hint="default"/>
      </w:rPr>
    </w:lvl>
    <w:lvl w:ilvl="7" w:tplc="8C7E52E4" w:tentative="1">
      <w:start w:val="1"/>
      <w:numFmt w:val="bullet"/>
      <w:lvlText w:val=""/>
      <w:lvlJc w:val="left"/>
      <w:pPr>
        <w:tabs>
          <w:tab w:val="num" w:pos="5760"/>
        </w:tabs>
        <w:ind w:left="5760" w:hanging="360"/>
      </w:pPr>
      <w:rPr>
        <w:rFonts w:ascii="Wingdings 2" w:hAnsi="Wingdings 2" w:hint="default"/>
      </w:rPr>
    </w:lvl>
    <w:lvl w:ilvl="8" w:tplc="6A4E8F56" w:tentative="1">
      <w:start w:val="1"/>
      <w:numFmt w:val="bullet"/>
      <w:lvlText w:val=""/>
      <w:lvlJc w:val="left"/>
      <w:pPr>
        <w:tabs>
          <w:tab w:val="num" w:pos="6480"/>
        </w:tabs>
        <w:ind w:left="6480" w:hanging="360"/>
      </w:pPr>
      <w:rPr>
        <w:rFonts w:ascii="Wingdings 2" w:hAnsi="Wingdings 2" w:hint="default"/>
      </w:rPr>
    </w:lvl>
  </w:abstractNum>
  <w:abstractNum w:abstractNumId="98">
    <w:nsid w:val="6DDB2B15"/>
    <w:multiLevelType w:val="hybridMultilevel"/>
    <w:tmpl w:val="B00C54F8"/>
    <w:lvl w:ilvl="0" w:tplc="8FE4B588">
      <w:start w:val="6"/>
      <w:numFmt w:val="bullet"/>
      <w:lvlText w:val=""/>
      <w:lvlJc w:val="left"/>
      <w:pPr>
        <w:tabs>
          <w:tab w:val="num" w:pos="720"/>
        </w:tabs>
        <w:ind w:left="720" w:hanging="360"/>
      </w:pPr>
      <w:rPr>
        <w:rFonts w:ascii="Wingdings" w:eastAsia="Times New Roman" w:hAnsi="Wingdings"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9">
    <w:nsid w:val="6DF52F7F"/>
    <w:multiLevelType w:val="hybridMultilevel"/>
    <w:tmpl w:val="BF3CD6F8"/>
    <w:lvl w:ilvl="0" w:tplc="6C128C14">
      <w:start w:val="1"/>
      <w:numFmt w:val="bullet"/>
      <w:lvlText w:val=""/>
      <w:lvlJc w:val="left"/>
      <w:pPr>
        <w:tabs>
          <w:tab w:val="num" w:pos="720"/>
        </w:tabs>
        <w:ind w:left="720" w:hanging="360"/>
      </w:pPr>
      <w:rPr>
        <w:rFonts w:ascii="Wingdings 2" w:hAnsi="Wingdings 2" w:hint="default"/>
      </w:rPr>
    </w:lvl>
    <w:lvl w:ilvl="1" w:tplc="6310C0B6" w:tentative="1">
      <w:start w:val="1"/>
      <w:numFmt w:val="bullet"/>
      <w:lvlText w:val=""/>
      <w:lvlJc w:val="left"/>
      <w:pPr>
        <w:tabs>
          <w:tab w:val="num" w:pos="1440"/>
        </w:tabs>
        <w:ind w:left="1440" w:hanging="360"/>
      </w:pPr>
      <w:rPr>
        <w:rFonts w:ascii="Wingdings 2" w:hAnsi="Wingdings 2" w:hint="default"/>
      </w:rPr>
    </w:lvl>
    <w:lvl w:ilvl="2" w:tplc="AD5641A4" w:tentative="1">
      <w:start w:val="1"/>
      <w:numFmt w:val="bullet"/>
      <w:lvlText w:val=""/>
      <w:lvlJc w:val="left"/>
      <w:pPr>
        <w:tabs>
          <w:tab w:val="num" w:pos="2160"/>
        </w:tabs>
        <w:ind w:left="2160" w:hanging="360"/>
      </w:pPr>
      <w:rPr>
        <w:rFonts w:ascii="Wingdings 2" w:hAnsi="Wingdings 2" w:hint="default"/>
      </w:rPr>
    </w:lvl>
    <w:lvl w:ilvl="3" w:tplc="8E667E02" w:tentative="1">
      <w:start w:val="1"/>
      <w:numFmt w:val="bullet"/>
      <w:lvlText w:val=""/>
      <w:lvlJc w:val="left"/>
      <w:pPr>
        <w:tabs>
          <w:tab w:val="num" w:pos="2880"/>
        </w:tabs>
        <w:ind w:left="2880" w:hanging="360"/>
      </w:pPr>
      <w:rPr>
        <w:rFonts w:ascii="Wingdings 2" w:hAnsi="Wingdings 2" w:hint="default"/>
      </w:rPr>
    </w:lvl>
    <w:lvl w:ilvl="4" w:tplc="B5AE4A10" w:tentative="1">
      <w:start w:val="1"/>
      <w:numFmt w:val="bullet"/>
      <w:lvlText w:val=""/>
      <w:lvlJc w:val="left"/>
      <w:pPr>
        <w:tabs>
          <w:tab w:val="num" w:pos="3600"/>
        </w:tabs>
        <w:ind w:left="3600" w:hanging="360"/>
      </w:pPr>
      <w:rPr>
        <w:rFonts w:ascii="Wingdings 2" w:hAnsi="Wingdings 2" w:hint="default"/>
      </w:rPr>
    </w:lvl>
    <w:lvl w:ilvl="5" w:tplc="B84A7F58" w:tentative="1">
      <w:start w:val="1"/>
      <w:numFmt w:val="bullet"/>
      <w:lvlText w:val=""/>
      <w:lvlJc w:val="left"/>
      <w:pPr>
        <w:tabs>
          <w:tab w:val="num" w:pos="4320"/>
        </w:tabs>
        <w:ind w:left="4320" w:hanging="360"/>
      </w:pPr>
      <w:rPr>
        <w:rFonts w:ascii="Wingdings 2" w:hAnsi="Wingdings 2" w:hint="default"/>
      </w:rPr>
    </w:lvl>
    <w:lvl w:ilvl="6" w:tplc="B4A6EF0E" w:tentative="1">
      <w:start w:val="1"/>
      <w:numFmt w:val="bullet"/>
      <w:lvlText w:val=""/>
      <w:lvlJc w:val="left"/>
      <w:pPr>
        <w:tabs>
          <w:tab w:val="num" w:pos="5040"/>
        </w:tabs>
        <w:ind w:left="5040" w:hanging="360"/>
      </w:pPr>
      <w:rPr>
        <w:rFonts w:ascii="Wingdings 2" w:hAnsi="Wingdings 2" w:hint="default"/>
      </w:rPr>
    </w:lvl>
    <w:lvl w:ilvl="7" w:tplc="A95829EA" w:tentative="1">
      <w:start w:val="1"/>
      <w:numFmt w:val="bullet"/>
      <w:lvlText w:val=""/>
      <w:lvlJc w:val="left"/>
      <w:pPr>
        <w:tabs>
          <w:tab w:val="num" w:pos="5760"/>
        </w:tabs>
        <w:ind w:left="5760" w:hanging="360"/>
      </w:pPr>
      <w:rPr>
        <w:rFonts w:ascii="Wingdings 2" w:hAnsi="Wingdings 2" w:hint="default"/>
      </w:rPr>
    </w:lvl>
    <w:lvl w:ilvl="8" w:tplc="7012BF10" w:tentative="1">
      <w:start w:val="1"/>
      <w:numFmt w:val="bullet"/>
      <w:lvlText w:val=""/>
      <w:lvlJc w:val="left"/>
      <w:pPr>
        <w:tabs>
          <w:tab w:val="num" w:pos="6480"/>
        </w:tabs>
        <w:ind w:left="6480" w:hanging="360"/>
      </w:pPr>
      <w:rPr>
        <w:rFonts w:ascii="Wingdings 2" w:hAnsi="Wingdings 2" w:hint="default"/>
      </w:rPr>
    </w:lvl>
  </w:abstractNum>
  <w:abstractNum w:abstractNumId="100">
    <w:nsid w:val="6EB13C1E"/>
    <w:multiLevelType w:val="hybridMultilevel"/>
    <w:tmpl w:val="DE284942"/>
    <w:lvl w:ilvl="0" w:tplc="0419000F">
      <w:start w:val="1"/>
      <w:numFmt w:val="decimal"/>
      <w:lvlText w:val="%1."/>
      <w:lvlJc w:val="left"/>
      <w:pPr>
        <w:tabs>
          <w:tab w:val="num" w:pos="720"/>
        </w:tabs>
        <w:ind w:left="720" w:hanging="360"/>
      </w:pPr>
    </w:lvl>
    <w:lvl w:ilvl="1" w:tplc="E59ACC3A">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nsid w:val="6FCE71FA"/>
    <w:multiLevelType w:val="hybridMultilevel"/>
    <w:tmpl w:val="A3403E34"/>
    <w:lvl w:ilvl="0" w:tplc="BD0AB714">
      <w:start w:val="1"/>
      <w:numFmt w:val="bullet"/>
      <w:lvlText w:val="•"/>
      <w:lvlJc w:val="left"/>
      <w:pPr>
        <w:tabs>
          <w:tab w:val="num" w:pos="720"/>
        </w:tabs>
        <w:ind w:left="720" w:hanging="360"/>
      </w:pPr>
      <w:rPr>
        <w:rFonts w:ascii="Times New Roman" w:hAnsi="Times New Roman" w:hint="default"/>
      </w:rPr>
    </w:lvl>
    <w:lvl w:ilvl="1" w:tplc="286AE25E" w:tentative="1">
      <w:start w:val="1"/>
      <w:numFmt w:val="bullet"/>
      <w:lvlText w:val="•"/>
      <w:lvlJc w:val="left"/>
      <w:pPr>
        <w:tabs>
          <w:tab w:val="num" w:pos="1440"/>
        </w:tabs>
        <w:ind w:left="1440" w:hanging="360"/>
      </w:pPr>
      <w:rPr>
        <w:rFonts w:ascii="Times New Roman" w:hAnsi="Times New Roman" w:hint="default"/>
      </w:rPr>
    </w:lvl>
    <w:lvl w:ilvl="2" w:tplc="E21A9EF6" w:tentative="1">
      <w:start w:val="1"/>
      <w:numFmt w:val="bullet"/>
      <w:lvlText w:val="•"/>
      <w:lvlJc w:val="left"/>
      <w:pPr>
        <w:tabs>
          <w:tab w:val="num" w:pos="2160"/>
        </w:tabs>
        <w:ind w:left="2160" w:hanging="360"/>
      </w:pPr>
      <w:rPr>
        <w:rFonts w:ascii="Times New Roman" w:hAnsi="Times New Roman" w:hint="default"/>
      </w:rPr>
    </w:lvl>
    <w:lvl w:ilvl="3" w:tplc="BF7C88EC" w:tentative="1">
      <w:start w:val="1"/>
      <w:numFmt w:val="bullet"/>
      <w:lvlText w:val="•"/>
      <w:lvlJc w:val="left"/>
      <w:pPr>
        <w:tabs>
          <w:tab w:val="num" w:pos="2880"/>
        </w:tabs>
        <w:ind w:left="2880" w:hanging="360"/>
      </w:pPr>
      <w:rPr>
        <w:rFonts w:ascii="Times New Roman" w:hAnsi="Times New Roman" w:hint="default"/>
      </w:rPr>
    </w:lvl>
    <w:lvl w:ilvl="4" w:tplc="31982588" w:tentative="1">
      <w:start w:val="1"/>
      <w:numFmt w:val="bullet"/>
      <w:lvlText w:val="•"/>
      <w:lvlJc w:val="left"/>
      <w:pPr>
        <w:tabs>
          <w:tab w:val="num" w:pos="3600"/>
        </w:tabs>
        <w:ind w:left="3600" w:hanging="360"/>
      </w:pPr>
      <w:rPr>
        <w:rFonts w:ascii="Times New Roman" w:hAnsi="Times New Roman" w:hint="default"/>
      </w:rPr>
    </w:lvl>
    <w:lvl w:ilvl="5" w:tplc="1AB4F494" w:tentative="1">
      <w:start w:val="1"/>
      <w:numFmt w:val="bullet"/>
      <w:lvlText w:val="•"/>
      <w:lvlJc w:val="left"/>
      <w:pPr>
        <w:tabs>
          <w:tab w:val="num" w:pos="4320"/>
        </w:tabs>
        <w:ind w:left="4320" w:hanging="360"/>
      </w:pPr>
      <w:rPr>
        <w:rFonts w:ascii="Times New Roman" w:hAnsi="Times New Roman" w:hint="default"/>
      </w:rPr>
    </w:lvl>
    <w:lvl w:ilvl="6" w:tplc="99ACDE1E" w:tentative="1">
      <w:start w:val="1"/>
      <w:numFmt w:val="bullet"/>
      <w:lvlText w:val="•"/>
      <w:lvlJc w:val="left"/>
      <w:pPr>
        <w:tabs>
          <w:tab w:val="num" w:pos="5040"/>
        </w:tabs>
        <w:ind w:left="5040" w:hanging="360"/>
      </w:pPr>
      <w:rPr>
        <w:rFonts w:ascii="Times New Roman" w:hAnsi="Times New Roman" w:hint="default"/>
      </w:rPr>
    </w:lvl>
    <w:lvl w:ilvl="7" w:tplc="C5B2EF76" w:tentative="1">
      <w:start w:val="1"/>
      <w:numFmt w:val="bullet"/>
      <w:lvlText w:val="•"/>
      <w:lvlJc w:val="left"/>
      <w:pPr>
        <w:tabs>
          <w:tab w:val="num" w:pos="5760"/>
        </w:tabs>
        <w:ind w:left="5760" w:hanging="360"/>
      </w:pPr>
      <w:rPr>
        <w:rFonts w:ascii="Times New Roman" w:hAnsi="Times New Roman" w:hint="default"/>
      </w:rPr>
    </w:lvl>
    <w:lvl w:ilvl="8" w:tplc="4112C672" w:tentative="1">
      <w:start w:val="1"/>
      <w:numFmt w:val="bullet"/>
      <w:lvlText w:val="•"/>
      <w:lvlJc w:val="left"/>
      <w:pPr>
        <w:tabs>
          <w:tab w:val="num" w:pos="6480"/>
        </w:tabs>
        <w:ind w:left="6480" w:hanging="360"/>
      </w:pPr>
      <w:rPr>
        <w:rFonts w:ascii="Times New Roman" w:hAnsi="Times New Roman" w:hint="default"/>
      </w:rPr>
    </w:lvl>
  </w:abstractNum>
  <w:abstractNum w:abstractNumId="102">
    <w:nsid w:val="7008350E"/>
    <w:multiLevelType w:val="hybridMultilevel"/>
    <w:tmpl w:val="282201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722F405C"/>
    <w:multiLevelType w:val="multilevel"/>
    <w:tmpl w:val="800A7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nsid w:val="73711948"/>
    <w:multiLevelType w:val="multilevel"/>
    <w:tmpl w:val="2A5C8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nsid w:val="74066C46"/>
    <w:multiLevelType w:val="multilevel"/>
    <w:tmpl w:val="1ABAB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nsid w:val="74A51F48"/>
    <w:multiLevelType w:val="hybridMultilevel"/>
    <w:tmpl w:val="7A28C746"/>
    <w:lvl w:ilvl="0" w:tplc="06A4245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7">
    <w:nsid w:val="74C74A6F"/>
    <w:multiLevelType w:val="hybridMultilevel"/>
    <w:tmpl w:val="51187502"/>
    <w:lvl w:ilvl="0" w:tplc="BE1A8928">
      <w:start w:val="1"/>
      <w:numFmt w:val="decimal"/>
      <w:lvlText w:val="%1."/>
      <w:lvlJc w:val="left"/>
      <w:pPr>
        <w:ind w:left="935" w:hanging="360"/>
      </w:pPr>
    </w:lvl>
    <w:lvl w:ilvl="1" w:tplc="04190019">
      <w:start w:val="1"/>
      <w:numFmt w:val="decimal"/>
      <w:lvlText w:val="%2."/>
      <w:lvlJc w:val="left"/>
      <w:pPr>
        <w:tabs>
          <w:tab w:val="num" w:pos="875"/>
        </w:tabs>
        <w:ind w:left="875" w:hanging="360"/>
      </w:pPr>
    </w:lvl>
    <w:lvl w:ilvl="2" w:tplc="0419001B">
      <w:start w:val="1"/>
      <w:numFmt w:val="decimal"/>
      <w:lvlText w:val="%3."/>
      <w:lvlJc w:val="left"/>
      <w:pPr>
        <w:tabs>
          <w:tab w:val="num" w:pos="1595"/>
        </w:tabs>
        <w:ind w:left="1595" w:hanging="360"/>
      </w:pPr>
    </w:lvl>
    <w:lvl w:ilvl="3" w:tplc="0419000F">
      <w:start w:val="1"/>
      <w:numFmt w:val="decimal"/>
      <w:lvlText w:val="%4."/>
      <w:lvlJc w:val="left"/>
      <w:pPr>
        <w:tabs>
          <w:tab w:val="num" w:pos="2315"/>
        </w:tabs>
        <w:ind w:left="2315" w:hanging="360"/>
      </w:pPr>
    </w:lvl>
    <w:lvl w:ilvl="4" w:tplc="04190019">
      <w:start w:val="1"/>
      <w:numFmt w:val="decimal"/>
      <w:lvlText w:val="%5."/>
      <w:lvlJc w:val="left"/>
      <w:pPr>
        <w:tabs>
          <w:tab w:val="num" w:pos="3035"/>
        </w:tabs>
        <w:ind w:left="3035" w:hanging="360"/>
      </w:pPr>
    </w:lvl>
    <w:lvl w:ilvl="5" w:tplc="0419001B">
      <w:start w:val="1"/>
      <w:numFmt w:val="decimal"/>
      <w:lvlText w:val="%6."/>
      <w:lvlJc w:val="left"/>
      <w:pPr>
        <w:tabs>
          <w:tab w:val="num" w:pos="3755"/>
        </w:tabs>
        <w:ind w:left="3755" w:hanging="360"/>
      </w:pPr>
    </w:lvl>
    <w:lvl w:ilvl="6" w:tplc="0419000F">
      <w:start w:val="1"/>
      <w:numFmt w:val="decimal"/>
      <w:lvlText w:val="%7."/>
      <w:lvlJc w:val="left"/>
      <w:pPr>
        <w:tabs>
          <w:tab w:val="num" w:pos="4475"/>
        </w:tabs>
        <w:ind w:left="4475" w:hanging="360"/>
      </w:pPr>
    </w:lvl>
    <w:lvl w:ilvl="7" w:tplc="04190019">
      <w:start w:val="1"/>
      <w:numFmt w:val="decimal"/>
      <w:lvlText w:val="%8."/>
      <w:lvlJc w:val="left"/>
      <w:pPr>
        <w:tabs>
          <w:tab w:val="num" w:pos="5195"/>
        </w:tabs>
        <w:ind w:left="5195" w:hanging="360"/>
      </w:pPr>
    </w:lvl>
    <w:lvl w:ilvl="8" w:tplc="0419001B">
      <w:start w:val="1"/>
      <w:numFmt w:val="decimal"/>
      <w:lvlText w:val="%9."/>
      <w:lvlJc w:val="left"/>
      <w:pPr>
        <w:tabs>
          <w:tab w:val="num" w:pos="5915"/>
        </w:tabs>
        <w:ind w:left="5915" w:hanging="360"/>
      </w:pPr>
    </w:lvl>
  </w:abstractNum>
  <w:abstractNum w:abstractNumId="108">
    <w:nsid w:val="75161E6A"/>
    <w:multiLevelType w:val="hybridMultilevel"/>
    <w:tmpl w:val="F27AF8E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9">
    <w:nsid w:val="789D0132"/>
    <w:multiLevelType w:val="hybridMultilevel"/>
    <w:tmpl w:val="D6A62A5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nsid w:val="78A94D5F"/>
    <w:multiLevelType w:val="multilevel"/>
    <w:tmpl w:val="12F0D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nsid w:val="78BD3125"/>
    <w:multiLevelType w:val="multilevel"/>
    <w:tmpl w:val="07DE2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nsid w:val="7A4D3959"/>
    <w:multiLevelType w:val="hybridMultilevel"/>
    <w:tmpl w:val="83F24682"/>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3">
    <w:nsid w:val="7C406C30"/>
    <w:multiLevelType w:val="multilevel"/>
    <w:tmpl w:val="7DC20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nsid w:val="7F1C1EC4"/>
    <w:multiLevelType w:val="multilevel"/>
    <w:tmpl w:val="E1DC41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nsid w:val="7F4673D5"/>
    <w:multiLevelType w:val="multilevel"/>
    <w:tmpl w:val="2A288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nsid w:val="7F5818AC"/>
    <w:multiLevelType w:val="hybridMultilevel"/>
    <w:tmpl w:val="742E69E8"/>
    <w:lvl w:ilvl="0" w:tplc="AA840280">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4"/>
    <w:lvlOverride w:ilvl="0">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2"/>
  </w:num>
  <w:num w:numId="1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75"/>
  </w:num>
  <w:num w:numId="33">
    <w:abstractNumId w:val="43"/>
  </w:num>
  <w:num w:numId="34">
    <w:abstractNumId w:val="40"/>
  </w:num>
  <w:num w:numId="35">
    <w:abstractNumId w:val="6"/>
  </w:num>
  <w:num w:numId="36">
    <w:abstractNumId w:val="68"/>
  </w:num>
  <w:num w:numId="37">
    <w:abstractNumId w:val="71"/>
  </w:num>
  <w:num w:numId="38">
    <w:abstractNumId w:val="86"/>
  </w:num>
  <w:num w:numId="39">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0"/>
  </w:num>
  <w:num w:numId="41">
    <w:abstractNumId w:val="55"/>
  </w:num>
  <w:num w:numId="42">
    <w:abstractNumId w:val="29"/>
  </w:num>
  <w:num w:numId="43">
    <w:abstractNumId w:val="19"/>
  </w:num>
  <w:num w:numId="44">
    <w:abstractNumId w:val="18"/>
  </w:num>
  <w:num w:numId="45">
    <w:abstractNumId w:val="62"/>
  </w:num>
  <w:num w:numId="46">
    <w:abstractNumId w:val="27"/>
  </w:num>
  <w:num w:numId="47">
    <w:abstractNumId w:val="35"/>
  </w:num>
  <w:num w:numId="48">
    <w:abstractNumId w:val="89"/>
  </w:num>
  <w:num w:numId="49">
    <w:abstractNumId w:val="112"/>
  </w:num>
  <w:num w:numId="50">
    <w:abstractNumId w:val="93"/>
  </w:num>
  <w:num w:numId="51">
    <w:abstractNumId w:val="108"/>
  </w:num>
  <w:num w:numId="52">
    <w:abstractNumId w:val="87"/>
  </w:num>
  <w:num w:numId="53">
    <w:abstractNumId w:val="63"/>
  </w:num>
  <w:num w:numId="54">
    <w:abstractNumId w:val="106"/>
  </w:num>
  <w:num w:numId="55">
    <w:abstractNumId w:val="102"/>
  </w:num>
  <w:num w:numId="56">
    <w:abstractNumId w:val="61"/>
  </w:num>
  <w:num w:numId="57">
    <w:abstractNumId w:val="3"/>
  </w:num>
  <w:num w:numId="58">
    <w:abstractNumId w:val="83"/>
  </w:num>
  <w:num w:numId="59">
    <w:abstractNumId w:val="66"/>
  </w:num>
  <w:num w:numId="60">
    <w:abstractNumId w:val="72"/>
  </w:num>
  <w:num w:numId="61">
    <w:abstractNumId w:val="81"/>
  </w:num>
  <w:num w:numId="62">
    <w:abstractNumId w:val="26"/>
  </w:num>
  <w:num w:numId="63">
    <w:abstractNumId w:val="33"/>
  </w:num>
  <w:num w:numId="64">
    <w:abstractNumId w:val="37"/>
  </w:num>
  <w:num w:numId="65">
    <w:abstractNumId w:val="114"/>
  </w:num>
  <w:num w:numId="66">
    <w:abstractNumId w:val="32"/>
  </w:num>
  <w:num w:numId="67">
    <w:abstractNumId w:val="84"/>
  </w:num>
  <w:num w:numId="68">
    <w:abstractNumId w:val="52"/>
  </w:num>
  <w:num w:numId="69">
    <w:abstractNumId w:val="10"/>
  </w:num>
  <w:num w:numId="70">
    <w:abstractNumId w:val="76"/>
  </w:num>
  <w:num w:numId="71">
    <w:abstractNumId w:val="48"/>
  </w:num>
  <w:num w:numId="72">
    <w:abstractNumId w:val="11"/>
  </w:num>
  <w:num w:numId="73">
    <w:abstractNumId w:val="104"/>
  </w:num>
  <w:num w:numId="74">
    <w:abstractNumId w:val="16"/>
  </w:num>
  <w:num w:numId="75">
    <w:abstractNumId w:val="105"/>
  </w:num>
  <w:num w:numId="76">
    <w:abstractNumId w:val="85"/>
  </w:num>
  <w:num w:numId="77">
    <w:abstractNumId w:val="113"/>
  </w:num>
  <w:num w:numId="78">
    <w:abstractNumId w:val="57"/>
  </w:num>
  <w:num w:numId="79">
    <w:abstractNumId w:val="65"/>
  </w:num>
  <w:num w:numId="80">
    <w:abstractNumId w:val="22"/>
  </w:num>
  <w:num w:numId="81">
    <w:abstractNumId w:val="73"/>
  </w:num>
  <w:num w:numId="82">
    <w:abstractNumId w:val="21"/>
  </w:num>
  <w:num w:numId="83">
    <w:abstractNumId w:val="36"/>
  </w:num>
  <w:num w:numId="84">
    <w:abstractNumId w:val="49"/>
  </w:num>
  <w:num w:numId="85">
    <w:abstractNumId w:val="67"/>
  </w:num>
  <w:num w:numId="86">
    <w:abstractNumId w:val="41"/>
  </w:num>
  <w:num w:numId="87">
    <w:abstractNumId w:val="13"/>
  </w:num>
  <w:num w:numId="88">
    <w:abstractNumId w:val="115"/>
  </w:num>
  <w:num w:numId="89">
    <w:abstractNumId w:val="46"/>
  </w:num>
  <w:num w:numId="90">
    <w:abstractNumId w:val="56"/>
  </w:num>
  <w:num w:numId="91">
    <w:abstractNumId w:val="92"/>
  </w:num>
  <w:num w:numId="92">
    <w:abstractNumId w:val="79"/>
  </w:num>
  <w:num w:numId="93">
    <w:abstractNumId w:val="103"/>
  </w:num>
  <w:num w:numId="94">
    <w:abstractNumId w:val="111"/>
  </w:num>
  <w:num w:numId="95">
    <w:abstractNumId w:val="42"/>
  </w:num>
  <w:num w:numId="96">
    <w:abstractNumId w:val="25"/>
  </w:num>
  <w:num w:numId="97">
    <w:abstractNumId w:val="31"/>
  </w:num>
  <w:num w:numId="98">
    <w:abstractNumId w:val="110"/>
  </w:num>
  <w:num w:numId="99">
    <w:abstractNumId w:val="59"/>
  </w:num>
  <w:num w:numId="100">
    <w:abstractNumId w:val="5"/>
  </w:num>
  <w:num w:numId="101">
    <w:abstractNumId w:val="17"/>
  </w:num>
  <w:num w:numId="102">
    <w:abstractNumId w:val="91"/>
  </w:num>
  <w:num w:numId="103">
    <w:abstractNumId w:val="30"/>
  </w:num>
  <w:num w:numId="104">
    <w:abstractNumId w:val="97"/>
  </w:num>
  <w:num w:numId="105">
    <w:abstractNumId w:val="34"/>
  </w:num>
  <w:num w:numId="106">
    <w:abstractNumId w:val="69"/>
  </w:num>
  <w:num w:numId="107">
    <w:abstractNumId w:val="99"/>
  </w:num>
  <w:num w:numId="108">
    <w:abstractNumId w:val="47"/>
  </w:num>
  <w:num w:numId="109">
    <w:abstractNumId w:val="101"/>
  </w:num>
  <w:num w:numId="110">
    <w:abstractNumId w:val="77"/>
  </w:num>
  <w:num w:numId="111">
    <w:abstractNumId w:val="20"/>
  </w:num>
  <w:num w:numId="112">
    <w:abstractNumId w:val="8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64"/>
  </w:num>
  <w:numIdMacAtCleanup w:val="10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hideSpellingErrors/>
  <w:defaultTabStop w:val="708"/>
  <w:characterSpacingControl w:val="doNotCompress"/>
  <w:compat>
    <w:useFELayout/>
  </w:compat>
  <w:rsids>
    <w:rsidRoot w:val="00C33968"/>
    <w:rsid w:val="00007A2C"/>
    <w:rsid w:val="00012690"/>
    <w:rsid w:val="00013802"/>
    <w:rsid w:val="000148F9"/>
    <w:rsid w:val="00014C51"/>
    <w:rsid w:val="0002016D"/>
    <w:rsid w:val="00020210"/>
    <w:rsid w:val="00030FCC"/>
    <w:rsid w:val="00033D62"/>
    <w:rsid w:val="00051574"/>
    <w:rsid w:val="0005301E"/>
    <w:rsid w:val="000972CE"/>
    <w:rsid w:val="000D469E"/>
    <w:rsid w:val="000D7E34"/>
    <w:rsid w:val="000F2EBD"/>
    <w:rsid w:val="0012063C"/>
    <w:rsid w:val="00123A5E"/>
    <w:rsid w:val="00152145"/>
    <w:rsid w:val="00154771"/>
    <w:rsid w:val="0016672E"/>
    <w:rsid w:val="00171521"/>
    <w:rsid w:val="00190048"/>
    <w:rsid w:val="00197584"/>
    <w:rsid w:val="001A7A1A"/>
    <w:rsid w:val="001C03CA"/>
    <w:rsid w:val="001D38E5"/>
    <w:rsid w:val="001D41A7"/>
    <w:rsid w:val="001E6FB6"/>
    <w:rsid w:val="00210841"/>
    <w:rsid w:val="00210AB9"/>
    <w:rsid w:val="00210B8D"/>
    <w:rsid w:val="00217DC7"/>
    <w:rsid w:val="00231D29"/>
    <w:rsid w:val="00235DB3"/>
    <w:rsid w:val="0024688A"/>
    <w:rsid w:val="0025158E"/>
    <w:rsid w:val="002603C1"/>
    <w:rsid w:val="00260823"/>
    <w:rsid w:val="00267A12"/>
    <w:rsid w:val="002718EA"/>
    <w:rsid w:val="00271EF2"/>
    <w:rsid w:val="00276823"/>
    <w:rsid w:val="0029025C"/>
    <w:rsid w:val="002A2B19"/>
    <w:rsid w:val="002B7DD8"/>
    <w:rsid w:val="002C2C18"/>
    <w:rsid w:val="002D7564"/>
    <w:rsid w:val="002D791C"/>
    <w:rsid w:val="002F7466"/>
    <w:rsid w:val="00306A13"/>
    <w:rsid w:val="003225DD"/>
    <w:rsid w:val="00323C52"/>
    <w:rsid w:val="00341077"/>
    <w:rsid w:val="003869BA"/>
    <w:rsid w:val="003A34D0"/>
    <w:rsid w:val="003B7CA2"/>
    <w:rsid w:val="003E4FE8"/>
    <w:rsid w:val="003F0EC7"/>
    <w:rsid w:val="003F15B3"/>
    <w:rsid w:val="003F4491"/>
    <w:rsid w:val="0042704E"/>
    <w:rsid w:val="004554CC"/>
    <w:rsid w:val="00461F74"/>
    <w:rsid w:val="0047029B"/>
    <w:rsid w:val="0048578C"/>
    <w:rsid w:val="00485B3B"/>
    <w:rsid w:val="004C322F"/>
    <w:rsid w:val="004E2996"/>
    <w:rsid w:val="00503A5B"/>
    <w:rsid w:val="00506C0B"/>
    <w:rsid w:val="005147E7"/>
    <w:rsid w:val="00552B94"/>
    <w:rsid w:val="005A21B0"/>
    <w:rsid w:val="005A2FB9"/>
    <w:rsid w:val="005A5941"/>
    <w:rsid w:val="005F75C5"/>
    <w:rsid w:val="00602196"/>
    <w:rsid w:val="0062306D"/>
    <w:rsid w:val="0063328C"/>
    <w:rsid w:val="00640BD8"/>
    <w:rsid w:val="00646F8B"/>
    <w:rsid w:val="0068008C"/>
    <w:rsid w:val="006921BD"/>
    <w:rsid w:val="006B2984"/>
    <w:rsid w:val="006F04AF"/>
    <w:rsid w:val="006F559A"/>
    <w:rsid w:val="007055D5"/>
    <w:rsid w:val="007057DA"/>
    <w:rsid w:val="007113A6"/>
    <w:rsid w:val="00714272"/>
    <w:rsid w:val="00730E8F"/>
    <w:rsid w:val="007321A7"/>
    <w:rsid w:val="00740B95"/>
    <w:rsid w:val="0075095A"/>
    <w:rsid w:val="00755FF1"/>
    <w:rsid w:val="007569A0"/>
    <w:rsid w:val="00770C91"/>
    <w:rsid w:val="00773F0F"/>
    <w:rsid w:val="007D1F3C"/>
    <w:rsid w:val="007F3483"/>
    <w:rsid w:val="007F43F0"/>
    <w:rsid w:val="00804D2A"/>
    <w:rsid w:val="00811218"/>
    <w:rsid w:val="00832178"/>
    <w:rsid w:val="00892F3E"/>
    <w:rsid w:val="008962DD"/>
    <w:rsid w:val="008B6255"/>
    <w:rsid w:val="008C0772"/>
    <w:rsid w:val="008D40AD"/>
    <w:rsid w:val="00910B72"/>
    <w:rsid w:val="00927B17"/>
    <w:rsid w:val="00947027"/>
    <w:rsid w:val="00950442"/>
    <w:rsid w:val="0098178B"/>
    <w:rsid w:val="00984BAE"/>
    <w:rsid w:val="00986C76"/>
    <w:rsid w:val="00997CBF"/>
    <w:rsid w:val="009D2000"/>
    <w:rsid w:val="009E140E"/>
    <w:rsid w:val="00A17DA4"/>
    <w:rsid w:val="00A21005"/>
    <w:rsid w:val="00A2245D"/>
    <w:rsid w:val="00A27E6A"/>
    <w:rsid w:val="00A30FD8"/>
    <w:rsid w:val="00A57877"/>
    <w:rsid w:val="00A72602"/>
    <w:rsid w:val="00A74515"/>
    <w:rsid w:val="00A80255"/>
    <w:rsid w:val="00A879B2"/>
    <w:rsid w:val="00AB7452"/>
    <w:rsid w:val="00AC410F"/>
    <w:rsid w:val="00AC72A7"/>
    <w:rsid w:val="00AF48F1"/>
    <w:rsid w:val="00B00519"/>
    <w:rsid w:val="00B106F3"/>
    <w:rsid w:val="00B32EBD"/>
    <w:rsid w:val="00B5239F"/>
    <w:rsid w:val="00B66DEA"/>
    <w:rsid w:val="00B85CAF"/>
    <w:rsid w:val="00BC2D17"/>
    <w:rsid w:val="00BD20E2"/>
    <w:rsid w:val="00C33968"/>
    <w:rsid w:val="00C37A6C"/>
    <w:rsid w:val="00C4084A"/>
    <w:rsid w:val="00C40F3E"/>
    <w:rsid w:val="00C96216"/>
    <w:rsid w:val="00CB51C6"/>
    <w:rsid w:val="00CB5433"/>
    <w:rsid w:val="00CC2C51"/>
    <w:rsid w:val="00CD0C76"/>
    <w:rsid w:val="00CD21D9"/>
    <w:rsid w:val="00CD4FBB"/>
    <w:rsid w:val="00CE7482"/>
    <w:rsid w:val="00CF5FC1"/>
    <w:rsid w:val="00D41A67"/>
    <w:rsid w:val="00D41CA2"/>
    <w:rsid w:val="00D561AA"/>
    <w:rsid w:val="00D65606"/>
    <w:rsid w:val="00D75F18"/>
    <w:rsid w:val="00D81803"/>
    <w:rsid w:val="00D905CE"/>
    <w:rsid w:val="00DA1076"/>
    <w:rsid w:val="00DA1110"/>
    <w:rsid w:val="00DB1282"/>
    <w:rsid w:val="00DB2577"/>
    <w:rsid w:val="00DB6D10"/>
    <w:rsid w:val="00DC023B"/>
    <w:rsid w:val="00DD1863"/>
    <w:rsid w:val="00DD6419"/>
    <w:rsid w:val="00DF3C69"/>
    <w:rsid w:val="00E07493"/>
    <w:rsid w:val="00E10DDC"/>
    <w:rsid w:val="00E2292F"/>
    <w:rsid w:val="00E64A37"/>
    <w:rsid w:val="00E70F49"/>
    <w:rsid w:val="00E80C50"/>
    <w:rsid w:val="00ED0994"/>
    <w:rsid w:val="00ED300D"/>
    <w:rsid w:val="00EE588E"/>
    <w:rsid w:val="00EE73DE"/>
    <w:rsid w:val="00EF4316"/>
    <w:rsid w:val="00EF4FF8"/>
    <w:rsid w:val="00EF768E"/>
    <w:rsid w:val="00F15801"/>
    <w:rsid w:val="00F33326"/>
    <w:rsid w:val="00F452ED"/>
    <w:rsid w:val="00F60056"/>
    <w:rsid w:val="00F63DE4"/>
    <w:rsid w:val="00F76025"/>
    <w:rsid w:val="00F93167"/>
    <w:rsid w:val="00FD084D"/>
    <w:rsid w:val="00FF5B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7CBF"/>
  </w:style>
  <w:style w:type="paragraph" w:styleId="1">
    <w:name w:val="heading 1"/>
    <w:basedOn w:val="a"/>
    <w:next w:val="a"/>
    <w:link w:val="10"/>
    <w:uiPriority w:val="9"/>
    <w:qFormat/>
    <w:rsid w:val="00C33968"/>
    <w:pPr>
      <w:keepNext/>
      <w:spacing w:after="0" w:line="240" w:lineRule="auto"/>
      <w:jc w:val="both"/>
      <w:outlineLvl w:val="0"/>
    </w:pPr>
    <w:rPr>
      <w:rFonts w:ascii="Times New Roman" w:eastAsia="Times New Roman" w:hAnsi="Times New Roman" w:cs="Times New Roman"/>
      <w:b/>
      <w:bCs/>
      <w:sz w:val="24"/>
      <w:szCs w:val="24"/>
      <w:lang w:val="kk-KZ"/>
    </w:rPr>
  </w:style>
  <w:style w:type="paragraph" w:styleId="2">
    <w:name w:val="heading 2"/>
    <w:basedOn w:val="a"/>
    <w:next w:val="a"/>
    <w:link w:val="20"/>
    <w:uiPriority w:val="9"/>
    <w:qFormat/>
    <w:rsid w:val="00C33968"/>
    <w:pPr>
      <w:keepNext/>
      <w:spacing w:after="0" w:line="240" w:lineRule="auto"/>
      <w:outlineLvl w:val="1"/>
    </w:pPr>
    <w:rPr>
      <w:rFonts w:ascii="Times New Roman" w:eastAsia="Times New Roman" w:hAnsi="Times New Roman" w:cs="Times New Roman"/>
      <w:b/>
      <w:bCs/>
      <w:sz w:val="24"/>
      <w:szCs w:val="24"/>
      <w:lang w:val="kk-KZ"/>
    </w:rPr>
  </w:style>
  <w:style w:type="paragraph" w:styleId="3">
    <w:name w:val="heading 3"/>
    <w:basedOn w:val="a"/>
    <w:next w:val="a"/>
    <w:link w:val="30"/>
    <w:qFormat/>
    <w:rsid w:val="00C33968"/>
    <w:pPr>
      <w:keepNext/>
      <w:spacing w:after="0" w:line="240" w:lineRule="auto"/>
      <w:ind w:left="360"/>
      <w:jc w:val="both"/>
      <w:outlineLvl w:val="2"/>
    </w:pPr>
    <w:rPr>
      <w:rFonts w:ascii="Times New Roman" w:eastAsia="Times New Roman" w:hAnsi="Times New Roman" w:cs="Times New Roman"/>
      <w:b/>
      <w:bCs/>
      <w:sz w:val="28"/>
      <w:szCs w:val="20"/>
      <w:lang w:val="kk-KZ"/>
    </w:rPr>
  </w:style>
  <w:style w:type="paragraph" w:styleId="4">
    <w:name w:val="heading 4"/>
    <w:basedOn w:val="a"/>
    <w:next w:val="a"/>
    <w:link w:val="40"/>
    <w:qFormat/>
    <w:rsid w:val="00C33968"/>
    <w:pPr>
      <w:keepNext/>
      <w:tabs>
        <w:tab w:val="left" w:pos="1035"/>
      </w:tabs>
      <w:spacing w:after="0" w:line="240" w:lineRule="auto"/>
      <w:ind w:left="360"/>
      <w:jc w:val="center"/>
      <w:outlineLvl w:val="3"/>
    </w:pPr>
    <w:rPr>
      <w:rFonts w:ascii="Times New Roman" w:eastAsia="Times New Roman" w:hAnsi="Times New Roman" w:cs="Times New Roman"/>
      <w:b/>
      <w:bCs/>
      <w:sz w:val="28"/>
      <w:szCs w:val="20"/>
      <w:lang w:val="kk-KZ"/>
    </w:rPr>
  </w:style>
  <w:style w:type="paragraph" w:styleId="5">
    <w:name w:val="heading 5"/>
    <w:basedOn w:val="a"/>
    <w:next w:val="a"/>
    <w:link w:val="50"/>
    <w:qFormat/>
    <w:rsid w:val="00C33968"/>
    <w:pPr>
      <w:keepNext/>
      <w:tabs>
        <w:tab w:val="left" w:pos="1035"/>
      </w:tabs>
      <w:spacing w:after="0" w:line="240" w:lineRule="auto"/>
      <w:jc w:val="center"/>
      <w:outlineLvl w:val="4"/>
    </w:pPr>
    <w:rPr>
      <w:rFonts w:ascii="Times New Roman" w:eastAsia="Times New Roman" w:hAnsi="Times New Roman" w:cs="Times New Roman"/>
      <w:b/>
      <w:bCs/>
      <w:sz w:val="28"/>
      <w:szCs w:val="20"/>
      <w:lang w:val="kk-KZ"/>
    </w:rPr>
  </w:style>
  <w:style w:type="paragraph" w:styleId="6">
    <w:name w:val="heading 6"/>
    <w:basedOn w:val="a"/>
    <w:next w:val="a"/>
    <w:link w:val="60"/>
    <w:qFormat/>
    <w:rsid w:val="00C33968"/>
    <w:pPr>
      <w:keepNext/>
      <w:spacing w:after="0" w:line="360" w:lineRule="auto"/>
      <w:jc w:val="center"/>
      <w:outlineLvl w:val="5"/>
    </w:pPr>
    <w:rPr>
      <w:rFonts w:ascii="Times New Roman KK EK" w:eastAsia="Times New Roman" w:hAnsi="Times New Roman KK EK" w:cs="Times New Roman"/>
      <w:sz w:val="28"/>
      <w:szCs w:val="20"/>
      <w:lang w:val="kk-KZ"/>
    </w:rPr>
  </w:style>
  <w:style w:type="paragraph" w:styleId="7">
    <w:name w:val="heading 7"/>
    <w:basedOn w:val="a"/>
    <w:next w:val="a"/>
    <w:link w:val="70"/>
    <w:qFormat/>
    <w:rsid w:val="00C33968"/>
    <w:pPr>
      <w:keepNext/>
      <w:spacing w:after="0" w:line="240" w:lineRule="auto"/>
      <w:ind w:firstLine="1440"/>
      <w:jc w:val="right"/>
      <w:outlineLvl w:val="6"/>
    </w:pPr>
    <w:rPr>
      <w:rFonts w:ascii="Times New Roman" w:eastAsia="Times New Roman" w:hAnsi="Times New Roman" w:cs="Times New Roman"/>
      <w:sz w:val="28"/>
      <w:szCs w:val="28"/>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33968"/>
    <w:rPr>
      <w:rFonts w:ascii="Times New Roman" w:eastAsia="Times New Roman" w:hAnsi="Times New Roman" w:cs="Times New Roman"/>
      <w:b/>
      <w:bCs/>
      <w:sz w:val="24"/>
      <w:szCs w:val="24"/>
      <w:lang w:val="kk-KZ"/>
    </w:rPr>
  </w:style>
  <w:style w:type="character" w:customStyle="1" w:styleId="20">
    <w:name w:val="Заголовок 2 Знак"/>
    <w:basedOn w:val="a0"/>
    <w:link w:val="2"/>
    <w:uiPriority w:val="9"/>
    <w:rsid w:val="00C33968"/>
    <w:rPr>
      <w:rFonts w:ascii="Times New Roman" w:eastAsia="Times New Roman" w:hAnsi="Times New Roman" w:cs="Times New Roman"/>
      <w:b/>
      <w:bCs/>
      <w:sz w:val="24"/>
      <w:szCs w:val="24"/>
      <w:lang w:val="kk-KZ"/>
    </w:rPr>
  </w:style>
  <w:style w:type="character" w:customStyle="1" w:styleId="30">
    <w:name w:val="Заголовок 3 Знак"/>
    <w:basedOn w:val="a0"/>
    <w:link w:val="3"/>
    <w:rsid w:val="00C33968"/>
    <w:rPr>
      <w:rFonts w:ascii="Times New Roman" w:eastAsia="Times New Roman" w:hAnsi="Times New Roman" w:cs="Times New Roman"/>
      <w:b/>
      <w:bCs/>
      <w:sz w:val="28"/>
      <w:szCs w:val="20"/>
      <w:lang w:val="kk-KZ"/>
    </w:rPr>
  </w:style>
  <w:style w:type="character" w:customStyle="1" w:styleId="40">
    <w:name w:val="Заголовок 4 Знак"/>
    <w:basedOn w:val="a0"/>
    <w:link w:val="4"/>
    <w:rsid w:val="00C33968"/>
    <w:rPr>
      <w:rFonts w:ascii="Times New Roman" w:eastAsia="Times New Roman" w:hAnsi="Times New Roman" w:cs="Times New Roman"/>
      <w:b/>
      <w:bCs/>
      <w:sz w:val="28"/>
      <w:szCs w:val="20"/>
      <w:lang w:val="kk-KZ"/>
    </w:rPr>
  </w:style>
  <w:style w:type="character" w:customStyle="1" w:styleId="50">
    <w:name w:val="Заголовок 5 Знак"/>
    <w:basedOn w:val="a0"/>
    <w:link w:val="5"/>
    <w:rsid w:val="00C33968"/>
    <w:rPr>
      <w:rFonts w:ascii="Times New Roman" w:eastAsia="Times New Roman" w:hAnsi="Times New Roman" w:cs="Times New Roman"/>
      <w:b/>
      <w:bCs/>
      <w:sz w:val="28"/>
      <w:szCs w:val="20"/>
      <w:lang w:val="kk-KZ"/>
    </w:rPr>
  </w:style>
  <w:style w:type="character" w:customStyle="1" w:styleId="60">
    <w:name w:val="Заголовок 6 Знак"/>
    <w:basedOn w:val="a0"/>
    <w:link w:val="6"/>
    <w:rsid w:val="00C33968"/>
    <w:rPr>
      <w:rFonts w:ascii="Times New Roman KK EK" w:eastAsia="Times New Roman" w:hAnsi="Times New Roman KK EK" w:cs="Times New Roman"/>
      <w:sz w:val="28"/>
      <w:szCs w:val="20"/>
      <w:lang w:val="kk-KZ"/>
    </w:rPr>
  </w:style>
  <w:style w:type="character" w:customStyle="1" w:styleId="70">
    <w:name w:val="Заголовок 7 Знак"/>
    <w:basedOn w:val="a0"/>
    <w:link w:val="7"/>
    <w:rsid w:val="00C33968"/>
    <w:rPr>
      <w:rFonts w:ascii="Times New Roman" w:eastAsia="Times New Roman" w:hAnsi="Times New Roman" w:cs="Times New Roman"/>
      <w:sz w:val="28"/>
      <w:szCs w:val="28"/>
      <w:lang w:val="kk-KZ"/>
    </w:rPr>
  </w:style>
  <w:style w:type="paragraph" w:styleId="a3">
    <w:name w:val="Body Text"/>
    <w:basedOn w:val="a"/>
    <w:link w:val="a4"/>
    <w:rsid w:val="00C33968"/>
    <w:pPr>
      <w:spacing w:after="0" w:line="360" w:lineRule="auto"/>
      <w:jc w:val="both"/>
    </w:pPr>
    <w:rPr>
      <w:rFonts w:ascii="Times New Roman" w:eastAsia="Times New Roman" w:hAnsi="Times New Roman" w:cs="Times New Roman"/>
      <w:sz w:val="28"/>
      <w:szCs w:val="20"/>
      <w:lang w:val="kk-KZ"/>
    </w:rPr>
  </w:style>
  <w:style w:type="character" w:customStyle="1" w:styleId="a4">
    <w:name w:val="Основной текст Знак"/>
    <w:basedOn w:val="a0"/>
    <w:link w:val="a3"/>
    <w:rsid w:val="00C33968"/>
    <w:rPr>
      <w:rFonts w:ascii="Times New Roman" w:eastAsia="Times New Roman" w:hAnsi="Times New Roman" w:cs="Times New Roman"/>
      <w:sz w:val="28"/>
      <w:szCs w:val="20"/>
      <w:lang w:val="kk-KZ"/>
    </w:rPr>
  </w:style>
  <w:style w:type="paragraph" w:styleId="a5">
    <w:name w:val="Body Text Indent"/>
    <w:basedOn w:val="a"/>
    <w:link w:val="a6"/>
    <w:rsid w:val="00C33968"/>
    <w:pPr>
      <w:spacing w:after="0" w:line="240" w:lineRule="auto"/>
      <w:ind w:firstLine="540"/>
      <w:jc w:val="both"/>
    </w:pPr>
    <w:rPr>
      <w:rFonts w:ascii="Times New Roman" w:eastAsia="Times New Roman" w:hAnsi="Times New Roman" w:cs="Times New Roman"/>
      <w:sz w:val="24"/>
      <w:szCs w:val="24"/>
      <w:lang w:val="kk-KZ"/>
    </w:rPr>
  </w:style>
  <w:style w:type="character" w:customStyle="1" w:styleId="a6">
    <w:name w:val="Основной текст с отступом Знак"/>
    <w:basedOn w:val="a0"/>
    <w:link w:val="a5"/>
    <w:rsid w:val="00C33968"/>
    <w:rPr>
      <w:rFonts w:ascii="Times New Roman" w:eastAsia="Times New Roman" w:hAnsi="Times New Roman" w:cs="Times New Roman"/>
      <w:sz w:val="24"/>
      <w:szCs w:val="24"/>
      <w:lang w:val="kk-KZ"/>
    </w:rPr>
  </w:style>
  <w:style w:type="paragraph" w:styleId="21">
    <w:name w:val="Body Text 2"/>
    <w:basedOn w:val="a"/>
    <w:link w:val="22"/>
    <w:rsid w:val="00C33968"/>
    <w:pPr>
      <w:spacing w:after="0" w:line="360" w:lineRule="auto"/>
      <w:jc w:val="center"/>
    </w:pPr>
    <w:rPr>
      <w:rFonts w:ascii="Times New Roman KK EK" w:eastAsia="Times New Roman" w:hAnsi="Times New Roman KK EK" w:cs="Times New Roman"/>
      <w:sz w:val="28"/>
      <w:szCs w:val="20"/>
      <w:lang w:val="kk-KZ"/>
    </w:rPr>
  </w:style>
  <w:style w:type="character" w:customStyle="1" w:styleId="22">
    <w:name w:val="Основной текст 2 Знак"/>
    <w:basedOn w:val="a0"/>
    <w:link w:val="21"/>
    <w:rsid w:val="00C33968"/>
    <w:rPr>
      <w:rFonts w:ascii="Times New Roman KK EK" w:eastAsia="Times New Roman" w:hAnsi="Times New Roman KK EK" w:cs="Times New Roman"/>
      <w:sz w:val="28"/>
      <w:szCs w:val="20"/>
      <w:lang w:val="kk-KZ"/>
    </w:rPr>
  </w:style>
  <w:style w:type="paragraph" w:styleId="31">
    <w:name w:val="Body Text 3"/>
    <w:basedOn w:val="a"/>
    <w:link w:val="32"/>
    <w:rsid w:val="00C33968"/>
    <w:pPr>
      <w:spacing w:after="0" w:line="360" w:lineRule="auto"/>
      <w:jc w:val="both"/>
    </w:pPr>
    <w:rPr>
      <w:rFonts w:ascii="Times New Roman KZ" w:eastAsia="Times New Roman" w:hAnsi="Times New Roman KZ" w:cs="Times New Roman"/>
      <w:sz w:val="28"/>
      <w:szCs w:val="20"/>
      <w:lang w:val="ru-MO"/>
    </w:rPr>
  </w:style>
  <w:style w:type="character" w:customStyle="1" w:styleId="32">
    <w:name w:val="Основной текст 3 Знак"/>
    <w:basedOn w:val="a0"/>
    <w:link w:val="31"/>
    <w:rsid w:val="00C33968"/>
    <w:rPr>
      <w:rFonts w:ascii="Times New Roman KZ" w:eastAsia="Times New Roman" w:hAnsi="Times New Roman KZ" w:cs="Times New Roman"/>
      <w:sz w:val="28"/>
      <w:szCs w:val="20"/>
      <w:lang w:val="ru-MO"/>
    </w:rPr>
  </w:style>
  <w:style w:type="paragraph" w:styleId="23">
    <w:name w:val="Body Text Indent 2"/>
    <w:basedOn w:val="a"/>
    <w:link w:val="24"/>
    <w:rsid w:val="00C33968"/>
    <w:pPr>
      <w:spacing w:after="0" w:line="240" w:lineRule="auto"/>
      <w:ind w:firstLine="360"/>
    </w:pPr>
    <w:rPr>
      <w:rFonts w:ascii="Times New Roman" w:eastAsia="Times New Roman" w:hAnsi="Times New Roman" w:cs="Times New Roman"/>
      <w:sz w:val="24"/>
      <w:szCs w:val="24"/>
      <w:lang w:val="kk-KZ"/>
    </w:rPr>
  </w:style>
  <w:style w:type="character" w:customStyle="1" w:styleId="24">
    <w:name w:val="Основной текст с отступом 2 Знак"/>
    <w:basedOn w:val="a0"/>
    <w:link w:val="23"/>
    <w:rsid w:val="00C33968"/>
    <w:rPr>
      <w:rFonts w:ascii="Times New Roman" w:eastAsia="Times New Roman" w:hAnsi="Times New Roman" w:cs="Times New Roman"/>
      <w:sz w:val="24"/>
      <w:szCs w:val="24"/>
      <w:lang w:val="kk-KZ"/>
    </w:rPr>
  </w:style>
  <w:style w:type="paragraph" w:styleId="33">
    <w:name w:val="Body Text Indent 3"/>
    <w:basedOn w:val="a"/>
    <w:link w:val="34"/>
    <w:rsid w:val="00C33968"/>
    <w:pPr>
      <w:spacing w:after="0" w:line="240" w:lineRule="auto"/>
      <w:ind w:firstLine="540"/>
    </w:pPr>
    <w:rPr>
      <w:rFonts w:ascii="Times New Roman" w:eastAsia="Times New Roman" w:hAnsi="Times New Roman" w:cs="Times New Roman"/>
      <w:sz w:val="24"/>
      <w:szCs w:val="24"/>
      <w:lang w:val="kk-KZ"/>
    </w:rPr>
  </w:style>
  <w:style w:type="character" w:customStyle="1" w:styleId="34">
    <w:name w:val="Основной текст с отступом 3 Знак"/>
    <w:basedOn w:val="a0"/>
    <w:link w:val="33"/>
    <w:rsid w:val="00C33968"/>
    <w:rPr>
      <w:rFonts w:ascii="Times New Roman" w:eastAsia="Times New Roman" w:hAnsi="Times New Roman" w:cs="Times New Roman"/>
      <w:sz w:val="24"/>
      <w:szCs w:val="24"/>
      <w:lang w:val="kk-KZ"/>
    </w:rPr>
  </w:style>
  <w:style w:type="paragraph" w:customStyle="1" w:styleId="11">
    <w:name w:val="Знак1 Знак Знак Знак Знак Знак Знак"/>
    <w:basedOn w:val="a"/>
    <w:autoRedefine/>
    <w:rsid w:val="00C33968"/>
    <w:pPr>
      <w:spacing w:after="160" w:line="240" w:lineRule="exact"/>
    </w:pPr>
    <w:rPr>
      <w:rFonts w:ascii="Times New Roman" w:eastAsia="SimSun" w:hAnsi="Times New Roman" w:cs="Times New Roman"/>
      <w:b/>
      <w:sz w:val="28"/>
      <w:szCs w:val="24"/>
      <w:lang w:val="en-US" w:eastAsia="en-US"/>
    </w:rPr>
  </w:style>
  <w:style w:type="paragraph" w:styleId="a7">
    <w:name w:val="List Paragraph"/>
    <w:aliases w:val="маркированный,Heading1,Colorful List - Accent 11,Colorful List - Accent 11CxSpLast,H1-1,Заголовок3,Bullet 1,Use Case List Paragraph,List Paragraph,без абзаца"/>
    <w:basedOn w:val="a"/>
    <w:link w:val="a8"/>
    <w:uiPriority w:val="34"/>
    <w:qFormat/>
    <w:rsid w:val="00C33968"/>
    <w:pPr>
      <w:ind w:left="720"/>
      <w:contextualSpacing/>
    </w:pPr>
    <w:rPr>
      <w:rFonts w:ascii="Calibri" w:eastAsia="Times New Roman" w:hAnsi="Calibri" w:cs="Times New Roman"/>
    </w:rPr>
  </w:style>
  <w:style w:type="character" w:customStyle="1" w:styleId="a8">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7"/>
    <w:uiPriority w:val="34"/>
    <w:locked/>
    <w:rsid w:val="00FF5B33"/>
    <w:rPr>
      <w:rFonts w:ascii="Calibri" w:eastAsia="Times New Roman" w:hAnsi="Calibri" w:cs="Times New Roman"/>
    </w:rPr>
  </w:style>
  <w:style w:type="character" w:customStyle="1" w:styleId="apple-converted-space">
    <w:name w:val="apple-converted-space"/>
    <w:rsid w:val="00C33968"/>
  </w:style>
  <w:style w:type="character" w:styleId="a9">
    <w:name w:val="Hyperlink"/>
    <w:uiPriority w:val="99"/>
    <w:rsid w:val="00C33968"/>
    <w:rPr>
      <w:color w:val="0000FF"/>
      <w:u w:val="single"/>
    </w:rPr>
  </w:style>
  <w:style w:type="paragraph" w:styleId="aa">
    <w:name w:val="Balloon Text"/>
    <w:basedOn w:val="a"/>
    <w:link w:val="ab"/>
    <w:uiPriority w:val="99"/>
    <w:semiHidden/>
    <w:unhideWhenUsed/>
    <w:rsid w:val="00C3396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33968"/>
    <w:rPr>
      <w:rFonts w:ascii="Tahoma" w:hAnsi="Tahoma" w:cs="Tahoma"/>
      <w:sz w:val="16"/>
      <w:szCs w:val="16"/>
    </w:rPr>
  </w:style>
  <w:style w:type="paragraph" w:styleId="ac">
    <w:name w:val="Title"/>
    <w:basedOn w:val="a"/>
    <w:link w:val="ad"/>
    <w:qFormat/>
    <w:rsid w:val="0029025C"/>
    <w:pPr>
      <w:widowControl w:val="0"/>
      <w:spacing w:after="0" w:line="240" w:lineRule="auto"/>
      <w:jc w:val="center"/>
    </w:pPr>
    <w:rPr>
      <w:rFonts w:ascii="Times New Roman" w:eastAsia="Times New Roman" w:hAnsi="Times New Roman" w:cs="Times New Roman"/>
      <w:b/>
      <w:snapToGrid w:val="0"/>
      <w:sz w:val="28"/>
      <w:szCs w:val="24"/>
      <w:lang w:val="kk-KZ"/>
    </w:rPr>
  </w:style>
  <w:style w:type="character" w:customStyle="1" w:styleId="ad">
    <w:name w:val="Название Знак"/>
    <w:basedOn w:val="a0"/>
    <w:link w:val="ac"/>
    <w:rsid w:val="0029025C"/>
    <w:rPr>
      <w:rFonts w:ascii="Times New Roman" w:eastAsia="Times New Roman" w:hAnsi="Times New Roman" w:cs="Times New Roman"/>
      <w:b/>
      <w:snapToGrid w:val="0"/>
      <w:sz w:val="28"/>
      <w:szCs w:val="24"/>
      <w:lang w:val="kk-KZ"/>
    </w:rPr>
  </w:style>
  <w:style w:type="paragraph" w:styleId="ae">
    <w:name w:val="caption"/>
    <w:basedOn w:val="a"/>
    <w:qFormat/>
    <w:rsid w:val="0016672E"/>
    <w:pPr>
      <w:spacing w:after="0" w:line="240" w:lineRule="auto"/>
      <w:jc w:val="center"/>
    </w:pPr>
    <w:rPr>
      <w:rFonts w:ascii="Times New Roman" w:eastAsia="Times New Roman" w:hAnsi="Times New Roman" w:cs="Times New Roman"/>
      <w:sz w:val="28"/>
      <w:szCs w:val="20"/>
    </w:rPr>
  </w:style>
  <w:style w:type="paragraph" w:styleId="af">
    <w:name w:val="Normal (Web)"/>
    <w:basedOn w:val="a"/>
    <w:uiPriority w:val="99"/>
    <w:unhideWhenUsed/>
    <w:rsid w:val="00F33326"/>
    <w:pPr>
      <w:spacing w:before="100" w:beforeAutospacing="1" w:after="100" w:afterAutospacing="1" w:line="240" w:lineRule="auto"/>
    </w:pPr>
    <w:rPr>
      <w:rFonts w:ascii="Times New Roman" w:eastAsia="Times New Roman" w:hAnsi="Times New Roman" w:cs="Times New Roman"/>
      <w:sz w:val="24"/>
      <w:szCs w:val="24"/>
    </w:rPr>
  </w:style>
  <w:style w:type="table" w:styleId="af0">
    <w:name w:val="Table Grid"/>
    <w:basedOn w:val="a1"/>
    <w:uiPriority w:val="59"/>
    <w:rsid w:val="00A8025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0">
    <w:name w:val="s0"/>
    <w:rsid w:val="00950442"/>
    <w:rPr>
      <w:rFonts w:ascii="Times New Roman" w:hAnsi="Times New Roman" w:cs="Times New Roman" w:hint="default"/>
      <w:b w:val="0"/>
      <w:bCs w:val="0"/>
      <w:i w:val="0"/>
      <w:iCs w:val="0"/>
      <w:strike w:val="0"/>
      <w:dstrike w:val="0"/>
      <w:color w:val="000000"/>
      <w:sz w:val="28"/>
      <w:szCs w:val="28"/>
      <w:u w:val="none"/>
      <w:effect w:val="none"/>
    </w:rPr>
  </w:style>
  <w:style w:type="character" w:customStyle="1" w:styleId="s00">
    <w:name w:val="s00"/>
    <w:rsid w:val="00950442"/>
    <w:rPr>
      <w:rFonts w:ascii="Times New Roman" w:hAnsi="Times New Roman" w:cs="Times New Roman" w:hint="default"/>
      <w:b w:val="0"/>
      <w:bCs w:val="0"/>
      <w:i w:val="0"/>
      <w:iCs w:val="0"/>
      <w:color w:val="000000"/>
    </w:rPr>
  </w:style>
</w:styles>
</file>

<file path=word/webSettings.xml><?xml version="1.0" encoding="utf-8"?>
<w:webSettings xmlns:r="http://schemas.openxmlformats.org/officeDocument/2006/relationships" xmlns:w="http://schemas.openxmlformats.org/wordprocessingml/2006/main">
  <w:divs>
    <w:div w:id="3289688">
      <w:bodyDiv w:val="1"/>
      <w:marLeft w:val="0"/>
      <w:marRight w:val="0"/>
      <w:marTop w:val="0"/>
      <w:marBottom w:val="0"/>
      <w:divBdr>
        <w:top w:val="none" w:sz="0" w:space="0" w:color="auto"/>
        <w:left w:val="none" w:sz="0" w:space="0" w:color="auto"/>
        <w:bottom w:val="none" w:sz="0" w:space="0" w:color="auto"/>
        <w:right w:val="none" w:sz="0" w:space="0" w:color="auto"/>
      </w:divBdr>
    </w:div>
    <w:div w:id="11079011">
      <w:bodyDiv w:val="1"/>
      <w:marLeft w:val="0"/>
      <w:marRight w:val="0"/>
      <w:marTop w:val="0"/>
      <w:marBottom w:val="0"/>
      <w:divBdr>
        <w:top w:val="none" w:sz="0" w:space="0" w:color="auto"/>
        <w:left w:val="none" w:sz="0" w:space="0" w:color="auto"/>
        <w:bottom w:val="none" w:sz="0" w:space="0" w:color="auto"/>
        <w:right w:val="none" w:sz="0" w:space="0" w:color="auto"/>
      </w:divBdr>
    </w:div>
    <w:div w:id="20202486">
      <w:bodyDiv w:val="1"/>
      <w:marLeft w:val="0"/>
      <w:marRight w:val="0"/>
      <w:marTop w:val="0"/>
      <w:marBottom w:val="0"/>
      <w:divBdr>
        <w:top w:val="none" w:sz="0" w:space="0" w:color="auto"/>
        <w:left w:val="none" w:sz="0" w:space="0" w:color="auto"/>
        <w:bottom w:val="none" w:sz="0" w:space="0" w:color="auto"/>
        <w:right w:val="none" w:sz="0" w:space="0" w:color="auto"/>
      </w:divBdr>
    </w:div>
    <w:div w:id="129709336">
      <w:bodyDiv w:val="1"/>
      <w:marLeft w:val="0"/>
      <w:marRight w:val="0"/>
      <w:marTop w:val="0"/>
      <w:marBottom w:val="0"/>
      <w:divBdr>
        <w:top w:val="none" w:sz="0" w:space="0" w:color="auto"/>
        <w:left w:val="none" w:sz="0" w:space="0" w:color="auto"/>
        <w:bottom w:val="none" w:sz="0" w:space="0" w:color="auto"/>
        <w:right w:val="none" w:sz="0" w:space="0" w:color="auto"/>
      </w:divBdr>
    </w:div>
    <w:div w:id="181552717">
      <w:bodyDiv w:val="1"/>
      <w:marLeft w:val="0"/>
      <w:marRight w:val="0"/>
      <w:marTop w:val="0"/>
      <w:marBottom w:val="0"/>
      <w:divBdr>
        <w:top w:val="none" w:sz="0" w:space="0" w:color="auto"/>
        <w:left w:val="none" w:sz="0" w:space="0" w:color="auto"/>
        <w:bottom w:val="none" w:sz="0" w:space="0" w:color="auto"/>
        <w:right w:val="none" w:sz="0" w:space="0" w:color="auto"/>
      </w:divBdr>
      <w:divsChild>
        <w:div w:id="596013582">
          <w:marLeft w:val="576"/>
          <w:marRight w:val="0"/>
          <w:marTop w:val="120"/>
          <w:marBottom w:val="0"/>
          <w:divBdr>
            <w:top w:val="none" w:sz="0" w:space="0" w:color="auto"/>
            <w:left w:val="none" w:sz="0" w:space="0" w:color="auto"/>
            <w:bottom w:val="none" w:sz="0" w:space="0" w:color="auto"/>
            <w:right w:val="none" w:sz="0" w:space="0" w:color="auto"/>
          </w:divBdr>
        </w:div>
        <w:div w:id="739597395">
          <w:marLeft w:val="576"/>
          <w:marRight w:val="0"/>
          <w:marTop w:val="120"/>
          <w:marBottom w:val="0"/>
          <w:divBdr>
            <w:top w:val="none" w:sz="0" w:space="0" w:color="auto"/>
            <w:left w:val="none" w:sz="0" w:space="0" w:color="auto"/>
            <w:bottom w:val="none" w:sz="0" w:space="0" w:color="auto"/>
            <w:right w:val="none" w:sz="0" w:space="0" w:color="auto"/>
          </w:divBdr>
        </w:div>
      </w:divsChild>
    </w:div>
    <w:div w:id="299961855">
      <w:bodyDiv w:val="1"/>
      <w:marLeft w:val="0"/>
      <w:marRight w:val="0"/>
      <w:marTop w:val="0"/>
      <w:marBottom w:val="0"/>
      <w:divBdr>
        <w:top w:val="none" w:sz="0" w:space="0" w:color="auto"/>
        <w:left w:val="none" w:sz="0" w:space="0" w:color="auto"/>
        <w:bottom w:val="none" w:sz="0" w:space="0" w:color="auto"/>
        <w:right w:val="none" w:sz="0" w:space="0" w:color="auto"/>
      </w:divBdr>
    </w:div>
    <w:div w:id="461504920">
      <w:bodyDiv w:val="1"/>
      <w:marLeft w:val="0"/>
      <w:marRight w:val="0"/>
      <w:marTop w:val="0"/>
      <w:marBottom w:val="0"/>
      <w:divBdr>
        <w:top w:val="none" w:sz="0" w:space="0" w:color="auto"/>
        <w:left w:val="none" w:sz="0" w:space="0" w:color="auto"/>
        <w:bottom w:val="none" w:sz="0" w:space="0" w:color="auto"/>
        <w:right w:val="none" w:sz="0" w:space="0" w:color="auto"/>
      </w:divBdr>
    </w:div>
    <w:div w:id="503207474">
      <w:bodyDiv w:val="1"/>
      <w:marLeft w:val="0"/>
      <w:marRight w:val="0"/>
      <w:marTop w:val="0"/>
      <w:marBottom w:val="0"/>
      <w:divBdr>
        <w:top w:val="none" w:sz="0" w:space="0" w:color="auto"/>
        <w:left w:val="none" w:sz="0" w:space="0" w:color="auto"/>
        <w:bottom w:val="none" w:sz="0" w:space="0" w:color="auto"/>
        <w:right w:val="none" w:sz="0" w:space="0" w:color="auto"/>
      </w:divBdr>
      <w:divsChild>
        <w:div w:id="2042976076">
          <w:marLeft w:val="576"/>
          <w:marRight w:val="0"/>
          <w:marTop w:val="120"/>
          <w:marBottom w:val="0"/>
          <w:divBdr>
            <w:top w:val="none" w:sz="0" w:space="0" w:color="auto"/>
            <w:left w:val="none" w:sz="0" w:space="0" w:color="auto"/>
            <w:bottom w:val="none" w:sz="0" w:space="0" w:color="auto"/>
            <w:right w:val="none" w:sz="0" w:space="0" w:color="auto"/>
          </w:divBdr>
        </w:div>
        <w:div w:id="800920397">
          <w:marLeft w:val="576"/>
          <w:marRight w:val="0"/>
          <w:marTop w:val="120"/>
          <w:marBottom w:val="0"/>
          <w:divBdr>
            <w:top w:val="none" w:sz="0" w:space="0" w:color="auto"/>
            <w:left w:val="none" w:sz="0" w:space="0" w:color="auto"/>
            <w:bottom w:val="none" w:sz="0" w:space="0" w:color="auto"/>
            <w:right w:val="none" w:sz="0" w:space="0" w:color="auto"/>
          </w:divBdr>
        </w:div>
        <w:div w:id="9265750">
          <w:marLeft w:val="576"/>
          <w:marRight w:val="0"/>
          <w:marTop w:val="120"/>
          <w:marBottom w:val="0"/>
          <w:divBdr>
            <w:top w:val="none" w:sz="0" w:space="0" w:color="auto"/>
            <w:left w:val="none" w:sz="0" w:space="0" w:color="auto"/>
            <w:bottom w:val="none" w:sz="0" w:space="0" w:color="auto"/>
            <w:right w:val="none" w:sz="0" w:space="0" w:color="auto"/>
          </w:divBdr>
        </w:div>
      </w:divsChild>
    </w:div>
    <w:div w:id="527914161">
      <w:bodyDiv w:val="1"/>
      <w:marLeft w:val="0"/>
      <w:marRight w:val="0"/>
      <w:marTop w:val="0"/>
      <w:marBottom w:val="0"/>
      <w:divBdr>
        <w:top w:val="none" w:sz="0" w:space="0" w:color="auto"/>
        <w:left w:val="none" w:sz="0" w:space="0" w:color="auto"/>
        <w:bottom w:val="none" w:sz="0" w:space="0" w:color="auto"/>
        <w:right w:val="none" w:sz="0" w:space="0" w:color="auto"/>
      </w:divBdr>
      <w:divsChild>
        <w:div w:id="2030981945">
          <w:marLeft w:val="576"/>
          <w:marRight w:val="0"/>
          <w:marTop w:val="120"/>
          <w:marBottom w:val="0"/>
          <w:divBdr>
            <w:top w:val="none" w:sz="0" w:space="0" w:color="auto"/>
            <w:left w:val="none" w:sz="0" w:space="0" w:color="auto"/>
            <w:bottom w:val="none" w:sz="0" w:space="0" w:color="auto"/>
            <w:right w:val="none" w:sz="0" w:space="0" w:color="auto"/>
          </w:divBdr>
        </w:div>
        <w:div w:id="1679237690">
          <w:marLeft w:val="576"/>
          <w:marRight w:val="0"/>
          <w:marTop w:val="120"/>
          <w:marBottom w:val="0"/>
          <w:divBdr>
            <w:top w:val="none" w:sz="0" w:space="0" w:color="auto"/>
            <w:left w:val="none" w:sz="0" w:space="0" w:color="auto"/>
            <w:bottom w:val="none" w:sz="0" w:space="0" w:color="auto"/>
            <w:right w:val="none" w:sz="0" w:space="0" w:color="auto"/>
          </w:divBdr>
        </w:div>
      </w:divsChild>
    </w:div>
    <w:div w:id="536889379">
      <w:bodyDiv w:val="1"/>
      <w:marLeft w:val="0"/>
      <w:marRight w:val="0"/>
      <w:marTop w:val="0"/>
      <w:marBottom w:val="0"/>
      <w:divBdr>
        <w:top w:val="none" w:sz="0" w:space="0" w:color="auto"/>
        <w:left w:val="none" w:sz="0" w:space="0" w:color="auto"/>
        <w:bottom w:val="none" w:sz="0" w:space="0" w:color="auto"/>
        <w:right w:val="none" w:sz="0" w:space="0" w:color="auto"/>
      </w:divBdr>
    </w:div>
    <w:div w:id="692650115">
      <w:bodyDiv w:val="1"/>
      <w:marLeft w:val="0"/>
      <w:marRight w:val="0"/>
      <w:marTop w:val="0"/>
      <w:marBottom w:val="0"/>
      <w:divBdr>
        <w:top w:val="none" w:sz="0" w:space="0" w:color="auto"/>
        <w:left w:val="none" w:sz="0" w:space="0" w:color="auto"/>
        <w:bottom w:val="none" w:sz="0" w:space="0" w:color="auto"/>
        <w:right w:val="none" w:sz="0" w:space="0" w:color="auto"/>
      </w:divBdr>
      <w:divsChild>
        <w:div w:id="1045522973">
          <w:marLeft w:val="576"/>
          <w:marRight w:val="0"/>
          <w:marTop w:val="120"/>
          <w:marBottom w:val="0"/>
          <w:divBdr>
            <w:top w:val="none" w:sz="0" w:space="0" w:color="auto"/>
            <w:left w:val="none" w:sz="0" w:space="0" w:color="auto"/>
            <w:bottom w:val="none" w:sz="0" w:space="0" w:color="auto"/>
            <w:right w:val="none" w:sz="0" w:space="0" w:color="auto"/>
          </w:divBdr>
        </w:div>
        <w:div w:id="1933390209">
          <w:marLeft w:val="576"/>
          <w:marRight w:val="0"/>
          <w:marTop w:val="120"/>
          <w:marBottom w:val="0"/>
          <w:divBdr>
            <w:top w:val="none" w:sz="0" w:space="0" w:color="auto"/>
            <w:left w:val="none" w:sz="0" w:space="0" w:color="auto"/>
            <w:bottom w:val="none" w:sz="0" w:space="0" w:color="auto"/>
            <w:right w:val="none" w:sz="0" w:space="0" w:color="auto"/>
          </w:divBdr>
        </w:div>
      </w:divsChild>
    </w:div>
    <w:div w:id="718362256">
      <w:bodyDiv w:val="1"/>
      <w:marLeft w:val="0"/>
      <w:marRight w:val="0"/>
      <w:marTop w:val="0"/>
      <w:marBottom w:val="0"/>
      <w:divBdr>
        <w:top w:val="none" w:sz="0" w:space="0" w:color="auto"/>
        <w:left w:val="none" w:sz="0" w:space="0" w:color="auto"/>
        <w:bottom w:val="none" w:sz="0" w:space="0" w:color="auto"/>
        <w:right w:val="none" w:sz="0" w:space="0" w:color="auto"/>
      </w:divBdr>
    </w:div>
    <w:div w:id="729033632">
      <w:bodyDiv w:val="1"/>
      <w:marLeft w:val="0"/>
      <w:marRight w:val="0"/>
      <w:marTop w:val="0"/>
      <w:marBottom w:val="0"/>
      <w:divBdr>
        <w:top w:val="none" w:sz="0" w:space="0" w:color="auto"/>
        <w:left w:val="none" w:sz="0" w:space="0" w:color="auto"/>
        <w:bottom w:val="none" w:sz="0" w:space="0" w:color="auto"/>
        <w:right w:val="none" w:sz="0" w:space="0" w:color="auto"/>
      </w:divBdr>
    </w:div>
    <w:div w:id="735862789">
      <w:bodyDiv w:val="1"/>
      <w:marLeft w:val="0"/>
      <w:marRight w:val="0"/>
      <w:marTop w:val="0"/>
      <w:marBottom w:val="0"/>
      <w:divBdr>
        <w:top w:val="none" w:sz="0" w:space="0" w:color="auto"/>
        <w:left w:val="none" w:sz="0" w:space="0" w:color="auto"/>
        <w:bottom w:val="none" w:sz="0" w:space="0" w:color="auto"/>
        <w:right w:val="none" w:sz="0" w:space="0" w:color="auto"/>
      </w:divBdr>
      <w:divsChild>
        <w:div w:id="1954900269">
          <w:marLeft w:val="576"/>
          <w:marRight w:val="0"/>
          <w:marTop w:val="120"/>
          <w:marBottom w:val="0"/>
          <w:divBdr>
            <w:top w:val="none" w:sz="0" w:space="0" w:color="auto"/>
            <w:left w:val="none" w:sz="0" w:space="0" w:color="auto"/>
            <w:bottom w:val="none" w:sz="0" w:space="0" w:color="auto"/>
            <w:right w:val="none" w:sz="0" w:space="0" w:color="auto"/>
          </w:divBdr>
        </w:div>
        <w:div w:id="2137093746">
          <w:marLeft w:val="576"/>
          <w:marRight w:val="0"/>
          <w:marTop w:val="120"/>
          <w:marBottom w:val="0"/>
          <w:divBdr>
            <w:top w:val="none" w:sz="0" w:space="0" w:color="auto"/>
            <w:left w:val="none" w:sz="0" w:space="0" w:color="auto"/>
            <w:bottom w:val="none" w:sz="0" w:space="0" w:color="auto"/>
            <w:right w:val="none" w:sz="0" w:space="0" w:color="auto"/>
          </w:divBdr>
        </w:div>
      </w:divsChild>
    </w:div>
    <w:div w:id="779420666">
      <w:bodyDiv w:val="1"/>
      <w:marLeft w:val="0"/>
      <w:marRight w:val="0"/>
      <w:marTop w:val="0"/>
      <w:marBottom w:val="0"/>
      <w:divBdr>
        <w:top w:val="none" w:sz="0" w:space="0" w:color="auto"/>
        <w:left w:val="none" w:sz="0" w:space="0" w:color="auto"/>
        <w:bottom w:val="none" w:sz="0" w:space="0" w:color="auto"/>
        <w:right w:val="none" w:sz="0" w:space="0" w:color="auto"/>
      </w:divBdr>
      <w:divsChild>
        <w:div w:id="1850291465">
          <w:marLeft w:val="576"/>
          <w:marRight w:val="0"/>
          <w:marTop w:val="120"/>
          <w:marBottom w:val="0"/>
          <w:divBdr>
            <w:top w:val="none" w:sz="0" w:space="0" w:color="auto"/>
            <w:left w:val="none" w:sz="0" w:space="0" w:color="auto"/>
            <w:bottom w:val="none" w:sz="0" w:space="0" w:color="auto"/>
            <w:right w:val="none" w:sz="0" w:space="0" w:color="auto"/>
          </w:divBdr>
        </w:div>
        <w:div w:id="829559432">
          <w:marLeft w:val="576"/>
          <w:marRight w:val="0"/>
          <w:marTop w:val="120"/>
          <w:marBottom w:val="0"/>
          <w:divBdr>
            <w:top w:val="none" w:sz="0" w:space="0" w:color="auto"/>
            <w:left w:val="none" w:sz="0" w:space="0" w:color="auto"/>
            <w:bottom w:val="none" w:sz="0" w:space="0" w:color="auto"/>
            <w:right w:val="none" w:sz="0" w:space="0" w:color="auto"/>
          </w:divBdr>
        </w:div>
        <w:div w:id="174199737">
          <w:marLeft w:val="576"/>
          <w:marRight w:val="0"/>
          <w:marTop w:val="120"/>
          <w:marBottom w:val="0"/>
          <w:divBdr>
            <w:top w:val="none" w:sz="0" w:space="0" w:color="auto"/>
            <w:left w:val="none" w:sz="0" w:space="0" w:color="auto"/>
            <w:bottom w:val="none" w:sz="0" w:space="0" w:color="auto"/>
            <w:right w:val="none" w:sz="0" w:space="0" w:color="auto"/>
          </w:divBdr>
        </w:div>
        <w:div w:id="498472638">
          <w:marLeft w:val="576"/>
          <w:marRight w:val="0"/>
          <w:marTop w:val="120"/>
          <w:marBottom w:val="0"/>
          <w:divBdr>
            <w:top w:val="none" w:sz="0" w:space="0" w:color="auto"/>
            <w:left w:val="none" w:sz="0" w:space="0" w:color="auto"/>
            <w:bottom w:val="none" w:sz="0" w:space="0" w:color="auto"/>
            <w:right w:val="none" w:sz="0" w:space="0" w:color="auto"/>
          </w:divBdr>
        </w:div>
        <w:div w:id="165488037">
          <w:marLeft w:val="576"/>
          <w:marRight w:val="0"/>
          <w:marTop w:val="120"/>
          <w:marBottom w:val="0"/>
          <w:divBdr>
            <w:top w:val="none" w:sz="0" w:space="0" w:color="auto"/>
            <w:left w:val="none" w:sz="0" w:space="0" w:color="auto"/>
            <w:bottom w:val="none" w:sz="0" w:space="0" w:color="auto"/>
            <w:right w:val="none" w:sz="0" w:space="0" w:color="auto"/>
          </w:divBdr>
        </w:div>
      </w:divsChild>
    </w:div>
    <w:div w:id="820774475">
      <w:bodyDiv w:val="1"/>
      <w:marLeft w:val="0"/>
      <w:marRight w:val="0"/>
      <w:marTop w:val="0"/>
      <w:marBottom w:val="0"/>
      <w:divBdr>
        <w:top w:val="none" w:sz="0" w:space="0" w:color="auto"/>
        <w:left w:val="none" w:sz="0" w:space="0" w:color="auto"/>
        <w:bottom w:val="none" w:sz="0" w:space="0" w:color="auto"/>
        <w:right w:val="none" w:sz="0" w:space="0" w:color="auto"/>
      </w:divBdr>
    </w:div>
    <w:div w:id="849949175">
      <w:bodyDiv w:val="1"/>
      <w:marLeft w:val="0"/>
      <w:marRight w:val="0"/>
      <w:marTop w:val="0"/>
      <w:marBottom w:val="0"/>
      <w:divBdr>
        <w:top w:val="none" w:sz="0" w:space="0" w:color="auto"/>
        <w:left w:val="none" w:sz="0" w:space="0" w:color="auto"/>
        <w:bottom w:val="none" w:sz="0" w:space="0" w:color="auto"/>
        <w:right w:val="none" w:sz="0" w:space="0" w:color="auto"/>
      </w:divBdr>
    </w:div>
    <w:div w:id="962735278">
      <w:bodyDiv w:val="1"/>
      <w:marLeft w:val="0"/>
      <w:marRight w:val="0"/>
      <w:marTop w:val="0"/>
      <w:marBottom w:val="0"/>
      <w:divBdr>
        <w:top w:val="none" w:sz="0" w:space="0" w:color="auto"/>
        <w:left w:val="none" w:sz="0" w:space="0" w:color="auto"/>
        <w:bottom w:val="none" w:sz="0" w:space="0" w:color="auto"/>
        <w:right w:val="none" w:sz="0" w:space="0" w:color="auto"/>
      </w:divBdr>
    </w:div>
    <w:div w:id="969097072">
      <w:bodyDiv w:val="1"/>
      <w:marLeft w:val="0"/>
      <w:marRight w:val="0"/>
      <w:marTop w:val="0"/>
      <w:marBottom w:val="0"/>
      <w:divBdr>
        <w:top w:val="none" w:sz="0" w:space="0" w:color="auto"/>
        <w:left w:val="none" w:sz="0" w:space="0" w:color="auto"/>
        <w:bottom w:val="none" w:sz="0" w:space="0" w:color="auto"/>
        <w:right w:val="none" w:sz="0" w:space="0" w:color="auto"/>
      </w:divBdr>
    </w:div>
    <w:div w:id="993609302">
      <w:bodyDiv w:val="1"/>
      <w:marLeft w:val="0"/>
      <w:marRight w:val="0"/>
      <w:marTop w:val="0"/>
      <w:marBottom w:val="0"/>
      <w:divBdr>
        <w:top w:val="none" w:sz="0" w:space="0" w:color="auto"/>
        <w:left w:val="none" w:sz="0" w:space="0" w:color="auto"/>
        <w:bottom w:val="none" w:sz="0" w:space="0" w:color="auto"/>
        <w:right w:val="none" w:sz="0" w:space="0" w:color="auto"/>
      </w:divBdr>
      <w:divsChild>
        <w:div w:id="1448040159">
          <w:marLeft w:val="576"/>
          <w:marRight w:val="0"/>
          <w:marTop w:val="120"/>
          <w:marBottom w:val="0"/>
          <w:divBdr>
            <w:top w:val="none" w:sz="0" w:space="0" w:color="auto"/>
            <w:left w:val="none" w:sz="0" w:space="0" w:color="auto"/>
            <w:bottom w:val="none" w:sz="0" w:space="0" w:color="auto"/>
            <w:right w:val="none" w:sz="0" w:space="0" w:color="auto"/>
          </w:divBdr>
        </w:div>
      </w:divsChild>
    </w:div>
    <w:div w:id="1051267735">
      <w:bodyDiv w:val="1"/>
      <w:marLeft w:val="0"/>
      <w:marRight w:val="0"/>
      <w:marTop w:val="0"/>
      <w:marBottom w:val="0"/>
      <w:divBdr>
        <w:top w:val="none" w:sz="0" w:space="0" w:color="auto"/>
        <w:left w:val="none" w:sz="0" w:space="0" w:color="auto"/>
        <w:bottom w:val="none" w:sz="0" w:space="0" w:color="auto"/>
        <w:right w:val="none" w:sz="0" w:space="0" w:color="auto"/>
      </w:divBdr>
    </w:div>
    <w:div w:id="1091514640">
      <w:bodyDiv w:val="1"/>
      <w:marLeft w:val="0"/>
      <w:marRight w:val="0"/>
      <w:marTop w:val="0"/>
      <w:marBottom w:val="0"/>
      <w:divBdr>
        <w:top w:val="none" w:sz="0" w:space="0" w:color="auto"/>
        <w:left w:val="none" w:sz="0" w:space="0" w:color="auto"/>
        <w:bottom w:val="none" w:sz="0" w:space="0" w:color="auto"/>
        <w:right w:val="none" w:sz="0" w:space="0" w:color="auto"/>
      </w:divBdr>
      <w:divsChild>
        <w:div w:id="1311860202">
          <w:marLeft w:val="547"/>
          <w:marRight w:val="0"/>
          <w:marTop w:val="0"/>
          <w:marBottom w:val="0"/>
          <w:divBdr>
            <w:top w:val="none" w:sz="0" w:space="0" w:color="auto"/>
            <w:left w:val="none" w:sz="0" w:space="0" w:color="auto"/>
            <w:bottom w:val="none" w:sz="0" w:space="0" w:color="auto"/>
            <w:right w:val="none" w:sz="0" w:space="0" w:color="auto"/>
          </w:divBdr>
        </w:div>
        <w:div w:id="1535195523">
          <w:marLeft w:val="547"/>
          <w:marRight w:val="0"/>
          <w:marTop w:val="0"/>
          <w:marBottom w:val="0"/>
          <w:divBdr>
            <w:top w:val="none" w:sz="0" w:space="0" w:color="auto"/>
            <w:left w:val="none" w:sz="0" w:space="0" w:color="auto"/>
            <w:bottom w:val="none" w:sz="0" w:space="0" w:color="auto"/>
            <w:right w:val="none" w:sz="0" w:space="0" w:color="auto"/>
          </w:divBdr>
        </w:div>
        <w:div w:id="1776288651">
          <w:marLeft w:val="547"/>
          <w:marRight w:val="0"/>
          <w:marTop w:val="0"/>
          <w:marBottom w:val="0"/>
          <w:divBdr>
            <w:top w:val="none" w:sz="0" w:space="0" w:color="auto"/>
            <w:left w:val="none" w:sz="0" w:space="0" w:color="auto"/>
            <w:bottom w:val="none" w:sz="0" w:space="0" w:color="auto"/>
            <w:right w:val="none" w:sz="0" w:space="0" w:color="auto"/>
          </w:divBdr>
        </w:div>
        <w:div w:id="1782216952">
          <w:marLeft w:val="547"/>
          <w:marRight w:val="0"/>
          <w:marTop w:val="0"/>
          <w:marBottom w:val="0"/>
          <w:divBdr>
            <w:top w:val="none" w:sz="0" w:space="0" w:color="auto"/>
            <w:left w:val="none" w:sz="0" w:space="0" w:color="auto"/>
            <w:bottom w:val="none" w:sz="0" w:space="0" w:color="auto"/>
            <w:right w:val="none" w:sz="0" w:space="0" w:color="auto"/>
          </w:divBdr>
        </w:div>
        <w:div w:id="1901213042">
          <w:marLeft w:val="547"/>
          <w:marRight w:val="0"/>
          <w:marTop w:val="0"/>
          <w:marBottom w:val="0"/>
          <w:divBdr>
            <w:top w:val="none" w:sz="0" w:space="0" w:color="auto"/>
            <w:left w:val="none" w:sz="0" w:space="0" w:color="auto"/>
            <w:bottom w:val="none" w:sz="0" w:space="0" w:color="auto"/>
            <w:right w:val="none" w:sz="0" w:space="0" w:color="auto"/>
          </w:divBdr>
        </w:div>
        <w:div w:id="1859192500">
          <w:marLeft w:val="547"/>
          <w:marRight w:val="0"/>
          <w:marTop w:val="0"/>
          <w:marBottom w:val="0"/>
          <w:divBdr>
            <w:top w:val="none" w:sz="0" w:space="0" w:color="auto"/>
            <w:left w:val="none" w:sz="0" w:space="0" w:color="auto"/>
            <w:bottom w:val="none" w:sz="0" w:space="0" w:color="auto"/>
            <w:right w:val="none" w:sz="0" w:space="0" w:color="auto"/>
          </w:divBdr>
        </w:div>
        <w:div w:id="941112256">
          <w:marLeft w:val="547"/>
          <w:marRight w:val="0"/>
          <w:marTop w:val="0"/>
          <w:marBottom w:val="0"/>
          <w:divBdr>
            <w:top w:val="none" w:sz="0" w:space="0" w:color="auto"/>
            <w:left w:val="none" w:sz="0" w:space="0" w:color="auto"/>
            <w:bottom w:val="none" w:sz="0" w:space="0" w:color="auto"/>
            <w:right w:val="none" w:sz="0" w:space="0" w:color="auto"/>
          </w:divBdr>
        </w:div>
      </w:divsChild>
    </w:div>
    <w:div w:id="1108354121">
      <w:bodyDiv w:val="1"/>
      <w:marLeft w:val="0"/>
      <w:marRight w:val="0"/>
      <w:marTop w:val="0"/>
      <w:marBottom w:val="0"/>
      <w:divBdr>
        <w:top w:val="none" w:sz="0" w:space="0" w:color="auto"/>
        <w:left w:val="none" w:sz="0" w:space="0" w:color="auto"/>
        <w:bottom w:val="none" w:sz="0" w:space="0" w:color="auto"/>
        <w:right w:val="none" w:sz="0" w:space="0" w:color="auto"/>
      </w:divBdr>
    </w:div>
    <w:div w:id="1154418463">
      <w:bodyDiv w:val="1"/>
      <w:marLeft w:val="0"/>
      <w:marRight w:val="0"/>
      <w:marTop w:val="0"/>
      <w:marBottom w:val="0"/>
      <w:divBdr>
        <w:top w:val="none" w:sz="0" w:space="0" w:color="auto"/>
        <w:left w:val="none" w:sz="0" w:space="0" w:color="auto"/>
        <w:bottom w:val="none" w:sz="0" w:space="0" w:color="auto"/>
        <w:right w:val="none" w:sz="0" w:space="0" w:color="auto"/>
      </w:divBdr>
      <w:divsChild>
        <w:div w:id="551043185">
          <w:marLeft w:val="576"/>
          <w:marRight w:val="0"/>
          <w:marTop w:val="120"/>
          <w:marBottom w:val="0"/>
          <w:divBdr>
            <w:top w:val="none" w:sz="0" w:space="0" w:color="auto"/>
            <w:left w:val="none" w:sz="0" w:space="0" w:color="auto"/>
            <w:bottom w:val="none" w:sz="0" w:space="0" w:color="auto"/>
            <w:right w:val="none" w:sz="0" w:space="0" w:color="auto"/>
          </w:divBdr>
        </w:div>
        <w:div w:id="949243696">
          <w:marLeft w:val="576"/>
          <w:marRight w:val="0"/>
          <w:marTop w:val="120"/>
          <w:marBottom w:val="0"/>
          <w:divBdr>
            <w:top w:val="none" w:sz="0" w:space="0" w:color="auto"/>
            <w:left w:val="none" w:sz="0" w:space="0" w:color="auto"/>
            <w:bottom w:val="none" w:sz="0" w:space="0" w:color="auto"/>
            <w:right w:val="none" w:sz="0" w:space="0" w:color="auto"/>
          </w:divBdr>
        </w:div>
        <w:div w:id="50349758">
          <w:marLeft w:val="576"/>
          <w:marRight w:val="0"/>
          <w:marTop w:val="120"/>
          <w:marBottom w:val="0"/>
          <w:divBdr>
            <w:top w:val="none" w:sz="0" w:space="0" w:color="auto"/>
            <w:left w:val="none" w:sz="0" w:space="0" w:color="auto"/>
            <w:bottom w:val="none" w:sz="0" w:space="0" w:color="auto"/>
            <w:right w:val="none" w:sz="0" w:space="0" w:color="auto"/>
          </w:divBdr>
        </w:div>
        <w:div w:id="364402879">
          <w:marLeft w:val="576"/>
          <w:marRight w:val="0"/>
          <w:marTop w:val="120"/>
          <w:marBottom w:val="0"/>
          <w:divBdr>
            <w:top w:val="none" w:sz="0" w:space="0" w:color="auto"/>
            <w:left w:val="none" w:sz="0" w:space="0" w:color="auto"/>
            <w:bottom w:val="none" w:sz="0" w:space="0" w:color="auto"/>
            <w:right w:val="none" w:sz="0" w:space="0" w:color="auto"/>
          </w:divBdr>
        </w:div>
      </w:divsChild>
    </w:div>
    <w:div w:id="1194656075">
      <w:bodyDiv w:val="1"/>
      <w:marLeft w:val="0"/>
      <w:marRight w:val="0"/>
      <w:marTop w:val="0"/>
      <w:marBottom w:val="0"/>
      <w:divBdr>
        <w:top w:val="none" w:sz="0" w:space="0" w:color="auto"/>
        <w:left w:val="none" w:sz="0" w:space="0" w:color="auto"/>
        <w:bottom w:val="none" w:sz="0" w:space="0" w:color="auto"/>
        <w:right w:val="none" w:sz="0" w:space="0" w:color="auto"/>
      </w:divBdr>
    </w:div>
    <w:div w:id="1276595350">
      <w:bodyDiv w:val="1"/>
      <w:marLeft w:val="0"/>
      <w:marRight w:val="0"/>
      <w:marTop w:val="0"/>
      <w:marBottom w:val="0"/>
      <w:divBdr>
        <w:top w:val="none" w:sz="0" w:space="0" w:color="auto"/>
        <w:left w:val="none" w:sz="0" w:space="0" w:color="auto"/>
        <w:bottom w:val="none" w:sz="0" w:space="0" w:color="auto"/>
        <w:right w:val="none" w:sz="0" w:space="0" w:color="auto"/>
      </w:divBdr>
    </w:div>
    <w:div w:id="1361664424">
      <w:bodyDiv w:val="1"/>
      <w:marLeft w:val="0"/>
      <w:marRight w:val="0"/>
      <w:marTop w:val="0"/>
      <w:marBottom w:val="0"/>
      <w:divBdr>
        <w:top w:val="none" w:sz="0" w:space="0" w:color="auto"/>
        <w:left w:val="none" w:sz="0" w:space="0" w:color="auto"/>
        <w:bottom w:val="none" w:sz="0" w:space="0" w:color="auto"/>
        <w:right w:val="none" w:sz="0" w:space="0" w:color="auto"/>
      </w:divBdr>
    </w:div>
    <w:div w:id="1440297522">
      <w:bodyDiv w:val="1"/>
      <w:marLeft w:val="0"/>
      <w:marRight w:val="0"/>
      <w:marTop w:val="0"/>
      <w:marBottom w:val="0"/>
      <w:divBdr>
        <w:top w:val="none" w:sz="0" w:space="0" w:color="auto"/>
        <w:left w:val="none" w:sz="0" w:space="0" w:color="auto"/>
        <w:bottom w:val="none" w:sz="0" w:space="0" w:color="auto"/>
        <w:right w:val="none" w:sz="0" w:space="0" w:color="auto"/>
      </w:divBdr>
    </w:div>
    <w:div w:id="1475026650">
      <w:bodyDiv w:val="1"/>
      <w:marLeft w:val="0"/>
      <w:marRight w:val="0"/>
      <w:marTop w:val="0"/>
      <w:marBottom w:val="0"/>
      <w:divBdr>
        <w:top w:val="none" w:sz="0" w:space="0" w:color="auto"/>
        <w:left w:val="none" w:sz="0" w:space="0" w:color="auto"/>
        <w:bottom w:val="none" w:sz="0" w:space="0" w:color="auto"/>
        <w:right w:val="none" w:sz="0" w:space="0" w:color="auto"/>
      </w:divBdr>
    </w:div>
    <w:div w:id="1532066882">
      <w:bodyDiv w:val="1"/>
      <w:marLeft w:val="0"/>
      <w:marRight w:val="0"/>
      <w:marTop w:val="0"/>
      <w:marBottom w:val="0"/>
      <w:divBdr>
        <w:top w:val="none" w:sz="0" w:space="0" w:color="auto"/>
        <w:left w:val="none" w:sz="0" w:space="0" w:color="auto"/>
        <w:bottom w:val="none" w:sz="0" w:space="0" w:color="auto"/>
        <w:right w:val="none" w:sz="0" w:space="0" w:color="auto"/>
      </w:divBdr>
    </w:div>
    <w:div w:id="1534539081">
      <w:bodyDiv w:val="1"/>
      <w:marLeft w:val="0"/>
      <w:marRight w:val="0"/>
      <w:marTop w:val="0"/>
      <w:marBottom w:val="0"/>
      <w:divBdr>
        <w:top w:val="none" w:sz="0" w:space="0" w:color="auto"/>
        <w:left w:val="none" w:sz="0" w:space="0" w:color="auto"/>
        <w:bottom w:val="none" w:sz="0" w:space="0" w:color="auto"/>
        <w:right w:val="none" w:sz="0" w:space="0" w:color="auto"/>
      </w:divBdr>
      <w:divsChild>
        <w:div w:id="1028333162">
          <w:marLeft w:val="576"/>
          <w:marRight w:val="0"/>
          <w:marTop w:val="120"/>
          <w:marBottom w:val="0"/>
          <w:divBdr>
            <w:top w:val="none" w:sz="0" w:space="0" w:color="auto"/>
            <w:left w:val="none" w:sz="0" w:space="0" w:color="auto"/>
            <w:bottom w:val="none" w:sz="0" w:space="0" w:color="auto"/>
            <w:right w:val="none" w:sz="0" w:space="0" w:color="auto"/>
          </w:divBdr>
        </w:div>
      </w:divsChild>
    </w:div>
    <w:div w:id="1566333933">
      <w:bodyDiv w:val="1"/>
      <w:marLeft w:val="0"/>
      <w:marRight w:val="0"/>
      <w:marTop w:val="0"/>
      <w:marBottom w:val="0"/>
      <w:divBdr>
        <w:top w:val="none" w:sz="0" w:space="0" w:color="auto"/>
        <w:left w:val="none" w:sz="0" w:space="0" w:color="auto"/>
        <w:bottom w:val="none" w:sz="0" w:space="0" w:color="auto"/>
        <w:right w:val="none" w:sz="0" w:space="0" w:color="auto"/>
      </w:divBdr>
      <w:divsChild>
        <w:div w:id="649210668">
          <w:marLeft w:val="576"/>
          <w:marRight w:val="0"/>
          <w:marTop w:val="120"/>
          <w:marBottom w:val="0"/>
          <w:divBdr>
            <w:top w:val="none" w:sz="0" w:space="0" w:color="auto"/>
            <w:left w:val="none" w:sz="0" w:space="0" w:color="auto"/>
            <w:bottom w:val="none" w:sz="0" w:space="0" w:color="auto"/>
            <w:right w:val="none" w:sz="0" w:space="0" w:color="auto"/>
          </w:divBdr>
        </w:div>
      </w:divsChild>
    </w:div>
    <w:div w:id="1612473192">
      <w:bodyDiv w:val="1"/>
      <w:marLeft w:val="0"/>
      <w:marRight w:val="0"/>
      <w:marTop w:val="0"/>
      <w:marBottom w:val="0"/>
      <w:divBdr>
        <w:top w:val="none" w:sz="0" w:space="0" w:color="auto"/>
        <w:left w:val="none" w:sz="0" w:space="0" w:color="auto"/>
        <w:bottom w:val="none" w:sz="0" w:space="0" w:color="auto"/>
        <w:right w:val="none" w:sz="0" w:space="0" w:color="auto"/>
      </w:divBdr>
      <w:divsChild>
        <w:div w:id="1704016596">
          <w:marLeft w:val="547"/>
          <w:marRight w:val="0"/>
          <w:marTop w:val="0"/>
          <w:marBottom w:val="0"/>
          <w:divBdr>
            <w:top w:val="none" w:sz="0" w:space="0" w:color="auto"/>
            <w:left w:val="none" w:sz="0" w:space="0" w:color="auto"/>
            <w:bottom w:val="none" w:sz="0" w:space="0" w:color="auto"/>
            <w:right w:val="none" w:sz="0" w:space="0" w:color="auto"/>
          </w:divBdr>
        </w:div>
        <w:div w:id="2077392807">
          <w:marLeft w:val="547"/>
          <w:marRight w:val="0"/>
          <w:marTop w:val="0"/>
          <w:marBottom w:val="0"/>
          <w:divBdr>
            <w:top w:val="none" w:sz="0" w:space="0" w:color="auto"/>
            <w:left w:val="none" w:sz="0" w:space="0" w:color="auto"/>
            <w:bottom w:val="none" w:sz="0" w:space="0" w:color="auto"/>
            <w:right w:val="none" w:sz="0" w:space="0" w:color="auto"/>
          </w:divBdr>
        </w:div>
        <w:div w:id="1422528825">
          <w:marLeft w:val="547"/>
          <w:marRight w:val="0"/>
          <w:marTop w:val="0"/>
          <w:marBottom w:val="0"/>
          <w:divBdr>
            <w:top w:val="none" w:sz="0" w:space="0" w:color="auto"/>
            <w:left w:val="none" w:sz="0" w:space="0" w:color="auto"/>
            <w:bottom w:val="none" w:sz="0" w:space="0" w:color="auto"/>
            <w:right w:val="none" w:sz="0" w:space="0" w:color="auto"/>
          </w:divBdr>
        </w:div>
        <w:div w:id="1294020705">
          <w:marLeft w:val="547"/>
          <w:marRight w:val="0"/>
          <w:marTop w:val="0"/>
          <w:marBottom w:val="0"/>
          <w:divBdr>
            <w:top w:val="none" w:sz="0" w:space="0" w:color="auto"/>
            <w:left w:val="none" w:sz="0" w:space="0" w:color="auto"/>
            <w:bottom w:val="none" w:sz="0" w:space="0" w:color="auto"/>
            <w:right w:val="none" w:sz="0" w:space="0" w:color="auto"/>
          </w:divBdr>
        </w:div>
        <w:div w:id="335350567">
          <w:marLeft w:val="547"/>
          <w:marRight w:val="0"/>
          <w:marTop w:val="0"/>
          <w:marBottom w:val="0"/>
          <w:divBdr>
            <w:top w:val="none" w:sz="0" w:space="0" w:color="auto"/>
            <w:left w:val="none" w:sz="0" w:space="0" w:color="auto"/>
            <w:bottom w:val="none" w:sz="0" w:space="0" w:color="auto"/>
            <w:right w:val="none" w:sz="0" w:space="0" w:color="auto"/>
          </w:divBdr>
        </w:div>
        <w:div w:id="1907301793">
          <w:marLeft w:val="547"/>
          <w:marRight w:val="0"/>
          <w:marTop w:val="0"/>
          <w:marBottom w:val="0"/>
          <w:divBdr>
            <w:top w:val="none" w:sz="0" w:space="0" w:color="auto"/>
            <w:left w:val="none" w:sz="0" w:space="0" w:color="auto"/>
            <w:bottom w:val="none" w:sz="0" w:space="0" w:color="auto"/>
            <w:right w:val="none" w:sz="0" w:space="0" w:color="auto"/>
          </w:divBdr>
        </w:div>
        <w:div w:id="1149595942">
          <w:marLeft w:val="547"/>
          <w:marRight w:val="0"/>
          <w:marTop w:val="0"/>
          <w:marBottom w:val="0"/>
          <w:divBdr>
            <w:top w:val="none" w:sz="0" w:space="0" w:color="auto"/>
            <w:left w:val="none" w:sz="0" w:space="0" w:color="auto"/>
            <w:bottom w:val="none" w:sz="0" w:space="0" w:color="auto"/>
            <w:right w:val="none" w:sz="0" w:space="0" w:color="auto"/>
          </w:divBdr>
        </w:div>
      </w:divsChild>
    </w:div>
    <w:div w:id="1613586998">
      <w:bodyDiv w:val="1"/>
      <w:marLeft w:val="0"/>
      <w:marRight w:val="0"/>
      <w:marTop w:val="0"/>
      <w:marBottom w:val="0"/>
      <w:divBdr>
        <w:top w:val="none" w:sz="0" w:space="0" w:color="auto"/>
        <w:left w:val="none" w:sz="0" w:space="0" w:color="auto"/>
        <w:bottom w:val="none" w:sz="0" w:space="0" w:color="auto"/>
        <w:right w:val="none" w:sz="0" w:space="0" w:color="auto"/>
      </w:divBdr>
    </w:div>
    <w:div w:id="1618487613">
      <w:bodyDiv w:val="1"/>
      <w:marLeft w:val="0"/>
      <w:marRight w:val="0"/>
      <w:marTop w:val="0"/>
      <w:marBottom w:val="0"/>
      <w:divBdr>
        <w:top w:val="none" w:sz="0" w:space="0" w:color="auto"/>
        <w:left w:val="none" w:sz="0" w:space="0" w:color="auto"/>
        <w:bottom w:val="none" w:sz="0" w:space="0" w:color="auto"/>
        <w:right w:val="none" w:sz="0" w:space="0" w:color="auto"/>
      </w:divBdr>
      <w:divsChild>
        <w:div w:id="821626176">
          <w:marLeft w:val="0"/>
          <w:marRight w:val="0"/>
          <w:marTop w:val="0"/>
          <w:marBottom w:val="0"/>
          <w:divBdr>
            <w:top w:val="none" w:sz="0" w:space="0" w:color="auto"/>
            <w:left w:val="none" w:sz="0" w:space="0" w:color="auto"/>
            <w:bottom w:val="none" w:sz="0" w:space="0" w:color="auto"/>
            <w:right w:val="none" w:sz="0" w:space="0" w:color="auto"/>
          </w:divBdr>
        </w:div>
      </w:divsChild>
    </w:div>
    <w:div w:id="1628314033">
      <w:bodyDiv w:val="1"/>
      <w:marLeft w:val="0"/>
      <w:marRight w:val="0"/>
      <w:marTop w:val="0"/>
      <w:marBottom w:val="0"/>
      <w:divBdr>
        <w:top w:val="none" w:sz="0" w:space="0" w:color="auto"/>
        <w:left w:val="none" w:sz="0" w:space="0" w:color="auto"/>
        <w:bottom w:val="none" w:sz="0" w:space="0" w:color="auto"/>
        <w:right w:val="none" w:sz="0" w:space="0" w:color="auto"/>
      </w:divBdr>
    </w:div>
    <w:div w:id="1650750679">
      <w:bodyDiv w:val="1"/>
      <w:marLeft w:val="0"/>
      <w:marRight w:val="0"/>
      <w:marTop w:val="0"/>
      <w:marBottom w:val="0"/>
      <w:divBdr>
        <w:top w:val="none" w:sz="0" w:space="0" w:color="auto"/>
        <w:left w:val="none" w:sz="0" w:space="0" w:color="auto"/>
        <w:bottom w:val="none" w:sz="0" w:space="0" w:color="auto"/>
        <w:right w:val="none" w:sz="0" w:space="0" w:color="auto"/>
      </w:divBdr>
    </w:div>
    <w:div w:id="1668167539">
      <w:bodyDiv w:val="1"/>
      <w:marLeft w:val="0"/>
      <w:marRight w:val="0"/>
      <w:marTop w:val="0"/>
      <w:marBottom w:val="0"/>
      <w:divBdr>
        <w:top w:val="none" w:sz="0" w:space="0" w:color="auto"/>
        <w:left w:val="none" w:sz="0" w:space="0" w:color="auto"/>
        <w:bottom w:val="none" w:sz="0" w:space="0" w:color="auto"/>
        <w:right w:val="none" w:sz="0" w:space="0" w:color="auto"/>
      </w:divBdr>
    </w:div>
    <w:div w:id="1701934441">
      <w:bodyDiv w:val="1"/>
      <w:marLeft w:val="0"/>
      <w:marRight w:val="0"/>
      <w:marTop w:val="0"/>
      <w:marBottom w:val="0"/>
      <w:divBdr>
        <w:top w:val="none" w:sz="0" w:space="0" w:color="auto"/>
        <w:left w:val="none" w:sz="0" w:space="0" w:color="auto"/>
        <w:bottom w:val="none" w:sz="0" w:space="0" w:color="auto"/>
        <w:right w:val="none" w:sz="0" w:space="0" w:color="auto"/>
      </w:divBdr>
    </w:div>
    <w:div w:id="1702122205">
      <w:bodyDiv w:val="1"/>
      <w:marLeft w:val="0"/>
      <w:marRight w:val="0"/>
      <w:marTop w:val="0"/>
      <w:marBottom w:val="0"/>
      <w:divBdr>
        <w:top w:val="none" w:sz="0" w:space="0" w:color="auto"/>
        <w:left w:val="none" w:sz="0" w:space="0" w:color="auto"/>
        <w:bottom w:val="none" w:sz="0" w:space="0" w:color="auto"/>
        <w:right w:val="none" w:sz="0" w:space="0" w:color="auto"/>
      </w:divBdr>
    </w:div>
    <w:div w:id="1740059561">
      <w:bodyDiv w:val="1"/>
      <w:marLeft w:val="0"/>
      <w:marRight w:val="0"/>
      <w:marTop w:val="0"/>
      <w:marBottom w:val="0"/>
      <w:divBdr>
        <w:top w:val="none" w:sz="0" w:space="0" w:color="auto"/>
        <w:left w:val="none" w:sz="0" w:space="0" w:color="auto"/>
        <w:bottom w:val="none" w:sz="0" w:space="0" w:color="auto"/>
        <w:right w:val="none" w:sz="0" w:space="0" w:color="auto"/>
      </w:divBdr>
    </w:div>
    <w:div w:id="1745106208">
      <w:bodyDiv w:val="1"/>
      <w:marLeft w:val="0"/>
      <w:marRight w:val="0"/>
      <w:marTop w:val="0"/>
      <w:marBottom w:val="0"/>
      <w:divBdr>
        <w:top w:val="none" w:sz="0" w:space="0" w:color="auto"/>
        <w:left w:val="none" w:sz="0" w:space="0" w:color="auto"/>
        <w:bottom w:val="none" w:sz="0" w:space="0" w:color="auto"/>
        <w:right w:val="none" w:sz="0" w:space="0" w:color="auto"/>
      </w:divBdr>
      <w:divsChild>
        <w:div w:id="1409577455">
          <w:marLeft w:val="576"/>
          <w:marRight w:val="0"/>
          <w:marTop w:val="120"/>
          <w:marBottom w:val="0"/>
          <w:divBdr>
            <w:top w:val="none" w:sz="0" w:space="0" w:color="auto"/>
            <w:left w:val="none" w:sz="0" w:space="0" w:color="auto"/>
            <w:bottom w:val="none" w:sz="0" w:space="0" w:color="auto"/>
            <w:right w:val="none" w:sz="0" w:space="0" w:color="auto"/>
          </w:divBdr>
        </w:div>
        <w:div w:id="619460304">
          <w:marLeft w:val="576"/>
          <w:marRight w:val="0"/>
          <w:marTop w:val="120"/>
          <w:marBottom w:val="0"/>
          <w:divBdr>
            <w:top w:val="none" w:sz="0" w:space="0" w:color="auto"/>
            <w:left w:val="none" w:sz="0" w:space="0" w:color="auto"/>
            <w:bottom w:val="none" w:sz="0" w:space="0" w:color="auto"/>
            <w:right w:val="none" w:sz="0" w:space="0" w:color="auto"/>
          </w:divBdr>
        </w:div>
      </w:divsChild>
    </w:div>
    <w:div w:id="1762145765">
      <w:bodyDiv w:val="1"/>
      <w:marLeft w:val="0"/>
      <w:marRight w:val="0"/>
      <w:marTop w:val="0"/>
      <w:marBottom w:val="0"/>
      <w:divBdr>
        <w:top w:val="none" w:sz="0" w:space="0" w:color="auto"/>
        <w:left w:val="none" w:sz="0" w:space="0" w:color="auto"/>
        <w:bottom w:val="none" w:sz="0" w:space="0" w:color="auto"/>
        <w:right w:val="none" w:sz="0" w:space="0" w:color="auto"/>
      </w:divBdr>
    </w:div>
    <w:div w:id="1785424411">
      <w:bodyDiv w:val="1"/>
      <w:marLeft w:val="0"/>
      <w:marRight w:val="0"/>
      <w:marTop w:val="0"/>
      <w:marBottom w:val="0"/>
      <w:divBdr>
        <w:top w:val="none" w:sz="0" w:space="0" w:color="auto"/>
        <w:left w:val="none" w:sz="0" w:space="0" w:color="auto"/>
        <w:bottom w:val="none" w:sz="0" w:space="0" w:color="auto"/>
        <w:right w:val="none" w:sz="0" w:space="0" w:color="auto"/>
      </w:divBdr>
    </w:div>
    <w:div w:id="1825001468">
      <w:bodyDiv w:val="1"/>
      <w:marLeft w:val="0"/>
      <w:marRight w:val="0"/>
      <w:marTop w:val="0"/>
      <w:marBottom w:val="0"/>
      <w:divBdr>
        <w:top w:val="none" w:sz="0" w:space="0" w:color="auto"/>
        <w:left w:val="none" w:sz="0" w:space="0" w:color="auto"/>
        <w:bottom w:val="none" w:sz="0" w:space="0" w:color="auto"/>
        <w:right w:val="none" w:sz="0" w:space="0" w:color="auto"/>
      </w:divBdr>
    </w:div>
    <w:div w:id="1864394418">
      <w:bodyDiv w:val="1"/>
      <w:marLeft w:val="0"/>
      <w:marRight w:val="0"/>
      <w:marTop w:val="0"/>
      <w:marBottom w:val="0"/>
      <w:divBdr>
        <w:top w:val="none" w:sz="0" w:space="0" w:color="auto"/>
        <w:left w:val="none" w:sz="0" w:space="0" w:color="auto"/>
        <w:bottom w:val="none" w:sz="0" w:space="0" w:color="auto"/>
        <w:right w:val="none" w:sz="0" w:space="0" w:color="auto"/>
      </w:divBdr>
    </w:div>
    <w:div w:id="1881817205">
      <w:bodyDiv w:val="1"/>
      <w:marLeft w:val="0"/>
      <w:marRight w:val="0"/>
      <w:marTop w:val="0"/>
      <w:marBottom w:val="0"/>
      <w:divBdr>
        <w:top w:val="none" w:sz="0" w:space="0" w:color="auto"/>
        <w:left w:val="none" w:sz="0" w:space="0" w:color="auto"/>
        <w:bottom w:val="none" w:sz="0" w:space="0" w:color="auto"/>
        <w:right w:val="none" w:sz="0" w:space="0" w:color="auto"/>
      </w:divBdr>
    </w:div>
    <w:div w:id="1893033009">
      <w:bodyDiv w:val="1"/>
      <w:marLeft w:val="0"/>
      <w:marRight w:val="0"/>
      <w:marTop w:val="0"/>
      <w:marBottom w:val="0"/>
      <w:divBdr>
        <w:top w:val="none" w:sz="0" w:space="0" w:color="auto"/>
        <w:left w:val="none" w:sz="0" w:space="0" w:color="auto"/>
        <w:bottom w:val="none" w:sz="0" w:space="0" w:color="auto"/>
        <w:right w:val="none" w:sz="0" w:space="0" w:color="auto"/>
      </w:divBdr>
    </w:div>
    <w:div w:id="1941597723">
      <w:bodyDiv w:val="1"/>
      <w:marLeft w:val="0"/>
      <w:marRight w:val="0"/>
      <w:marTop w:val="0"/>
      <w:marBottom w:val="0"/>
      <w:divBdr>
        <w:top w:val="none" w:sz="0" w:space="0" w:color="auto"/>
        <w:left w:val="none" w:sz="0" w:space="0" w:color="auto"/>
        <w:bottom w:val="none" w:sz="0" w:space="0" w:color="auto"/>
        <w:right w:val="none" w:sz="0" w:space="0" w:color="auto"/>
      </w:divBdr>
    </w:div>
    <w:div w:id="1952740995">
      <w:bodyDiv w:val="1"/>
      <w:marLeft w:val="0"/>
      <w:marRight w:val="0"/>
      <w:marTop w:val="0"/>
      <w:marBottom w:val="0"/>
      <w:divBdr>
        <w:top w:val="none" w:sz="0" w:space="0" w:color="auto"/>
        <w:left w:val="none" w:sz="0" w:space="0" w:color="auto"/>
        <w:bottom w:val="none" w:sz="0" w:space="0" w:color="auto"/>
        <w:right w:val="none" w:sz="0" w:space="0" w:color="auto"/>
      </w:divBdr>
    </w:div>
    <w:div w:id="1963879532">
      <w:bodyDiv w:val="1"/>
      <w:marLeft w:val="0"/>
      <w:marRight w:val="0"/>
      <w:marTop w:val="0"/>
      <w:marBottom w:val="0"/>
      <w:divBdr>
        <w:top w:val="none" w:sz="0" w:space="0" w:color="auto"/>
        <w:left w:val="none" w:sz="0" w:space="0" w:color="auto"/>
        <w:bottom w:val="none" w:sz="0" w:space="0" w:color="auto"/>
        <w:right w:val="none" w:sz="0" w:space="0" w:color="auto"/>
      </w:divBdr>
    </w:div>
    <w:div w:id="1964188163">
      <w:bodyDiv w:val="1"/>
      <w:marLeft w:val="0"/>
      <w:marRight w:val="0"/>
      <w:marTop w:val="0"/>
      <w:marBottom w:val="0"/>
      <w:divBdr>
        <w:top w:val="none" w:sz="0" w:space="0" w:color="auto"/>
        <w:left w:val="none" w:sz="0" w:space="0" w:color="auto"/>
        <w:bottom w:val="none" w:sz="0" w:space="0" w:color="auto"/>
        <w:right w:val="none" w:sz="0" w:space="0" w:color="auto"/>
      </w:divBdr>
    </w:div>
    <w:div w:id="1980498501">
      <w:bodyDiv w:val="1"/>
      <w:marLeft w:val="0"/>
      <w:marRight w:val="0"/>
      <w:marTop w:val="0"/>
      <w:marBottom w:val="0"/>
      <w:divBdr>
        <w:top w:val="none" w:sz="0" w:space="0" w:color="auto"/>
        <w:left w:val="none" w:sz="0" w:space="0" w:color="auto"/>
        <w:bottom w:val="none" w:sz="0" w:space="0" w:color="auto"/>
        <w:right w:val="none" w:sz="0" w:space="0" w:color="auto"/>
      </w:divBdr>
    </w:div>
    <w:div w:id="2049909981">
      <w:bodyDiv w:val="1"/>
      <w:marLeft w:val="0"/>
      <w:marRight w:val="0"/>
      <w:marTop w:val="0"/>
      <w:marBottom w:val="0"/>
      <w:divBdr>
        <w:top w:val="none" w:sz="0" w:space="0" w:color="auto"/>
        <w:left w:val="none" w:sz="0" w:space="0" w:color="auto"/>
        <w:bottom w:val="none" w:sz="0" w:space="0" w:color="auto"/>
        <w:right w:val="none" w:sz="0" w:space="0" w:color="auto"/>
      </w:divBdr>
    </w:div>
    <w:div w:id="2059890561">
      <w:bodyDiv w:val="1"/>
      <w:marLeft w:val="0"/>
      <w:marRight w:val="0"/>
      <w:marTop w:val="0"/>
      <w:marBottom w:val="0"/>
      <w:divBdr>
        <w:top w:val="none" w:sz="0" w:space="0" w:color="auto"/>
        <w:left w:val="none" w:sz="0" w:space="0" w:color="auto"/>
        <w:bottom w:val="none" w:sz="0" w:space="0" w:color="auto"/>
        <w:right w:val="none" w:sz="0" w:space="0" w:color="auto"/>
      </w:divBdr>
    </w:div>
    <w:div w:id="2088844042">
      <w:bodyDiv w:val="1"/>
      <w:marLeft w:val="0"/>
      <w:marRight w:val="0"/>
      <w:marTop w:val="0"/>
      <w:marBottom w:val="0"/>
      <w:divBdr>
        <w:top w:val="none" w:sz="0" w:space="0" w:color="auto"/>
        <w:left w:val="none" w:sz="0" w:space="0" w:color="auto"/>
        <w:bottom w:val="none" w:sz="0" w:space="0" w:color="auto"/>
        <w:right w:val="none" w:sz="0" w:space="0" w:color="auto"/>
      </w:divBdr>
    </w:div>
    <w:div w:id="2129859587">
      <w:bodyDiv w:val="1"/>
      <w:marLeft w:val="0"/>
      <w:marRight w:val="0"/>
      <w:marTop w:val="0"/>
      <w:marBottom w:val="0"/>
      <w:divBdr>
        <w:top w:val="none" w:sz="0" w:space="0" w:color="auto"/>
        <w:left w:val="none" w:sz="0" w:space="0" w:color="auto"/>
        <w:bottom w:val="none" w:sz="0" w:space="0" w:color="auto"/>
        <w:right w:val="none" w:sz="0" w:space="0" w:color="auto"/>
      </w:divBdr>
    </w:div>
    <w:div w:id="2137286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kk.wikipedia.org/wiki/%D3%A8%D0%BA%D1%96%D0%BB%D0%B5%D1%82" TargetMode="External"/><Relationship Id="rId21" Type="http://schemas.openxmlformats.org/officeDocument/2006/relationships/hyperlink" Target="https://kk.wikipedia.org/wiki/%D0%9E%D1%80%D0%B3%D0%B0%D0%BD" TargetMode="External"/><Relationship Id="rId42" Type="http://schemas.openxmlformats.org/officeDocument/2006/relationships/hyperlink" Target="https://kk.wikipedia.org/wiki/%D0%9C%D0%B5%D0%BC%D0%BB%D0%B5%D0%BA%D0%B5%D1%82" TargetMode="External"/><Relationship Id="rId47" Type="http://schemas.openxmlformats.org/officeDocument/2006/relationships/hyperlink" Target="https://kk.wikipedia.org/wiki/%D0%A2%D3%99%D1%80%D1%82%D1%96%D0%BF" TargetMode="External"/><Relationship Id="rId63" Type="http://schemas.openxmlformats.org/officeDocument/2006/relationships/hyperlink" Target="https://kk.wikipedia.org/wiki/%D0%A8%D0%B0%D1%80%D1%83%D0%B0%D1%88%D1%8B%D0%BB%D1%8B%D2%9B" TargetMode="External"/><Relationship Id="rId68" Type="http://schemas.openxmlformats.org/officeDocument/2006/relationships/hyperlink" Target="https://kk.wikipedia.org/wiki/%D0%9C%D0%B5%D0%BD%D1%88%D1%96%D0%BA" TargetMode="External"/><Relationship Id="rId84" Type="http://schemas.openxmlformats.org/officeDocument/2006/relationships/hyperlink" Target="https://melimde.com/diplomdi-jmis-tairibi-asha-arajattari-esebi-men-auditi-student-v2.html" TargetMode="External"/><Relationship Id="rId89" Type="http://schemas.openxmlformats.org/officeDocument/2006/relationships/hyperlink" Target="https://melimde.com/sabati-tairibi-rama-sandardi-jaj-kobejtkishterge-jikteu-ou-mas.html" TargetMode="External"/><Relationship Id="rId11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kk.wikipedia.org/wiki/%D0%91%D0%B0%D2%9B%D1%8B%D0%BB%D0%B0%D1%83" TargetMode="External"/><Relationship Id="rId29" Type="http://schemas.openxmlformats.org/officeDocument/2006/relationships/hyperlink" Target="https://kk.wikipedia.org/wiki/%D0%90%D2%9B%D1%88%D0%B0" TargetMode="External"/><Relationship Id="rId107" Type="http://schemas.openxmlformats.org/officeDocument/2006/relationships/hyperlink" Target="https://emirsaba.org/metin-jene-oni-mazmni-negizinde-test-rastiru-arili-jmis-netije.html" TargetMode="External"/><Relationship Id="rId11" Type="http://schemas.openxmlformats.org/officeDocument/2006/relationships/hyperlink" Target="https://kk.wikipedia.org/wiki/%D3%98%D0%BA%D1%96%D0%BC%D1%88%D1%96%D0%BB%D1%96%D0%BA" TargetMode="External"/><Relationship Id="rId24" Type="http://schemas.openxmlformats.org/officeDocument/2006/relationships/hyperlink" Target="https://kk.wikipedia.org/wiki/%D0%A2%D0%B5%D0%BA%D1%81%D0%B5%D1%80%D1%83" TargetMode="External"/><Relationship Id="rId32" Type="http://schemas.openxmlformats.org/officeDocument/2006/relationships/hyperlink" Target="https://kk.wikipedia.org/wiki/%D0%A0%D1%8B%D0%BD%D0%BE%D0%BA" TargetMode="External"/><Relationship Id="rId37" Type="http://schemas.openxmlformats.org/officeDocument/2006/relationships/hyperlink" Target="https://kk.wikipedia.org/wiki/%D0%A4%D1%83%D0%BD%D0%BA%D1%86%D0%B8%D1%8F" TargetMode="External"/><Relationship Id="rId40" Type="http://schemas.openxmlformats.org/officeDocument/2006/relationships/hyperlink" Target="https://kk.wikipedia.org/wiki/%D0%91%D0%B0%D2%9B%D1%8B%D0%BB%D0%B0%D1%83" TargetMode="External"/><Relationship Id="rId45" Type="http://schemas.openxmlformats.org/officeDocument/2006/relationships/hyperlink" Target="https://kk.wikipedia.org/wiki/%D2%AE%D0%BA%D1%96%D0%BC%D0%B5%D1%82" TargetMode="External"/><Relationship Id="rId53" Type="http://schemas.openxmlformats.org/officeDocument/2006/relationships/hyperlink" Target="https://kk.wikipedia.org/wiki/%D0%91%D0%B0%D1%81%D2%9B%D0%B0%D1%80%D0%BC%D0%B0" TargetMode="External"/><Relationship Id="rId58" Type="http://schemas.openxmlformats.org/officeDocument/2006/relationships/hyperlink" Target="https://kk.wikipedia.org/wiki/%D0%A2%D0%B0%D0%B1%D1%8B%D1%81" TargetMode="External"/><Relationship Id="rId66" Type="http://schemas.openxmlformats.org/officeDocument/2006/relationships/hyperlink" Target="https://kk.wikipedia.org/wiki/%D0%9A%D3%99%D1%81%D1%96%D0%BF%D0%BE%D1%80%D1%8B%D0%BD" TargetMode="External"/><Relationship Id="rId74" Type="http://schemas.openxmlformats.org/officeDocument/2006/relationships/hyperlink" Target="https://kk.wikipedia.org/wiki/%D2%B0%D0%B9%D1%8B%D0%BC" TargetMode="External"/><Relationship Id="rId79" Type="http://schemas.openxmlformats.org/officeDocument/2006/relationships/hyperlink" Target="https://kk.wikipedia.org/wiki/%D0%9F%D0%B0%D1%80%D0%BE%D0%BB%D1%8C" TargetMode="External"/><Relationship Id="rId87" Type="http://schemas.openxmlformats.org/officeDocument/2006/relationships/hyperlink" Target="https://melimde.com/rami-men-rilimin-arastiru-deris-sratari-ajnalim-kapitalini-men.html" TargetMode="External"/><Relationship Id="rId102" Type="http://schemas.openxmlformats.org/officeDocument/2006/relationships/hyperlink" Target="https://emirsaba.org/sinip-safatini-tairibi-otan-ruhi-biik-asa-fim.html" TargetMode="External"/><Relationship Id="rId110" Type="http://schemas.openxmlformats.org/officeDocument/2006/relationships/hyperlink" Target="http://www.portal.ukgu.kz" TargetMode="External"/><Relationship Id="rId5" Type="http://schemas.openxmlformats.org/officeDocument/2006/relationships/image" Target="media/image1.jpeg"/><Relationship Id="rId61" Type="http://schemas.openxmlformats.org/officeDocument/2006/relationships/hyperlink" Target="https://kk.wikipedia.org/wiki/%D2%9A%D2%B1%D2%9B%D1%8B%D2%9B" TargetMode="External"/><Relationship Id="rId82" Type="http://schemas.openxmlformats.org/officeDocument/2006/relationships/hyperlink" Target="https://kk.wikipedia.org/wiki/%D0%90%D1%83%D0%B4%D0%B8%D1%82%D0%BE%D1%80" TargetMode="External"/><Relationship Id="rId90" Type="http://schemas.openxmlformats.org/officeDocument/2006/relationships/hyperlink" Target="https://vangoghlife.ru/kk/kak-nazyvaetsya-professiya-cheloveka-kotoryi-pridumyvaet.html" TargetMode="External"/><Relationship Id="rId95" Type="http://schemas.openxmlformats.org/officeDocument/2006/relationships/hyperlink" Target="https://vangoghlife.ru/kk/chto-yavlyaetsya-obektom-segmentacii-rynka-segment-rynka---eto-chto-segmenty.html" TargetMode="External"/><Relationship Id="rId19" Type="http://schemas.openxmlformats.org/officeDocument/2006/relationships/hyperlink" Target="https://kk.wikipedia.org/wiki/%D2%9A%D0%B0%D0%BB%D0%B0" TargetMode="External"/><Relationship Id="rId14" Type="http://schemas.openxmlformats.org/officeDocument/2006/relationships/hyperlink" Target="https://kk.wikipedia.org/wiki/%D0%96%D0%BE%D1%81%D0%BF%D0%B0%D1%80" TargetMode="External"/><Relationship Id="rId22" Type="http://schemas.openxmlformats.org/officeDocument/2006/relationships/hyperlink" Target="https://kk.wikipedia.org/wiki/%D0%9A%D0%BE%D0%BC%D0%B8%D1%81%D1%81%D0%B8%D1%8F" TargetMode="External"/><Relationship Id="rId27" Type="http://schemas.openxmlformats.org/officeDocument/2006/relationships/hyperlink" Target="https://kk.wikipedia.org/wiki/%D0%A2%D3%99%D1%80%D1%82%D1%96%D0%BF" TargetMode="External"/><Relationship Id="rId30" Type="http://schemas.openxmlformats.org/officeDocument/2006/relationships/hyperlink" Target="https://kk.wikipedia.org/wiki/%D0%A8%D0%B0%D1%80%D1%83%D0%B0%D1%88%D1%8B%D0%BB%D1%8B%D2%9B" TargetMode="External"/><Relationship Id="rId35" Type="http://schemas.openxmlformats.org/officeDocument/2006/relationships/hyperlink" Target="https://kk.wikipedia.org/wiki/%D0%9F%D0%BE%D0%BB%D0%B8%D1%86%D0%B8%D1%8F" TargetMode="External"/><Relationship Id="rId43" Type="http://schemas.openxmlformats.org/officeDocument/2006/relationships/hyperlink" Target="https://kk.wikipedia.org/wiki/%D0%9C%D0%B5%D0%BC%D0%BB%D0%B5%D0%BA%D0%B5%D1%82" TargetMode="External"/><Relationship Id="rId48" Type="http://schemas.openxmlformats.org/officeDocument/2006/relationships/hyperlink" Target="https://kk.wikipedia.org/wiki/%D0%A1%D0%B0%D0%BF%D0%B0" TargetMode="External"/><Relationship Id="rId56" Type="http://schemas.openxmlformats.org/officeDocument/2006/relationships/hyperlink" Target="https://kk.wikipedia.org/wiki/%D2%9A%D0%B0%D1%80%D1%8B%D0%B7" TargetMode="External"/><Relationship Id="rId64" Type="http://schemas.openxmlformats.org/officeDocument/2006/relationships/hyperlink" Target="https://kk.wikipedia.org/wiki/%D0%A2%D0%B5%D0%BA%D1%81%D0%B5%D1%80%D1%83" TargetMode="External"/><Relationship Id="rId69" Type="http://schemas.openxmlformats.org/officeDocument/2006/relationships/hyperlink" Target="https://kk.wikipedia.org/wiki/%D0%A2%D2%B1%D0%BB%D2%93%D0%B0" TargetMode="External"/><Relationship Id="rId77" Type="http://schemas.openxmlformats.org/officeDocument/2006/relationships/hyperlink" Target="https://kk.wikipedia.org/wiki/%D0%9E%D0%BF%D0%B5%D1%80%D0%B0%D1%86%D0%B8%D1%8F" TargetMode="External"/><Relationship Id="rId100" Type="http://schemas.openxmlformats.org/officeDocument/2006/relationships/hyperlink" Target="https://emirsaba.org/jimni-ishki-jene-sirti-ortasi.html" TargetMode="External"/><Relationship Id="rId105" Type="http://schemas.openxmlformats.org/officeDocument/2006/relationships/hyperlink" Target="https://emirsaba.org/orindafan-esbolsin-t-e.html" TargetMode="External"/><Relationship Id="rId8" Type="http://schemas.openxmlformats.org/officeDocument/2006/relationships/hyperlink" Target="https://kk.wikipedia.org/w/index.php?title=%D0%90%D0%BD%D1%8B%D2%9B%D1%82%D0%B0%D1%83&amp;action=edit&amp;redlink=1" TargetMode="External"/><Relationship Id="rId51" Type="http://schemas.openxmlformats.org/officeDocument/2006/relationships/hyperlink" Target="https://kk.wikipedia.org/wiki/%D0%9C%D0%B5%D0%BC%D0%BB%D0%B5%D0%BA%D0%B5%D1%82" TargetMode="External"/><Relationship Id="rId72" Type="http://schemas.openxmlformats.org/officeDocument/2006/relationships/hyperlink" Target="https://kk.wikipedia.org/wiki/%D0%91%D0%B0%D2%9B%D1%8B%D0%BB%D0%B0%D1%83" TargetMode="External"/><Relationship Id="rId80" Type="http://schemas.openxmlformats.org/officeDocument/2006/relationships/hyperlink" Target="https://kk.wikipedia.org/wiki/%D0%9A%D0%BE%D0%BC%D0%BF%D1%8C%D1%8E%D1%82%D0%B5%D1%80" TargetMode="External"/><Relationship Id="rId85" Type="http://schemas.openxmlformats.org/officeDocument/2006/relationships/hyperlink" Target="https://adilet.zan.kz/kaz/docs/Z010000148_" TargetMode="External"/><Relationship Id="rId93" Type="http://schemas.openxmlformats.org/officeDocument/2006/relationships/hyperlink" Target="https://vangoghlife.ru/kk/vidy-marketingovyh-instrumentov-effektivnye-instrumenty-marketingovogo.html" TargetMode="External"/><Relationship Id="rId98" Type="http://schemas.openxmlformats.org/officeDocument/2006/relationships/hyperlink" Target="https://vangoghlife.ru/kk/inovacionnaya-deyatelnost-funkcii-i-vidy-innovacionnoi-deyatelnosti.html" TargetMode="External"/><Relationship Id="rId3" Type="http://schemas.openxmlformats.org/officeDocument/2006/relationships/settings" Target="settings.xml"/><Relationship Id="rId12" Type="http://schemas.openxmlformats.org/officeDocument/2006/relationships/hyperlink" Target="https://kk.wikipedia.org/wiki/%D0%91%D1%8E%D0%B4%D0%B6%D0%B5%D1%82" TargetMode="External"/><Relationship Id="rId17" Type="http://schemas.openxmlformats.org/officeDocument/2006/relationships/hyperlink" Target="https://kk.wikipedia.org/wiki/%D0%91%D0%B0%D2%9B%D1%8B%D0%BB%D0%B0%D1%83" TargetMode="External"/><Relationship Id="rId25" Type="http://schemas.openxmlformats.org/officeDocument/2006/relationships/hyperlink" Target="https://kk.wikipedia.org/wiki/%D0%95%D1%81%D0%B5%D0%BF" TargetMode="External"/><Relationship Id="rId33" Type="http://schemas.openxmlformats.org/officeDocument/2006/relationships/hyperlink" Target="https://kk.wikipedia.org/wiki/%D0%9C%D0%B5%D0%BD%D1%88%D1%96%D0%BA" TargetMode="External"/><Relationship Id="rId38" Type="http://schemas.openxmlformats.org/officeDocument/2006/relationships/hyperlink" Target="https://kk.wikipedia.org/wiki/%D2%9A%D2%B1%D2%9B%D1%8B%D2%9B" TargetMode="External"/><Relationship Id="rId46" Type="http://schemas.openxmlformats.org/officeDocument/2006/relationships/hyperlink" Target="https://kk.wikipedia.org/wiki/%D0%91%D0%B0%D2%9B%D1%8B%D0%BB%D0%B0%D1%83" TargetMode="External"/><Relationship Id="rId59" Type="http://schemas.openxmlformats.org/officeDocument/2006/relationships/hyperlink" Target="https://kk.wikipedia.org/wiki/%D0%A1%D0%B0%D0%BB%D1%8B%D2%9B" TargetMode="External"/><Relationship Id="rId67" Type="http://schemas.openxmlformats.org/officeDocument/2006/relationships/hyperlink" Target="https://kk.wikipedia.org/wiki/%D0%A4%D0%B8%D1%80%D0%BC%D0%B0" TargetMode="External"/><Relationship Id="rId103" Type="http://schemas.openxmlformats.org/officeDocument/2006/relationships/hyperlink" Target="https://emirsaba.org/aza-tili-men-edebieti-penderinen-olimpiadafa-atisushilardi-jmi.html" TargetMode="External"/><Relationship Id="rId108" Type="http://schemas.openxmlformats.org/officeDocument/2006/relationships/hyperlink" Target="https://emirsaba.org/9-tairip-auditorli-esep-dajindau-jene-sinu-tertibi-auditorli-i.html" TargetMode="External"/><Relationship Id="rId20" Type="http://schemas.openxmlformats.org/officeDocument/2006/relationships/hyperlink" Target="https://kk.wikipedia.org/wiki/%D0%95%D1%81%D0%B5%D0%BF" TargetMode="External"/><Relationship Id="rId41" Type="http://schemas.openxmlformats.org/officeDocument/2006/relationships/hyperlink" Target="https://kk.wikipedia.org/wiki/%D0%91%D0%B5%D0%BA%D1%96%D1%82%D1%83" TargetMode="External"/><Relationship Id="rId54" Type="http://schemas.openxmlformats.org/officeDocument/2006/relationships/hyperlink" Target="https://kk.wikipedia.org/wiki/%D3%A8%D0%BD%D0%B5%D1%80%D0%BA%D3%99%D1%81%D1%96%D0%BF" TargetMode="External"/><Relationship Id="rId62" Type="http://schemas.openxmlformats.org/officeDocument/2006/relationships/hyperlink" Target="https://kk.wikipedia.org/wiki/%D0%91%D1%8E%D0%B4%D0%B6%D0%B5%D1%82" TargetMode="External"/><Relationship Id="rId70" Type="http://schemas.openxmlformats.org/officeDocument/2006/relationships/hyperlink" Target="https://kk.wikipedia.org/wiki/%D0%91%D0%B0%D2%9B%D1%8B%D0%BB%D0%B0%D1%83" TargetMode="External"/><Relationship Id="rId75" Type="http://schemas.openxmlformats.org/officeDocument/2006/relationships/hyperlink" Target="https://kk.wikipedia.org/wiki/%D0%A4%D0%B8%D1%80%D0%BC%D0%B0" TargetMode="External"/><Relationship Id="rId83" Type="http://schemas.openxmlformats.org/officeDocument/2006/relationships/hyperlink" Target="https://kk.wikipedia.org/w/index.php?title=%D0%94%D2%B1%D1%80%D1%8B%D1%81&amp;action=edit&amp;redlink=1" TargetMode="External"/><Relationship Id="rId88" Type="http://schemas.openxmlformats.org/officeDocument/2006/relationships/hyperlink" Target="https://melimde.com/1-terbie-jmisin-jimdastirudi-edisteri-2.html" TargetMode="External"/><Relationship Id="rId91" Type="http://schemas.openxmlformats.org/officeDocument/2006/relationships/hyperlink" Target="https://vangoghlife.ru/kk/vidy-sociologicheskogo-issledovaniya-metod-sociologicheskogo.html" TargetMode="External"/><Relationship Id="rId96" Type="http://schemas.openxmlformats.org/officeDocument/2006/relationships/hyperlink" Target="https://vangoghlife.ru/kk/igry-dlya-shumnoi-kompanii-na-den-rozhdeniya-zastolnye-igry-dlya-netrezvoi.html" TargetMode="External"/><Relationship Id="rId11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kk.wikipedia.org/wiki/%D2%9A%D0%B0%D1%80%D0%B6%D1%8B" TargetMode="External"/><Relationship Id="rId15" Type="http://schemas.openxmlformats.org/officeDocument/2006/relationships/hyperlink" Target="https://kk.wikipedia.org/wiki/%D0%9C%D0%B5%D0%BC%D0%BB%D0%B5%D0%BA%D0%B5%D1%82" TargetMode="External"/><Relationship Id="rId23" Type="http://schemas.openxmlformats.org/officeDocument/2006/relationships/hyperlink" Target="https://kk.wikipedia.org/wiki/%D0%9D%D1%8B%D1%81%D0%B0%D0%BD" TargetMode="External"/><Relationship Id="rId28" Type="http://schemas.openxmlformats.org/officeDocument/2006/relationships/hyperlink" Target="https://kk.wikipedia.org/wiki/%D0%91%D0%B0%D0%B9%D0%BB%D0%B0%D0%BD%D1%8B%D1%81" TargetMode="External"/><Relationship Id="rId36" Type="http://schemas.openxmlformats.org/officeDocument/2006/relationships/hyperlink" Target="https://kk.wikipedia.org/wiki/%D3%98%D0%BA%D1%96%D0%BC%D1%88%D1%96%D0%BB%D1%96%D0%BA" TargetMode="External"/><Relationship Id="rId49" Type="http://schemas.openxmlformats.org/officeDocument/2006/relationships/hyperlink" Target="https://kk.wikipedia.org/wiki/%D0%90%D1%83%D0%BC%D0%B0%D2%9B" TargetMode="External"/><Relationship Id="rId57" Type="http://schemas.openxmlformats.org/officeDocument/2006/relationships/hyperlink" Target="https://kk.wikipedia.org/wiki/%D0%A4%D1%83%D0%BD%D0%BA%D1%86%D0%B8%D1%8F" TargetMode="External"/><Relationship Id="rId106" Type="http://schemas.openxmlformats.org/officeDocument/2006/relationships/hyperlink" Target="https://emirsaba.org/filimi-zertteu-edistemelik-normativtik-jene-zanamali-edebiette.html" TargetMode="External"/><Relationship Id="rId10" Type="http://schemas.openxmlformats.org/officeDocument/2006/relationships/hyperlink" Target="https://kk.wikipedia.org/wiki/%D2%9A%D0%B0%D0%B7%D0%B0%D2%9B%D1%81%D1%82%D0%B0%D0%BD_%D0%A0%D0%B5%D1%81%D0%BF%D1%83%D0%B1%D0%BB%D0%B8%D0%BA%D0%B0%D1%81%D1%8B" TargetMode="External"/><Relationship Id="rId31" Type="http://schemas.openxmlformats.org/officeDocument/2006/relationships/hyperlink" Target="https://kk.wikipedia.org/wiki/%D0%AD%D0%BA%D0%BE%D0%BD%D0%BE%D0%BC%D0%B8%D0%BA%D0%B0" TargetMode="External"/><Relationship Id="rId44" Type="http://schemas.openxmlformats.org/officeDocument/2006/relationships/hyperlink" Target="https://kk.wikipedia.org/wiki/%D0%90%D2%9B%D1%88%D0%B0" TargetMode="External"/><Relationship Id="rId52" Type="http://schemas.openxmlformats.org/officeDocument/2006/relationships/hyperlink" Target="https://kk.wikipedia.org/w/index.php?title=%D0%9A%D0%BE%D0%BC%D0%B8%D1%82%D0%B5%D1%82&amp;action=edit&amp;redlink=1" TargetMode="External"/><Relationship Id="rId60" Type="http://schemas.openxmlformats.org/officeDocument/2006/relationships/hyperlink" Target="https://kk.wikipedia.org/wiki/%D2%9A%D1%8B%D0%B7%D0%BC%D0%B5%D1%82" TargetMode="External"/><Relationship Id="rId65" Type="http://schemas.openxmlformats.org/officeDocument/2006/relationships/hyperlink" Target="https://kk.wikipedia.org/wiki/%D0%9D%D1%8B%D1%81%D0%B0%D0%BD" TargetMode="External"/><Relationship Id="rId73" Type="http://schemas.openxmlformats.org/officeDocument/2006/relationships/hyperlink" Target="https://kk.wikipedia.org/wiki/%D0%9A%D3%99%D1%81%D1%96%D0%BF%D0%BE%D1%80%D1%8B%D0%BD" TargetMode="External"/><Relationship Id="rId78" Type="http://schemas.openxmlformats.org/officeDocument/2006/relationships/hyperlink" Target="https://kk.wikipedia.org/wiki/%D0%91%D0%B0%D2%9B%D1%8B%D0%BB%D0%B0%D1%83" TargetMode="External"/><Relationship Id="rId81" Type="http://schemas.openxmlformats.org/officeDocument/2006/relationships/hyperlink" Target="https://kk.wikipedia.org/wiki/%D0%A4%D0%B0%D0%B9%D0%BB" TargetMode="External"/><Relationship Id="rId86" Type="http://schemas.openxmlformats.org/officeDocument/2006/relationships/hyperlink" Target="https://melimde.com/nsaular-buhgalterlik-esepti-tarihimen-tanisiiz-kesiporin-izmet.html" TargetMode="External"/><Relationship Id="rId94" Type="http://schemas.openxmlformats.org/officeDocument/2006/relationships/hyperlink" Target="https://vangoghlife.ru/kk/kachestvennaya-ocenka-personala-metody-ocenki-personala-metod.html" TargetMode="External"/><Relationship Id="rId99" Type="http://schemas.openxmlformats.org/officeDocument/2006/relationships/hyperlink" Target="https://emirsaba.org/nsaulari-2-kurs-shetel-tili-eki-shetel-tili.html" TargetMode="External"/><Relationship Id="rId101" Type="http://schemas.openxmlformats.org/officeDocument/2006/relationships/hyperlink" Target="https://emirsaba.org/empiricheskie-issledovaniya.html" TargetMode="External"/><Relationship Id="rId4" Type="http://schemas.openxmlformats.org/officeDocument/2006/relationships/webSettings" Target="webSettings.xml"/><Relationship Id="rId9" Type="http://schemas.openxmlformats.org/officeDocument/2006/relationships/hyperlink" Target="https://kk.wikipedia.org/wiki/%D0%9C%D0%B5%D0%BC%D0%BB%D0%B5%D0%BA%D0%B5%D1%82" TargetMode="External"/><Relationship Id="rId13" Type="http://schemas.openxmlformats.org/officeDocument/2006/relationships/hyperlink" Target="https://kk.wikipedia.org/wiki/%D0%AD%D0%BA%D0%BE%D0%BD%D0%BE%D0%BC%D0%B8%D0%BA%D0%B0" TargetMode="External"/><Relationship Id="rId18" Type="http://schemas.openxmlformats.org/officeDocument/2006/relationships/hyperlink" Target="https://kk.wikipedia.org/wiki/%D0%A2%D0%B5%D0%BA%D1%81%D0%B5%D1%80%D1%83" TargetMode="External"/><Relationship Id="rId39" Type="http://schemas.openxmlformats.org/officeDocument/2006/relationships/hyperlink" Target="https://kk.wikipedia.org/wiki/%D0%9E%D1%80%D0%B3%D0%B0%D0%BD" TargetMode="External"/><Relationship Id="rId109" Type="http://schemas.openxmlformats.org/officeDocument/2006/relationships/hyperlink" Target="http://www.minfin.gov.kz/" TargetMode="External"/><Relationship Id="rId34" Type="http://schemas.openxmlformats.org/officeDocument/2006/relationships/hyperlink" Target="https://kk.wikipedia.org/wiki/%D0%96%D0%B0%D2%93%D0%B4%D0%B0%D0%B9" TargetMode="External"/><Relationship Id="rId50" Type="http://schemas.openxmlformats.org/officeDocument/2006/relationships/hyperlink" Target="https://kk.wikipedia.org/wiki/%D0%91%D1%8E%D0%B4%D0%B6%D0%B5%D1%82" TargetMode="External"/><Relationship Id="rId55" Type="http://schemas.openxmlformats.org/officeDocument/2006/relationships/hyperlink" Target="https://kk.wikipedia.org/wiki/%D0%A5%D0%B0%D0%BB%D1%8B%D2%9B" TargetMode="External"/><Relationship Id="rId76" Type="http://schemas.openxmlformats.org/officeDocument/2006/relationships/hyperlink" Target="https://kk.wikipedia.org/wiki/%D0%90%D0%B4%D0%B0%D0%BC" TargetMode="External"/><Relationship Id="rId97" Type="http://schemas.openxmlformats.org/officeDocument/2006/relationships/hyperlink" Target="https://vangoghlife.ru/kk/vyruchka-po-dogovoram-s-pokupatelyami-priznaetsya-nedostatki-i-slabye.html" TargetMode="External"/><Relationship Id="rId104" Type="http://schemas.openxmlformats.org/officeDocument/2006/relationships/hyperlink" Target="https://emirsaba.org/3-ebek-resurstarini-damui-ebek-onimdiligin-arttirufa-alaj-eser.html" TargetMode="External"/><Relationship Id="rId7" Type="http://schemas.openxmlformats.org/officeDocument/2006/relationships/hyperlink" Target="https://kk.wikipedia.org/wiki/%D2%9A%D2%B1%D2%9B%D1%8B%D2%9B" TargetMode="External"/><Relationship Id="rId71" Type="http://schemas.openxmlformats.org/officeDocument/2006/relationships/hyperlink" Target="https://kk.wikipedia.org/wiki/%D2%9A%D0%BE%D1%80%D2%93%D0%B0%D1%83" TargetMode="External"/><Relationship Id="rId92" Type="http://schemas.openxmlformats.org/officeDocument/2006/relationships/hyperlink" Target="https://vangoghlife.ru/kk/stil-rukovodstva-kak-eticheskaya-problema-eticheskie-sostavlyayushchie-stili-rukovodstva-obshchee-ponyatie-up.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649</TotalTime>
  <Pages>144</Pages>
  <Words>52493</Words>
  <Characters>299215</Characters>
  <Application>Microsoft Office Word</Application>
  <DocSecurity>0</DocSecurity>
  <Lines>2493</Lines>
  <Paragraphs>702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001</dc:creator>
  <cp:keywords/>
  <dc:description/>
  <cp:lastModifiedBy>001</cp:lastModifiedBy>
  <cp:revision>133</cp:revision>
  <dcterms:created xsi:type="dcterms:W3CDTF">2022-12-09T07:57:00Z</dcterms:created>
  <dcterms:modified xsi:type="dcterms:W3CDTF">2023-01-23T08:24:00Z</dcterms:modified>
</cp:coreProperties>
</file>